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7005C" w14:textId="77777777" w:rsidR="007A6BA0" w:rsidRPr="0098777F" w:rsidRDefault="007A6BA0" w:rsidP="007A6BA0">
      <w:pPr>
        <w:pStyle w:val="Title"/>
        <w:spacing w:before="720" w:after="360" w:line="240" w:lineRule="auto"/>
        <w:rPr>
          <w:rFonts w:ascii="Arial Black" w:hAnsi="Arial Black"/>
          <w:noProof/>
          <w:sz w:val="52"/>
          <w:szCs w:val="42"/>
        </w:rPr>
      </w:pPr>
      <w:r w:rsidRPr="0098777F">
        <w:rPr>
          <w:rFonts w:ascii="Arial Black" w:eastAsia="Calibri" w:hAnsi="Arial Black"/>
          <w:noProof/>
          <w:lang w:val="en-US" w:eastAsia="en-US"/>
        </w:rPr>
        <w:drawing>
          <wp:anchor distT="0" distB="0" distL="114300" distR="114300" simplePos="0" relativeHeight="251658240" behindDoc="1" locked="0" layoutInCell="1" allowOverlap="1" wp14:anchorId="51F706A7" wp14:editId="51F706A8">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1942"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777F">
        <w:rPr>
          <w:rFonts w:ascii="Arial Black" w:eastAsia="Calibri" w:hAnsi="Arial Black"/>
          <w:noProof/>
          <w:lang w:val="en-US" w:eastAsia="en-US"/>
        </w:rPr>
        <w:drawing>
          <wp:anchor distT="0" distB="0" distL="114300" distR="114300" simplePos="0" relativeHeight="251667456" behindDoc="1" locked="0" layoutInCell="1" allowOverlap="1" wp14:anchorId="51F706A9" wp14:editId="51F706AA">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47449"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rPr>
        <w:t>Nationwide Care Plus</w:t>
      </w:r>
    </w:p>
    <w:p w14:paraId="51F7005D" w14:textId="77777777" w:rsidR="007A6BA0" w:rsidRPr="0098777F" w:rsidRDefault="007A6BA0" w:rsidP="007A6BA0">
      <w:pPr>
        <w:pStyle w:val="Title"/>
        <w:spacing w:before="360" w:after="480"/>
      </w:pPr>
      <w:r w:rsidRPr="0098777F">
        <w:rPr>
          <w:rFonts w:ascii="Arial Black" w:eastAsia="Calibri" w:hAnsi="Arial Black"/>
          <w:sz w:val="56"/>
        </w:rPr>
        <w:t>Performance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090"/>
      </w:tblGrid>
      <w:tr w:rsidR="00020EF9" w14:paraId="51F70060" w14:textId="77777777" w:rsidTr="007A6BA0">
        <w:tc>
          <w:tcPr>
            <w:tcW w:w="2127" w:type="dxa"/>
          </w:tcPr>
          <w:p w14:paraId="51F7005E" w14:textId="77777777" w:rsidR="007A6BA0" w:rsidRPr="0098777F" w:rsidRDefault="007A6BA0" w:rsidP="007A6BA0">
            <w:pPr>
              <w:tabs>
                <w:tab w:val="left" w:pos="2127"/>
              </w:tabs>
              <w:spacing w:before="120"/>
              <w:rPr>
                <w:b/>
                <w:color w:val="FFFFFF" w:themeColor="background1"/>
              </w:rPr>
            </w:pPr>
            <w:r w:rsidRPr="0098777F">
              <w:rPr>
                <w:b/>
                <w:color w:val="FFFFFF" w:themeColor="background1"/>
              </w:rPr>
              <w:t>Address:</w:t>
            </w:r>
          </w:p>
        </w:tc>
        <w:tc>
          <w:tcPr>
            <w:tcW w:w="6090" w:type="dxa"/>
          </w:tcPr>
          <w:p w14:paraId="51F7005F" w14:textId="77777777" w:rsidR="007A6BA0" w:rsidRPr="0098777F" w:rsidRDefault="007A6BA0" w:rsidP="007A6BA0">
            <w:pPr>
              <w:tabs>
                <w:tab w:val="left" w:pos="2127"/>
              </w:tabs>
              <w:spacing w:before="120"/>
              <w:rPr>
                <w:color w:val="FFFFFF" w:themeColor="background1"/>
              </w:rPr>
            </w:pPr>
            <w:r>
              <w:rPr>
                <w:rFonts w:eastAsia="Arial"/>
                <w:color w:val="FFFFFF" w:themeColor="background1"/>
              </w:rPr>
              <w:t>Unit 3, 24-26 Nelson Street</w:t>
            </w:r>
            <w:r w:rsidRPr="0098777F">
              <w:rPr>
                <w:color w:val="FFFFFF" w:themeColor="background1"/>
              </w:rPr>
              <w:br/>
            </w:r>
            <w:r>
              <w:rPr>
                <w:rFonts w:eastAsia="Arial"/>
                <w:color w:val="FFFFFF" w:themeColor="background1"/>
              </w:rPr>
              <w:t>FAIRFIELD NSW 2165</w:t>
            </w:r>
          </w:p>
        </w:tc>
      </w:tr>
      <w:tr w:rsidR="00020EF9" w14:paraId="51F70063" w14:textId="77777777" w:rsidTr="007A6BA0">
        <w:tc>
          <w:tcPr>
            <w:tcW w:w="2127" w:type="dxa"/>
          </w:tcPr>
          <w:p w14:paraId="51F70061" w14:textId="77777777" w:rsidR="007A6BA0" w:rsidRPr="0098777F" w:rsidRDefault="007A6BA0" w:rsidP="007A6BA0">
            <w:pPr>
              <w:tabs>
                <w:tab w:val="left" w:pos="2127"/>
              </w:tabs>
              <w:spacing w:before="120"/>
              <w:rPr>
                <w:b/>
                <w:color w:val="FFFFFF" w:themeColor="background1"/>
              </w:rPr>
            </w:pPr>
            <w:r w:rsidRPr="0098777F">
              <w:rPr>
                <w:b/>
                <w:color w:val="FFFFFF" w:themeColor="background1"/>
              </w:rPr>
              <w:t>Phone:</w:t>
            </w:r>
          </w:p>
        </w:tc>
        <w:tc>
          <w:tcPr>
            <w:tcW w:w="6090" w:type="dxa"/>
          </w:tcPr>
          <w:p w14:paraId="51F70062" w14:textId="77777777" w:rsidR="007A6BA0" w:rsidRPr="0098777F" w:rsidRDefault="007A6BA0" w:rsidP="007A6BA0">
            <w:pPr>
              <w:tabs>
                <w:tab w:val="left" w:pos="2127"/>
              </w:tabs>
              <w:spacing w:before="120"/>
              <w:rPr>
                <w:color w:val="FFFFFF" w:themeColor="background1"/>
              </w:rPr>
            </w:pPr>
            <w:r w:rsidRPr="007632B4">
              <w:rPr>
                <w:rFonts w:eastAsia="Arial"/>
                <w:color w:val="FFFFFF" w:themeColor="background1"/>
              </w:rPr>
              <w:t>1300 818 156</w:t>
            </w:r>
          </w:p>
        </w:tc>
      </w:tr>
      <w:tr w:rsidR="00020EF9" w14:paraId="51F70066" w14:textId="77777777" w:rsidTr="007A6BA0">
        <w:tc>
          <w:tcPr>
            <w:tcW w:w="2127" w:type="dxa"/>
          </w:tcPr>
          <w:p w14:paraId="51F70064" w14:textId="77777777" w:rsidR="007A6BA0" w:rsidRPr="0098777F" w:rsidRDefault="007A6BA0" w:rsidP="007A6BA0">
            <w:pPr>
              <w:tabs>
                <w:tab w:val="left" w:pos="2127"/>
              </w:tabs>
              <w:spacing w:before="120"/>
              <w:rPr>
                <w:b/>
                <w:color w:val="FFFFFF" w:themeColor="background1"/>
              </w:rPr>
            </w:pPr>
            <w:r w:rsidRPr="0098777F">
              <w:rPr>
                <w:b/>
                <w:color w:val="FFFFFF" w:themeColor="background1"/>
              </w:rPr>
              <w:t>Commission ID:</w:t>
            </w:r>
          </w:p>
        </w:tc>
        <w:tc>
          <w:tcPr>
            <w:tcW w:w="6090" w:type="dxa"/>
          </w:tcPr>
          <w:p w14:paraId="51F70065" w14:textId="77777777" w:rsidR="007A6BA0" w:rsidRPr="00C0489C" w:rsidRDefault="007A6BA0" w:rsidP="007A6BA0">
            <w:pPr>
              <w:tabs>
                <w:tab w:val="left" w:pos="2127"/>
              </w:tabs>
              <w:spacing w:before="120"/>
              <w:rPr>
                <w:rFonts w:eastAsia="Arial"/>
                <w:color w:val="FFFFFF" w:themeColor="background1"/>
              </w:rPr>
            </w:pPr>
            <w:r>
              <w:rPr>
                <w:rFonts w:eastAsia="Arial"/>
                <w:color w:val="FFFFFF" w:themeColor="background1"/>
              </w:rPr>
              <w:t>201363</w:t>
            </w:r>
          </w:p>
        </w:tc>
      </w:tr>
      <w:tr w:rsidR="00020EF9" w14:paraId="51F70069" w14:textId="77777777" w:rsidTr="007A6BA0">
        <w:tc>
          <w:tcPr>
            <w:tcW w:w="2127" w:type="dxa"/>
          </w:tcPr>
          <w:p w14:paraId="51F70067" w14:textId="77777777" w:rsidR="007A6BA0" w:rsidRPr="0098777F" w:rsidRDefault="007A6BA0" w:rsidP="007A6BA0">
            <w:pPr>
              <w:tabs>
                <w:tab w:val="left" w:pos="2127"/>
              </w:tabs>
              <w:spacing w:before="120"/>
              <w:rPr>
                <w:b/>
                <w:color w:val="FFFFFF" w:themeColor="background1"/>
              </w:rPr>
            </w:pPr>
            <w:r>
              <w:rPr>
                <w:b/>
                <w:color w:val="FFFFFF" w:themeColor="background1"/>
              </w:rPr>
              <w:t>Provider name:</w:t>
            </w:r>
          </w:p>
        </w:tc>
        <w:tc>
          <w:tcPr>
            <w:tcW w:w="6090" w:type="dxa"/>
          </w:tcPr>
          <w:p w14:paraId="51F70068" w14:textId="77777777" w:rsidR="007A6BA0" w:rsidRDefault="007A6BA0" w:rsidP="007A6BA0">
            <w:pPr>
              <w:tabs>
                <w:tab w:val="left" w:pos="2127"/>
              </w:tabs>
              <w:spacing w:before="120"/>
              <w:rPr>
                <w:rFonts w:eastAsia="Arial"/>
                <w:color w:val="FFFFFF" w:themeColor="background1"/>
              </w:rPr>
            </w:pPr>
            <w:r>
              <w:rPr>
                <w:rFonts w:eastAsia="Arial"/>
                <w:color w:val="FFFFFF" w:themeColor="background1"/>
              </w:rPr>
              <w:t>Nationwide Care Plus Pty Ltd</w:t>
            </w:r>
          </w:p>
        </w:tc>
      </w:tr>
      <w:tr w:rsidR="00020EF9" w14:paraId="51F7006C" w14:textId="77777777" w:rsidTr="007A6BA0">
        <w:tc>
          <w:tcPr>
            <w:tcW w:w="2127" w:type="dxa"/>
          </w:tcPr>
          <w:p w14:paraId="51F7006A" w14:textId="77777777" w:rsidR="007A6BA0" w:rsidRPr="0098777F" w:rsidRDefault="007A6BA0" w:rsidP="007A6BA0">
            <w:pPr>
              <w:tabs>
                <w:tab w:val="left" w:pos="2127"/>
              </w:tabs>
              <w:spacing w:before="120"/>
              <w:rPr>
                <w:b/>
                <w:color w:val="FFFFFF" w:themeColor="background1"/>
              </w:rPr>
            </w:pPr>
            <w:r w:rsidRPr="0098777F">
              <w:rPr>
                <w:b/>
                <w:color w:val="FFFFFF" w:themeColor="background1"/>
              </w:rPr>
              <w:t>Activity type:</w:t>
            </w:r>
          </w:p>
        </w:tc>
        <w:tc>
          <w:tcPr>
            <w:tcW w:w="6090" w:type="dxa"/>
          </w:tcPr>
          <w:p w14:paraId="51F7006B" w14:textId="77777777" w:rsidR="007A6BA0" w:rsidRPr="0098777F" w:rsidRDefault="007A6BA0" w:rsidP="007A6BA0">
            <w:pPr>
              <w:tabs>
                <w:tab w:val="left" w:pos="2127"/>
              </w:tabs>
              <w:spacing w:before="120"/>
              <w:rPr>
                <w:color w:val="FFFFFF" w:themeColor="background1"/>
              </w:rPr>
            </w:pPr>
            <w:r>
              <w:rPr>
                <w:rFonts w:eastAsia="Arial"/>
                <w:color w:val="FFFFFF" w:themeColor="background1"/>
              </w:rPr>
              <w:t>Quality Audit</w:t>
            </w:r>
          </w:p>
        </w:tc>
      </w:tr>
      <w:tr w:rsidR="00020EF9" w14:paraId="51F7006F" w14:textId="77777777" w:rsidTr="007A6BA0">
        <w:tc>
          <w:tcPr>
            <w:tcW w:w="2127" w:type="dxa"/>
          </w:tcPr>
          <w:p w14:paraId="51F7006D" w14:textId="77777777" w:rsidR="007A6BA0" w:rsidRPr="0098777F" w:rsidRDefault="007A6BA0" w:rsidP="007A6BA0">
            <w:pPr>
              <w:tabs>
                <w:tab w:val="left" w:pos="2127"/>
              </w:tabs>
              <w:spacing w:before="120"/>
              <w:rPr>
                <w:b/>
                <w:color w:val="FFFFFF" w:themeColor="background1"/>
              </w:rPr>
            </w:pPr>
            <w:r w:rsidRPr="0098777F">
              <w:rPr>
                <w:b/>
                <w:color w:val="FFFFFF" w:themeColor="background1"/>
              </w:rPr>
              <w:t>Activity date:</w:t>
            </w:r>
          </w:p>
        </w:tc>
        <w:tc>
          <w:tcPr>
            <w:tcW w:w="6090" w:type="dxa"/>
          </w:tcPr>
          <w:p w14:paraId="51F7006E" w14:textId="77777777" w:rsidR="007A6BA0" w:rsidRPr="005D3493" w:rsidRDefault="007A6BA0" w:rsidP="007A6BA0">
            <w:pPr>
              <w:tabs>
                <w:tab w:val="left" w:pos="2127"/>
              </w:tabs>
              <w:spacing w:before="120"/>
              <w:rPr>
                <w:color w:val="FFFFFF" w:themeColor="background1"/>
              </w:rPr>
            </w:pPr>
            <w:r>
              <w:rPr>
                <w:rFonts w:eastAsia="Arial"/>
                <w:color w:val="FFFFFF" w:themeColor="background1"/>
              </w:rPr>
              <w:t>2 August 2022 to 4 August 2022</w:t>
            </w:r>
          </w:p>
        </w:tc>
      </w:tr>
      <w:tr w:rsidR="00020EF9" w14:paraId="51F70072" w14:textId="77777777" w:rsidTr="007A6BA0">
        <w:tc>
          <w:tcPr>
            <w:tcW w:w="2127" w:type="dxa"/>
          </w:tcPr>
          <w:p w14:paraId="51F70070" w14:textId="77777777" w:rsidR="007A6BA0" w:rsidRPr="00917EEE" w:rsidRDefault="007A6BA0" w:rsidP="007A6BA0">
            <w:pPr>
              <w:tabs>
                <w:tab w:val="left" w:pos="2127"/>
              </w:tabs>
              <w:spacing w:before="120"/>
              <w:rPr>
                <w:b/>
                <w:color w:val="FFFFFF" w:themeColor="background1"/>
              </w:rPr>
            </w:pPr>
            <w:r w:rsidRPr="00917EEE">
              <w:rPr>
                <w:b/>
                <w:color w:val="FFFFFF" w:themeColor="background1"/>
              </w:rPr>
              <w:t>Performance report date:</w:t>
            </w:r>
          </w:p>
        </w:tc>
        <w:tc>
          <w:tcPr>
            <w:tcW w:w="6090" w:type="dxa"/>
          </w:tcPr>
          <w:p w14:paraId="51F70071" w14:textId="75A6B35B" w:rsidR="007A6BA0" w:rsidRDefault="007A6BA0" w:rsidP="007A6BA0">
            <w:pPr>
              <w:tabs>
                <w:tab w:val="left" w:pos="2127"/>
              </w:tabs>
              <w:spacing w:before="120"/>
              <w:rPr>
                <w:color w:val="FFFFFF" w:themeColor="background1"/>
              </w:rPr>
            </w:pPr>
            <w:r w:rsidRPr="007A6BA0">
              <w:rPr>
                <w:rFonts w:cs="Times New Roman"/>
                <w:iCs/>
                <w:color w:val="FFFFFF" w:themeColor="background1"/>
              </w:rPr>
              <w:t>13 September 2022</w:t>
            </w:r>
          </w:p>
        </w:tc>
      </w:tr>
    </w:tbl>
    <w:p w14:paraId="51F70073" w14:textId="77777777" w:rsidR="007A6BA0" w:rsidRDefault="007A6BA0" w:rsidP="007A6BA0">
      <w:pPr>
        <w:tabs>
          <w:tab w:val="left" w:pos="2127"/>
        </w:tabs>
        <w:spacing w:before="120"/>
        <w:rPr>
          <w:rFonts w:eastAsia="Arial"/>
          <w:color w:val="FFFFFF" w:themeColor="background1"/>
          <w:sz w:val="28"/>
          <w:szCs w:val="28"/>
          <w:highlight w:val="yellow"/>
        </w:rPr>
      </w:pPr>
    </w:p>
    <w:p w14:paraId="51F70074" w14:textId="77777777" w:rsidR="007A6BA0" w:rsidRDefault="007A6BA0" w:rsidP="007A6BA0">
      <w:pPr>
        <w:pStyle w:val="Heading1"/>
        <w:sectPr w:rsidR="007A6BA0" w:rsidSect="007A6BA0">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51F70075" w14:textId="77777777" w:rsidR="007A6BA0" w:rsidRDefault="007A6BA0" w:rsidP="007A6BA0">
      <w:pPr>
        <w:pStyle w:val="Heading1"/>
      </w:pPr>
      <w:bookmarkStart w:id="0" w:name="_Hlk32477662"/>
      <w:r>
        <w:lastRenderedPageBreak/>
        <w:t>Performance report prepared by</w:t>
      </w:r>
    </w:p>
    <w:p w14:paraId="51F70076" w14:textId="2CDCE9C2" w:rsidR="007A6BA0" w:rsidRPr="009B0F30" w:rsidRDefault="007A6BA0" w:rsidP="007A6BA0">
      <w:r>
        <w:t>G. McNamara</w:t>
      </w:r>
      <w:r w:rsidRPr="007E1990">
        <w:t>, delegate</w:t>
      </w:r>
      <w:r>
        <w:t xml:space="preserve"> of the Aged Care Quality and Safety Commissioner.</w:t>
      </w:r>
    </w:p>
    <w:p w14:paraId="51F70077" w14:textId="77777777" w:rsidR="007A6BA0" w:rsidRDefault="007A6BA0" w:rsidP="007A6BA0">
      <w:pPr>
        <w:pStyle w:val="Heading1"/>
      </w:pPr>
      <w:r>
        <w:t>Publication of report</w:t>
      </w:r>
    </w:p>
    <w:p w14:paraId="51F70078" w14:textId="77777777" w:rsidR="007A6BA0" w:rsidRDefault="007A6BA0" w:rsidP="007A6BA0">
      <w:r w:rsidRPr="0010469B">
        <w:t xml:space="preserve">This </w:t>
      </w:r>
      <w:r>
        <w:t>Performance</w:t>
      </w:r>
      <w:r w:rsidRPr="0010469B">
        <w:t xml:space="preserve"> Report </w:t>
      </w:r>
      <w:r>
        <w:rPr>
          <w:b/>
        </w:rPr>
        <w:t>will</w:t>
      </w:r>
      <w:r w:rsidRPr="00AD13D8">
        <w:rPr>
          <w:b/>
        </w:rPr>
        <w:t xml:space="preserve"> be published</w:t>
      </w:r>
      <w:r w:rsidRPr="0010469B">
        <w:t xml:space="preserve"> on the Aged Care Quality and Safety Commission’s website under the Aged Care Quality and Safety Commission Rules</w:t>
      </w:r>
      <w:r>
        <w:t> </w:t>
      </w:r>
      <w:r w:rsidRPr="00C0489C">
        <w:t>2018.</w:t>
      </w:r>
    </w:p>
    <w:p w14:paraId="51F70079" w14:textId="77777777" w:rsidR="007A6BA0" w:rsidRDefault="007A6BA0" w:rsidP="007A6BA0">
      <w:pPr>
        <w:tabs>
          <w:tab w:val="left" w:pos="4111"/>
        </w:tabs>
        <w:rPr>
          <w:rFonts w:ascii="Arial Black" w:hAnsi="Arial Black"/>
          <w:b/>
          <w:bCs/>
          <w:iCs/>
          <w:color w:val="00577D"/>
          <w:sz w:val="32"/>
          <w:szCs w:val="40"/>
        </w:rPr>
      </w:pPr>
      <w:r w:rsidRPr="00D84620">
        <w:rPr>
          <w:rFonts w:ascii="Arial Black" w:hAnsi="Arial Black"/>
          <w:b/>
          <w:bCs/>
          <w:iCs/>
          <w:color w:val="00577D"/>
          <w:sz w:val="32"/>
          <w:szCs w:val="40"/>
        </w:rPr>
        <w:t>Services included in this assessment</w:t>
      </w:r>
    </w:p>
    <w:p w14:paraId="51F7007A" w14:textId="77777777" w:rsidR="007A6BA0" w:rsidRDefault="007A6BA0" w:rsidP="007A6BA0">
      <w:pPr>
        <w:tabs>
          <w:tab w:val="left" w:pos="4111"/>
        </w:tabs>
      </w:pPr>
      <w:bookmarkStart w:id="1" w:name="HcsServicesFullListWithAddress"/>
      <w:r>
        <w:rPr>
          <w:b/>
          <w:bCs/>
        </w:rPr>
        <w:t>Home Care:</w:t>
      </w:r>
    </w:p>
    <w:p w14:paraId="51F7007B" w14:textId="77777777" w:rsidR="007A6BA0" w:rsidRDefault="007A6BA0" w:rsidP="007A6BA0">
      <w:pPr>
        <w:numPr>
          <w:ilvl w:val="0"/>
          <w:numId w:val="38"/>
        </w:numPr>
        <w:tabs>
          <w:tab w:val="left" w:pos="4111"/>
        </w:tabs>
        <w:spacing w:before="0" w:after="0"/>
      </w:pPr>
      <w:r>
        <w:t>Nationwide Care Plus Pty Ltd, 27329, Unit 3, 24-26 Nelson Street, FAIRFIELD NSW 2165</w:t>
      </w:r>
    </w:p>
    <w:bookmarkEnd w:id="1"/>
    <w:bookmarkEnd w:id="0"/>
    <w:p w14:paraId="51F7007E" w14:textId="77777777" w:rsidR="007A6BA0" w:rsidRPr="007E1990" w:rsidRDefault="007A6BA0">
      <w:pPr>
        <w:spacing w:before="0" w:after="160" w:line="259" w:lineRule="auto"/>
      </w:pPr>
      <w:r>
        <w:br w:type="page"/>
      </w:r>
    </w:p>
    <w:p w14:paraId="51F7007F" w14:textId="1735BF91" w:rsidR="007A6BA0" w:rsidRPr="0037487E" w:rsidRDefault="007A6BA0" w:rsidP="007A6BA0">
      <w:pPr>
        <w:pStyle w:val="Heading1"/>
        <w:rPr>
          <w:rFonts w:ascii="Arial" w:hAnsi="Arial"/>
          <w:b w:val="0"/>
          <w:color w:val="FF0000"/>
          <w:sz w:val="18"/>
          <w:szCs w:val="18"/>
        </w:rPr>
      </w:pPr>
      <w:r w:rsidRPr="001E6954">
        <w:lastRenderedPageBreak/>
        <w:t>Overall assessment of Service</w:t>
      </w:r>
      <w:r>
        <w:rPr>
          <w:color w:val="FF0000"/>
        </w:rPr>
        <w:t xml:space="preserve"> </w:t>
      </w:r>
    </w:p>
    <w:tbl>
      <w:tblPr>
        <w:tblStyle w:val="TableGrid"/>
        <w:tblW w:w="936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851"/>
        <w:gridCol w:w="3123"/>
      </w:tblGrid>
      <w:tr w:rsidR="00020EF9" w14:paraId="51F7031D" w14:textId="77777777" w:rsidTr="007A6BA0">
        <w:tc>
          <w:tcPr>
            <w:tcW w:w="5387" w:type="dxa"/>
          </w:tcPr>
          <w:p w14:paraId="51F7031A" w14:textId="77777777" w:rsidR="007A6BA0" w:rsidRPr="00A65009" w:rsidRDefault="007A6BA0" w:rsidP="007A6BA0">
            <w:pPr>
              <w:pStyle w:val="Heading4"/>
              <w:tabs>
                <w:tab w:val="clear" w:pos="9072"/>
              </w:tabs>
              <w:spacing w:before="120" w:after="0" w:line="240" w:lineRule="auto"/>
              <w:outlineLvl w:val="3"/>
              <w:rPr>
                <w:b w:val="0"/>
              </w:rPr>
            </w:pPr>
            <w:r w:rsidRPr="00A65009">
              <w:t>Standard 1 Consumer dignity and choice</w:t>
            </w:r>
          </w:p>
        </w:tc>
        <w:tc>
          <w:tcPr>
            <w:tcW w:w="851" w:type="dxa"/>
          </w:tcPr>
          <w:p w14:paraId="51F7031B" w14:textId="77777777" w:rsidR="007A6BA0" w:rsidRPr="00A65009" w:rsidRDefault="007A6BA0" w:rsidP="007A6BA0">
            <w:pPr>
              <w:pStyle w:val="Heading4"/>
              <w:tabs>
                <w:tab w:val="clear" w:pos="9072"/>
              </w:tabs>
              <w:spacing w:before="120" w:after="0" w:line="240" w:lineRule="auto"/>
              <w:ind w:left="-3"/>
              <w:outlineLvl w:val="3"/>
              <w:rPr>
                <w:rFonts w:eastAsia="Times New Roman"/>
                <w:iCs w:val="0"/>
              </w:rPr>
            </w:pPr>
            <w:r w:rsidRPr="00A65009">
              <w:t>HCP</w:t>
            </w:r>
          </w:p>
        </w:tc>
        <w:tc>
          <w:tcPr>
            <w:tcW w:w="3123" w:type="dxa"/>
          </w:tcPr>
          <w:p w14:paraId="51F7031C" w14:textId="1AF2EA30" w:rsidR="007A6BA0" w:rsidRPr="00A65009" w:rsidRDefault="007A6BA0" w:rsidP="007A6BA0">
            <w:pPr>
              <w:pStyle w:val="Heading4"/>
              <w:tabs>
                <w:tab w:val="clear" w:pos="9072"/>
              </w:tabs>
              <w:spacing w:before="120" w:after="0" w:line="240" w:lineRule="auto"/>
              <w:ind w:left="25"/>
              <w:outlineLvl w:val="3"/>
            </w:pPr>
            <w:r w:rsidRPr="00A65009">
              <w:rPr>
                <w:rFonts w:eastAsia="Times New Roman"/>
                <w:iCs w:val="0"/>
              </w:rPr>
              <w:t>Compliant</w:t>
            </w:r>
          </w:p>
        </w:tc>
      </w:tr>
      <w:tr w:rsidR="00020EF9" w14:paraId="51F70321" w14:textId="77777777" w:rsidTr="007A6BA0">
        <w:tc>
          <w:tcPr>
            <w:tcW w:w="5387" w:type="dxa"/>
          </w:tcPr>
          <w:p w14:paraId="51F7031E" w14:textId="77777777" w:rsidR="007A6BA0" w:rsidRPr="00A65009" w:rsidRDefault="007A6BA0" w:rsidP="007A6BA0">
            <w:pPr>
              <w:pStyle w:val="Heading4"/>
              <w:tabs>
                <w:tab w:val="clear" w:pos="9072"/>
              </w:tabs>
              <w:spacing w:before="120" w:after="0" w:line="240" w:lineRule="auto"/>
              <w:ind w:right="-252"/>
              <w:outlineLvl w:val="3"/>
              <w:rPr>
                <w:b w:val="0"/>
              </w:rPr>
            </w:pPr>
            <w:r w:rsidRPr="00A65009">
              <w:rPr>
                <w:b w:val="0"/>
              </w:rPr>
              <w:t>Requirement 1(3)(a)</w:t>
            </w:r>
          </w:p>
        </w:tc>
        <w:tc>
          <w:tcPr>
            <w:tcW w:w="851" w:type="dxa"/>
          </w:tcPr>
          <w:p w14:paraId="51F7031F" w14:textId="77777777" w:rsidR="007A6BA0" w:rsidRPr="00A65009" w:rsidRDefault="007A6BA0" w:rsidP="007A6BA0">
            <w:pPr>
              <w:pStyle w:val="Heading4"/>
              <w:tabs>
                <w:tab w:val="clear" w:pos="9072"/>
              </w:tabs>
              <w:spacing w:before="120" w:after="0" w:line="240" w:lineRule="auto"/>
              <w:ind w:left="-3"/>
              <w:outlineLvl w:val="3"/>
              <w:rPr>
                <w:rFonts w:eastAsia="Times New Roman"/>
                <w:b w:val="0"/>
                <w:iCs w:val="0"/>
              </w:rPr>
            </w:pPr>
            <w:r w:rsidRPr="00A65009">
              <w:rPr>
                <w:b w:val="0"/>
              </w:rPr>
              <w:t>HCP</w:t>
            </w:r>
          </w:p>
        </w:tc>
        <w:tc>
          <w:tcPr>
            <w:tcW w:w="3123" w:type="dxa"/>
          </w:tcPr>
          <w:p w14:paraId="51F70320" w14:textId="7DA64453" w:rsidR="007A6BA0" w:rsidRPr="00A65009" w:rsidRDefault="007A6BA0" w:rsidP="007A6BA0">
            <w:pPr>
              <w:pStyle w:val="Heading4"/>
              <w:tabs>
                <w:tab w:val="clear" w:pos="9072"/>
              </w:tabs>
              <w:spacing w:before="120" w:after="0" w:line="240" w:lineRule="auto"/>
              <w:ind w:left="25"/>
              <w:outlineLvl w:val="3"/>
              <w:rPr>
                <w:b w:val="0"/>
              </w:rPr>
            </w:pPr>
            <w:r w:rsidRPr="00A65009">
              <w:rPr>
                <w:rFonts w:eastAsia="Times New Roman"/>
                <w:b w:val="0"/>
                <w:iCs w:val="0"/>
              </w:rPr>
              <w:t>Compliant</w:t>
            </w:r>
          </w:p>
        </w:tc>
      </w:tr>
      <w:tr w:rsidR="00020EF9" w14:paraId="51F70325" w14:textId="77777777" w:rsidTr="007A6BA0">
        <w:tc>
          <w:tcPr>
            <w:tcW w:w="5387" w:type="dxa"/>
          </w:tcPr>
          <w:p w14:paraId="51F70322" w14:textId="77777777" w:rsidR="007A6BA0" w:rsidRPr="00A65009" w:rsidRDefault="007A6BA0" w:rsidP="007A6BA0">
            <w:pPr>
              <w:pStyle w:val="Heading4"/>
              <w:tabs>
                <w:tab w:val="clear" w:pos="9072"/>
              </w:tabs>
              <w:spacing w:before="120" w:after="0" w:line="240" w:lineRule="auto"/>
              <w:outlineLvl w:val="3"/>
              <w:rPr>
                <w:b w:val="0"/>
              </w:rPr>
            </w:pPr>
            <w:r w:rsidRPr="00A65009">
              <w:rPr>
                <w:b w:val="0"/>
              </w:rPr>
              <w:t>Requirement 1(3)(b)</w:t>
            </w:r>
          </w:p>
        </w:tc>
        <w:tc>
          <w:tcPr>
            <w:tcW w:w="851" w:type="dxa"/>
          </w:tcPr>
          <w:p w14:paraId="51F70323" w14:textId="77777777" w:rsidR="007A6BA0" w:rsidRPr="00A65009" w:rsidRDefault="007A6BA0" w:rsidP="007A6BA0">
            <w:pPr>
              <w:pStyle w:val="Heading4"/>
              <w:tabs>
                <w:tab w:val="clear" w:pos="9072"/>
              </w:tabs>
              <w:spacing w:before="120" w:after="0" w:line="240" w:lineRule="auto"/>
              <w:ind w:left="-3"/>
              <w:outlineLvl w:val="3"/>
              <w:rPr>
                <w:b w:val="0"/>
              </w:rPr>
            </w:pPr>
            <w:r w:rsidRPr="00A65009">
              <w:rPr>
                <w:b w:val="0"/>
              </w:rPr>
              <w:t>HCP</w:t>
            </w:r>
          </w:p>
        </w:tc>
        <w:tc>
          <w:tcPr>
            <w:tcW w:w="3123" w:type="dxa"/>
          </w:tcPr>
          <w:p w14:paraId="51F70324" w14:textId="6FD16CD3" w:rsidR="007A6BA0" w:rsidRPr="00A65009" w:rsidRDefault="007A6BA0" w:rsidP="007A6BA0">
            <w:pPr>
              <w:pStyle w:val="Heading4"/>
              <w:tabs>
                <w:tab w:val="clear" w:pos="9072"/>
              </w:tabs>
              <w:spacing w:before="120" w:after="0" w:line="240" w:lineRule="auto"/>
              <w:ind w:left="25"/>
              <w:outlineLvl w:val="3"/>
              <w:rPr>
                <w:b w:val="0"/>
              </w:rPr>
            </w:pPr>
            <w:r w:rsidRPr="00A65009">
              <w:rPr>
                <w:rFonts w:eastAsia="Times New Roman"/>
                <w:b w:val="0"/>
                <w:iCs w:val="0"/>
              </w:rPr>
              <w:t>Compliant</w:t>
            </w:r>
          </w:p>
        </w:tc>
      </w:tr>
      <w:tr w:rsidR="00020EF9" w14:paraId="51F70329" w14:textId="77777777" w:rsidTr="007A6BA0">
        <w:tc>
          <w:tcPr>
            <w:tcW w:w="5387" w:type="dxa"/>
          </w:tcPr>
          <w:p w14:paraId="51F70326" w14:textId="77777777" w:rsidR="007A6BA0" w:rsidRPr="00A65009" w:rsidRDefault="007A6BA0" w:rsidP="007A6BA0">
            <w:pPr>
              <w:pStyle w:val="Heading4"/>
              <w:tabs>
                <w:tab w:val="clear" w:pos="9072"/>
              </w:tabs>
              <w:spacing w:before="120" w:after="0" w:line="240" w:lineRule="auto"/>
              <w:outlineLvl w:val="3"/>
              <w:rPr>
                <w:b w:val="0"/>
              </w:rPr>
            </w:pPr>
            <w:r w:rsidRPr="00A65009">
              <w:rPr>
                <w:b w:val="0"/>
              </w:rPr>
              <w:t xml:space="preserve">Requirement 1(3)(c) </w:t>
            </w:r>
          </w:p>
        </w:tc>
        <w:tc>
          <w:tcPr>
            <w:tcW w:w="851" w:type="dxa"/>
          </w:tcPr>
          <w:p w14:paraId="51F70327" w14:textId="77777777" w:rsidR="007A6BA0" w:rsidRPr="00A65009" w:rsidRDefault="007A6BA0" w:rsidP="007A6BA0">
            <w:pPr>
              <w:pStyle w:val="Heading4"/>
              <w:tabs>
                <w:tab w:val="clear" w:pos="9072"/>
              </w:tabs>
              <w:spacing w:before="120" w:after="0" w:line="240" w:lineRule="auto"/>
              <w:ind w:left="-3"/>
              <w:outlineLvl w:val="3"/>
              <w:rPr>
                <w:b w:val="0"/>
              </w:rPr>
            </w:pPr>
            <w:r w:rsidRPr="00A65009">
              <w:rPr>
                <w:b w:val="0"/>
              </w:rPr>
              <w:t>HCP</w:t>
            </w:r>
          </w:p>
        </w:tc>
        <w:tc>
          <w:tcPr>
            <w:tcW w:w="3123" w:type="dxa"/>
          </w:tcPr>
          <w:p w14:paraId="51F70328" w14:textId="08825E76" w:rsidR="007A6BA0" w:rsidRPr="00A65009" w:rsidRDefault="007A6BA0" w:rsidP="007A6BA0">
            <w:pPr>
              <w:pStyle w:val="Heading4"/>
              <w:tabs>
                <w:tab w:val="clear" w:pos="9072"/>
              </w:tabs>
              <w:spacing w:before="120" w:after="0" w:line="240" w:lineRule="auto"/>
              <w:ind w:left="25"/>
              <w:outlineLvl w:val="3"/>
              <w:rPr>
                <w:b w:val="0"/>
              </w:rPr>
            </w:pPr>
            <w:r w:rsidRPr="00A65009">
              <w:rPr>
                <w:rFonts w:eastAsia="Times New Roman"/>
                <w:b w:val="0"/>
                <w:iCs w:val="0"/>
              </w:rPr>
              <w:t>Compliant</w:t>
            </w:r>
          </w:p>
        </w:tc>
      </w:tr>
      <w:tr w:rsidR="00020EF9" w14:paraId="51F7032D" w14:textId="77777777" w:rsidTr="007A6BA0">
        <w:tc>
          <w:tcPr>
            <w:tcW w:w="5387" w:type="dxa"/>
          </w:tcPr>
          <w:p w14:paraId="51F7032A" w14:textId="77777777" w:rsidR="007A6BA0" w:rsidRPr="00A65009" w:rsidRDefault="007A6BA0" w:rsidP="007A6BA0">
            <w:pPr>
              <w:pStyle w:val="Heading4"/>
              <w:keepNext w:val="0"/>
              <w:tabs>
                <w:tab w:val="clear" w:pos="9072"/>
              </w:tabs>
              <w:spacing w:before="120" w:after="0" w:line="240" w:lineRule="auto"/>
              <w:outlineLvl w:val="3"/>
              <w:rPr>
                <w:b w:val="0"/>
                <w:sz w:val="20"/>
                <w:szCs w:val="20"/>
              </w:rPr>
            </w:pPr>
            <w:r w:rsidRPr="00A65009">
              <w:rPr>
                <w:b w:val="0"/>
              </w:rPr>
              <w:t>Requirement 1(3)(d)</w:t>
            </w:r>
            <w:r w:rsidRPr="00A65009">
              <w:rPr>
                <w:b w:val="0"/>
                <w:sz w:val="20"/>
                <w:szCs w:val="20"/>
              </w:rPr>
              <w:t xml:space="preserve"> </w:t>
            </w:r>
          </w:p>
        </w:tc>
        <w:tc>
          <w:tcPr>
            <w:tcW w:w="851" w:type="dxa"/>
          </w:tcPr>
          <w:p w14:paraId="51F7032B" w14:textId="77777777" w:rsidR="007A6BA0" w:rsidRPr="00A65009" w:rsidRDefault="007A6BA0" w:rsidP="007A6BA0">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2C" w14:textId="77107CE0" w:rsidR="007A6BA0" w:rsidRPr="00A65009" w:rsidRDefault="007A6BA0" w:rsidP="007A6BA0">
            <w:pPr>
              <w:pStyle w:val="Heading4"/>
              <w:keepNext w:val="0"/>
              <w:tabs>
                <w:tab w:val="clear" w:pos="9072"/>
              </w:tabs>
              <w:spacing w:before="120" w:after="0" w:line="240" w:lineRule="auto"/>
              <w:ind w:left="25"/>
              <w:outlineLvl w:val="3"/>
              <w:rPr>
                <w:b w:val="0"/>
                <w:highlight w:val="yellow"/>
              </w:rPr>
            </w:pPr>
            <w:r w:rsidRPr="00A65009">
              <w:rPr>
                <w:rFonts w:eastAsia="Times New Roman"/>
                <w:b w:val="0"/>
                <w:iCs w:val="0"/>
              </w:rPr>
              <w:t>Compliant</w:t>
            </w:r>
          </w:p>
        </w:tc>
      </w:tr>
      <w:tr w:rsidR="00020EF9" w14:paraId="51F70331" w14:textId="77777777" w:rsidTr="007A6BA0">
        <w:tc>
          <w:tcPr>
            <w:tcW w:w="5387" w:type="dxa"/>
          </w:tcPr>
          <w:p w14:paraId="51F7032E" w14:textId="77777777" w:rsidR="007A6BA0" w:rsidRPr="00A65009" w:rsidRDefault="007A6BA0" w:rsidP="007A6BA0">
            <w:pPr>
              <w:pStyle w:val="Heading4"/>
              <w:keepNext w:val="0"/>
              <w:tabs>
                <w:tab w:val="clear" w:pos="9072"/>
              </w:tabs>
              <w:spacing w:before="120" w:after="0" w:line="240" w:lineRule="auto"/>
              <w:outlineLvl w:val="3"/>
              <w:rPr>
                <w:b w:val="0"/>
                <w:sz w:val="20"/>
                <w:szCs w:val="20"/>
              </w:rPr>
            </w:pPr>
            <w:r w:rsidRPr="00A65009">
              <w:rPr>
                <w:b w:val="0"/>
              </w:rPr>
              <w:t>Requirement 1(3)(e)</w:t>
            </w:r>
            <w:r w:rsidRPr="00A65009">
              <w:rPr>
                <w:b w:val="0"/>
                <w:sz w:val="20"/>
                <w:szCs w:val="20"/>
              </w:rPr>
              <w:t xml:space="preserve"> </w:t>
            </w:r>
          </w:p>
        </w:tc>
        <w:tc>
          <w:tcPr>
            <w:tcW w:w="851" w:type="dxa"/>
          </w:tcPr>
          <w:p w14:paraId="51F7032F" w14:textId="77777777" w:rsidR="007A6BA0" w:rsidRPr="00A65009" w:rsidRDefault="007A6BA0" w:rsidP="007A6BA0">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30" w14:textId="04220373" w:rsidR="007A6BA0" w:rsidRPr="00A65009" w:rsidRDefault="007A6BA0" w:rsidP="007A6BA0">
            <w:pPr>
              <w:pStyle w:val="Heading4"/>
              <w:keepNext w:val="0"/>
              <w:tabs>
                <w:tab w:val="clear" w:pos="9072"/>
              </w:tabs>
              <w:spacing w:before="120" w:after="0" w:line="240" w:lineRule="auto"/>
              <w:ind w:left="25"/>
              <w:outlineLvl w:val="3"/>
              <w:rPr>
                <w:b w:val="0"/>
                <w:highlight w:val="yellow"/>
              </w:rPr>
            </w:pPr>
            <w:r w:rsidRPr="00A65009">
              <w:rPr>
                <w:rFonts w:eastAsia="Times New Roman"/>
                <w:b w:val="0"/>
                <w:iCs w:val="0"/>
              </w:rPr>
              <w:t>Compliant</w:t>
            </w:r>
          </w:p>
        </w:tc>
      </w:tr>
      <w:tr w:rsidR="00020EF9" w14:paraId="51F70335" w14:textId="77777777" w:rsidTr="007A6BA0">
        <w:tc>
          <w:tcPr>
            <w:tcW w:w="5387" w:type="dxa"/>
          </w:tcPr>
          <w:p w14:paraId="51F70332" w14:textId="77777777" w:rsidR="007A6BA0" w:rsidRPr="00A65009" w:rsidRDefault="007A6BA0" w:rsidP="007A6BA0">
            <w:pPr>
              <w:pStyle w:val="Heading4"/>
              <w:keepNext w:val="0"/>
              <w:tabs>
                <w:tab w:val="clear" w:pos="9072"/>
              </w:tabs>
              <w:spacing w:before="120" w:after="0" w:line="240" w:lineRule="auto"/>
              <w:outlineLvl w:val="3"/>
              <w:rPr>
                <w:b w:val="0"/>
                <w:sz w:val="20"/>
                <w:szCs w:val="20"/>
              </w:rPr>
            </w:pPr>
            <w:r w:rsidRPr="00A65009">
              <w:rPr>
                <w:b w:val="0"/>
              </w:rPr>
              <w:t>Requirement 1(3)(f)</w:t>
            </w:r>
            <w:r w:rsidRPr="00A65009">
              <w:rPr>
                <w:b w:val="0"/>
                <w:sz w:val="20"/>
                <w:szCs w:val="20"/>
              </w:rPr>
              <w:t xml:space="preserve"> </w:t>
            </w:r>
          </w:p>
        </w:tc>
        <w:tc>
          <w:tcPr>
            <w:tcW w:w="851" w:type="dxa"/>
          </w:tcPr>
          <w:p w14:paraId="51F70333" w14:textId="77777777" w:rsidR="007A6BA0" w:rsidRPr="00A65009" w:rsidRDefault="007A6BA0" w:rsidP="007A6BA0">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34" w14:textId="5477D928" w:rsidR="007A6BA0" w:rsidRPr="00A65009" w:rsidRDefault="007A6BA0" w:rsidP="007A6BA0">
            <w:pPr>
              <w:pStyle w:val="Heading4"/>
              <w:keepNext w:val="0"/>
              <w:tabs>
                <w:tab w:val="clear" w:pos="9072"/>
              </w:tabs>
              <w:spacing w:before="120" w:after="0" w:line="240" w:lineRule="auto"/>
              <w:ind w:left="25"/>
              <w:outlineLvl w:val="3"/>
              <w:rPr>
                <w:b w:val="0"/>
                <w:highlight w:val="yellow"/>
              </w:rPr>
            </w:pPr>
            <w:r w:rsidRPr="00A65009">
              <w:rPr>
                <w:rFonts w:eastAsia="Times New Roman"/>
                <w:b w:val="0"/>
                <w:iCs w:val="0"/>
              </w:rPr>
              <w:t>Compliant</w:t>
            </w:r>
          </w:p>
        </w:tc>
      </w:tr>
      <w:tr w:rsidR="00020EF9" w14:paraId="51F70339" w14:textId="77777777" w:rsidTr="007A6BA0">
        <w:tc>
          <w:tcPr>
            <w:tcW w:w="5387" w:type="dxa"/>
          </w:tcPr>
          <w:p w14:paraId="51F70336" w14:textId="77777777" w:rsidR="007A6BA0" w:rsidRPr="00A65009" w:rsidRDefault="007A6BA0" w:rsidP="007A6BA0">
            <w:pPr>
              <w:pStyle w:val="Heading4"/>
              <w:keepNext w:val="0"/>
              <w:tabs>
                <w:tab w:val="clear" w:pos="9072"/>
              </w:tabs>
              <w:spacing w:before="120" w:after="0" w:line="240" w:lineRule="auto"/>
              <w:outlineLvl w:val="3"/>
              <w:rPr>
                <w:b w:val="0"/>
              </w:rPr>
            </w:pPr>
          </w:p>
        </w:tc>
        <w:tc>
          <w:tcPr>
            <w:tcW w:w="851" w:type="dxa"/>
          </w:tcPr>
          <w:p w14:paraId="51F70337" w14:textId="77777777" w:rsidR="007A6BA0" w:rsidRPr="00A65009" w:rsidRDefault="007A6BA0" w:rsidP="007A6BA0">
            <w:pPr>
              <w:pStyle w:val="Heading4"/>
              <w:keepNext w:val="0"/>
              <w:tabs>
                <w:tab w:val="clear" w:pos="9072"/>
              </w:tabs>
              <w:spacing w:before="120" w:after="0" w:line="240" w:lineRule="auto"/>
              <w:ind w:left="-3"/>
              <w:outlineLvl w:val="3"/>
              <w:rPr>
                <w:b w:val="0"/>
              </w:rPr>
            </w:pPr>
          </w:p>
        </w:tc>
        <w:tc>
          <w:tcPr>
            <w:tcW w:w="3123" w:type="dxa"/>
          </w:tcPr>
          <w:p w14:paraId="51F70338" w14:textId="77777777" w:rsidR="007A6BA0" w:rsidRPr="00A65009" w:rsidRDefault="007A6BA0" w:rsidP="007A6BA0">
            <w:pPr>
              <w:pStyle w:val="Heading4"/>
              <w:keepNext w:val="0"/>
              <w:tabs>
                <w:tab w:val="clear" w:pos="9072"/>
              </w:tabs>
              <w:spacing w:before="120" w:after="0" w:line="240" w:lineRule="auto"/>
              <w:ind w:left="25"/>
              <w:outlineLvl w:val="3"/>
              <w:rPr>
                <w:rFonts w:eastAsia="Times New Roman"/>
                <w:b w:val="0"/>
                <w:iCs w:val="0"/>
              </w:rPr>
            </w:pPr>
          </w:p>
        </w:tc>
      </w:tr>
      <w:tr w:rsidR="00694AD7" w14:paraId="51F7033D" w14:textId="77777777" w:rsidTr="007A6BA0">
        <w:tc>
          <w:tcPr>
            <w:tcW w:w="5387" w:type="dxa"/>
          </w:tcPr>
          <w:p w14:paraId="51F7033A" w14:textId="77777777" w:rsidR="00694AD7" w:rsidRPr="00A65009" w:rsidRDefault="00694AD7" w:rsidP="00694AD7">
            <w:pPr>
              <w:pStyle w:val="Heading4"/>
              <w:keepNext w:val="0"/>
              <w:tabs>
                <w:tab w:val="clear" w:pos="9072"/>
              </w:tabs>
              <w:spacing w:before="120" w:after="0" w:line="240" w:lineRule="auto"/>
              <w:outlineLvl w:val="3"/>
              <w:rPr>
                <w:b w:val="0"/>
              </w:rPr>
            </w:pPr>
            <w:r w:rsidRPr="00A65009">
              <w:t>Standard 2 Ongoing assessment and planning with consumers</w:t>
            </w:r>
          </w:p>
        </w:tc>
        <w:tc>
          <w:tcPr>
            <w:tcW w:w="851" w:type="dxa"/>
          </w:tcPr>
          <w:p w14:paraId="51F7033B" w14:textId="6F09608A" w:rsidR="00694AD7" w:rsidRPr="00A65009" w:rsidRDefault="00694AD7" w:rsidP="00694AD7">
            <w:pPr>
              <w:pStyle w:val="Heading4"/>
              <w:keepNext w:val="0"/>
              <w:tabs>
                <w:tab w:val="clear" w:pos="9072"/>
              </w:tabs>
              <w:spacing w:before="120" w:after="0" w:line="240" w:lineRule="auto"/>
              <w:ind w:left="-3"/>
              <w:outlineLvl w:val="3"/>
              <w:rPr>
                <w:b w:val="0"/>
              </w:rPr>
            </w:pPr>
            <w:r w:rsidRPr="00A65009">
              <w:t>HCP</w:t>
            </w:r>
          </w:p>
        </w:tc>
        <w:tc>
          <w:tcPr>
            <w:tcW w:w="3123" w:type="dxa"/>
          </w:tcPr>
          <w:p w14:paraId="51F7033C" w14:textId="2E8360B8" w:rsidR="00694AD7" w:rsidRPr="00A65009" w:rsidRDefault="00694AD7" w:rsidP="00694AD7">
            <w:pPr>
              <w:pStyle w:val="Heading4"/>
              <w:keepNext w:val="0"/>
              <w:tabs>
                <w:tab w:val="clear" w:pos="9072"/>
              </w:tabs>
              <w:spacing w:before="120" w:after="0" w:line="240" w:lineRule="auto"/>
              <w:ind w:left="25"/>
              <w:outlineLvl w:val="3"/>
              <w:rPr>
                <w:rFonts w:eastAsia="Times New Roman"/>
                <w:b w:val="0"/>
                <w:iCs w:val="0"/>
              </w:rPr>
            </w:pPr>
            <w:r w:rsidRPr="00A65009">
              <w:rPr>
                <w:rFonts w:eastAsia="Times New Roman"/>
                <w:iCs w:val="0"/>
              </w:rPr>
              <w:t>Compliant</w:t>
            </w:r>
          </w:p>
        </w:tc>
      </w:tr>
      <w:tr w:rsidR="00694AD7" w14:paraId="51F70341" w14:textId="77777777" w:rsidTr="007A6BA0">
        <w:tc>
          <w:tcPr>
            <w:tcW w:w="5387" w:type="dxa"/>
          </w:tcPr>
          <w:p w14:paraId="51F7033E" w14:textId="77777777" w:rsidR="00694AD7" w:rsidRPr="00A65009" w:rsidRDefault="00694AD7" w:rsidP="00694AD7">
            <w:pPr>
              <w:pStyle w:val="Heading4"/>
              <w:keepNext w:val="0"/>
              <w:tabs>
                <w:tab w:val="clear" w:pos="9072"/>
              </w:tabs>
              <w:spacing w:before="120" w:after="0" w:line="240" w:lineRule="auto"/>
              <w:outlineLvl w:val="3"/>
              <w:rPr>
                <w:b w:val="0"/>
              </w:rPr>
            </w:pPr>
            <w:r w:rsidRPr="00A65009">
              <w:rPr>
                <w:b w:val="0"/>
              </w:rPr>
              <w:t>Requirement 2(3)(a)</w:t>
            </w:r>
          </w:p>
        </w:tc>
        <w:tc>
          <w:tcPr>
            <w:tcW w:w="851" w:type="dxa"/>
          </w:tcPr>
          <w:p w14:paraId="51F7033F" w14:textId="1763FB1C"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40" w14:textId="6574DD35" w:rsidR="00694AD7" w:rsidRPr="00A65009" w:rsidRDefault="00694AD7" w:rsidP="00694AD7">
            <w:pPr>
              <w:pStyle w:val="Heading4"/>
              <w:keepNext w:val="0"/>
              <w:tabs>
                <w:tab w:val="clear" w:pos="9072"/>
              </w:tabs>
              <w:spacing w:before="120" w:after="0" w:line="240" w:lineRule="auto"/>
              <w:ind w:left="25"/>
              <w:outlineLvl w:val="3"/>
              <w:rPr>
                <w:rFonts w:eastAsia="Times New Roman"/>
                <w:b w:val="0"/>
                <w:iCs w:val="0"/>
              </w:rPr>
            </w:pPr>
            <w:r w:rsidRPr="00A65009">
              <w:rPr>
                <w:rFonts w:eastAsia="Times New Roman"/>
                <w:b w:val="0"/>
                <w:iCs w:val="0"/>
              </w:rPr>
              <w:t>Compliant</w:t>
            </w:r>
          </w:p>
        </w:tc>
      </w:tr>
      <w:tr w:rsidR="00694AD7" w14:paraId="51F70345" w14:textId="77777777" w:rsidTr="007A6BA0">
        <w:tc>
          <w:tcPr>
            <w:tcW w:w="5387" w:type="dxa"/>
          </w:tcPr>
          <w:p w14:paraId="51F70342" w14:textId="77777777" w:rsidR="00694AD7" w:rsidRPr="00A65009" w:rsidRDefault="00694AD7" w:rsidP="00694AD7">
            <w:pPr>
              <w:pStyle w:val="Heading4"/>
              <w:keepNext w:val="0"/>
              <w:tabs>
                <w:tab w:val="clear" w:pos="9072"/>
              </w:tabs>
              <w:spacing w:before="120" w:after="0" w:line="240" w:lineRule="auto"/>
              <w:outlineLvl w:val="3"/>
              <w:rPr>
                <w:b w:val="0"/>
              </w:rPr>
            </w:pPr>
            <w:r w:rsidRPr="00A65009">
              <w:rPr>
                <w:b w:val="0"/>
              </w:rPr>
              <w:t>Requirement 2(3)(b)</w:t>
            </w:r>
          </w:p>
        </w:tc>
        <w:tc>
          <w:tcPr>
            <w:tcW w:w="851" w:type="dxa"/>
          </w:tcPr>
          <w:p w14:paraId="51F70343" w14:textId="5F6D778E"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44" w14:textId="10C0360C" w:rsidR="00694AD7" w:rsidRPr="00A65009" w:rsidRDefault="00694AD7" w:rsidP="00694AD7">
            <w:pPr>
              <w:pStyle w:val="Heading4"/>
              <w:keepNext w:val="0"/>
              <w:tabs>
                <w:tab w:val="clear" w:pos="9072"/>
              </w:tabs>
              <w:spacing w:before="120" w:after="0" w:line="240" w:lineRule="auto"/>
              <w:ind w:left="25"/>
              <w:outlineLvl w:val="3"/>
              <w:rPr>
                <w:rFonts w:eastAsia="Times New Roman"/>
                <w:b w:val="0"/>
                <w:iCs w:val="0"/>
              </w:rPr>
            </w:pPr>
            <w:r w:rsidRPr="00A65009">
              <w:rPr>
                <w:rFonts w:eastAsia="Times New Roman"/>
                <w:b w:val="0"/>
                <w:iCs w:val="0"/>
              </w:rPr>
              <w:t>Compliant</w:t>
            </w:r>
          </w:p>
        </w:tc>
      </w:tr>
      <w:tr w:rsidR="00694AD7" w14:paraId="51F70349" w14:textId="77777777" w:rsidTr="007A6BA0">
        <w:tc>
          <w:tcPr>
            <w:tcW w:w="5387" w:type="dxa"/>
          </w:tcPr>
          <w:p w14:paraId="51F70346" w14:textId="77777777" w:rsidR="00694AD7" w:rsidRPr="00A65009" w:rsidRDefault="00694AD7" w:rsidP="00694AD7">
            <w:pPr>
              <w:pStyle w:val="Heading4"/>
              <w:keepNext w:val="0"/>
              <w:tabs>
                <w:tab w:val="clear" w:pos="9072"/>
              </w:tabs>
              <w:spacing w:before="120" w:after="0" w:line="240" w:lineRule="auto"/>
              <w:ind w:right="-255"/>
              <w:outlineLvl w:val="3"/>
              <w:rPr>
                <w:b w:val="0"/>
              </w:rPr>
            </w:pPr>
            <w:r w:rsidRPr="00A65009">
              <w:rPr>
                <w:b w:val="0"/>
              </w:rPr>
              <w:t>Requirement 2(3)(c)</w:t>
            </w:r>
          </w:p>
        </w:tc>
        <w:tc>
          <w:tcPr>
            <w:tcW w:w="851" w:type="dxa"/>
          </w:tcPr>
          <w:p w14:paraId="51F70347" w14:textId="6D69FF8D"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48" w14:textId="713EA2D8" w:rsidR="00694AD7" w:rsidRPr="00A65009" w:rsidRDefault="00694AD7" w:rsidP="00694AD7">
            <w:pPr>
              <w:pStyle w:val="Heading4"/>
              <w:keepNext w:val="0"/>
              <w:tabs>
                <w:tab w:val="clear" w:pos="9072"/>
              </w:tabs>
              <w:spacing w:before="120" w:after="0" w:line="240" w:lineRule="auto"/>
              <w:ind w:left="25"/>
              <w:outlineLvl w:val="3"/>
              <w:rPr>
                <w:rFonts w:eastAsia="Times New Roman"/>
                <w:b w:val="0"/>
                <w:iCs w:val="0"/>
              </w:rPr>
            </w:pPr>
            <w:r w:rsidRPr="00A65009">
              <w:rPr>
                <w:rFonts w:eastAsia="Times New Roman"/>
                <w:b w:val="0"/>
                <w:iCs w:val="0"/>
              </w:rPr>
              <w:t>Compliant</w:t>
            </w:r>
          </w:p>
        </w:tc>
      </w:tr>
      <w:tr w:rsidR="00694AD7" w14:paraId="51F7034D" w14:textId="77777777" w:rsidTr="007A6BA0">
        <w:tc>
          <w:tcPr>
            <w:tcW w:w="5387" w:type="dxa"/>
          </w:tcPr>
          <w:p w14:paraId="51F7034A" w14:textId="77777777" w:rsidR="00694AD7" w:rsidRPr="00A65009" w:rsidRDefault="00694AD7" w:rsidP="00694AD7">
            <w:pPr>
              <w:pStyle w:val="Heading4"/>
              <w:keepNext w:val="0"/>
              <w:tabs>
                <w:tab w:val="clear" w:pos="9072"/>
              </w:tabs>
              <w:spacing w:before="120" w:after="0" w:line="240" w:lineRule="auto"/>
              <w:outlineLvl w:val="3"/>
              <w:rPr>
                <w:b w:val="0"/>
              </w:rPr>
            </w:pPr>
            <w:r w:rsidRPr="00A65009">
              <w:rPr>
                <w:b w:val="0"/>
              </w:rPr>
              <w:t>Requirement 2(3)(d)</w:t>
            </w:r>
          </w:p>
        </w:tc>
        <w:tc>
          <w:tcPr>
            <w:tcW w:w="851" w:type="dxa"/>
          </w:tcPr>
          <w:p w14:paraId="51F7034B" w14:textId="38EA77DC"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4C" w14:textId="5A9688B5" w:rsidR="00694AD7" w:rsidRPr="00A65009" w:rsidRDefault="00694AD7" w:rsidP="00694AD7">
            <w:pPr>
              <w:pStyle w:val="Heading4"/>
              <w:keepNext w:val="0"/>
              <w:tabs>
                <w:tab w:val="clear" w:pos="9072"/>
              </w:tabs>
              <w:spacing w:before="120" w:after="0" w:line="240" w:lineRule="auto"/>
              <w:ind w:left="25"/>
              <w:outlineLvl w:val="3"/>
              <w:rPr>
                <w:rFonts w:eastAsia="Times New Roman"/>
                <w:b w:val="0"/>
                <w:iCs w:val="0"/>
              </w:rPr>
            </w:pPr>
            <w:r w:rsidRPr="00A65009">
              <w:rPr>
                <w:rFonts w:eastAsia="Times New Roman"/>
                <w:b w:val="0"/>
                <w:iCs w:val="0"/>
              </w:rPr>
              <w:t>Compliant</w:t>
            </w:r>
          </w:p>
        </w:tc>
      </w:tr>
      <w:tr w:rsidR="00694AD7" w14:paraId="51F70351" w14:textId="77777777" w:rsidTr="007A6BA0">
        <w:tc>
          <w:tcPr>
            <w:tcW w:w="5387" w:type="dxa"/>
          </w:tcPr>
          <w:p w14:paraId="51F7034E" w14:textId="77777777" w:rsidR="00694AD7" w:rsidRPr="00A65009" w:rsidRDefault="00694AD7" w:rsidP="00694AD7">
            <w:pPr>
              <w:pStyle w:val="Heading4"/>
              <w:keepNext w:val="0"/>
              <w:tabs>
                <w:tab w:val="clear" w:pos="9072"/>
              </w:tabs>
              <w:spacing w:before="120" w:after="0" w:line="240" w:lineRule="auto"/>
              <w:outlineLvl w:val="3"/>
              <w:rPr>
                <w:b w:val="0"/>
              </w:rPr>
            </w:pPr>
            <w:r w:rsidRPr="00A65009">
              <w:rPr>
                <w:b w:val="0"/>
              </w:rPr>
              <w:t>Requirement 2(3)(e)</w:t>
            </w:r>
          </w:p>
        </w:tc>
        <w:tc>
          <w:tcPr>
            <w:tcW w:w="851" w:type="dxa"/>
          </w:tcPr>
          <w:p w14:paraId="51F7034F" w14:textId="26E67FF7"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50" w14:textId="5627881F" w:rsidR="00694AD7" w:rsidRPr="00A65009" w:rsidRDefault="00694AD7" w:rsidP="00694AD7">
            <w:pPr>
              <w:pStyle w:val="Heading4"/>
              <w:keepNext w:val="0"/>
              <w:tabs>
                <w:tab w:val="clear" w:pos="9072"/>
              </w:tabs>
              <w:spacing w:before="120" w:after="0" w:line="240" w:lineRule="auto"/>
              <w:ind w:left="25"/>
              <w:outlineLvl w:val="3"/>
              <w:rPr>
                <w:rFonts w:eastAsia="Times New Roman"/>
                <w:b w:val="0"/>
                <w:iCs w:val="0"/>
              </w:rPr>
            </w:pPr>
            <w:r w:rsidRPr="00A65009">
              <w:rPr>
                <w:rFonts w:eastAsia="Times New Roman"/>
                <w:b w:val="0"/>
                <w:iCs w:val="0"/>
              </w:rPr>
              <w:t>Compliant</w:t>
            </w:r>
          </w:p>
        </w:tc>
      </w:tr>
      <w:tr w:rsidR="00020EF9" w14:paraId="51F70355" w14:textId="77777777" w:rsidTr="007A6BA0">
        <w:tc>
          <w:tcPr>
            <w:tcW w:w="5387" w:type="dxa"/>
          </w:tcPr>
          <w:p w14:paraId="51F70352" w14:textId="77777777" w:rsidR="007A6BA0" w:rsidRPr="00A65009" w:rsidRDefault="007A6BA0" w:rsidP="007A6BA0">
            <w:pPr>
              <w:pStyle w:val="Heading4"/>
              <w:keepNext w:val="0"/>
              <w:tabs>
                <w:tab w:val="clear" w:pos="9072"/>
              </w:tabs>
              <w:spacing w:before="120" w:after="0" w:line="240" w:lineRule="auto"/>
              <w:outlineLvl w:val="3"/>
              <w:rPr>
                <w:b w:val="0"/>
              </w:rPr>
            </w:pPr>
          </w:p>
        </w:tc>
        <w:tc>
          <w:tcPr>
            <w:tcW w:w="851" w:type="dxa"/>
          </w:tcPr>
          <w:p w14:paraId="51F70353" w14:textId="77777777" w:rsidR="007A6BA0" w:rsidRPr="00A65009" w:rsidRDefault="007A6BA0" w:rsidP="007A6BA0">
            <w:pPr>
              <w:pStyle w:val="Heading4"/>
              <w:keepNext w:val="0"/>
              <w:tabs>
                <w:tab w:val="clear" w:pos="9072"/>
              </w:tabs>
              <w:spacing w:before="120" w:after="0" w:line="240" w:lineRule="auto"/>
              <w:ind w:left="-3"/>
              <w:outlineLvl w:val="3"/>
              <w:rPr>
                <w:b w:val="0"/>
              </w:rPr>
            </w:pPr>
          </w:p>
        </w:tc>
        <w:tc>
          <w:tcPr>
            <w:tcW w:w="3123" w:type="dxa"/>
          </w:tcPr>
          <w:p w14:paraId="51F70354" w14:textId="77777777" w:rsidR="007A6BA0" w:rsidRPr="00A65009" w:rsidRDefault="007A6BA0" w:rsidP="007A6BA0">
            <w:pPr>
              <w:pStyle w:val="Heading4"/>
              <w:keepNext w:val="0"/>
              <w:tabs>
                <w:tab w:val="clear" w:pos="9072"/>
              </w:tabs>
              <w:spacing w:before="120" w:after="0" w:line="240" w:lineRule="auto"/>
              <w:ind w:left="-104"/>
              <w:outlineLvl w:val="3"/>
              <w:rPr>
                <w:rFonts w:eastAsia="Times New Roman"/>
                <w:b w:val="0"/>
                <w:iCs w:val="0"/>
              </w:rPr>
            </w:pPr>
          </w:p>
        </w:tc>
      </w:tr>
      <w:tr w:rsidR="00694AD7" w14:paraId="51F70359" w14:textId="77777777" w:rsidTr="007A6BA0">
        <w:tc>
          <w:tcPr>
            <w:tcW w:w="5387" w:type="dxa"/>
          </w:tcPr>
          <w:p w14:paraId="51F70356" w14:textId="77777777" w:rsidR="00694AD7" w:rsidRPr="00A65009" w:rsidRDefault="00694AD7" w:rsidP="00694AD7">
            <w:pPr>
              <w:pStyle w:val="Heading4"/>
              <w:tabs>
                <w:tab w:val="clear" w:pos="9072"/>
              </w:tabs>
              <w:spacing w:before="120" w:after="0" w:line="240" w:lineRule="auto"/>
              <w:outlineLvl w:val="3"/>
              <w:rPr>
                <w:b w:val="0"/>
              </w:rPr>
            </w:pPr>
            <w:r w:rsidRPr="00A65009">
              <w:t>Standard 3 Personal care and clinical care</w:t>
            </w:r>
          </w:p>
        </w:tc>
        <w:tc>
          <w:tcPr>
            <w:tcW w:w="851" w:type="dxa"/>
          </w:tcPr>
          <w:p w14:paraId="51F70357" w14:textId="6CA1910B" w:rsidR="00694AD7" w:rsidRPr="00A65009" w:rsidRDefault="00694AD7" w:rsidP="00694AD7">
            <w:pPr>
              <w:pStyle w:val="Heading4"/>
              <w:tabs>
                <w:tab w:val="clear" w:pos="9072"/>
              </w:tabs>
              <w:spacing w:before="120" w:after="0" w:line="240" w:lineRule="auto"/>
              <w:ind w:left="-3"/>
              <w:outlineLvl w:val="3"/>
              <w:rPr>
                <w:rFonts w:eastAsia="Times New Roman"/>
                <w:iCs w:val="0"/>
              </w:rPr>
            </w:pPr>
            <w:r w:rsidRPr="00A65009">
              <w:t>HCP</w:t>
            </w:r>
          </w:p>
        </w:tc>
        <w:tc>
          <w:tcPr>
            <w:tcW w:w="3123" w:type="dxa"/>
          </w:tcPr>
          <w:p w14:paraId="51F70358" w14:textId="5E5A189E" w:rsidR="00694AD7" w:rsidRPr="00A65009" w:rsidRDefault="00694AD7" w:rsidP="00694AD7">
            <w:pPr>
              <w:pStyle w:val="Heading4"/>
              <w:tabs>
                <w:tab w:val="clear" w:pos="9072"/>
              </w:tabs>
              <w:spacing w:before="120" w:after="0" w:line="240" w:lineRule="auto"/>
              <w:outlineLvl w:val="3"/>
            </w:pPr>
            <w:r w:rsidRPr="00A65009">
              <w:rPr>
                <w:rFonts w:eastAsia="Times New Roman"/>
                <w:iCs w:val="0"/>
              </w:rPr>
              <w:t>Compliant</w:t>
            </w:r>
          </w:p>
        </w:tc>
      </w:tr>
      <w:tr w:rsidR="00694AD7" w14:paraId="51F7035D" w14:textId="77777777" w:rsidTr="007A6BA0">
        <w:tc>
          <w:tcPr>
            <w:tcW w:w="5387" w:type="dxa"/>
          </w:tcPr>
          <w:p w14:paraId="51F7035A" w14:textId="77777777" w:rsidR="00694AD7" w:rsidRPr="00A65009" w:rsidRDefault="00694AD7" w:rsidP="00694AD7">
            <w:pPr>
              <w:pStyle w:val="Heading4"/>
              <w:tabs>
                <w:tab w:val="clear" w:pos="9072"/>
              </w:tabs>
              <w:spacing w:before="120" w:after="0" w:line="240" w:lineRule="auto"/>
              <w:outlineLvl w:val="3"/>
              <w:rPr>
                <w:b w:val="0"/>
              </w:rPr>
            </w:pPr>
            <w:r w:rsidRPr="00A65009">
              <w:rPr>
                <w:b w:val="0"/>
              </w:rPr>
              <w:t>Requirement 3(3)(a)</w:t>
            </w:r>
          </w:p>
        </w:tc>
        <w:tc>
          <w:tcPr>
            <w:tcW w:w="851" w:type="dxa"/>
          </w:tcPr>
          <w:p w14:paraId="51F7035B" w14:textId="659764C9" w:rsidR="00694AD7" w:rsidRPr="00A65009" w:rsidRDefault="00694AD7" w:rsidP="00694AD7">
            <w:pPr>
              <w:pStyle w:val="Heading4"/>
              <w:tabs>
                <w:tab w:val="clear" w:pos="9072"/>
              </w:tabs>
              <w:spacing w:before="120" w:after="0" w:line="240" w:lineRule="auto"/>
              <w:ind w:left="-3"/>
              <w:outlineLvl w:val="3"/>
              <w:rPr>
                <w:rFonts w:eastAsia="Times New Roman"/>
                <w:b w:val="0"/>
                <w:iCs w:val="0"/>
              </w:rPr>
            </w:pPr>
            <w:r w:rsidRPr="00A65009">
              <w:rPr>
                <w:b w:val="0"/>
              </w:rPr>
              <w:t>HCP</w:t>
            </w:r>
          </w:p>
        </w:tc>
        <w:tc>
          <w:tcPr>
            <w:tcW w:w="3123" w:type="dxa"/>
          </w:tcPr>
          <w:p w14:paraId="51F7035C" w14:textId="013CAF39" w:rsidR="00694AD7" w:rsidRPr="00A65009" w:rsidRDefault="00694AD7" w:rsidP="00694AD7">
            <w:pPr>
              <w:pStyle w:val="Heading4"/>
              <w:tabs>
                <w:tab w:val="clear" w:pos="9072"/>
              </w:tabs>
              <w:spacing w:before="120" w:after="0" w:line="240" w:lineRule="auto"/>
              <w:outlineLvl w:val="3"/>
              <w:rPr>
                <w:b w:val="0"/>
              </w:rPr>
            </w:pPr>
            <w:r w:rsidRPr="00A65009">
              <w:rPr>
                <w:rFonts w:eastAsia="Times New Roman"/>
                <w:b w:val="0"/>
                <w:iCs w:val="0"/>
              </w:rPr>
              <w:t>Compliant</w:t>
            </w:r>
          </w:p>
        </w:tc>
      </w:tr>
      <w:tr w:rsidR="00694AD7" w14:paraId="51F70361" w14:textId="77777777" w:rsidTr="007A6BA0">
        <w:tc>
          <w:tcPr>
            <w:tcW w:w="5387" w:type="dxa"/>
          </w:tcPr>
          <w:p w14:paraId="51F7035E" w14:textId="77777777" w:rsidR="00694AD7" w:rsidRPr="00A65009" w:rsidRDefault="00694AD7" w:rsidP="00694AD7">
            <w:pPr>
              <w:pStyle w:val="Heading4"/>
              <w:tabs>
                <w:tab w:val="clear" w:pos="9072"/>
              </w:tabs>
              <w:spacing w:before="120" w:after="0" w:line="240" w:lineRule="auto"/>
              <w:outlineLvl w:val="3"/>
              <w:rPr>
                <w:b w:val="0"/>
              </w:rPr>
            </w:pPr>
            <w:r w:rsidRPr="00A65009">
              <w:rPr>
                <w:b w:val="0"/>
              </w:rPr>
              <w:t>Requirement 3(3)(b)</w:t>
            </w:r>
          </w:p>
        </w:tc>
        <w:tc>
          <w:tcPr>
            <w:tcW w:w="851" w:type="dxa"/>
          </w:tcPr>
          <w:p w14:paraId="51F7035F" w14:textId="722DAED8" w:rsidR="00694AD7" w:rsidRPr="00A65009" w:rsidRDefault="00694AD7" w:rsidP="00694AD7">
            <w:pPr>
              <w:pStyle w:val="Heading4"/>
              <w:tabs>
                <w:tab w:val="clear" w:pos="9072"/>
              </w:tabs>
              <w:spacing w:before="120" w:after="0" w:line="240" w:lineRule="auto"/>
              <w:ind w:left="-3"/>
              <w:outlineLvl w:val="3"/>
              <w:rPr>
                <w:b w:val="0"/>
              </w:rPr>
            </w:pPr>
            <w:r w:rsidRPr="00A65009">
              <w:rPr>
                <w:b w:val="0"/>
              </w:rPr>
              <w:t>HCP</w:t>
            </w:r>
          </w:p>
        </w:tc>
        <w:tc>
          <w:tcPr>
            <w:tcW w:w="3123" w:type="dxa"/>
          </w:tcPr>
          <w:p w14:paraId="51F70360" w14:textId="67976FF4" w:rsidR="00694AD7" w:rsidRPr="00A65009" w:rsidRDefault="00694AD7" w:rsidP="00694AD7">
            <w:pPr>
              <w:pStyle w:val="Heading4"/>
              <w:tabs>
                <w:tab w:val="clear" w:pos="9072"/>
              </w:tabs>
              <w:spacing w:before="120" w:after="0" w:line="240" w:lineRule="auto"/>
              <w:outlineLvl w:val="3"/>
              <w:rPr>
                <w:b w:val="0"/>
              </w:rPr>
            </w:pPr>
            <w:r w:rsidRPr="00A65009">
              <w:rPr>
                <w:rFonts w:eastAsia="Times New Roman"/>
                <w:b w:val="0"/>
                <w:iCs w:val="0"/>
              </w:rPr>
              <w:t>Compliant</w:t>
            </w:r>
          </w:p>
        </w:tc>
      </w:tr>
      <w:tr w:rsidR="00694AD7" w14:paraId="51F70365" w14:textId="77777777" w:rsidTr="007A6BA0">
        <w:tc>
          <w:tcPr>
            <w:tcW w:w="5387" w:type="dxa"/>
          </w:tcPr>
          <w:p w14:paraId="51F70362" w14:textId="77777777" w:rsidR="00694AD7" w:rsidRPr="00A65009" w:rsidRDefault="00694AD7" w:rsidP="00694AD7">
            <w:pPr>
              <w:pStyle w:val="Heading4"/>
              <w:tabs>
                <w:tab w:val="clear" w:pos="9072"/>
              </w:tabs>
              <w:spacing w:before="120" w:after="0" w:line="240" w:lineRule="auto"/>
              <w:outlineLvl w:val="3"/>
              <w:rPr>
                <w:b w:val="0"/>
              </w:rPr>
            </w:pPr>
            <w:r w:rsidRPr="00A65009">
              <w:rPr>
                <w:b w:val="0"/>
              </w:rPr>
              <w:t xml:space="preserve">Requirement 3(3)(c) </w:t>
            </w:r>
          </w:p>
        </w:tc>
        <w:tc>
          <w:tcPr>
            <w:tcW w:w="851" w:type="dxa"/>
          </w:tcPr>
          <w:p w14:paraId="51F70363" w14:textId="47823404" w:rsidR="00694AD7" w:rsidRPr="00A65009" w:rsidRDefault="00694AD7" w:rsidP="00694AD7">
            <w:pPr>
              <w:pStyle w:val="Heading4"/>
              <w:tabs>
                <w:tab w:val="clear" w:pos="9072"/>
              </w:tabs>
              <w:spacing w:before="120" w:after="0" w:line="240" w:lineRule="auto"/>
              <w:ind w:left="-3"/>
              <w:outlineLvl w:val="3"/>
              <w:rPr>
                <w:b w:val="0"/>
              </w:rPr>
            </w:pPr>
            <w:r w:rsidRPr="00A65009">
              <w:rPr>
                <w:b w:val="0"/>
              </w:rPr>
              <w:t>HCP</w:t>
            </w:r>
          </w:p>
        </w:tc>
        <w:tc>
          <w:tcPr>
            <w:tcW w:w="3123" w:type="dxa"/>
          </w:tcPr>
          <w:p w14:paraId="51F70364" w14:textId="012FB877" w:rsidR="00694AD7" w:rsidRPr="00A65009" w:rsidRDefault="00694AD7" w:rsidP="00694AD7">
            <w:pPr>
              <w:pStyle w:val="Heading4"/>
              <w:tabs>
                <w:tab w:val="clear" w:pos="9072"/>
              </w:tabs>
              <w:spacing w:before="120" w:after="0" w:line="240" w:lineRule="auto"/>
              <w:outlineLvl w:val="3"/>
              <w:rPr>
                <w:b w:val="0"/>
              </w:rPr>
            </w:pPr>
            <w:r w:rsidRPr="00A65009">
              <w:rPr>
                <w:rFonts w:eastAsia="Times New Roman"/>
                <w:b w:val="0"/>
                <w:iCs w:val="0"/>
              </w:rPr>
              <w:t>Compliant</w:t>
            </w:r>
          </w:p>
        </w:tc>
      </w:tr>
      <w:tr w:rsidR="00694AD7" w14:paraId="51F70369" w14:textId="77777777" w:rsidTr="007A6BA0">
        <w:tc>
          <w:tcPr>
            <w:tcW w:w="5387" w:type="dxa"/>
          </w:tcPr>
          <w:p w14:paraId="51F70366" w14:textId="77777777" w:rsidR="00694AD7" w:rsidRPr="00A65009" w:rsidRDefault="00694AD7" w:rsidP="00694AD7">
            <w:pPr>
              <w:pStyle w:val="Heading4"/>
              <w:keepNext w:val="0"/>
              <w:tabs>
                <w:tab w:val="clear" w:pos="9072"/>
              </w:tabs>
              <w:spacing w:before="120" w:after="0" w:line="240" w:lineRule="auto"/>
              <w:outlineLvl w:val="3"/>
              <w:rPr>
                <w:b w:val="0"/>
                <w:sz w:val="20"/>
                <w:szCs w:val="20"/>
              </w:rPr>
            </w:pPr>
            <w:r w:rsidRPr="00A65009">
              <w:rPr>
                <w:b w:val="0"/>
              </w:rPr>
              <w:t>Requirement 3(3)(d)</w:t>
            </w:r>
            <w:r w:rsidRPr="00A65009">
              <w:rPr>
                <w:b w:val="0"/>
                <w:sz w:val="20"/>
                <w:szCs w:val="20"/>
              </w:rPr>
              <w:t xml:space="preserve"> </w:t>
            </w:r>
          </w:p>
        </w:tc>
        <w:tc>
          <w:tcPr>
            <w:tcW w:w="851" w:type="dxa"/>
          </w:tcPr>
          <w:p w14:paraId="51F70367" w14:textId="6BCAD370"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68" w14:textId="2B125DFF" w:rsidR="00694AD7" w:rsidRPr="00A65009" w:rsidRDefault="00694AD7" w:rsidP="00694AD7">
            <w:pPr>
              <w:pStyle w:val="Heading4"/>
              <w:keepNext w:val="0"/>
              <w:tabs>
                <w:tab w:val="clear" w:pos="9072"/>
              </w:tabs>
              <w:spacing w:before="120" w:after="0" w:line="240" w:lineRule="auto"/>
              <w:outlineLvl w:val="3"/>
              <w:rPr>
                <w:b w:val="0"/>
                <w:highlight w:val="yellow"/>
              </w:rPr>
            </w:pPr>
            <w:r w:rsidRPr="00A65009">
              <w:rPr>
                <w:rFonts w:eastAsia="Times New Roman"/>
                <w:b w:val="0"/>
                <w:iCs w:val="0"/>
              </w:rPr>
              <w:t>Compliant</w:t>
            </w:r>
          </w:p>
        </w:tc>
      </w:tr>
      <w:tr w:rsidR="00694AD7" w14:paraId="51F7036D" w14:textId="77777777" w:rsidTr="007A6BA0">
        <w:tc>
          <w:tcPr>
            <w:tcW w:w="5387" w:type="dxa"/>
          </w:tcPr>
          <w:p w14:paraId="51F7036A" w14:textId="77777777" w:rsidR="00694AD7" w:rsidRPr="00A65009" w:rsidRDefault="00694AD7" w:rsidP="00694AD7">
            <w:pPr>
              <w:pStyle w:val="Heading4"/>
              <w:keepNext w:val="0"/>
              <w:tabs>
                <w:tab w:val="clear" w:pos="9072"/>
              </w:tabs>
              <w:spacing w:before="120" w:after="0" w:line="240" w:lineRule="auto"/>
              <w:ind w:left="21"/>
              <w:outlineLvl w:val="3"/>
              <w:rPr>
                <w:b w:val="0"/>
                <w:sz w:val="20"/>
                <w:szCs w:val="20"/>
              </w:rPr>
            </w:pPr>
            <w:r w:rsidRPr="00A65009">
              <w:rPr>
                <w:b w:val="0"/>
              </w:rPr>
              <w:t>Requirement 3(3)(e)</w:t>
            </w:r>
            <w:r w:rsidRPr="00A65009">
              <w:rPr>
                <w:b w:val="0"/>
                <w:sz w:val="20"/>
                <w:szCs w:val="20"/>
              </w:rPr>
              <w:t xml:space="preserve"> </w:t>
            </w:r>
          </w:p>
        </w:tc>
        <w:tc>
          <w:tcPr>
            <w:tcW w:w="851" w:type="dxa"/>
          </w:tcPr>
          <w:p w14:paraId="51F7036B" w14:textId="508AF83F"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6C" w14:textId="20EDBA2C" w:rsidR="00694AD7" w:rsidRPr="00A65009" w:rsidRDefault="00694AD7" w:rsidP="00694AD7">
            <w:pPr>
              <w:pStyle w:val="Heading4"/>
              <w:keepNext w:val="0"/>
              <w:tabs>
                <w:tab w:val="clear" w:pos="9072"/>
              </w:tabs>
              <w:spacing w:before="120" w:after="0" w:line="240" w:lineRule="auto"/>
              <w:ind w:right="174"/>
              <w:outlineLvl w:val="3"/>
              <w:rPr>
                <w:b w:val="0"/>
                <w:highlight w:val="yellow"/>
              </w:rPr>
            </w:pPr>
            <w:r w:rsidRPr="00A65009">
              <w:rPr>
                <w:rFonts w:eastAsia="Times New Roman"/>
                <w:b w:val="0"/>
                <w:iCs w:val="0"/>
              </w:rPr>
              <w:t>Compliant</w:t>
            </w:r>
          </w:p>
        </w:tc>
      </w:tr>
      <w:tr w:rsidR="00694AD7" w14:paraId="51F70371" w14:textId="77777777" w:rsidTr="007A6BA0">
        <w:tc>
          <w:tcPr>
            <w:tcW w:w="5387" w:type="dxa"/>
          </w:tcPr>
          <w:p w14:paraId="51F7036E" w14:textId="77777777" w:rsidR="00694AD7" w:rsidRPr="00A65009" w:rsidRDefault="00694AD7" w:rsidP="00694AD7">
            <w:pPr>
              <w:pStyle w:val="Heading4"/>
              <w:keepNext w:val="0"/>
              <w:tabs>
                <w:tab w:val="clear" w:pos="9072"/>
              </w:tabs>
              <w:spacing w:before="120" w:after="0" w:line="240" w:lineRule="auto"/>
              <w:ind w:left="21"/>
              <w:outlineLvl w:val="3"/>
              <w:rPr>
                <w:b w:val="0"/>
                <w:sz w:val="20"/>
                <w:szCs w:val="20"/>
              </w:rPr>
            </w:pPr>
            <w:r w:rsidRPr="00A65009">
              <w:rPr>
                <w:b w:val="0"/>
              </w:rPr>
              <w:t>Requirement 3(3)(f)</w:t>
            </w:r>
            <w:r w:rsidRPr="00A65009">
              <w:rPr>
                <w:b w:val="0"/>
                <w:sz w:val="20"/>
                <w:szCs w:val="20"/>
              </w:rPr>
              <w:t xml:space="preserve"> </w:t>
            </w:r>
          </w:p>
        </w:tc>
        <w:tc>
          <w:tcPr>
            <w:tcW w:w="851" w:type="dxa"/>
          </w:tcPr>
          <w:p w14:paraId="51F7036F" w14:textId="75E793BD"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70" w14:textId="4EB11354" w:rsidR="00694AD7" w:rsidRPr="00A65009" w:rsidRDefault="00694AD7" w:rsidP="00694AD7">
            <w:pPr>
              <w:pStyle w:val="Heading4"/>
              <w:keepNext w:val="0"/>
              <w:tabs>
                <w:tab w:val="clear" w:pos="9072"/>
              </w:tabs>
              <w:spacing w:before="120" w:after="0" w:line="240" w:lineRule="auto"/>
              <w:ind w:left="21"/>
              <w:outlineLvl w:val="3"/>
              <w:rPr>
                <w:b w:val="0"/>
                <w:highlight w:val="yellow"/>
              </w:rPr>
            </w:pPr>
            <w:r w:rsidRPr="00A65009">
              <w:rPr>
                <w:rFonts w:eastAsia="Times New Roman"/>
                <w:b w:val="0"/>
                <w:iCs w:val="0"/>
              </w:rPr>
              <w:t>Compliant</w:t>
            </w:r>
          </w:p>
        </w:tc>
      </w:tr>
      <w:tr w:rsidR="00694AD7" w14:paraId="51F70375" w14:textId="77777777" w:rsidTr="007A6BA0">
        <w:tc>
          <w:tcPr>
            <w:tcW w:w="5387" w:type="dxa"/>
          </w:tcPr>
          <w:p w14:paraId="51F70372" w14:textId="77777777" w:rsidR="00694AD7" w:rsidRPr="00A65009" w:rsidRDefault="00694AD7" w:rsidP="00694AD7">
            <w:pPr>
              <w:pStyle w:val="Heading4"/>
              <w:keepNext w:val="0"/>
              <w:tabs>
                <w:tab w:val="clear" w:pos="9072"/>
              </w:tabs>
              <w:spacing w:before="120" w:after="0" w:line="240" w:lineRule="auto"/>
              <w:ind w:left="21"/>
              <w:outlineLvl w:val="3"/>
              <w:rPr>
                <w:b w:val="0"/>
                <w:sz w:val="20"/>
                <w:szCs w:val="20"/>
              </w:rPr>
            </w:pPr>
            <w:r w:rsidRPr="00A65009">
              <w:rPr>
                <w:b w:val="0"/>
              </w:rPr>
              <w:t>Requirement 3(3)(g)</w:t>
            </w:r>
            <w:r w:rsidRPr="00A65009">
              <w:rPr>
                <w:b w:val="0"/>
                <w:sz w:val="20"/>
                <w:szCs w:val="20"/>
              </w:rPr>
              <w:t xml:space="preserve"> </w:t>
            </w:r>
          </w:p>
        </w:tc>
        <w:tc>
          <w:tcPr>
            <w:tcW w:w="851" w:type="dxa"/>
          </w:tcPr>
          <w:p w14:paraId="51F70373" w14:textId="6EA1C637" w:rsidR="00694AD7" w:rsidRPr="00694AD7" w:rsidRDefault="00694AD7" w:rsidP="00694AD7">
            <w:pPr>
              <w:pStyle w:val="Heading4"/>
              <w:keepNext w:val="0"/>
              <w:tabs>
                <w:tab w:val="clear" w:pos="9072"/>
              </w:tabs>
              <w:spacing w:before="120" w:after="0" w:line="240" w:lineRule="auto"/>
              <w:ind w:left="-3"/>
              <w:outlineLvl w:val="3"/>
              <w:rPr>
                <w:b w:val="0"/>
              </w:rPr>
            </w:pPr>
            <w:r w:rsidRPr="00694AD7">
              <w:rPr>
                <w:b w:val="0"/>
              </w:rPr>
              <w:t>HCP</w:t>
            </w:r>
          </w:p>
        </w:tc>
        <w:tc>
          <w:tcPr>
            <w:tcW w:w="3123" w:type="dxa"/>
          </w:tcPr>
          <w:p w14:paraId="51F70374" w14:textId="1C5D796A" w:rsidR="00694AD7" w:rsidRPr="00694AD7" w:rsidRDefault="00694AD7" w:rsidP="00694AD7">
            <w:pPr>
              <w:pStyle w:val="Heading4"/>
              <w:keepNext w:val="0"/>
              <w:tabs>
                <w:tab w:val="clear" w:pos="9072"/>
              </w:tabs>
              <w:spacing w:before="120" w:after="0" w:line="240" w:lineRule="auto"/>
              <w:ind w:left="21"/>
              <w:outlineLvl w:val="3"/>
              <w:rPr>
                <w:b w:val="0"/>
                <w:highlight w:val="yellow"/>
              </w:rPr>
            </w:pPr>
            <w:r w:rsidRPr="00694AD7">
              <w:rPr>
                <w:rFonts w:eastAsia="Times New Roman"/>
                <w:b w:val="0"/>
                <w:iCs w:val="0"/>
              </w:rPr>
              <w:t>Compliant</w:t>
            </w:r>
          </w:p>
        </w:tc>
      </w:tr>
      <w:tr w:rsidR="00020EF9" w14:paraId="51F70379" w14:textId="77777777" w:rsidTr="007A6BA0">
        <w:tc>
          <w:tcPr>
            <w:tcW w:w="5387" w:type="dxa"/>
          </w:tcPr>
          <w:p w14:paraId="51F70376" w14:textId="77777777" w:rsidR="007A6BA0" w:rsidRPr="00A65009" w:rsidRDefault="007A6BA0" w:rsidP="007A6BA0">
            <w:pPr>
              <w:pStyle w:val="Heading4"/>
              <w:keepNext w:val="0"/>
              <w:tabs>
                <w:tab w:val="clear" w:pos="9072"/>
              </w:tabs>
              <w:spacing w:before="120" w:after="0" w:line="240" w:lineRule="auto"/>
              <w:ind w:left="21"/>
              <w:outlineLvl w:val="3"/>
              <w:rPr>
                <w:b w:val="0"/>
              </w:rPr>
            </w:pPr>
          </w:p>
        </w:tc>
        <w:tc>
          <w:tcPr>
            <w:tcW w:w="851" w:type="dxa"/>
          </w:tcPr>
          <w:p w14:paraId="51F70377" w14:textId="77777777" w:rsidR="007A6BA0" w:rsidRPr="00A65009" w:rsidRDefault="007A6BA0" w:rsidP="007A6BA0">
            <w:pPr>
              <w:pStyle w:val="Heading4"/>
              <w:keepNext w:val="0"/>
              <w:tabs>
                <w:tab w:val="clear" w:pos="9072"/>
              </w:tabs>
              <w:spacing w:before="120" w:after="0" w:line="240" w:lineRule="auto"/>
              <w:ind w:left="-3"/>
              <w:outlineLvl w:val="3"/>
              <w:rPr>
                <w:b w:val="0"/>
              </w:rPr>
            </w:pPr>
          </w:p>
        </w:tc>
        <w:tc>
          <w:tcPr>
            <w:tcW w:w="3123" w:type="dxa"/>
          </w:tcPr>
          <w:p w14:paraId="51F70378" w14:textId="77777777" w:rsidR="007A6BA0" w:rsidRPr="00A65009" w:rsidRDefault="007A6BA0" w:rsidP="007A6BA0">
            <w:pPr>
              <w:pStyle w:val="Heading4"/>
              <w:keepNext w:val="0"/>
              <w:tabs>
                <w:tab w:val="clear" w:pos="9072"/>
              </w:tabs>
              <w:spacing w:before="120" w:after="0" w:line="240" w:lineRule="auto"/>
              <w:ind w:left="21"/>
              <w:outlineLvl w:val="3"/>
              <w:rPr>
                <w:rFonts w:eastAsia="Times New Roman"/>
                <w:b w:val="0"/>
                <w:iCs w:val="0"/>
              </w:rPr>
            </w:pPr>
          </w:p>
        </w:tc>
      </w:tr>
      <w:tr w:rsidR="00694AD7" w14:paraId="51F7037D" w14:textId="77777777" w:rsidTr="007A6BA0">
        <w:tc>
          <w:tcPr>
            <w:tcW w:w="5387" w:type="dxa"/>
          </w:tcPr>
          <w:p w14:paraId="51F7037A" w14:textId="77777777" w:rsidR="00694AD7" w:rsidRPr="00A65009" w:rsidRDefault="00694AD7" w:rsidP="00694AD7">
            <w:pPr>
              <w:pStyle w:val="Heading4"/>
              <w:keepNext w:val="0"/>
              <w:tabs>
                <w:tab w:val="clear" w:pos="9072"/>
              </w:tabs>
              <w:spacing w:before="120" w:after="0" w:line="240" w:lineRule="auto"/>
              <w:ind w:left="21"/>
              <w:outlineLvl w:val="3"/>
              <w:rPr>
                <w:b w:val="0"/>
              </w:rPr>
            </w:pPr>
            <w:r w:rsidRPr="00A65009">
              <w:t>Standard 4 Services and supports for daily living</w:t>
            </w:r>
          </w:p>
        </w:tc>
        <w:tc>
          <w:tcPr>
            <w:tcW w:w="851" w:type="dxa"/>
          </w:tcPr>
          <w:p w14:paraId="51F7037B" w14:textId="3FD2D5CB" w:rsidR="00694AD7" w:rsidRPr="00A65009" w:rsidRDefault="00694AD7" w:rsidP="00694AD7">
            <w:pPr>
              <w:pStyle w:val="Heading4"/>
              <w:keepNext w:val="0"/>
              <w:tabs>
                <w:tab w:val="clear" w:pos="9072"/>
              </w:tabs>
              <w:spacing w:before="120" w:after="0" w:line="240" w:lineRule="auto"/>
              <w:ind w:left="-3"/>
              <w:outlineLvl w:val="3"/>
              <w:rPr>
                <w:b w:val="0"/>
              </w:rPr>
            </w:pPr>
            <w:r w:rsidRPr="00A65009">
              <w:t>HCP</w:t>
            </w:r>
          </w:p>
        </w:tc>
        <w:tc>
          <w:tcPr>
            <w:tcW w:w="3123" w:type="dxa"/>
          </w:tcPr>
          <w:p w14:paraId="51F7037C" w14:textId="15FD4D7E" w:rsidR="00694AD7" w:rsidRPr="00A65009" w:rsidRDefault="00694AD7" w:rsidP="00694AD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iCs w:val="0"/>
              </w:rPr>
              <w:t>Compliant</w:t>
            </w:r>
          </w:p>
        </w:tc>
      </w:tr>
      <w:tr w:rsidR="00694AD7" w14:paraId="51F70381" w14:textId="77777777" w:rsidTr="007A6BA0">
        <w:tc>
          <w:tcPr>
            <w:tcW w:w="5387" w:type="dxa"/>
          </w:tcPr>
          <w:p w14:paraId="51F7037E" w14:textId="77777777" w:rsidR="00694AD7" w:rsidRPr="00A65009" w:rsidRDefault="00694AD7" w:rsidP="00694AD7">
            <w:pPr>
              <w:pStyle w:val="Heading4"/>
              <w:keepNext w:val="0"/>
              <w:tabs>
                <w:tab w:val="clear" w:pos="9072"/>
              </w:tabs>
              <w:spacing w:before="120" w:after="0" w:line="240" w:lineRule="auto"/>
              <w:ind w:left="21"/>
              <w:outlineLvl w:val="3"/>
              <w:rPr>
                <w:b w:val="0"/>
              </w:rPr>
            </w:pPr>
            <w:r w:rsidRPr="00A65009">
              <w:rPr>
                <w:b w:val="0"/>
              </w:rPr>
              <w:t>Requirement 4(3)(a)</w:t>
            </w:r>
          </w:p>
        </w:tc>
        <w:tc>
          <w:tcPr>
            <w:tcW w:w="851" w:type="dxa"/>
          </w:tcPr>
          <w:p w14:paraId="51F7037F" w14:textId="610E6066"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80" w14:textId="1645F2B5" w:rsidR="00694AD7" w:rsidRPr="00A65009" w:rsidRDefault="00694AD7" w:rsidP="00694AD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694AD7" w14:paraId="51F70385" w14:textId="77777777" w:rsidTr="007A6BA0">
        <w:tc>
          <w:tcPr>
            <w:tcW w:w="5387" w:type="dxa"/>
          </w:tcPr>
          <w:p w14:paraId="51F70382" w14:textId="77777777" w:rsidR="00694AD7" w:rsidRPr="00A65009" w:rsidRDefault="00694AD7" w:rsidP="00694AD7">
            <w:pPr>
              <w:pStyle w:val="Heading4"/>
              <w:keepNext w:val="0"/>
              <w:tabs>
                <w:tab w:val="clear" w:pos="9072"/>
              </w:tabs>
              <w:spacing w:before="120" w:after="0" w:line="240" w:lineRule="auto"/>
              <w:ind w:left="21"/>
              <w:outlineLvl w:val="3"/>
              <w:rPr>
                <w:b w:val="0"/>
              </w:rPr>
            </w:pPr>
            <w:r w:rsidRPr="00A65009">
              <w:rPr>
                <w:b w:val="0"/>
              </w:rPr>
              <w:t>Requirement 4(3)(b)</w:t>
            </w:r>
          </w:p>
        </w:tc>
        <w:tc>
          <w:tcPr>
            <w:tcW w:w="851" w:type="dxa"/>
          </w:tcPr>
          <w:p w14:paraId="51F70383" w14:textId="1046542E"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84" w14:textId="374F0282" w:rsidR="00694AD7" w:rsidRPr="00A65009" w:rsidRDefault="00694AD7" w:rsidP="00694AD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694AD7" w14:paraId="51F70389" w14:textId="77777777" w:rsidTr="007A6BA0">
        <w:tc>
          <w:tcPr>
            <w:tcW w:w="5387" w:type="dxa"/>
          </w:tcPr>
          <w:p w14:paraId="51F70386" w14:textId="77777777" w:rsidR="00694AD7" w:rsidRPr="00A65009" w:rsidRDefault="00694AD7" w:rsidP="00694AD7">
            <w:pPr>
              <w:pStyle w:val="Heading4"/>
              <w:keepNext w:val="0"/>
              <w:tabs>
                <w:tab w:val="clear" w:pos="9072"/>
              </w:tabs>
              <w:spacing w:before="120" w:after="0" w:line="240" w:lineRule="auto"/>
              <w:ind w:left="21"/>
              <w:outlineLvl w:val="3"/>
              <w:rPr>
                <w:b w:val="0"/>
              </w:rPr>
            </w:pPr>
            <w:r w:rsidRPr="00A65009">
              <w:rPr>
                <w:b w:val="0"/>
              </w:rPr>
              <w:t>Requirement 4(3)(c)</w:t>
            </w:r>
          </w:p>
        </w:tc>
        <w:tc>
          <w:tcPr>
            <w:tcW w:w="851" w:type="dxa"/>
          </w:tcPr>
          <w:p w14:paraId="51F70387" w14:textId="02844A20"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88" w14:textId="661BD938" w:rsidR="00694AD7" w:rsidRPr="00A65009" w:rsidRDefault="00694AD7" w:rsidP="00694AD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694AD7" w14:paraId="51F7038D" w14:textId="77777777" w:rsidTr="007A6BA0">
        <w:tc>
          <w:tcPr>
            <w:tcW w:w="5387" w:type="dxa"/>
          </w:tcPr>
          <w:p w14:paraId="51F7038A" w14:textId="77777777" w:rsidR="00694AD7" w:rsidRPr="00A65009" w:rsidRDefault="00694AD7" w:rsidP="00694AD7">
            <w:pPr>
              <w:pStyle w:val="Heading4"/>
              <w:keepNext w:val="0"/>
              <w:tabs>
                <w:tab w:val="clear" w:pos="9072"/>
              </w:tabs>
              <w:spacing w:before="120" w:after="0" w:line="240" w:lineRule="auto"/>
              <w:ind w:left="21"/>
              <w:outlineLvl w:val="3"/>
              <w:rPr>
                <w:b w:val="0"/>
              </w:rPr>
            </w:pPr>
            <w:r w:rsidRPr="00A65009">
              <w:rPr>
                <w:b w:val="0"/>
              </w:rPr>
              <w:t>Requirement 4(3)(d)</w:t>
            </w:r>
          </w:p>
        </w:tc>
        <w:tc>
          <w:tcPr>
            <w:tcW w:w="851" w:type="dxa"/>
          </w:tcPr>
          <w:p w14:paraId="51F7038B" w14:textId="3C791395"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8C" w14:textId="38377CDD" w:rsidR="00694AD7" w:rsidRPr="00A65009" w:rsidRDefault="00694AD7" w:rsidP="00694AD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694AD7" w14:paraId="51F70391" w14:textId="77777777" w:rsidTr="007A6BA0">
        <w:tc>
          <w:tcPr>
            <w:tcW w:w="5387" w:type="dxa"/>
          </w:tcPr>
          <w:p w14:paraId="51F7038E" w14:textId="77777777" w:rsidR="00694AD7" w:rsidRPr="00A65009" w:rsidRDefault="00694AD7" w:rsidP="00694AD7">
            <w:pPr>
              <w:pStyle w:val="Heading4"/>
              <w:keepNext w:val="0"/>
              <w:tabs>
                <w:tab w:val="clear" w:pos="9072"/>
              </w:tabs>
              <w:spacing w:before="120" w:after="0" w:line="240" w:lineRule="auto"/>
              <w:ind w:left="21"/>
              <w:outlineLvl w:val="3"/>
              <w:rPr>
                <w:b w:val="0"/>
              </w:rPr>
            </w:pPr>
            <w:r w:rsidRPr="00A65009">
              <w:rPr>
                <w:b w:val="0"/>
              </w:rPr>
              <w:t>Requirement 4(3)(e)</w:t>
            </w:r>
          </w:p>
        </w:tc>
        <w:tc>
          <w:tcPr>
            <w:tcW w:w="851" w:type="dxa"/>
          </w:tcPr>
          <w:p w14:paraId="51F7038F" w14:textId="6C99E6D2"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90" w14:textId="0DA1B0CD" w:rsidR="00694AD7" w:rsidRPr="00A65009" w:rsidRDefault="00694AD7" w:rsidP="00694AD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694AD7" w14:paraId="51F70395" w14:textId="77777777" w:rsidTr="007A6BA0">
        <w:tc>
          <w:tcPr>
            <w:tcW w:w="5387" w:type="dxa"/>
          </w:tcPr>
          <w:p w14:paraId="51F70392" w14:textId="77777777" w:rsidR="00694AD7" w:rsidRPr="00A65009" w:rsidRDefault="00694AD7" w:rsidP="00694AD7">
            <w:pPr>
              <w:pStyle w:val="Heading4"/>
              <w:keepNext w:val="0"/>
              <w:tabs>
                <w:tab w:val="clear" w:pos="9072"/>
              </w:tabs>
              <w:spacing w:before="120" w:after="0" w:line="240" w:lineRule="auto"/>
              <w:ind w:left="21"/>
              <w:outlineLvl w:val="3"/>
              <w:rPr>
                <w:b w:val="0"/>
              </w:rPr>
            </w:pPr>
            <w:r w:rsidRPr="00A65009">
              <w:rPr>
                <w:b w:val="0"/>
              </w:rPr>
              <w:t>Requirement 4(3)(f)</w:t>
            </w:r>
          </w:p>
        </w:tc>
        <w:tc>
          <w:tcPr>
            <w:tcW w:w="851" w:type="dxa"/>
          </w:tcPr>
          <w:p w14:paraId="51F70393" w14:textId="51F545D5"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94" w14:textId="66A8612C" w:rsidR="00694AD7" w:rsidRPr="00A65009" w:rsidRDefault="00694AD7" w:rsidP="00694AD7">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Not Applicable</w:t>
            </w:r>
          </w:p>
        </w:tc>
      </w:tr>
      <w:tr w:rsidR="00020EF9" w14:paraId="51F70399" w14:textId="77777777" w:rsidTr="007A6BA0">
        <w:tc>
          <w:tcPr>
            <w:tcW w:w="5387" w:type="dxa"/>
          </w:tcPr>
          <w:p w14:paraId="51F70396" w14:textId="77777777" w:rsidR="007A6BA0" w:rsidRPr="00A65009" w:rsidRDefault="007A6BA0" w:rsidP="007A6BA0">
            <w:pPr>
              <w:pStyle w:val="Heading4"/>
              <w:keepNext w:val="0"/>
              <w:tabs>
                <w:tab w:val="clear" w:pos="9072"/>
              </w:tabs>
              <w:spacing w:before="120" w:after="0" w:line="240" w:lineRule="auto"/>
              <w:ind w:left="21"/>
              <w:outlineLvl w:val="3"/>
              <w:rPr>
                <w:b w:val="0"/>
              </w:rPr>
            </w:pPr>
            <w:r w:rsidRPr="00A65009">
              <w:rPr>
                <w:b w:val="0"/>
              </w:rPr>
              <w:lastRenderedPageBreak/>
              <w:t>Requirement 4(3)(g)</w:t>
            </w:r>
          </w:p>
        </w:tc>
        <w:tc>
          <w:tcPr>
            <w:tcW w:w="851" w:type="dxa"/>
          </w:tcPr>
          <w:p w14:paraId="51F70397" w14:textId="77777777" w:rsidR="007A6BA0" w:rsidRPr="00A65009" w:rsidRDefault="007A6BA0" w:rsidP="007A6BA0">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98" w14:textId="2D40215F" w:rsidR="007A6BA0" w:rsidRPr="00A65009" w:rsidRDefault="007A6BA0" w:rsidP="007A6BA0">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020EF9" w14:paraId="51F7039D" w14:textId="77777777" w:rsidTr="007A6BA0">
        <w:tc>
          <w:tcPr>
            <w:tcW w:w="5387" w:type="dxa"/>
          </w:tcPr>
          <w:p w14:paraId="51F7039A" w14:textId="77777777" w:rsidR="007A6BA0" w:rsidRPr="00A65009" w:rsidRDefault="007A6BA0" w:rsidP="007A6BA0">
            <w:pPr>
              <w:pStyle w:val="Heading4"/>
              <w:keepNext w:val="0"/>
              <w:tabs>
                <w:tab w:val="clear" w:pos="9072"/>
              </w:tabs>
              <w:spacing w:before="120" w:after="0" w:line="240" w:lineRule="auto"/>
              <w:ind w:left="21"/>
              <w:outlineLvl w:val="3"/>
              <w:rPr>
                <w:b w:val="0"/>
              </w:rPr>
            </w:pPr>
          </w:p>
        </w:tc>
        <w:tc>
          <w:tcPr>
            <w:tcW w:w="851" w:type="dxa"/>
          </w:tcPr>
          <w:p w14:paraId="51F7039B" w14:textId="77777777" w:rsidR="007A6BA0" w:rsidRPr="00A65009" w:rsidRDefault="007A6BA0" w:rsidP="007A6BA0">
            <w:pPr>
              <w:pStyle w:val="Heading4"/>
              <w:keepNext w:val="0"/>
              <w:tabs>
                <w:tab w:val="clear" w:pos="9072"/>
              </w:tabs>
              <w:spacing w:before="120" w:after="0" w:line="240" w:lineRule="auto"/>
              <w:ind w:left="-3"/>
              <w:outlineLvl w:val="3"/>
              <w:rPr>
                <w:b w:val="0"/>
              </w:rPr>
            </w:pPr>
          </w:p>
        </w:tc>
        <w:tc>
          <w:tcPr>
            <w:tcW w:w="3123" w:type="dxa"/>
          </w:tcPr>
          <w:p w14:paraId="51F7039C" w14:textId="77777777" w:rsidR="007A6BA0" w:rsidRPr="00A65009" w:rsidRDefault="007A6BA0" w:rsidP="007A6BA0">
            <w:pPr>
              <w:pStyle w:val="Heading4"/>
              <w:keepNext w:val="0"/>
              <w:tabs>
                <w:tab w:val="clear" w:pos="9072"/>
              </w:tabs>
              <w:spacing w:before="120" w:after="0" w:line="240" w:lineRule="auto"/>
              <w:ind w:left="21"/>
              <w:outlineLvl w:val="3"/>
              <w:rPr>
                <w:rFonts w:eastAsia="Times New Roman"/>
                <w:b w:val="0"/>
                <w:iCs w:val="0"/>
              </w:rPr>
            </w:pPr>
          </w:p>
        </w:tc>
      </w:tr>
      <w:tr w:rsidR="00020EF9" w14:paraId="51F703A1" w14:textId="77777777" w:rsidTr="007A6BA0">
        <w:tc>
          <w:tcPr>
            <w:tcW w:w="5387" w:type="dxa"/>
          </w:tcPr>
          <w:p w14:paraId="51F7039E" w14:textId="77777777" w:rsidR="007A6BA0" w:rsidRPr="00A65009" w:rsidRDefault="007A6BA0" w:rsidP="007A6BA0">
            <w:pPr>
              <w:pStyle w:val="Heading4"/>
              <w:keepNext w:val="0"/>
              <w:tabs>
                <w:tab w:val="clear" w:pos="9072"/>
              </w:tabs>
              <w:spacing w:before="120" w:after="0" w:line="240" w:lineRule="auto"/>
              <w:ind w:left="21"/>
              <w:outlineLvl w:val="3"/>
              <w:rPr>
                <w:b w:val="0"/>
              </w:rPr>
            </w:pPr>
            <w:r w:rsidRPr="00A65009">
              <w:t>Standard 5 Organisation’s service environment</w:t>
            </w:r>
          </w:p>
        </w:tc>
        <w:tc>
          <w:tcPr>
            <w:tcW w:w="851" w:type="dxa"/>
          </w:tcPr>
          <w:p w14:paraId="51F7039F" w14:textId="77777777" w:rsidR="007A6BA0" w:rsidRPr="00A65009" w:rsidRDefault="007A6BA0" w:rsidP="007A6BA0">
            <w:pPr>
              <w:pStyle w:val="Heading4"/>
              <w:keepNext w:val="0"/>
              <w:tabs>
                <w:tab w:val="clear" w:pos="9072"/>
              </w:tabs>
              <w:spacing w:before="120" w:after="0" w:line="240" w:lineRule="auto"/>
              <w:ind w:left="-3"/>
              <w:outlineLvl w:val="3"/>
              <w:rPr>
                <w:b w:val="0"/>
              </w:rPr>
            </w:pPr>
            <w:r w:rsidRPr="00A65009">
              <w:t>HCP</w:t>
            </w:r>
            <w:r w:rsidRPr="00A65009">
              <w:rPr>
                <w:rFonts w:eastAsia="Times New Roman"/>
                <w:iCs w:val="0"/>
              </w:rPr>
              <w:t xml:space="preserve"> </w:t>
            </w:r>
          </w:p>
        </w:tc>
        <w:tc>
          <w:tcPr>
            <w:tcW w:w="3123" w:type="dxa"/>
          </w:tcPr>
          <w:p w14:paraId="51F703A0" w14:textId="6FA8FD5C" w:rsidR="007A6BA0" w:rsidRPr="00A65009" w:rsidRDefault="007A6BA0" w:rsidP="007A6BA0">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iCs w:val="0"/>
              </w:rPr>
              <w:t xml:space="preserve">Not </w:t>
            </w:r>
            <w:r w:rsidR="00694AD7">
              <w:rPr>
                <w:rFonts w:eastAsia="Times New Roman"/>
                <w:iCs w:val="0"/>
              </w:rPr>
              <w:t>Applicable</w:t>
            </w:r>
          </w:p>
        </w:tc>
      </w:tr>
      <w:tr w:rsidR="00020EF9" w14:paraId="51F703B1" w14:textId="77777777" w:rsidTr="007A6BA0">
        <w:tc>
          <w:tcPr>
            <w:tcW w:w="5387" w:type="dxa"/>
          </w:tcPr>
          <w:p w14:paraId="51F703AE" w14:textId="77777777" w:rsidR="007A6BA0" w:rsidRPr="00A65009" w:rsidRDefault="007A6BA0" w:rsidP="007A6BA0">
            <w:pPr>
              <w:pStyle w:val="Heading4"/>
              <w:keepNext w:val="0"/>
              <w:tabs>
                <w:tab w:val="clear" w:pos="9072"/>
              </w:tabs>
              <w:spacing w:before="120" w:after="0" w:line="240" w:lineRule="auto"/>
              <w:ind w:left="21"/>
              <w:outlineLvl w:val="3"/>
              <w:rPr>
                <w:b w:val="0"/>
              </w:rPr>
            </w:pPr>
          </w:p>
        </w:tc>
        <w:tc>
          <w:tcPr>
            <w:tcW w:w="851" w:type="dxa"/>
          </w:tcPr>
          <w:p w14:paraId="51F703AF" w14:textId="77777777" w:rsidR="007A6BA0" w:rsidRPr="00A65009" w:rsidRDefault="007A6BA0" w:rsidP="007A6BA0">
            <w:pPr>
              <w:pStyle w:val="Heading4"/>
              <w:keepNext w:val="0"/>
              <w:tabs>
                <w:tab w:val="clear" w:pos="9072"/>
              </w:tabs>
              <w:spacing w:before="120" w:after="0" w:line="240" w:lineRule="auto"/>
              <w:ind w:left="-3"/>
              <w:outlineLvl w:val="3"/>
              <w:rPr>
                <w:b w:val="0"/>
              </w:rPr>
            </w:pPr>
          </w:p>
        </w:tc>
        <w:tc>
          <w:tcPr>
            <w:tcW w:w="3123" w:type="dxa"/>
          </w:tcPr>
          <w:p w14:paraId="51F703B0" w14:textId="77777777" w:rsidR="007A6BA0" w:rsidRPr="00A65009" w:rsidRDefault="007A6BA0" w:rsidP="007A6BA0">
            <w:pPr>
              <w:pStyle w:val="Heading4"/>
              <w:keepNext w:val="0"/>
              <w:tabs>
                <w:tab w:val="clear" w:pos="9072"/>
              </w:tabs>
              <w:spacing w:before="120" w:after="0" w:line="240" w:lineRule="auto"/>
              <w:ind w:left="21"/>
              <w:outlineLvl w:val="3"/>
              <w:rPr>
                <w:rFonts w:eastAsia="Times New Roman"/>
                <w:b w:val="0"/>
                <w:iCs w:val="0"/>
              </w:rPr>
            </w:pPr>
          </w:p>
        </w:tc>
      </w:tr>
      <w:tr w:rsidR="00694AD7" w14:paraId="51F703B5" w14:textId="77777777" w:rsidTr="007A6BA0">
        <w:tc>
          <w:tcPr>
            <w:tcW w:w="5387" w:type="dxa"/>
          </w:tcPr>
          <w:p w14:paraId="51F703B2" w14:textId="77777777" w:rsidR="00694AD7" w:rsidRPr="00A65009" w:rsidRDefault="00694AD7" w:rsidP="00694AD7">
            <w:pPr>
              <w:pStyle w:val="Heading4"/>
              <w:keepNext w:val="0"/>
              <w:tabs>
                <w:tab w:val="clear" w:pos="9072"/>
              </w:tabs>
              <w:spacing w:before="120" w:after="0" w:line="240" w:lineRule="auto"/>
              <w:ind w:left="21"/>
              <w:outlineLvl w:val="3"/>
              <w:rPr>
                <w:b w:val="0"/>
              </w:rPr>
            </w:pPr>
            <w:r w:rsidRPr="00A65009">
              <w:t>Standard 6 Feedback and complaints</w:t>
            </w:r>
          </w:p>
        </w:tc>
        <w:tc>
          <w:tcPr>
            <w:tcW w:w="851" w:type="dxa"/>
          </w:tcPr>
          <w:p w14:paraId="51F703B3" w14:textId="4CD6A580" w:rsidR="00694AD7" w:rsidRPr="00A65009" w:rsidRDefault="00694AD7" w:rsidP="00694AD7">
            <w:pPr>
              <w:pStyle w:val="Heading4"/>
              <w:keepNext w:val="0"/>
              <w:tabs>
                <w:tab w:val="clear" w:pos="9072"/>
              </w:tabs>
              <w:spacing w:before="120" w:after="0" w:line="240" w:lineRule="auto"/>
              <w:ind w:left="-3"/>
              <w:outlineLvl w:val="3"/>
              <w:rPr>
                <w:b w:val="0"/>
              </w:rPr>
            </w:pPr>
            <w:r w:rsidRPr="00A65009">
              <w:t>HCP</w:t>
            </w:r>
          </w:p>
        </w:tc>
        <w:tc>
          <w:tcPr>
            <w:tcW w:w="3123" w:type="dxa"/>
          </w:tcPr>
          <w:p w14:paraId="51F703B4" w14:textId="21366E65" w:rsidR="00694AD7" w:rsidRPr="00A65009" w:rsidRDefault="00694AD7" w:rsidP="00694AD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iCs w:val="0"/>
              </w:rPr>
              <w:t>Compliant</w:t>
            </w:r>
          </w:p>
        </w:tc>
      </w:tr>
      <w:tr w:rsidR="00694AD7" w14:paraId="51F703B9" w14:textId="77777777" w:rsidTr="007A6BA0">
        <w:tc>
          <w:tcPr>
            <w:tcW w:w="5387" w:type="dxa"/>
          </w:tcPr>
          <w:p w14:paraId="51F703B6" w14:textId="77777777" w:rsidR="00694AD7" w:rsidRPr="00A65009" w:rsidRDefault="00694AD7" w:rsidP="00694AD7">
            <w:pPr>
              <w:pStyle w:val="Heading4"/>
              <w:keepNext w:val="0"/>
              <w:tabs>
                <w:tab w:val="clear" w:pos="9072"/>
              </w:tabs>
              <w:spacing w:before="120" w:after="0" w:line="240" w:lineRule="auto"/>
              <w:ind w:left="21"/>
              <w:outlineLvl w:val="3"/>
              <w:rPr>
                <w:b w:val="0"/>
              </w:rPr>
            </w:pPr>
            <w:r w:rsidRPr="00A65009">
              <w:rPr>
                <w:b w:val="0"/>
              </w:rPr>
              <w:t>Requirement 6(3)(a)</w:t>
            </w:r>
          </w:p>
        </w:tc>
        <w:tc>
          <w:tcPr>
            <w:tcW w:w="851" w:type="dxa"/>
          </w:tcPr>
          <w:p w14:paraId="51F703B7" w14:textId="6FC0276C"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B8" w14:textId="7AF4281B" w:rsidR="00694AD7" w:rsidRPr="00A65009" w:rsidRDefault="00694AD7" w:rsidP="00694AD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694AD7" w14:paraId="51F703BD" w14:textId="77777777" w:rsidTr="007A6BA0">
        <w:tc>
          <w:tcPr>
            <w:tcW w:w="5387" w:type="dxa"/>
          </w:tcPr>
          <w:p w14:paraId="51F703BA" w14:textId="77777777" w:rsidR="00694AD7" w:rsidRPr="00A65009" w:rsidRDefault="00694AD7" w:rsidP="00694AD7">
            <w:pPr>
              <w:pStyle w:val="Heading4"/>
              <w:keepNext w:val="0"/>
              <w:tabs>
                <w:tab w:val="clear" w:pos="9072"/>
              </w:tabs>
              <w:spacing w:before="120" w:after="0" w:line="240" w:lineRule="auto"/>
              <w:ind w:left="21"/>
              <w:outlineLvl w:val="3"/>
              <w:rPr>
                <w:b w:val="0"/>
              </w:rPr>
            </w:pPr>
            <w:r w:rsidRPr="00A65009">
              <w:rPr>
                <w:b w:val="0"/>
              </w:rPr>
              <w:t>Requirement 6(3)(b)</w:t>
            </w:r>
          </w:p>
        </w:tc>
        <w:tc>
          <w:tcPr>
            <w:tcW w:w="851" w:type="dxa"/>
          </w:tcPr>
          <w:p w14:paraId="51F703BB" w14:textId="1C2ADE4A"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BC" w14:textId="61EFD815" w:rsidR="00694AD7" w:rsidRPr="00A65009" w:rsidRDefault="00694AD7" w:rsidP="00694AD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694AD7" w14:paraId="51F703C1" w14:textId="77777777" w:rsidTr="007A6BA0">
        <w:tc>
          <w:tcPr>
            <w:tcW w:w="5387" w:type="dxa"/>
          </w:tcPr>
          <w:p w14:paraId="51F703BE" w14:textId="77777777" w:rsidR="00694AD7" w:rsidRPr="00A65009" w:rsidRDefault="00694AD7" w:rsidP="00694AD7">
            <w:pPr>
              <w:pStyle w:val="Heading4"/>
              <w:keepNext w:val="0"/>
              <w:tabs>
                <w:tab w:val="clear" w:pos="9072"/>
              </w:tabs>
              <w:spacing w:before="120" w:after="0" w:line="240" w:lineRule="auto"/>
              <w:ind w:left="21"/>
              <w:outlineLvl w:val="3"/>
              <w:rPr>
                <w:b w:val="0"/>
              </w:rPr>
            </w:pPr>
            <w:r w:rsidRPr="00A65009">
              <w:rPr>
                <w:b w:val="0"/>
              </w:rPr>
              <w:t xml:space="preserve">Requirement 6(3)(c) </w:t>
            </w:r>
          </w:p>
        </w:tc>
        <w:tc>
          <w:tcPr>
            <w:tcW w:w="851" w:type="dxa"/>
          </w:tcPr>
          <w:p w14:paraId="51F703BF" w14:textId="70B35B33"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C0" w14:textId="4ECDF593" w:rsidR="00694AD7" w:rsidRPr="00A65009" w:rsidRDefault="00694AD7" w:rsidP="00694AD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b w:val="0"/>
                <w:iCs w:val="0"/>
              </w:rPr>
              <w:t>Compliant</w:t>
            </w:r>
          </w:p>
        </w:tc>
      </w:tr>
      <w:tr w:rsidR="00694AD7" w14:paraId="51F703C5" w14:textId="77777777" w:rsidTr="007A6BA0">
        <w:tc>
          <w:tcPr>
            <w:tcW w:w="5387" w:type="dxa"/>
          </w:tcPr>
          <w:p w14:paraId="51F703C2" w14:textId="77777777" w:rsidR="00694AD7" w:rsidRPr="00A65009" w:rsidRDefault="00694AD7" w:rsidP="00694AD7">
            <w:pPr>
              <w:pStyle w:val="Heading4"/>
              <w:keepNext w:val="0"/>
              <w:tabs>
                <w:tab w:val="clear" w:pos="9072"/>
              </w:tabs>
              <w:spacing w:before="120" w:after="0" w:line="240" w:lineRule="auto"/>
              <w:ind w:left="36"/>
              <w:outlineLvl w:val="3"/>
              <w:rPr>
                <w:b w:val="0"/>
                <w:sz w:val="20"/>
                <w:szCs w:val="20"/>
              </w:rPr>
            </w:pPr>
            <w:r w:rsidRPr="00A65009">
              <w:rPr>
                <w:b w:val="0"/>
              </w:rPr>
              <w:t>Requirement 6(3)(d)</w:t>
            </w:r>
            <w:r w:rsidRPr="00A65009">
              <w:rPr>
                <w:b w:val="0"/>
                <w:sz w:val="20"/>
                <w:szCs w:val="20"/>
              </w:rPr>
              <w:t xml:space="preserve"> </w:t>
            </w:r>
          </w:p>
        </w:tc>
        <w:tc>
          <w:tcPr>
            <w:tcW w:w="851" w:type="dxa"/>
          </w:tcPr>
          <w:p w14:paraId="51F703C3" w14:textId="5B28E86E"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C4" w14:textId="2E9DEA39" w:rsidR="00694AD7" w:rsidRPr="00A65009" w:rsidRDefault="00694AD7" w:rsidP="00694AD7">
            <w:pPr>
              <w:pStyle w:val="Heading4"/>
              <w:keepNext w:val="0"/>
              <w:tabs>
                <w:tab w:val="clear" w:pos="9072"/>
              </w:tabs>
              <w:spacing w:before="120" w:after="0" w:line="240" w:lineRule="auto"/>
              <w:ind w:left="36"/>
              <w:outlineLvl w:val="3"/>
              <w:rPr>
                <w:b w:val="0"/>
                <w:highlight w:val="yellow"/>
              </w:rPr>
            </w:pPr>
            <w:r w:rsidRPr="00A65009">
              <w:rPr>
                <w:rFonts w:eastAsia="Times New Roman"/>
                <w:b w:val="0"/>
                <w:iCs w:val="0"/>
              </w:rPr>
              <w:t>Compliant</w:t>
            </w:r>
          </w:p>
        </w:tc>
      </w:tr>
      <w:tr w:rsidR="00020EF9" w14:paraId="51F703C9" w14:textId="77777777" w:rsidTr="007A6BA0">
        <w:tc>
          <w:tcPr>
            <w:tcW w:w="5387" w:type="dxa"/>
          </w:tcPr>
          <w:p w14:paraId="51F703C6" w14:textId="77777777" w:rsidR="007A6BA0" w:rsidRPr="00A65009" w:rsidRDefault="007A6BA0" w:rsidP="007A6BA0">
            <w:pPr>
              <w:pStyle w:val="Heading4"/>
              <w:keepNext w:val="0"/>
              <w:tabs>
                <w:tab w:val="clear" w:pos="9072"/>
              </w:tabs>
              <w:spacing w:before="120" w:after="0" w:line="240" w:lineRule="auto"/>
              <w:ind w:left="36"/>
              <w:outlineLvl w:val="3"/>
              <w:rPr>
                <w:b w:val="0"/>
              </w:rPr>
            </w:pPr>
          </w:p>
        </w:tc>
        <w:tc>
          <w:tcPr>
            <w:tcW w:w="851" w:type="dxa"/>
          </w:tcPr>
          <w:p w14:paraId="51F703C7" w14:textId="77777777" w:rsidR="007A6BA0" w:rsidRPr="00A65009" w:rsidRDefault="007A6BA0" w:rsidP="007A6BA0">
            <w:pPr>
              <w:pStyle w:val="Heading4"/>
              <w:keepNext w:val="0"/>
              <w:tabs>
                <w:tab w:val="clear" w:pos="9072"/>
              </w:tabs>
              <w:spacing w:before="120" w:after="0" w:line="240" w:lineRule="auto"/>
              <w:ind w:left="-3"/>
              <w:outlineLvl w:val="3"/>
              <w:rPr>
                <w:b w:val="0"/>
              </w:rPr>
            </w:pPr>
          </w:p>
        </w:tc>
        <w:tc>
          <w:tcPr>
            <w:tcW w:w="3123" w:type="dxa"/>
          </w:tcPr>
          <w:p w14:paraId="51F703C8" w14:textId="77777777" w:rsidR="007A6BA0" w:rsidRPr="00A65009" w:rsidRDefault="007A6BA0" w:rsidP="007A6BA0">
            <w:pPr>
              <w:pStyle w:val="Heading4"/>
              <w:keepNext w:val="0"/>
              <w:tabs>
                <w:tab w:val="clear" w:pos="9072"/>
              </w:tabs>
              <w:spacing w:before="120" w:after="0" w:line="240" w:lineRule="auto"/>
              <w:ind w:left="36"/>
              <w:outlineLvl w:val="3"/>
              <w:rPr>
                <w:rFonts w:eastAsia="Times New Roman"/>
                <w:b w:val="0"/>
                <w:iCs w:val="0"/>
              </w:rPr>
            </w:pPr>
          </w:p>
        </w:tc>
      </w:tr>
      <w:tr w:rsidR="00694AD7" w14:paraId="51F703CD" w14:textId="77777777" w:rsidTr="007A6BA0">
        <w:tc>
          <w:tcPr>
            <w:tcW w:w="5387" w:type="dxa"/>
          </w:tcPr>
          <w:p w14:paraId="51F703CA" w14:textId="77777777" w:rsidR="00694AD7" w:rsidRPr="00A65009" w:rsidRDefault="00694AD7" w:rsidP="00694AD7">
            <w:pPr>
              <w:pStyle w:val="Heading4"/>
              <w:keepNext w:val="0"/>
              <w:tabs>
                <w:tab w:val="clear" w:pos="9072"/>
              </w:tabs>
              <w:spacing w:before="120" w:after="0" w:line="240" w:lineRule="auto"/>
              <w:ind w:left="21"/>
              <w:outlineLvl w:val="3"/>
              <w:rPr>
                <w:b w:val="0"/>
              </w:rPr>
            </w:pPr>
            <w:r w:rsidRPr="00A65009">
              <w:t>Standard 7 Human resources</w:t>
            </w:r>
          </w:p>
        </w:tc>
        <w:tc>
          <w:tcPr>
            <w:tcW w:w="851" w:type="dxa"/>
          </w:tcPr>
          <w:p w14:paraId="51F703CB" w14:textId="1B524E1F" w:rsidR="00694AD7" w:rsidRPr="00A65009" w:rsidRDefault="00694AD7" w:rsidP="00694AD7">
            <w:pPr>
              <w:pStyle w:val="Heading4"/>
              <w:keepNext w:val="0"/>
              <w:tabs>
                <w:tab w:val="clear" w:pos="9072"/>
              </w:tabs>
              <w:spacing w:before="120" w:after="0" w:line="240" w:lineRule="auto"/>
              <w:ind w:left="-3"/>
              <w:outlineLvl w:val="3"/>
              <w:rPr>
                <w:b w:val="0"/>
              </w:rPr>
            </w:pPr>
            <w:r w:rsidRPr="00A65009">
              <w:t>HCP</w:t>
            </w:r>
          </w:p>
        </w:tc>
        <w:tc>
          <w:tcPr>
            <w:tcW w:w="3123" w:type="dxa"/>
          </w:tcPr>
          <w:p w14:paraId="51F703CC" w14:textId="6F95797B" w:rsidR="00694AD7" w:rsidRPr="00A65009" w:rsidRDefault="00694AD7" w:rsidP="00694AD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iCs w:val="0"/>
              </w:rPr>
              <w:t>Compliant</w:t>
            </w:r>
          </w:p>
        </w:tc>
      </w:tr>
      <w:tr w:rsidR="00694AD7" w14:paraId="51F703D1" w14:textId="77777777" w:rsidTr="007A6BA0">
        <w:tc>
          <w:tcPr>
            <w:tcW w:w="5387" w:type="dxa"/>
          </w:tcPr>
          <w:p w14:paraId="51F703CE" w14:textId="77777777" w:rsidR="00694AD7" w:rsidRPr="00A65009" w:rsidRDefault="00694AD7" w:rsidP="00694AD7">
            <w:pPr>
              <w:pStyle w:val="Heading4"/>
              <w:keepNext w:val="0"/>
              <w:tabs>
                <w:tab w:val="clear" w:pos="9072"/>
              </w:tabs>
              <w:spacing w:before="120" w:after="0" w:line="240" w:lineRule="auto"/>
              <w:ind w:left="36"/>
              <w:outlineLvl w:val="3"/>
              <w:rPr>
                <w:b w:val="0"/>
              </w:rPr>
            </w:pPr>
            <w:r w:rsidRPr="00A65009">
              <w:rPr>
                <w:b w:val="0"/>
              </w:rPr>
              <w:t>Requirement 7(3)(a)</w:t>
            </w:r>
          </w:p>
        </w:tc>
        <w:tc>
          <w:tcPr>
            <w:tcW w:w="851" w:type="dxa"/>
          </w:tcPr>
          <w:p w14:paraId="51F703CF" w14:textId="5BE9E0DE"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D0" w14:textId="4B32521B" w:rsidR="00694AD7" w:rsidRPr="00A65009" w:rsidRDefault="00694AD7" w:rsidP="00694AD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694AD7" w14:paraId="51F703D5" w14:textId="77777777" w:rsidTr="007A6BA0">
        <w:tc>
          <w:tcPr>
            <w:tcW w:w="5387" w:type="dxa"/>
          </w:tcPr>
          <w:p w14:paraId="51F703D2" w14:textId="77777777" w:rsidR="00694AD7" w:rsidRPr="00A65009" w:rsidRDefault="00694AD7" w:rsidP="00694AD7">
            <w:pPr>
              <w:pStyle w:val="Heading4"/>
              <w:keepNext w:val="0"/>
              <w:tabs>
                <w:tab w:val="clear" w:pos="9072"/>
              </w:tabs>
              <w:spacing w:before="120" w:after="0" w:line="240" w:lineRule="auto"/>
              <w:ind w:left="36"/>
              <w:outlineLvl w:val="3"/>
              <w:rPr>
                <w:b w:val="0"/>
              </w:rPr>
            </w:pPr>
            <w:r w:rsidRPr="00A65009">
              <w:rPr>
                <w:b w:val="0"/>
              </w:rPr>
              <w:t>Requirement 7(3)(b)</w:t>
            </w:r>
          </w:p>
        </w:tc>
        <w:tc>
          <w:tcPr>
            <w:tcW w:w="851" w:type="dxa"/>
          </w:tcPr>
          <w:p w14:paraId="51F703D3" w14:textId="4F003FBF"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D4" w14:textId="591B7FDE" w:rsidR="00694AD7" w:rsidRPr="00A65009" w:rsidRDefault="00694AD7" w:rsidP="00694AD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694AD7" w14:paraId="51F703D9" w14:textId="77777777" w:rsidTr="007A6BA0">
        <w:tc>
          <w:tcPr>
            <w:tcW w:w="5387" w:type="dxa"/>
          </w:tcPr>
          <w:p w14:paraId="51F703D6" w14:textId="77777777" w:rsidR="00694AD7" w:rsidRPr="00A65009" w:rsidRDefault="00694AD7" w:rsidP="00694AD7">
            <w:pPr>
              <w:pStyle w:val="Heading4"/>
              <w:keepNext w:val="0"/>
              <w:tabs>
                <w:tab w:val="clear" w:pos="9072"/>
              </w:tabs>
              <w:spacing w:before="120" w:after="0" w:line="240" w:lineRule="auto"/>
              <w:ind w:left="36"/>
              <w:outlineLvl w:val="3"/>
              <w:rPr>
                <w:b w:val="0"/>
              </w:rPr>
            </w:pPr>
            <w:r w:rsidRPr="00A65009">
              <w:rPr>
                <w:b w:val="0"/>
              </w:rPr>
              <w:t xml:space="preserve">Requirement 7(3)(c) </w:t>
            </w:r>
          </w:p>
        </w:tc>
        <w:tc>
          <w:tcPr>
            <w:tcW w:w="851" w:type="dxa"/>
          </w:tcPr>
          <w:p w14:paraId="51F703D7" w14:textId="5B54600D"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D8" w14:textId="4259FCF1" w:rsidR="00694AD7" w:rsidRPr="00A65009" w:rsidRDefault="00694AD7" w:rsidP="00694AD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694AD7" w14:paraId="51F703DD" w14:textId="77777777" w:rsidTr="007A6BA0">
        <w:tc>
          <w:tcPr>
            <w:tcW w:w="5387" w:type="dxa"/>
          </w:tcPr>
          <w:p w14:paraId="51F703DA" w14:textId="77777777" w:rsidR="00694AD7" w:rsidRPr="00A65009" w:rsidRDefault="00694AD7" w:rsidP="00694AD7">
            <w:pPr>
              <w:pStyle w:val="Heading4"/>
              <w:keepNext w:val="0"/>
              <w:tabs>
                <w:tab w:val="clear" w:pos="9072"/>
              </w:tabs>
              <w:spacing w:before="120" w:after="0" w:line="240" w:lineRule="auto"/>
              <w:ind w:left="21"/>
              <w:outlineLvl w:val="3"/>
              <w:rPr>
                <w:b w:val="0"/>
              </w:rPr>
            </w:pPr>
            <w:r w:rsidRPr="00A65009">
              <w:rPr>
                <w:b w:val="0"/>
              </w:rPr>
              <w:t>Requirement 7(3)(d)</w:t>
            </w:r>
          </w:p>
        </w:tc>
        <w:tc>
          <w:tcPr>
            <w:tcW w:w="851" w:type="dxa"/>
          </w:tcPr>
          <w:p w14:paraId="51F703DB" w14:textId="4B1A5252"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DC" w14:textId="42FAA7AB" w:rsidR="00694AD7" w:rsidRPr="00A65009" w:rsidRDefault="00694AD7" w:rsidP="00694AD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694AD7" w14:paraId="51F703E1" w14:textId="77777777" w:rsidTr="007A6BA0">
        <w:tc>
          <w:tcPr>
            <w:tcW w:w="5387" w:type="dxa"/>
          </w:tcPr>
          <w:p w14:paraId="51F703DE" w14:textId="77777777" w:rsidR="00694AD7" w:rsidRPr="00A65009" w:rsidRDefault="00694AD7" w:rsidP="00694AD7">
            <w:pPr>
              <w:pStyle w:val="Heading4"/>
              <w:keepNext w:val="0"/>
              <w:tabs>
                <w:tab w:val="clear" w:pos="9072"/>
              </w:tabs>
              <w:spacing w:before="120" w:after="0" w:line="240" w:lineRule="auto"/>
              <w:ind w:left="36"/>
              <w:outlineLvl w:val="3"/>
              <w:rPr>
                <w:b w:val="0"/>
              </w:rPr>
            </w:pPr>
            <w:r w:rsidRPr="00A65009">
              <w:rPr>
                <w:b w:val="0"/>
              </w:rPr>
              <w:t xml:space="preserve">Requirement 7(3)(e) </w:t>
            </w:r>
          </w:p>
        </w:tc>
        <w:tc>
          <w:tcPr>
            <w:tcW w:w="851" w:type="dxa"/>
          </w:tcPr>
          <w:p w14:paraId="51F703DF" w14:textId="6BBB1D38"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E0" w14:textId="77353DAD" w:rsidR="00694AD7" w:rsidRPr="00A65009" w:rsidRDefault="00694AD7" w:rsidP="00694AD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020EF9" w14:paraId="51F703E5" w14:textId="77777777" w:rsidTr="007A6BA0">
        <w:tc>
          <w:tcPr>
            <w:tcW w:w="5387" w:type="dxa"/>
          </w:tcPr>
          <w:p w14:paraId="51F703E2" w14:textId="77777777" w:rsidR="007A6BA0" w:rsidRPr="00A65009" w:rsidRDefault="007A6BA0" w:rsidP="007A6BA0">
            <w:pPr>
              <w:pStyle w:val="Heading4"/>
              <w:keepNext w:val="0"/>
              <w:tabs>
                <w:tab w:val="clear" w:pos="9072"/>
              </w:tabs>
              <w:spacing w:before="120" w:after="0" w:line="240" w:lineRule="auto"/>
              <w:ind w:left="36"/>
              <w:outlineLvl w:val="3"/>
              <w:rPr>
                <w:b w:val="0"/>
              </w:rPr>
            </w:pPr>
          </w:p>
        </w:tc>
        <w:tc>
          <w:tcPr>
            <w:tcW w:w="851" w:type="dxa"/>
          </w:tcPr>
          <w:p w14:paraId="51F703E3" w14:textId="77777777" w:rsidR="007A6BA0" w:rsidRPr="00A65009" w:rsidRDefault="007A6BA0" w:rsidP="007A6BA0">
            <w:pPr>
              <w:pStyle w:val="Heading4"/>
              <w:keepNext w:val="0"/>
              <w:tabs>
                <w:tab w:val="clear" w:pos="9072"/>
              </w:tabs>
              <w:spacing w:before="120" w:after="0" w:line="240" w:lineRule="auto"/>
              <w:ind w:left="-3"/>
              <w:outlineLvl w:val="3"/>
              <w:rPr>
                <w:b w:val="0"/>
              </w:rPr>
            </w:pPr>
          </w:p>
        </w:tc>
        <w:tc>
          <w:tcPr>
            <w:tcW w:w="3123" w:type="dxa"/>
          </w:tcPr>
          <w:p w14:paraId="51F703E4" w14:textId="77777777" w:rsidR="007A6BA0" w:rsidRPr="00A65009" w:rsidRDefault="007A6BA0" w:rsidP="007A6BA0">
            <w:pPr>
              <w:pStyle w:val="Heading4"/>
              <w:keepNext w:val="0"/>
              <w:tabs>
                <w:tab w:val="clear" w:pos="9072"/>
              </w:tabs>
              <w:spacing w:before="120" w:after="0" w:line="240" w:lineRule="auto"/>
              <w:ind w:left="36"/>
              <w:outlineLvl w:val="3"/>
              <w:rPr>
                <w:rFonts w:eastAsia="Times New Roman"/>
                <w:b w:val="0"/>
                <w:iCs w:val="0"/>
              </w:rPr>
            </w:pPr>
          </w:p>
        </w:tc>
      </w:tr>
      <w:tr w:rsidR="00694AD7" w14:paraId="51F703E9" w14:textId="77777777" w:rsidTr="007A6BA0">
        <w:tc>
          <w:tcPr>
            <w:tcW w:w="5387" w:type="dxa"/>
          </w:tcPr>
          <w:p w14:paraId="51F703E6" w14:textId="77777777" w:rsidR="00694AD7" w:rsidRPr="00A65009" w:rsidRDefault="00694AD7" w:rsidP="00694AD7">
            <w:pPr>
              <w:pStyle w:val="Heading4"/>
              <w:keepNext w:val="0"/>
              <w:tabs>
                <w:tab w:val="clear" w:pos="9072"/>
              </w:tabs>
              <w:spacing w:before="120" w:after="0" w:line="240" w:lineRule="auto"/>
              <w:ind w:left="36"/>
              <w:outlineLvl w:val="3"/>
              <w:rPr>
                <w:b w:val="0"/>
              </w:rPr>
            </w:pPr>
            <w:r w:rsidRPr="00A65009">
              <w:t>Standard 8 Organisational governance</w:t>
            </w:r>
          </w:p>
        </w:tc>
        <w:tc>
          <w:tcPr>
            <w:tcW w:w="851" w:type="dxa"/>
          </w:tcPr>
          <w:p w14:paraId="51F703E7" w14:textId="22C8711B" w:rsidR="00694AD7" w:rsidRPr="00A65009" w:rsidRDefault="00694AD7" w:rsidP="00694AD7">
            <w:pPr>
              <w:pStyle w:val="Heading4"/>
              <w:keepNext w:val="0"/>
              <w:tabs>
                <w:tab w:val="clear" w:pos="9072"/>
              </w:tabs>
              <w:spacing w:before="120" w:after="0" w:line="240" w:lineRule="auto"/>
              <w:ind w:left="-3"/>
              <w:outlineLvl w:val="3"/>
              <w:rPr>
                <w:b w:val="0"/>
              </w:rPr>
            </w:pPr>
            <w:r w:rsidRPr="00A65009">
              <w:t>HCP</w:t>
            </w:r>
          </w:p>
        </w:tc>
        <w:tc>
          <w:tcPr>
            <w:tcW w:w="3123" w:type="dxa"/>
          </w:tcPr>
          <w:p w14:paraId="51F703E8" w14:textId="09F8344B" w:rsidR="00694AD7" w:rsidRPr="00A65009" w:rsidRDefault="00694AD7" w:rsidP="00694AD7">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iCs w:val="0"/>
              </w:rPr>
              <w:t>Compliant</w:t>
            </w:r>
          </w:p>
        </w:tc>
      </w:tr>
      <w:tr w:rsidR="00694AD7" w14:paraId="51F703ED" w14:textId="77777777" w:rsidTr="007A6BA0">
        <w:tc>
          <w:tcPr>
            <w:tcW w:w="5387" w:type="dxa"/>
          </w:tcPr>
          <w:p w14:paraId="51F703EA" w14:textId="77777777" w:rsidR="00694AD7" w:rsidRPr="00A65009" w:rsidRDefault="00694AD7" w:rsidP="00694AD7">
            <w:pPr>
              <w:pStyle w:val="Heading4"/>
              <w:keepNext w:val="0"/>
              <w:tabs>
                <w:tab w:val="clear" w:pos="9072"/>
              </w:tabs>
              <w:spacing w:before="120" w:after="0" w:line="240" w:lineRule="auto"/>
              <w:ind w:left="36"/>
              <w:outlineLvl w:val="3"/>
              <w:rPr>
                <w:b w:val="0"/>
              </w:rPr>
            </w:pPr>
            <w:r w:rsidRPr="00A65009">
              <w:rPr>
                <w:b w:val="0"/>
              </w:rPr>
              <w:t>Requirement 8(3)(a)</w:t>
            </w:r>
          </w:p>
        </w:tc>
        <w:tc>
          <w:tcPr>
            <w:tcW w:w="851" w:type="dxa"/>
          </w:tcPr>
          <w:p w14:paraId="51F703EB" w14:textId="5FD38276"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EC" w14:textId="635CFEAD" w:rsidR="00694AD7" w:rsidRPr="00A65009" w:rsidRDefault="00694AD7" w:rsidP="00694AD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694AD7" w14:paraId="51F703F1" w14:textId="77777777" w:rsidTr="007A6BA0">
        <w:tc>
          <w:tcPr>
            <w:tcW w:w="5387" w:type="dxa"/>
          </w:tcPr>
          <w:p w14:paraId="51F703EE" w14:textId="77777777" w:rsidR="00694AD7" w:rsidRPr="00A65009" w:rsidRDefault="00694AD7" w:rsidP="00694AD7">
            <w:pPr>
              <w:pStyle w:val="Heading4"/>
              <w:keepNext w:val="0"/>
              <w:tabs>
                <w:tab w:val="clear" w:pos="9072"/>
              </w:tabs>
              <w:spacing w:before="120" w:after="0" w:line="240" w:lineRule="auto"/>
              <w:ind w:left="36"/>
              <w:outlineLvl w:val="3"/>
              <w:rPr>
                <w:b w:val="0"/>
              </w:rPr>
            </w:pPr>
            <w:r w:rsidRPr="00A65009">
              <w:rPr>
                <w:b w:val="0"/>
              </w:rPr>
              <w:t>Requirement 8(3)(b)</w:t>
            </w:r>
          </w:p>
        </w:tc>
        <w:tc>
          <w:tcPr>
            <w:tcW w:w="851" w:type="dxa"/>
          </w:tcPr>
          <w:p w14:paraId="51F703EF" w14:textId="6BE1D74A"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F0" w14:textId="5E899BD0" w:rsidR="00694AD7" w:rsidRPr="00A65009" w:rsidRDefault="00694AD7" w:rsidP="00694AD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694AD7" w14:paraId="51F703F5" w14:textId="77777777" w:rsidTr="007A6BA0">
        <w:tc>
          <w:tcPr>
            <w:tcW w:w="5387" w:type="dxa"/>
          </w:tcPr>
          <w:p w14:paraId="51F703F2" w14:textId="77777777" w:rsidR="00694AD7" w:rsidRPr="00A65009" w:rsidRDefault="00694AD7" w:rsidP="00694AD7">
            <w:pPr>
              <w:pStyle w:val="Heading4"/>
              <w:keepNext w:val="0"/>
              <w:tabs>
                <w:tab w:val="clear" w:pos="9072"/>
              </w:tabs>
              <w:spacing w:before="120" w:after="0" w:line="240" w:lineRule="auto"/>
              <w:ind w:left="36"/>
              <w:outlineLvl w:val="3"/>
              <w:rPr>
                <w:b w:val="0"/>
              </w:rPr>
            </w:pPr>
            <w:r w:rsidRPr="00A65009">
              <w:rPr>
                <w:b w:val="0"/>
              </w:rPr>
              <w:t xml:space="preserve">Requirement 8(3)(c) </w:t>
            </w:r>
          </w:p>
        </w:tc>
        <w:tc>
          <w:tcPr>
            <w:tcW w:w="851" w:type="dxa"/>
          </w:tcPr>
          <w:p w14:paraId="51F703F3" w14:textId="7AA7D5B2"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F4" w14:textId="7E54A1BD" w:rsidR="00694AD7" w:rsidRPr="00A65009" w:rsidRDefault="00694AD7" w:rsidP="00694AD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694AD7" w14:paraId="51F703F9" w14:textId="77777777" w:rsidTr="007A6BA0">
        <w:tc>
          <w:tcPr>
            <w:tcW w:w="5387" w:type="dxa"/>
          </w:tcPr>
          <w:p w14:paraId="51F703F6" w14:textId="77777777" w:rsidR="00694AD7" w:rsidRPr="00A65009" w:rsidRDefault="00694AD7" w:rsidP="00694AD7">
            <w:pPr>
              <w:pStyle w:val="Heading4"/>
              <w:keepNext w:val="0"/>
              <w:tabs>
                <w:tab w:val="clear" w:pos="9072"/>
              </w:tabs>
              <w:spacing w:before="120" w:after="0" w:line="240" w:lineRule="auto"/>
              <w:ind w:left="36"/>
              <w:outlineLvl w:val="3"/>
              <w:rPr>
                <w:b w:val="0"/>
              </w:rPr>
            </w:pPr>
            <w:r w:rsidRPr="00A65009">
              <w:rPr>
                <w:b w:val="0"/>
              </w:rPr>
              <w:t>Requirement 8(3)(d)</w:t>
            </w:r>
          </w:p>
        </w:tc>
        <w:tc>
          <w:tcPr>
            <w:tcW w:w="851" w:type="dxa"/>
          </w:tcPr>
          <w:p w14:paraId="51F703F7" w14:textId="63FFD660"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F8" w14:textId="0FE0187D" w:rsidR="00694AD7" w:rsidRPr="00A65009" w:rsidRDefault="00694AD7" w:rsidP="00694AD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694AD7" w14:paraId="51F703FD" w14:textId="77777777" w:rsidTr="007A6BA0">
        <w:tc>
          <w:tcPr>
            <w:tcW w:w="5387" w:type="dxa"/>
          </w:tcPr>
          <w:p w14:paraId="51F703FA" w14:textId="77777777" w:rsidR="00694AD7" w:rsidRPr="00A65009" w:rsidRDefault="00694AD7" w:rsidP="00694AD7">
            <w:pPr>
              <w:pStyle w:val="Heading4"/>
              <w:keepNext w:val="0"/>
              <w:tabs>
                <w:tab w:val="clear" w:pos="9072"/>
              </w:tabs>
              <w:spacing w:before="120" w:after="0" w:line="240" w:lineRule="auto"/>
              <w:ind w:left="36"/>
              <w:outlineLvl w:val="3"/>
              <w:rPr>
                <w:b w:val="0"/>
              </w:rPr>
            </w:pPr>
            <w:r w:rsidRPr="00A65009">
              <w:rPr>
                <w:b w:val="0"/>
              </w:rPr>
              <w:t xml:space="preserve">Requirement 8(3)(e) </w:t>
            </w:r>
          </w:p>
        </w:tc>
        <w:tc>
          <w:tcPr>
            <w:tcW w:w="851" w:type="dxa"/>
          </w:tcPr>
          <w:p w14:paraId="51F703FB" w14:textId="727E6E47" w:rsidR="00694AD7" w:rsidRPr="00A65009" w:rsidRDefault="00694AD7" w:rsidP="00694AD7">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51F703FC" w14:textId="42814874" w:rsidR="00694AD7" w:rsidRPr="00A65009" w:rsidRDefault="00694AD7" w:rsidP="00694AD7">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bl>
    <w:p w14:paraId="51F703FE" w14:textId="77777777" w:rsidR="007A6BA0" w:rsidRDefault="007A6BA0">
      <w:pPr>
        <w:spacing w:before="0" w:after="160" w:line="259" w:lineRule="auto"/>
        <w:rPr>
          <w:rFonts w:ascii="Arial Black" w:hAnsi="Arial Black"/>
          <w:b/>
          <w:bCs/>
          <w:iCs/>
          <w:color w:val="00577D"/>
          <w:sz w:val="32"/>
          <w:szCs w:val="40"/>
        </w:rPr>
      </w:pPr>
      <w:r>
        <w:br w:type="page"/>
      </w:r>
    </w:p>
    <w:p w14:paraId="51F703FF" w14:textId="77777777" w:rsidR="007A6BA0" w:rsidRPr="00D21DCD" w:rsidRDefault="007A6BA0" w:rsidP="007A6BA0">
      <w:pPr>
        <w:pStyle w:val="Heading1"/>
      </w:pPr>
      <w:r>
        <w:lastRenderedPageBreak/>
        <w:t>Detailed assessment</w:t>
      </w:r>
    </w:p>
    <w:p w14:paraId="51F70400" w14:textId="77777777" w:rsidR="007A6BA0" w:rsidRPr="00D63989" w:rsidRDefault="007A6BA0" w:rsidP="007A6BA0">
      <w:r w:rsidRPr="00D63989">
        <w:t>This performance report details the Commission</w:t>
      </w:r>
      <w:r>
        <w:t>er</w:t>
      </w:r>
      <w:r w:rsidRPr="00D63989">
        <w:t xml:space="preserve">’s assessment of the provider’s performance, in relation to the </w:t>
      </w:r>
      <w:r w:rsidRPr="00E97944">
        <w:rPr>
          <w:color w:val="auto"/>
        </w:rPr>
        <w:t>service</w:t>
      </w:r>
      <w:r>
        <w:rPr>
          <w:color w:val="auto"/>
        </w:rPr>
        <w:t>s</w:t>
      </w:r>
      <w:r w:rsidRPr="00D63989">
        <w:t>, against the Aged Care Quality Standards (Quality Standards). The Quality Standard and requirements are assessed as either compliant or non-compliant at the Standard and requirement level where applicable.</w:t>
      </w:r>
    </w:p>
    <w:p w14:paraId="51F70401" w14:textId="77777777" w:rsidR="007A6BA0" w:rsidRPr="001E6954" w:rsidRDefault="007A6BA0" w:rsidP="007A6BA0">
      <w:pPr>
        <w:rPr>
          <w:color w:val="auto"/>
        </w:rPr>
      </w:pPr>
      <w:r w:rsidRPr="00D63989">
        <w:t>The report also specifies areas in which improvements must be made to ensure the Quality Standards are complied with.</w:t>
      </w:r>
    </w:p>
    <w:p w14:paraId="51F70402" w14:textId="77777777" w:rsidR="007A6BA0" w:rsidRDefault="007A6BA0" w:rsidP="007A6BA0">
      <w:r w:rsidRPr="00D63989">
        <w:t>The following information has been taken into account in developing this performance report:</w:t>
      </w:r>
    </w:p>
    <w:p w14:paraId="51F70403" w14:textId="6C43A5FB" w:rsidR="007A6BA0" w:rsidRPr="00694AD7" w:rsidRDefault="007A6BA0" w:rsidP="007A6BA0">
      <w:pPr>
        <w:pStyle w:val="ListBullet"/>
      </w:pPr>
      <w:r w:rsidRPr="00694AD7">
        <w:t>the Assessment Team’s report for the Quality Audit; the Quality Audit report was informed by a site assessment, observations at the service, review of documents and interviews with staff, consumers/representatives and others</w:t>
      </w:r>
      <w:r w:rsidR="00694AD7">
        <w:t>.</w:t>
      </w:r>
    </w:p>
    <w:p w14:paraId="51F70406" w14:textId="77777777" w:rsidR="007A6BA0" w:rsidRDefault="007A6BA0">
      <w:pPr>
        <w:spacing w:before="0" w:after="160" w:line="259" w:lineRule="auto"/>
        <w:rPr>
          <w:rFonts w:eastAsiaTheme="minorHAnsi"/>
          <w:color w:val="0000FF"/>
          <w:szCs w:val="22"/>
          <w:lang w:eastAsia="en-US"/>
        </w:rPr>
      </w:pPr>
      <w:r>
        <w:rPr>
          <w:color w:val="0000FF"/>
        </w:rPr>
        <w:br w:type="page"/>
      </w:r>
    </w:p>
    <w:p w14:paraId="51F70407" w14:textId="77777777" w:rsidR="007A6BA0" w:rsidRPr="00F911DD" w:rsidRDefault="007A6BA0" w:rsidP="007A6BA0">
      <w:pPr>
        <w:pStyle w:val="ListBullet"/>
        <w:sectPr w:rsidR="007A6BA0" w:rsidRPr="00F911DD" w:rsidSect="007A6BA0">
          <w:headerReference w:type="first" r:id="rId16"/>
          <w:pgSz w:w="11906" w:h="16838"/>
          <w:pgMar w:top="1701" w:right="1418" w:bottom="1418" w:left="1418" w:header="567" w:footer="397" w:gutter="0"/>
          <w:cols w:space="708"/>
          <w:docGrid w:linePitch="360"/>
        </w:sectPr>
      </w:pPr>
    </w:p>
    <w:p w14:paraId="51F70408" w14:textId="77777777" w:rsidR="007A6BA0" w:rsidRPr="00CF4FAC" w:rsidRDefault="007A6BA0" w:rsidP="007A6BA0">
      <w:pPr>
        <w:pStyle w:val="Heading1"/>
        <w:tabs>
          <w:tab w:val="right" w:pos="9070"/>
        </w:tabs>
        <w:spacing w:before="240" w:after="0" w:line="240" w:lineRule="auto"/>
        <w:rPr>
          <w:color w:val="FFFFFF" w:themeColor="background1"/>
          <w:sz w:val="36"/>
        </w:rPr>
      </w:pPr>
      <w:r w:rsidRPr="00CF4FAC">
        <w:rPr>
          <w:noProof/>
          <w:color w:val="FFFFFF" w:themeColor="background1"/>
          <w:sz w:val="36"/>
          <w:lang w:val="en-US" w:eastAsia="en-US"/>
        </w:rPr>
        <w:lastRenderedPageBreak/>
        <w:drawing>
          <wp:anchor distT="0" distB="0" distL="114300" distR="114300" simplePos="0" relativeHeight="251659264" behindDoc="1" locked="0" layoutInCell="1" allowOverlap="1" wp14:anchorId="51F706AB" wp14:editId="51F706AC">
            <wp:simplePos x="0" y="0"/>
            <wp:positionH relativeFrom="page">
              <wp:align>right</wp:align>
            </wp:positionH>
            <wp:positionV relativeFrom="paragraph">
              <wp:posOffset>-22612</wp:posOffset>
            </wp:positionV>
            <wp:extent cx="7543800" cy="1366576"/>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210"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366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4FAC">
        <w:rPr>
          <w:color w:val="FFFFFF" w:themeColor="background1"/>
          <w:sz w:val="36"/>
        </w:rPr>
        <w:t xml:space="preserve">STANDARD </w:t>
      </w:r>
      <w:r>
        <w:rPr>
          <w:color w:val="FFFFFF" w:themeColor="background1"/>
          <w:sz w:val="36"/>
        </w:rPr>
        <w:t>1</w:t>
      </w:r>
      <w:r w:rsidRPr="00CF4FAC">
        <w:rPr>
          <w:color w:val="FFFFFF" w:themeColor="background1"/>
          <w:sz w:val="36"/>
        </w:rPr>
        <w:t xml:space="preserve"> </w:t>
      </w:r>
      <w:r w:rsidRPr="00CF4FAC">
        <w:rPr>
          <w:color w:val="FFFFFF" w:themeColor="background1"/>
        </w:rPr>
        <w:t>Consumer dignity and choice</w:t>
      </w:r>
      <w:r w:rsidRPr="00CF4FAC">
        <w:rPr>
          <w:color w:val="FFFFFF" w:themeColor="background1"/>
          <w:sz w:val="36"/>
        </w:rPr>
        <w:t xml:space="preserve"> </w:t>
      </w:r>
    </w:p>
    <w:p w14:paraId="51F70409" w14:textId="05756AA8" w:rsidR="007A6BA0" w:rsidRPr="00162F6A" w:rsidRDefault="007A6BA0" w:rsidP="007A6BA0">
      <w:pPr>
        <w:pStyle w:val="Heading1"/>
        <w:tabs>
          <w:tab w:val="left" w:pos="2835"/>
          <w:tab w:val="right" w:pos="9070"/>
        </w:tabs>
        <w:spacing w:before="0" w:after="0" w:line="240" w:lineRule="auto"/>
        <w:rPr>
          <w:color w:val="FFFFFF" w:themeColor="background1"/>
          <w:sz w:val="36"/>
        </w:rPr>
      </w:pPr>
      <w:r w:rsidRPr="00CF4FAC">
        <w:rPr>
          <w:color w:val="FFFFFF" w:themeColor="background1"/>
          <w:sz w:val="36"/>
        </w:rPr>
        <w:tab/>
        <w:t>HCP</w:t>
      </w:r>
      <w:r w:rsidRPr="00162F6A">
        <w:rPr>
          <w:color w:val="FFFFFF" w:themeColor="background1"/>
          <w:sz w:val="36"/>
        </w:rPr>
        <w:tab/>
      </w:r>
      <w:r w:rsidRPr="00694AD7">
        <w:rPr>
          <w:rFonts w:ascii="Arial" w:hAnsi="Arial" w:cs="Times New Roman"/>
          <w:bCs w:val="0"/>
          <w:iCs w:val="0"/>
          <w:color w:val="FFFFFF" w:themeColor="background1"/>
          <w:sz w:val="36"/>
          <w:szCs w:val="36"/>
        </w:rPr>
        <w:t>Compliant</w:t>
      </w:r>
      <w:r w:rsidRPr="00162F6A">
        <w:rPr>
          <w:color w:val="FFFFFF" w:themeColor="background1"/>
          <w:sz w:val="36"/>
        </w:rPr>
        <w:tab/>
      </w:r>
    </w:p>
    <w:p w14:paraId="51F7040A" w14:textId="77777777" w:rsidR="007A6BA0" w:rsidRDefault="007A6BA0" w:rsidP="007A6BA0"/>
    <w:p w14:paraId="51F7040B" w14:textId="77777777" w:rsidR="007A6BA0" w:rsidRPr="00F37C4C" w:rsidRDefault="007A6BA0" w:rsidP="007A6BA0">
      <w:pPr>
        <w:sectPr w:rsidR="007A6BA0" w:rsidRPr="00F37C4C" w:rsidSect="007A6BA0">
          <w:pgSz w:w="11906" w:h="16838"/>
          <w:pgMar w:top="1701" w:right="1418" w:bottom="1418" w:left="1418" w:header="568" w:footer="397" w:gutter="0"/>
          <w:cols w:space="708"/>
          <w:docGrid w:linePitch="360"/>
        </w:sectPr>
      </w:pPr>
    </w:p>
    <w:p w14:paraId="51F7040C" w14:textId="77777777" w:rsidR="007A6BA0" w:rsidRPr="00D63989" w:rsidRDefault="007A6BA0" w:rsidP="007A6BA0">
      <w:pPr>
        <w:pStyle w:val="Heading3"/>
        <w:shd w:val="clear" w:color="auto" w:fill="F2F2F2" w:themeFill="background1" w:themeFillShade="F2"/>
      </w:pPr>
      <w:r w:rsidRPr="00D63989">
        <w:t>Consumer outcome:</w:t>
      </w:r>
    </w:p>
    <w:p w14:paraId="51F7040D" w14:textId="77777777" w:rsidR="007A6BA0" w:rsidRPr="00D63989" w:rsidRDefault="007A6BA0" w:rsidP="007A6BA0">
      <w:pPr>
        <w:pStyle w:val="ListParagraph"/>
        <w:numPr>
          <w:ilvl w:val="0"/>
          <w:numId w:val="10"/>
        </w:numPr>
        <w:shd w:val="clear" w:color="auto" w:fill="F2F2F2" w:themeFill="background1" w:themeFillShade="F2"/>
        <w:spacing w:before="0" w:after="240"/>
      </w:pPr>
      <w:r w:rsidRPr="00D63989">
        <w:t>I am treated with dignity and respect, and can maintain my identity. I can make informed choices about my care and services, and live the life I choose.</w:t>
      </w:r>
    </w:p>
    <w:p w14:paraId="51F7040E" w14:textId="77777777" w:rsidR="007A6BA0" w:rsidRPr="00D63989" w:rsidRDefault="007A6BA0" w:rsidP="007A6BA0">
      <w:pPr>
        <w:pStyle w:val="Heading3"/>
        <w:shd w:val="clear" w:color="auto" w:fill="F2F2F2" w:themeFill="background1" w:themeFillShade="F2"/>
      </w:pPr>
      <w:r w:rsidRPr="00D63989">
        <w:t>Organisation statement:</w:t>
      </w:r>
    </w:p>
    <w:p w14:paraId="51F7040F" w14:textId="77777777" w:rsidR="007A6BA0" w:rsidRPr="00D63989" w:rsidRDefault="007A6BA0" w:rsidP="007A6BA0">
      <w:pPr>
        <w:pStyle w:val="ListParagraph"/>
        <w:numPr>
          <w:ilvl w:val="0"/>
          <w:numId w:val="10"/>
        </w:numPr>
        <w:shd w:val="clear" w:color="auto" w:fill="F2F2F2" w:themeFill="background1" w:themeFillShade="F2"/>
        <w:spacing w:before="0" w:after="240"/>
        <w:ind w:left="357" w:hanging="357"/>
        <w:contextualSpacing w:val="0"/>
      </w:pPr>
      <w:r w:rsidRPr="00D63989">
        <w:t>The organisation:</w:t>
      </w:r>
    </w:p>
    <w:p w14:paraId="51F70410" w14:textId="77777777" w:rsidR="007A6BA0" w:rsidRDefault="007A6BA0" w:rsidP="007A6BA0">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has a culture of inclusion and respect for consumers; and</w:t>
      </w:r>
    </w:p>
    <w:p w14:paraId="51F70411" w14:textId="77777777" w:rsidR="007A6BA0" w:rsidRPr="00D63989" w:rsidRDefault="007A6BA0" w:rsidP="007A6BA0">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supports consumers to exercise choice and independence; and</w:t>
      </w:r>
    </w:p>
    <w:p w14:paraId="51F70412" w14:textId="77777777" w:rsidR="007A6BA0" w:rsidRPr="00D63989" w:rsidRDefault="007A6BA0" w:rsidP="007A6BA0">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respects consumers’ privacy.</w:t>
      </w:r>
    </w:p>
    <w:p w14:paraId="51F70413" w14:textId="77777777" w:rsidR="007A6BA0" w:rsidRDefault="007A6BA0" w:rsidP="007A6BA0">
      <w:pPr>
        <w:pStyle w:val="Heading2"/>
      </w:pPr>
      <w:r>
        <w:t xml:space="preserve">Assessment </w:t>
      </w:r>
      <w:r w:rsidRPr="002B2C0F">
        <w:t>of Standard</w:t>
      </w:r>
      <w:r>
        <w:t xml:space="preserve"> 1</w:t>
      </w:r>
    </w:p>
    <w:sdt>
      <w:sdtPr>
        <w:rPr>
          <w:rStyle w:val="BodyTextChar"/>
        </w:rPr>
        <w:alias w:val="The service is "/>
        <w:tag w:val="The service is "/>
        <w:id w:val="1390998450"/>
        <w:placeholder>
          <w:docPart w:val="D89D98442B5F40D38573A0FB1340B2E5"/>
        </w:placeholder>
      </w:sdtPr>
      <w:sdtEndPr>
        <w:rPr>
          <w:rStyle w:val="DefaultParagraphFont"/>
        </w:rPr>
      </w:sdtEndPr>
      <w:sdtContent>
        <w:p w14:paraId="5942C417" w14:textId="71EAAFC9" w:rsidR="00833D01" w:rsidRPr="0090632B" w:rsidRDefault="00833D01" w:rsidP="00E47FF0">
          <w:pPr>
            <w:rPr>
              <w:rFonts w:eastAsia="Calibri"/>
            </w:rPr>
          </w:pPr>
          <w:r w:rsidRPr="0090632B">
            <w:rPr>
              <w:rFonts w:eastAsia="Calibri"/>
            </w:rPr>
            <w:t xml:space="preserve">Consumers and representatives interviewed said they are treated with dignity and respect and their diversity valued, privacy respected and overall independence and involvement in decision making encouraged. Staff outlined how services consider the individual consumer goals and cater to their specific circumstances. Care planning documents record the consumers individual goals, identify key tasks and instruct support workers to provide individualised and </w:t>
          </w:r>
          <w:r w:rsidRPr="0090632B">
            <w:t xml:space="preserve">culturally appropriate services. </w:t>
          </w:r>
        </w:p>
        <w:p w14:paraId="716995C5" w14:textId="200607C1" w:rsidR="00833D01" w:rsidRPr="00640804" w:rsidRDefault="00833D01" w:rsidP="00E47FF0">
          <w:pPr>
            <w:rPr>
              <w:rFonts w:eastAsia="Calibri"/>
            </w:rPr>
          </w:pPr>
          <w:r>
            <w:rPr>
              <w:rFonts w:eastAsia="Calibri"/>
            </w:rPr>
            <w:t xml:space="preserve">Coordination staff </w:t>
          </w:r>
          <w:r w:rsidRPr="0090632B">
            <w:rPr>
              <w:rFonts w:eastAsia="Calibri"/>
            </w:rPr>
            <w:t xml:space="preserve">and </w:t>
          </w:r>
          <w:r>
            <w:rPr>
              <w:rFonts w:eastAsia="Calibri"/>
            </w:rPr>
            <w:t>support workers</w:t>
          </w:r>
          <w:r w:rsidRPr="0090632B">
            <w:rPr>
              <w:rFonts w:eastAsia="Calibri"/>
            </w:rPr>
            <w:t xml:space="preserve"> are guided by a code of conduct that services are provided respectfully</w:t>
          </w:r>
          <w:r w:rsidR="00600A81">
            <w:rPr>
              <w:rFonts w:eastAsia="Calibri"/>
            </w:rPr>
            <w:t xml:space="preserve"> </w:t>
          </w:r>
          <w:r w:rsidRPr="0090632B">
            <w:rPr>
              <w:rFonts w:eastAsia="Calibri"/>
            </w:rPr>
            <w:t xml:space="preserve">and in an inclusive manner. Review of organisational documentation, including care plans, demonstrates </w:t>
          </w:r>
          <w:r w:rsidR="00600A81">
            <w:rPr>
              <w:rFonts w:eastAsia="Calibri"/>
            </w:rPr>
            <w:t xml:space="preserve">that consumers are supported </w:t>
          </w:r>
          <w:r w:rsidRPr="0090632B">
            <w:rPr>
              <w:rFonts w:eastAsia="Calibri"/>
            </w:rPr>
            <w:t xml:space="preserve">to exercise choice and independence throughout service provision. </w:t>
          </w:r>
        </w:p>
      </w:sdtContent>
    </w:sdt>
    <w:p w14:paraId="67050EA1" w14:textId="48225476" w:rsidR="00C07F2E" w:rsidRPr="00694AD7" w:rsidRDefault="00C07F2E" w:rsidP="00E47FF0">
      <w:pPr>
        <w:rPr>
          <w:rFonts w:eastAsiaTheme="minorHAnsi"/>
          <w:color w:val="auto"/>
        </w:rPr>
      </w:pPr>
      <w:r w:rsidRPr="00694AD7">
        <w:rPr>
          <w:rFonts w:eastAsiaTheme="minorHAnsi"/>
          <w:color w:val="auto"/>
        </w:rPr>
        <w:t xml:space="preserve">The Quality Standard for the Home care packages service is assessed </w:t>
      </w:r>
      <w:r w:rsidRPr="00694AD7">
        <w:rPr>
          <w:color w:val="auto"/>
        </w:rPr>
        <w:t xml:space="preserve">Compliant </w:t>
      </w:r>
      <w:r w:rsidRPr="00694AD7">
        <w:rPr>
          <w:rFonts w:eastAsiaTheme="minorHAnsi"/>
          <w:color w:val="auto"/>
        </w:rPr>
        <w:t xml:space="preserve">as </w:t>
      </w:r>
      <w:r>
        <w:rPr>
          <w:rFonts w:eastAsiaTheme="minorHAnsi"/>
          <w:color w:val="auto"/>
        </w:rPr>
        <w:t>six</w:t>
      </w:r>
      <w:r w:rsidRPr="00694AD7">
        <w:rPr>
          <w:rFonts w:eastAsiaTheme="minorHAnsi"/>
          <w:color w:val="auto"/>
        </w:rPr>
        <w:t xml:space="preserve"> of the</w:t>
      </w:r>
      <w:r>
        <w:rPr>
          <w:rFonts w:eastAsiaTheme="minorHAnsi"/>
          <w:color w:val="auto"/>
        </w:rPr>
        <w:t xml:space="preserve"> six</w:t>
      </w:r>
      <w:r w:rsidRPr="00694AD7">
        <w:rPr>
          <w:rFonts w:eastAsiaTheme="minorHAnsi"/>
          <w:color w:val="auto"/>
        </w:rPr>
        <w:t xml:space="preserve"> specific requirements have been assessed as </w:t>
      </w:r>
      <w:r w:rsidRPr="00694AD7">
        <w:rPr>
          <w:color w:val="auto"/>
        </w:rPr>
        <w:t>Compliant.</w:t>
      </w:r>
      <w:r w:rsidRPr="00694AD7">
        <w:rPr>
          <w:rFonts w:eastAsiaTheme="minorHAnsi"/>
          <w:color w:val="auto"/>
        </w:rPr>
        <w:t xml:space="preserve"> </w:t>
      </w:r>
    </w:p>
    <w:p w14:paraId="51F70417" w14:textId="5366979F" w:rsidR="007A6BA0" w:rsidRPr="00507CBC" w:rsidRDefault="007A6BA0" w:rsidP="007A6BA0">
      <w:pPr>
        <w:pStyle w:val="ListParagraph"/>
        <w:numPr>
          <w:ilvl w:val="0"/>
          <w:numId w:val="0"/>
        </w:numPr>
        <w:tabs>
          <w:tab w:val="left" w:pos="0"/>
        </w:tabs>
        <w:rPr>
          <w:b/>
          <w:i/>
          <w:color w:val="0000FF"/>
        </w:rPr>
      </w:pPr>
      <w:r w:rsidRPr="00593A89">
        <w:rPr>
          <w:rFonts w:cs="Times New Roman"/>
          <w:b/>
          <w:color w:val="auto"/>
          <w:sz w:val="28"/>
          <w:szCs w:val="28"/>
        </w:rPr>
        <w:t xml:space="preserve">Assessment of Standard </w:t>
      </w:r>
      <w:r>
        <w:rPr>
          <w:rFonts w:cs="Times New Roman"/>
          <w:b/>
          <w:color w:val="auto"/>
          <w:sz w:val="28"/>
          <w:szCs w:val="28"/>
        </w:rPr>
        <w:t>1</w:t>
      </w:r>
      <w:r w:rsidRPr="00593A89">
        <w:rPr>
          <w:rFonts w:cs="Times New Roman"/>
          <w:b/>
          <w:color w:val="auto"/>
          <w:sz w:val="28"/>
          <w:szCs w:val="28"/>
        </w:rPr>
        <w:t xml:space="preserve"> Requirements</w:t>
      </w:r>
      <w:bookmarkStart w:id="2" w:name="_Hlk32932412"/>
      <w:r w:rsidRPr="0066387A">
        <w:rPr>
          <w:i/>
          <w:color w:val="0000FF"/>
        </w:rPr>
        <w:t xml:space="preserve"> </w:t>
      </w:r>
      <w:bookmarkEnd w:id="2"/>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20EF9" w14:paraId="51F7041B" w14:textId="77777777" w:rsidTr="007A6BA0">
        <w:tc>
          <w:tcPr>
            <w:tcW w:w="4531" w:type="dxa"/>
            <w:shd w:val="clear" w:color="auto" w:fill="E7E6E6" w:themeFill="background2"/>
          </w:tcPr>
          <w:p w14:paraId="51F70418" w14:textId="77777777" w:rsidR="007A6BA0" w:rsidRPr="002B61BB" w:rsidRDefault="007A6BA0" w:rsidP="007A6BA0">
            <w:pPr>
              <w:pStyle w:val="Heading3"/>
              <w:spacing w:before="120" w:after="0"/>
              <w:ind w:hanging="106"/>
              <w:outlineLvl w:val="2"/>
            </w:pPr>
            <w:r w:rsidRPr="00163FEE">
              <w:t>Requirement 1(3)(a)</w:t>
            </w:r>
          </w:p>
        </w:tc>
        <w:tc>
          <w:tcPr>
            <w:tcW w:w="993" w:type="dxa"/>
            <w:shd w:val="clear" w:color="auto" w:fill="E7E6E6" w:themeFill="background2"/>
          </w:tcPr>
          <w:p w14:paraId="51F70419" w14:textId="77777777" w:rsidR="007A6BA0" w:rsidRPr="002B61BB" w:rsidRDefault="007A6BA0" w:rsidP="007A6BA0">
            <w:pPr>
              <w:pStyle w:val="Heading3"/>
              <w:spacing w:before="120" w:after="0"/>
              <w:outlineLvl w:val="2"/>
            </w:pPr>
            <w:r w:rsidRPr="002B61BB">
              <w:t xml:space="preserve">HCP   </w:t>
            </w:r>
          </w:p>
        </w:tc>
        <w:tc>
          <w:tcPr>
            <w:tcW w:w="3548" w:type="dxa"/>
            <w:shd w:val="clear" w:color="auto" w:fill="E7E6E6" w:themeFill="background2"/>
          </w:tcPr>
          <w:p w14:paraId="51F7041A" w14:textId="6C5C2CBD" w:rsidR="007A6BA0" w:rsidRPr="006107BF" w:rsidRDefault="007A6BA0" w:rsidP="007A6BA0">
            <w:pPr>
              <w:pStyle w:val="Heading3"/>
              <w:spacing w:before="120" w:after="0"/>
              <w:jc w:val="right"/>
              <w:outlineLvl w:val="2"/>
            </w:pPr>
            <w:r w:rsidRPr="00833D01">
              <w:rPr>
                <w:color w:val="auto"/>
                <w:szCs w:val="26"/>
              </w:rPr>
              <w:t>Compliant</w:t>
            </w:r>
          </w:p>
        </w:tc>
      </w:tr>
      <w:tr w:rsidR="00020EF9" w14:paraId="51F7041F" w14:textId="77777777" w:rsidTr="007A6BA0">
        <w:tc>
          <w:tcPr>
            <w:tcW w:w="4531" w:type="dxa"/>
            <w:shd w:val="clear" w:color="auto" w:fill="E7E6E6" w:themeFill="background2"/>
          </w:tcPr>
          <w:p w14:paraId="51F7041C" w14:textId="77777777" w:rsidR="007A6BA0" w:rsidRPr="002B61BB" w:rsidRDefault="007A6BA0" w:rsidP="007A6BA0">
            <w:pPr>
              <w:pStyle w:val="Heading3"/>
              <w:spacing w:before="0" w:after="0"/>
              <w:outlineLvl w:val="2"/>
            </w:pPr>
          </w:p>
        </w:tc>
        <w:tc>
          <w:tcPr>
            <w:tcW w:w="993" w:type="dxa"/>
            <w:shd w:val="clear" w:color="auto" w:fill="E7E6E6" w:themeFill="background2"/>
          </w:tcPr>
          <w:p w14:paraId="51F7041D" w14:textId="0F291231" w:rsidR="007A6BA0" w:rsidRPr="002B61BB" w:rsidRDefault="007A6BA0" w:rsidP="007A6BA0">
            <w:pPr>
              <w:pStyle w:val="Heading3"/>
              <w:spacing w:before="0" w:after="0"/>
              <w:outlineLvl w:val="2"/>
            </w:pPr>
          </w:p>
        </w:tc>
        <w:tc>
          <w:tcPr>
            <w:tcW w:w="3548" w:type="dxa"/>
            <w:shd w:val="clear" w:color="auto" w:fill="E7E6E6" w:themeFill="background2"/>
          </w:tcPr>
          <w:p w14:paraId="51F7041E" w14:textId="272D47D2" w:rsidR="007A6BA0" w:rsidRPr="006107BF" w:rsidRDefault="007A6BA0" w:rsidP="00833D01">
            <w:pPr>
              <w:pStyle w:val="Heading3"/>
              <w:spacing w:before="0" w:after="0"/>
              <w:outlineLvl w:val="2"/>
            </w:pPr>
          </w:p>
        </w:tc>
      </w:tr>
    </w:tbl>
    <w:p w14:paraId="51F70420" w14:textId="77777777" w:rsidR="007A6BA0" w:rsidRPr="00215FC3" w:rsidRDefault="007A6BA0" w:rsidP="007A6BA0">
      <w:pPr>
        <w:rPr>
          <w:i/>
        </w:rPr>
      </w:pPr>
      <w:r w:rsidRPr="00215FC3">
        <w:rPr>
          <w:i/>
        </w:rPr>
        <w:t>Each consumer is treated with dignity and respect, with their identity, culture and diversity valued.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33D01" w14:paraId="51F70427" w14:textId="77777777" w:rsidTr="007A6BA0">
        <w:tc>
          <w:tcPr>
            <w:tcW w:w="4531" w:type="dxa"/>
            <w:shd w:val="clear" w:color="auto" w:fill="E7E6E6" w:themeFill="background2"/>
          </w:tcPr>
          <w:p w14:paraId="51F70424" w14:textId="77777777" w:rsidR="00833D01" w:rsidRPr="002B61BB" w:rsidRDefault="00833D01" w:rsidP="00833D01">
            <w:pPr>
              <w:pStyle w:val="Heading3"/>
              <w:spacing w:before="120" w:after="0"/>
              <w:ind w:hanging="106"/>
              <w:outlineLvl w:val="2"/>
            </w:pPr>
            <w:r w:rsidRPr="00163FEE">
              <w:lastRenderedPageBreak/>
              <w:t>Requirement 1(3)(</w:t>
            </w:r>
            <w:r>
              <w:t>b</w:t>
            </w:r>
            <w:r w:rsidRPr="00163FEE">
              <w:t>)</w:t>
            </w:r>
          </w:p>
        </w:tc>
        <w:tc>
          <w:tcPr>
            <w:tcW w:w="993" w:type="dxa"/>
            <w:shd w:val="clear" w:color="auto" w:fill="E7E6E6" w:themeFill="background2"/>
          </w:tcPr>
          <w:p w14:paraId="51F70425" w14:textId="6ADC1061" w:rsidR="00833D01" w:rsidRPr="002B61BB" w:rsidRDefault="00833D01" w:rsidP="00833D01">
            <w:pPr>
              <w:pStyle w:val="Heading3"/>
              <w:spacing w:before="120" w:after="0"/>
              <w:outlineLvl w:val="2"/>
            </w:pPr>
            <w:r w:rsidRPr="002B61BB">
              <w:t xml:space="preserve">HCP   </w:t>
            </w:r>
          </w:p>
        </w:tc>
        <w:tc>
          <w:tcPr>
            <w:tcW w:w="3548" w:type="dxa"/>
            <w:shd w:val="clear" w:color="auto" w:fill="E7E6E6" w:themeFill="background2"/>
          </w:tcPr>
          <w:p w14:paraId="51F70426" w14:textId="5707AD13" w:rsidR="00833D01" w:rsidRPr="006107BF" w:rsidRDefault="00833D01" w:rsidP="00833D01">
            <w:pPr>
              <w:pStyle w:val="Heading3"/>
              <w:spacing w:before="120" w:after="0"/>
              <w:jc w:val="right"/>
              <w:outlineLvl w:val="2"/>
            </w:pPr>
            <w:r w:rsidRPr="00833D01">
              <w:rPr>
                <w:color w:val="auto"/>
                <w:szCs w:val="26"/>
              </w:rPr>
              <w:t>Compliant</w:t>
            </w:r>
          </w:p>
        </w:tc>
      </w:tr>
      <w:tr w:rsidR="00833D01" w14:paraId="51F7042B" w14:textId="77777777" w:rsidTr="007A6BA0">
        <w:tc>
          <w:tcPr>
            <w:tcW w:w="4531" w:type="dxa"/>
            <w:shd w:val="clear" w:color="auto" w:fill="E7E6E6" w:themeFill="background2"/>
          </w:tcPr>
          <w:p w14:paraId="51F70428" w14:textId="77777777" w:rsidR="00833D01" w:rsidRPr="002B61BB" w:rsidRDefault="00833D01" w:rsidP="00833D01">
            <w:pPr>
              <w:pStyle w:val="Heading3"/>
              <w:spacing w:before="0" w:after="0"/>
              <w:outlineLvl w:val="2"/>
            </w:pPr>
          </w:p>
        </w:tc>
        <w:tc>
          <w:tcPr>
            <w:tcW w:w="993" w:type="dxa"/>
            <w:shd w:val="clear" w:color="auto" w:fill="E7E6E6" w:themeFill="background2"/>
          </w:tcPr>
          <w:p w14:paraId="51F70429" w14:textId="0A118CD3" w:rsidR="00833D01" w:rsidRPr="002B61BB" w:rsidRDefault="00833D01" w:rsidP="00833D01">
            <w:pPr>
              <w:pStyle w:val="Heading3"/>
              <w:spacing w:before="0" w:after="0"/>
              <w:outlineLvl w:val="2"/>
            </w:pPr>
          </w:p>
        </w:tc>
        <w:tc>
          <w:tcPr>
            <w:tcW w:w="3548" w:type="dxa"/>
            <w:shd w:val="clear" w:color="auto" w:fill="E7E6E6" w:themeFill="background2"/>
          </w:tcPr>
          <w:p w14:paraId="51F7042A" w14:textId="0FB0BB63" w:rsidR="00833D01" w:rsidRPr="006107BF" w:rsidRDefault="00833D01" w:rsidP="00833D01">
            <w:pPr>
              <w:pStyle w:val="Heading3"/>
              <w:spacing w:before="0" w:after="0"/>
              <w:jc w:val="right"/>
              <w:outlineLvl w:val="2"/>
            </w:pPr>
          </w:p>
        </w:tc>
      </w:tr>
    </w:tbl>
    <w:p w14:paraId="51F7042C" w14:textId="77777777" w:rsidR="007A6BA0" w:rsidRDefault="007A6BA0" w:rsidP="007A6BA0">
      <w:pPr>
        <w:pStyle w:val="Heading3"/>
        <w:tabs>
          <w:tab w:val="left" w:pos="4111"/>
        </w:tabs>
        <w:rPr>
          <w:b w:val="0"/>
          <w:i/>
          <w:color w:val="000000"/>
          <w:sz w:val="24"/>
        </w:rPr>
      </w:pPr>
      <w:r w:rsidRPr="00E46D0C">
        <w:rPr>
          <w:b w:val="0"/>
          <w:i/>
          <w:color w:val="000000"/>
          <w:sz w:val="24"/>
        </w:rPr>
        <w:t>Care and services are culturally safe.</w:t>
      </w:r>
    </w:p>
    <w:p w14:paraId="51F7042F" w14:textId="5FD5B533"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33D01" w14:paraId="51F70433" w14:textId="77777777" w:rsidTr="007A6BA0">
        <w:tc>
          <w:tcPr>
            <w:tcW w:w="4531" w:type="dxa"/>
            <w:shd w:val="clear" w:color="auto" w:fill="E7E6E6" w:themeFill="background2"/>
          </w:tcPr>
          <w:p w14:paraId="51F70430" w14:textId="77777777" w:rsidR="00833D01" w:rsidRPr="002B61BB" w:rsidRDefault="00833D01" w:rsidP="00833D01">
            <w:pPr>
              <w:pStyle w:val="Heading3"/>
              <w:spacing w:before="120" w:after="0"/>
              <w:ind w:hanging="106"/>
              <w:outlineLvl w:val="2"/>
            </w:pPr>
            <w:r w:rsidRPr="00163FEE">
              <w:t>Requirement 1(3)(</w:t>
            </w:r>
            <w:r>
              <w:t>c</w:t>
            </w:r>
            <w:r w:rsidRPr="00163FEE">
              <w:t>)</w:t>
            </w:r>
          </w:p>
        </w:tc>
        <w:tc>
          <w:tcPr>
            <w:tcW w:w="993" w:type="dxa"/>
            <w:shd w:val="clear" w:color="auto" w:fill="E7E6E6" w:themeFill="background2"/>
          </w:tcPr>
          <w:p w14:paraId="51F70431" w14:textId="3E24C54B" w:rsidR="00833D01" w:rsidRPr="002B61BB" w:rsidRDefault="00833D01" w:rsidP="00833D01">
            <w:pPr>
              <w:pStyle w:val="Heading3"/>
              <w:spacing w:before="120" w:after="0"/>
              <w:outlineLvl w:val="2"/>
            </w:pPr>
            <w:r w:rsidRPr="002B61BB">
              <w:t xml:space="preserve">HCP   </w:t>
            </w:r>
          </w:p>
        </w:tc>
        <w:tc>
          <w:tcPr>
            <w:tcW w:w="3548" w:type="dxa"/>
            <w:shd w:val="clear" w:color="auto" w:fill="E7E6E6" w:themeFill="background2"/>
          </w:tcPr>
          <w:p w14:paraId="51F70432" w14:textId="71A6E45E" w:rsidR="00833D01" w:rsidRPr="006107BF" w:rsidRDefault="00833D01" w:rsidP="00833D01">
            <w:pPr>
              <w:pStyle w:val="Heading3"/>
              <w:spacing w:before="120" w:after="0"/>
              <w:jc w:val="right"/>
              <w:outlineLvl w:val="2"/>
            </w:pPr>
            <w:r w:rsidRPr="00833D01">
              <w:rPr>
                <w:color w:val="auto"/>
                <w:szCs w:val="26"/>
              </w:rPr>
              <w:t>Compliant</w:t>
            </w:r>
          </w:p>
        </w:tc>
      </w:tr>
      <w:tr w:rsidR="00833D01" w14:paraId="51F70437" w14:textId="77777777" w:rsidTr="007A6BA0">
        <w:tc>
          <w:tcPr>
            <w:tcW w:w="4531" w:type="dxa"/>
            <w:shd w:val="clear" w:color="auto" w:fill="E7E6E6" w:themeFill="background2"/>
          </w:tcPr>
          <w:p w14:paraId="51F70434" w14:textId="77777777" w:rsidR="00833D01" w:rsidRPr="002B61BB" w:rsidRDefault="00833D01" w:rsidP="00833D01">
            <w:pPr>
              <w:pStyle w:val="Heading3"/>
              <w:spacing w:before="0" w:after="0"/>
              <w:outlineLvl w:val="2"/>
            </w:pPr>
          </w:p>
        </w:tc>
        <w:tc>
          <w:tcPr>
            <w:tcW w:w="993" w:type="dxa"/>
            <w:shd w:val="clear" w:color="auto" w:fill="E7E6E6" w:themeFill="background2"/>
          </w:tcPr>
          <w:p w14:paraId="51F70435" w14:textId="209F59D0" w:rsidR="00833D01" w:rsidRPr="002B61BB" w:rsidRDefault="00833D01" w:rsidP="00833D01">
            <w:pPr>
              <w:pStyle w:val="Heading3"/>
              <w:spacing w:before="0" w:after="0"/>
              <w:outlineLvl w:val="2"/>
            </w:pPr>
          </w:p>
        </w:tc>
        <w:tc>
          <w:tcPr>
            <w:tcW w:w="3548" w:type="dxa"/>
            <w:shd w:val="clear" w:color="auto" w:fill="E7E6E6" w:themeFill="background2"/>
          </w:tcPr>
          <w:p w14:paraId="51F70436" w14:textId="2E482425" w:rsidR="00833D01" w:rsidRPr="006107BF" w:rsidRDefault="00833D01" w:rsidP="00833D01">
            <w:pPr>
              <w:pStyle w:val="Heading3"/>
              <w:spacing w:before="0" w:after="0"/>
              <w:jc w:val="right"/>
              <w:outlineLvl w:val="2"/>
            </w:pPr>
          </w:p>
        </w:tc>
      </w:tr>
    </w:tbl>
    <w:p w14:paraId="51F70438" w14:textId="77777777" w:rsidR="007A6BA0" w:rsidRPr="008D114F" w:rsidRDefault="007A6BA0" w:rsidP="007A6BA0">
      <w:pPr>
        <w:tabs>
          <w:tab w:val="right" w:pos="9026"/>
        </w:tabs>
        <w:spacing w:after="0"/>
        <w:outlineLvl w:val="4"/>
        <w:rPr>
          <w:i/>
        </w:rPr>
      </w:pPr>
      <w:r w:rsidRPr="008D114F">
        <w:rPr>
          <w:i/>
        </w:rPr>
        <w:t xml:space="preserve">Each consumer is supported to exercise choice and independence, including to: </w:t>
      </w:r>
    </w:p>
    <w:p w14:paraId="51F70439" w14:textId="77777777" w:rsidR="007A6BA0" w:rsidRPr="008D114F" w:rsidRDefault="007A6BA0" w:rsidP="007A6BA0">
      <w:pPr>
        <w:numPr>
          <w:ilvl w:val="0"/>
          <w:numId w:val="12"/>
        </w:numPr>
        <w:tabs>
          <w:tab w:val="right" w:pos="9026"/>
        </w:tabs>
        <w:spacing w:before="0" w:after="0"/>
        <w:ind w:left="567" w:hanging="425"/>
        <w:outlineLvl w:val="4"/>
        <w:rPr>
          <w:i/>
          <w:szCs w:val="22"/>
        </w:rPr>
      </w:pPr>
      <w:r w:rsidRPr="008D114F">
        <w:rPr>
          <w:i/>
        </w:rPr>
        <w:t>make decisions about their own care and the way care and services are delivered; and</w:t>
      </w:r>
    </w:p>
    <w:p w14:paraId="51F7043A" w14:textId="77777777" w:rsidR="007A6BA0" w:rsidRPr="008D114F" w:rsidRDefault="007A6BA0" w:rsidP="007A6BA0">
      <w:pPr>
        <w:numPr>
          <w:ilvl w:val="0"/>
          <w:numId w:val="12"/>
        </w:numPr>
        <w:tabs>
          <w:tab w:val="right" w:pos="9026"/>
        </w:tabs>
        <w:spacing w:before="0" w:after="0"/>
        <w:ind w:left="567" w:hanging="425"/>
        <w:outlineLvl w:val="4"/>
        <w:rPr>
          <w:i/>
          <w:szCs w:val="22"/>
        </w:rPr>
      </w:pPr>
      <w:r w:rsidRPr="008D114F">
        <w:rPr>
          <w:i/>
        </w:rPr>
        <w:t>make decisions about when family, friends, carers or others should be involved in their care; and</w:t>
      </w:r>
    </w:p>
    <w:p w14:paraId="51F7043B" w14:textId="77777777" w:rsidR="007A6BA0" w:rsidRPr="008D114F" w:rsidRDefault="007A6BA0" w:rsidP="007A6BA0">
      <w:pPr>
        <w:numPr>
          <w:ilvl w:val="0"/>
          <w:numId w:val="12"/>
        </w:numPr>
        <w:tabs>
          <w:tab w:val="right" w:pos="9026"/>
        </w:tabs>
        <w:spacing w:before="0" w:after="0"/>
        <w:ind w:left="567" w:hanging="425"/>
        <w:outlineLvl w:val="4"/>
        <w:rPr>
          <w:i/>
        </w:rPr>
      </w:pPr>
      <w:r w:rsidRPr="008D114F">
        <w:rPr>
          <w:i/>
        </w:rPr>
        <w:t xml:space="preserve">communicate their decisions; and </w:t>
      </w:r>
    </w:p>
    <w:p w14:paraId="51F7043C" w14:textId="77777777" w:rsidR="007A6BA0" w:rsidRDefault="007A6BA0" w:rsidP="007A6BA0">
      <w:pPr>
        <w:numPr>
          <w:ilvl w:val="0"/>
          <w:numId w:val="12"/>
        </w:numPr>
        <w:tabs>
          <w:tab w:val="right" w:pos="9026"/>
        </w:tabs>
        <w:spacing w:before="0" w:after="0"/>
        <w:ind w:left="567" w:hanging="425"/>
        <w:outlineLvl w:val="4"/>
        <w:rPr>
          <w:i/>
        </w:rPr>
      </w:pPr>
      <w:r w:rsidRPr="008D114F">
        <w:rPr>
          <w:i/>
        </w:rPr>
        <w:t>make connections with others and maintain relationships of choice, including intimate relationships.</w:t>
      </w:r>
    </w:p>
    <w:p w14:paraId="51F7043F" w14:textId="24955D3A"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33D01" w14:paraId="51F70443" w14:textId="77777777" w:rsidTr="007A6BA0">
        <w:tc>
          <w:tcPr>
            <w:tcW w:w="4531" w:type="dxa"/>
            <w:shd w:val="clear" w:color="auto" w:fill="E7E6E6" w:themeFill="background2"/>
          </w:tcPr>
          <w:p w14:paraId="51F70440" w14:textId="77777777" w:rsidR="00833D01" w:rsidRPr="002B61BB" w:rsidRDefault="00833D01" w:rsidP="00833D01">
            <w:pPr>
              <w:pStyle w:val="Heading3"/>
              <w:spacing w:before="120" w:after="0"/>
              <w:ind w:hanging="106"/>
              <w:outlineLvl w:val="2"/>
            </w:pPr>
            <w:r w:rsidRPr="00163FEE">
              <w:t>Requirement 1(3)(</w:t>
            </w:r>
            <w:r>
              <w:t>d</w:t>
            </w:r>
            <w:r w:rsidRPr="00163FEE">
              <w:t>)</w:t>
            </w:r>
          </w:p>
        </w:tc>
        <w:tc>
          <w:tcPr>
            <w:tcW w:w="993" w:type="dxa"/>
            <w:shd w:val="clear" w:color="auto" w:fill="E7E6E6" w:themeFill="background2"/>
          </w:tcPr>
          <w:p w14:paraId="51F70441" w14:textId="624FFF46" w:rsidR="00833D01" w:rsidRPr="002B61BB" w:rsidRDefault="00833D01" w:rsidP="00833D01">
            <w:pPr>
              <w:pStyle w:val="Heading3"/>
              <w:spacing w:before="120" w:after="0"/>
              <w:outlineLvl w:val="2"/>
            </w:pPr>
            <w:r w:rsidRPr="002B61BB">
              <w:t xml:space="preserve">HCP   </w:t>
            </w:r>
          </w:p>
        </w:tc>
        <w:tc>
          <w:tcPr>
            <w:tcW w:w="3548" w:type="dxa"/>
            <w:shd w:val="clear" w:color="auto" w:fill="E7E6E6" w:themeFill="background2"/>
          </w:tcPr>
          <w:p w14:paraId="51F70442" w14:textId="6D9617D1" w:rsidR="00833D01" w:rsidRPr="006107BF" w:rsidRDefault="00833D01" w:rsidP="00833D01">
            <w:pPr>
              <w:pStyle w:val="Heading3"/>
              <w:spacing w:before="120" w:after="0"/>
              <w:jc w:val="right"/>
              <w:outlineLvl w:val="2"/>
            </w:pPr>
            <w:r w:rsidRPr="00833D01">
              <w:rPr>
                <w:color w:val="auto"/>
                <w:szCs w:val="26"/>
              </w:rPr>
              <w:t>Compliant</w:t>
            </w:r>
          </w:p>
        </w:tc>
      </w:tr>
      <w:tr w:rsidR="00833D01" w14:paraId="51F70447" w14:textId="77777777" w:rsidTr="007A6BA0">
        <w:tc>
          <w:tcPr>
            <w:tcW w:w="4531" w:type="dxa"/>
            <w:shd w:val="clear" w:color="auto" w:fill="E7E6E6" w:themeFill="background2"/>
          </w:tcPr>
          <w:p w14:paraId="51F70444" w14:textId="77777777" w:rsidR="00833D01" w:rsidRPr="002B61BB" w:rsidRDefault="00833D01" w:rsidP="00833D01">
            <w:pPr>
              <w:pStyle w:val="Heading3"/>
              <w:spacing w:before="0" w:after="0"/>
              <w:outlineLvl w:val="2"/>
            </w:pPr>
          </w:p>
        </w:tc>
        <w:tc>
          <w:tcPr>
            <w:tcW w:w="993" w:type="dxa"/>
            <w:shd w:val="clear" w:color="auto" w:fill="E7E6E6" w:themeFill="background2"/>
          </w:tcPr>
          <w:p w14:paraId="51F70445" w14:textId="21E938AD" w:rsidR="00833D01" w:rsidRPr="002B61BB" w:rsidRDefault="00833D01" w:rsidP="00833D01">
            <w:pPr>
              <w:pStyle w:val="Heading3"/>
              <w:spacing w:before="0" w:after="0"/>
              <w:outlineLvl w:val="2"/>
            </w:pPr>
          </w:p>
        </w:tc>
        <w:tc>
          <w:tcPr>
            <w:tcW w:w="3548" w:type="dxa"/>
            <w:shd w:val="clear" w:color="auto" w:fill="E7E6E6" w:themeFill="background2"/>
          </w:tcPr>
          <w:p w14:paraId="51F70446" w14:textId="2E4B82E4" w:rsidR="00833D01" w:rsidRPr="006107BF" w:rsidRDefault="00833D01" w:rsidP="00833D01">
            <w:pPr>
              <w:pStyle w:val="Heading3"/>
              <w:spacing w:before="0" w:after="0"/>
              <w:jc w:val="right"/>
              <w:outlineLvl w:val="2"/>
            </w:pPr>
          </w:p>
        </w:tc>
      </w:tr>
    </w:tbl>
    <w:p w14:paraId="51F70448" w14:textId="77777777" w:rsidR="007A6BA0" w:rsidRDefault="007A6BA0" w:rsidP="007A6BA0">
      <w:pPr>
        <w:pStyle w:val="Heading3"/>
        <w:tabs>
          <w:tab w:val="left" w:pos="4111"/>
        </w:tabs>
        <w:rPr>
          <w:b w:val="0"/>
          <w:i/>
          <w:color w:val="000000"/>
          <w:sz w:val="24"/>
        </w:rPr>
      </w:pPr>
      <w:r w:rsidRPr="0071347B">
        <w:rPr>
          <w:b w:val="0"/>
          <w:i/>
          <w:color w:val="000000"/>
          <w:sz w:val="24"/>
        </w:rPr>
        <w:t>Each consumer is supported to take risks to enable them to live the best life they can.</w:t>
      </w:r>
    </w:p>
    <w:p w14:paraId="51F7044B" w14:textId="11264740"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33D01" w14:paraId="51F7044F" w14:textId="77777777" w:rsidTr="007A6BA0">
        <w:tc>
          <w:tcPr>
            <w:tcW w:w="4531" w:type="dxa"/>
            <w:shd w:val="clear" w:color="auto" w:fill="E7E6E6" w:themeFill="background2"/>
          </w:tcPr>
          <w:p w14:paraId="51F7044C" w14:textId="77777777" w:rsidR="00833D01" w:rsidRPr="002B61BB" w:rsidRDefault="00833D01" w:rsidP="00833D01">
            <w:pPr>
              <w:pStyle w:val="Heading3"/>
              <w:spacing w:before="120" w:after="0"/>
              <w:ind w:hanging="106"/>
              <w:outlineLvl w:val="2"/>
            </w:pPr>
            <w:r w:rsidRPr="00163FEE">
              <w:t>Requirement 1(3)(</w:t>
            </w:r>
            <w:r>
              <w:t>e</w:t>
            </w:r>
            <w:r w:rsidRPr="00163FEE">
              <w:t>)</w:t>
            </w:r>
          </w:p>
        </w:tc>
        <w:tc>
          <w:tcPr>
            <w:tcW w:w="993" w:type="dxa"/>
            <w:shd w:val="clear" w:color="auto" w:fill="E7E6E6" w:themeFill="background2"/>
          </w:tcPr>
          <w:p w14:paraId="51F7044D" w14:textId="5AE00A96" w:rsidR="00833D01" w:rsidRPr="002B61BB" w:rsidRDefault="00833D01" w:rsidP="00833D01">
            <w:pPr>
              <w:pStyle w:val="Heading3"/>
              <w:spacing w:before="120" w:after="0"/>
              <w:outlineLvl w:val="2"/>
            </w:pPr>
            <w:r w:rsidRPr="002B61BB">
              <w:t xml:space="preserve">HCP   </w:t>
            </w:r>
          </w:p>
        </w:tc>
        <w:tc>
          <w:tcPr>
            <w:tcW w:w="3548" w:type="dxa"/>
            <w:shd w:val="clear" w:color="auto" w:fill="E7E6E6" w:themeFill="background2"/>
          </w:tcPr>
          <w:p w14:paraId="51F7044E" w14:textId="70098602" w:rsidR="00833D01" w:rsidRPr="006107BF" w:rsidRDefault="00833D01" w:rsidP="00833D01">
            <w:pPr>
              <w:pStyle w:val="Heading3"/>
              <w:spacing w:before="120" w:after="0"/>
              <w:jc w:val="right"/>
              <w:outlineLvl w:val="2"/>
            </w:pPr>
            <w:r w:rsidRPr="00833D01">
              <w:rPr>
                <w:color w:val="auto"/>
                <w:szCs w:val="26"/>
              </w:rPr>
              <w:t>Compliant</w:t>
            </w:r>
          </w:p>
        </w:tc>
      </w:tr>
      <w:tr w:rsidR="00833D01" w14:paraId="51F70453" w14:textId="77777777" w:rsidTr="007A6BA0">
        <w:tc>
          <w:tcPr>
            <w:tcW w:w="4531" w:type="dxa"/>
            <w:shd w:val="clear" w:color="auto" w:fill="E7E6E6" w:themeFill="background2"/>
          </w:tcPr>
          <w:p w14:paraId="51F70450" w14:textId="77777777" w:rsidR="00833D01" w:rsidRPr="002B61BB" w:rsidRDefault="00833D01" w:rsidP="00833D01">
            <w:pPr>
              <w:pStyle w:val="Heading3"/>
              <w:spacing w:before="0" w:after="0"/>
              <w:outlineLvl w:val="2"/>
            </w:pPr>
          </w:p>
        </w:tc>
        <w:tc>
          <w:tcPr>
            <w:tcW w:w="993" w:type="dxa"/>
            <w:shd w:val="clear" w:color="auto" w:fill="E7E6E6" w:themeFill="background2"/>
          </w:tcPr>
          <w:p w14:paraId="51F70451" w14:textId="5292BFD5" w:rsidR="00833D01" w:rsidRPr="002B61BB" w:rsidRDefault="00833D01" w:rsidP="00833D01">
            <w:pPr>
              <w:pStyle w:val="Heading3"/>
              <w:spacing w:before="0" w:after="0"/>
              <w:outlineLvl w:val="2"/>
            </w:pPr>
          </w:p>
        </w:tc>
        <w:tc>
          <w:tcPr>
            <w:tcW w:w="3548" w:type="dxa"/>
            <w:shd w:val="clear" w:color="auto" w:fill="E7E6E6" w:themeFill="background2"/>
          </w:tcPr>
          <w:p w14:paraId="51F70452" w14:textId="73DF24C6" w:rsidR="00833D01" w:rsidRPr="006107BF" w:rsidRDefault="00833D01" w:rsidP="00833D01">
            <w:pPr>
              <w:pStyle w:val="Heading3"/>
              <w:spacing w:before="0" w:after="0"/>
              <w:jc w:val="right"/>
              <w:outlineLvl w:val="2"/>
            </w:pPr>
          </w:p>
        </w:tc>
      </w:tr>
    </w:tbl>
    <w:p w14:paraId="51F70454" w14:textId="77777777" w:rsidR="007A6BA0" w:rsidRDefault="007A6BA0" w:rsidP="007A6BA0">
      <w:pPr>
        <w:rPr>
          <w:i/>
        </w:rPr>
      </w:pPr>
      <w:r w:rsidRPr="008D114F">
        <w:rPr>
          <w:i/>
        </w:rPr>
        <w:t>Information provided to each consumer is current, accurate and timely, and communicated in a way that is clear, easy to understand and enables them to exercise choice.</w:t>
      </w:r>
    </w:p>
    <w:p w14:paraId="51F70457" w14:textId="0488192D"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33D01" w14:paraId="51F7045B" w14:textId="77777777" w:rsidTr="007A6BA0">
        <w:tc>
          <w:tcPr>
            <w:tcW w:w="4531" w:type="dxa"/>
            <w:shd w:val="clear" w:color="auto" w:fill="E7E6E6" w:themeFill="background2"/>
          </w:tcPr>
          <w:p w14:paraId="51F70458" w14:textId="77777777" w:rsidR="00833D01" w:rsidRPr="002B61BB" w:rsidRDefault="00833D01" w:rsidP="00833D01">
            <w:pPr>
              <w:pStyle w:val="Heading3"/>
              <w:spacing w:before="120" w:after="0"/>
              <w:ind w:hanging="106"/>
              <w:outlineLvl w:val="2"/>
            </w:pPr>
            <w:r w:rsidRPr="00163FEE">
              <w:t>Requirement 1(3)(</w:t>
            </w:r>
            <w:r>
              <w:t>f</w:t>
            </w:r>
            <w:r w:rsidRPr="00163FEE">
              <w:t>)</w:t>
            </w:r>
          </w:p>
        </w:tc>
        <w:tc>
          <w:tcPr>
            <w:tcW w:w="993" w:type="dxa"/>
            <w:shd w:val="clear" w:color="auto" w:fill="E7E6E6" w:themeFill="background2"/>
          </w:tcPr>
          <w:p w14:paraId="51F70459" w14:textId="3E00ADDB" w:rsidR="00833D01" w:rsidRPr="002B61BB" w:rsidRDefault="00833D01" w:rsidP="00833D01">
            <w:pPr>
              <w:pStyle w:val="Heading3"/>
              <w:spacing w:before="120" w:after="0"/>
              <w:outlineLvl w:val="2"/>
            </w:pPr>
            <w:r w:rsidRPr="002B61BB">
              <w:t xml:space="preserve">HCP   </w:t>
            </w:r>
          </w:p>
        </w:tc>
        <w:tc>
          <w:tcPr>
            <w:tcW w:w="3548" w:type="dxa"/>
            <w:shd w:val="clear" w:color="auto" w:fill="E7E6E6" w:themeFill="background2"/>
          </w:tcPr>
          <w:p w14:paraId="51F7045A" w14:textId="01E05F8B" w:rsidR="00833D01" w:rsidRPr="006107BF" w:rsidRDefault="00833D01" w:rsidP="00833D01">
            <w:pPr>
              <w:pStyle w:val="Heading3"/>
              <w:spacing w:before="120" w:after="0"/>
              <w:jc w:val="right"/>
              <w:outlineLvl w:val="2"/>
            </w:pPr>
            <w:r w:rsidRPr="00833D01">
              <w:rPr>
                <w:color w:val="auto"/>
                <w:szCs w:val="26"/>
              </w:rPr>
              <w:t>Compliant</w:t>
            </w:r>
          </w:p>
        </w:tc>
      </w:tr>
      <w:tr w:rsidR="00833D01" w14:paraId="51F7045F" w14:textId="77777777" w:rsidTr="007A6BA0">
        <w:tc>
          <w:tcPr>
            <w:tcW w:w="4531" w:type="dxa"/>
            <w:shd w:val="clear" w:color="auto" w:fill="E7E6E6" w:themeFill="background2"/>
          </w:tcPr>
          <w:p w14:paraId="51F7045C" w14:textId="77777777" w:rsidR="00833D01" w:rsidRPr="002B61BB" w:rsidRDefault="00833D01" w:rsidP="00833D01">
            <w:pPr>
              <w:pStyle w:val="Heading3"/>
              <w:spacing w:before="0" w:after="0"/>
              <w:outlineLvl w:val="2"/>
            </w:pPr>
          </w:p>
        </w:tc>
        <w:tc>
          <w:tcPr>
            <w:tcW w:w="993" w:type="dxa"/>
            <w:shd w:val="clear" w:color="auto" w:fill="E7E6E6" w:themeFill="background2"/>
          </w:tcPr>
          <w:p w14:paraId="51F7045D" w14:textId="4189C1E4" w:rsidR="00833D01" w:rsidRPr="002B61BB" w:rsidRDefault="00833D01" w:rsidP="00833D01">
            <w:pPr>
              <w:pStyle w:val="Heading3"/>
              <w:spacing w:before="0" w:after="0"/>
              <w:outlineLvl w:val="2"/>
            </w:pPr>
          </w:p>
        </w:tc>
        <w:tc>
          <w:tcPr>
            <w:tcW w:w="3548" w:type="dxa"/>
            <w:shd w:val="clear" w:color="auto" w:fill="E7E6E6" w:themeFill="background2"/>
          </w:tcPr>
          <w:p w14:paraId="51F7045E" w14:textId="4BE23EA3" w:rsidR="00833D01" w:rsidRPr="006107BF" w:rsidRDefault="00833D01" w:rsidP="00833D01">
            <w:pPr>
              <w:pStyle w:val="Heading3"/>
              <w:spacing w:before="0" w:after="0"/>
              <w:jc w:val="right"/>
              <w:outlineLvl w:val="2"/>
            </w:pPr>
          </w:p>
        </w:tc>
      </w:tr>
    </w:tbl>
    <w:p w14:paraId="51F70460" w14:textId="77777777" w:rsidR="007A6BA0" w:rsidRDefault="007A6BA0" w:rsidP="007A6BA0">
      <w:pPr>
        <w:rPr>
          <w:i/>
        </w:rPr>
      </w:pPr>
      <w:r w:rsidRPr="008D114F">
        <w:rPr>
          <w:i/>
        </w:rPr>
        <w:t>Each consumer’s privacy is respected and personal information is kept confidential.</w:t>
      </w:r>
    </w:p>
    <w:p w14:paraId="51F70464" w14:textId="77777777" w:rsidR="007A6BA0" w:rsidRPr="00154403" w:rsidRDefault="007A6BA0" w:rsidP="007A6BA0"/>
    <w:p w14:paraId="51F70465" w14:textId="77777777" w:rsidR="007A6BA0" w:rsidRDefault="007A6BA0" w:rsidP="007A6BA0">
      <w:pPr>
        <w:sectPr w:rsidR="007A6BA0" w:rsidSect="007A6BA0">
          <w:type w:val="continuous"/>
          <w:pgSz w:w="11906" w:h="16838"/>
          <w:pgMar w:top="1701" w:right="1418" w:bottom="1418" w:left="1418" w:header="568" w:footer="397" w:gutter="0"/>
          <w:cols w:space="708"/>
          <w:titlePg/>
          <w:docGrid w:linePitch="360"/>
        </w:sectPr>
      </w:pPr>
    </w:p>
    <w:p w14:paraId="51F70467" w14:textId="77777777" w:rsidR="007A6BA0" w:rsidRDefault="007A6BA0" w:rsidP="007A6BA0">
      <w:pPr>
        <w:pStyle w:val="Heading1"/>
        <w:tabs>
          <w:tab w:val="right" w:pos="9070"/>
        </w:tabs>
        <w:spacing w:before="240" w:after="0" w:line="240" w:lineRule="auto"/>
        <w:rPr>
          <w:color w:val="FFFFFF" w:themeColor="background1"/>
          <w:sz w:val="36"/>
        </w:rPr>
      </w:pPr>
      <w:r w:rsidRPr="00703E80">
        <w:rPr>
          <w:noProof/>
          <w:color w:val="FFFFFF" w:themeColor="background1"/>
          <w:sz w:val="36"/>
          <w:lang w:val="en-US" w:eastAsia="en-US"/>
        </w:rPr>
        <w:lastRenderedPageBreak/>
        <w:drawing>
          <wp:anchor distT="0" distB="0" distL="114300" distR="114300" simplePos="0" relativeHeight="251660288" behindDoc="1" locked="0" layoutInCell="1" allowOverlap="1" wp14:anchorId="51F706AD" wp14:editId="51F706AE">
            <wp:simplePos x="0" y="0"/>
            <wp:positionH relativeFrom="page">
              <wp:align>left</wp:align>
            </wp:positionH>
            <wp:positionV relativeFrom="paragraph">
              <wp:posOffset>-3810</wp:posOffset>
            </wp:positionV>
            <wp:extent cx="7543800" cy="14382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02969"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 w:name="_Hlk27644042"/>
      <w:r w:rsidRPr="00703E80">
        <w:rPr>
          <w:color w:val="FFFFFF" w:themeColor="background1"/>
          <w:sz w:val="36"/>
        </w:rPr>
        <w:t xml:space="preserve">STANDARD 2 </w:t>
      </w:r>
      <w:r w:rsidRPr="00703E80">
        <w:rPr>
          <w:color w:val="FFFFFF" w:themeColor="background1"/>
        </w:rPr>
        <w:t>Ongoing assessment and planning with consumers</w:t>
      </w:r>
      <w:bookmarkEnd w:id="3"/>
      <w:r w:rsidRPr="00F60221">
        <w:rPr>
          <w:color w:val="FFFFFF" w:themeColor="background1"/>
          <w:sz w:val="36"/>
        </w:rPr>
        <w:t xml:space="preserve"> </w:t>
      </w:r>
    </w:p>
    <w:p w14:paraId="51F70468" w14:textId="5452DA43" w:rsidR="007A6BA0" w:rsidRPr="00162F6A" w:rsidRDefault="007A6BA0" w:rsidP="007A6BA0">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694AD7" w:rsidRPr="00CF4FAC">
        <w:rPr>
          <w:color w:val="FFFFFF" w:themeColor="background1"/>
          <w:sz w:val="36"/>
        </w:rPr>
        <w:t>HCP</w:t>
      </w:r>
      <w:r w:rsidR="00694AD7" w:rsidRPr="00162F6A">
        <w:rPr>
          <w:color w:val="FFFFFF" w:themeColor="background1"/>
          <w:sz w:val="36"/>
        </w:rPr>
        <w:tab/>
      </w:r>
      <w:r w:rsidR="00694AD7" w:rsidRPr="00694AD7">
        <w:rPr>
          <w:rFonts w:ascii="Arial" w:hAnsi="Arial" w:cs="Times New Roman"/>
          <w:bCs w:val="0"/>
          <w:iCs w:val="0"/>
          <w:color w:val="FFFFFF" w:themeColor="background1"/>
          <w:sz w:val="36"/>
          <w:szCs w:val="36"/>
        </w:rPr>
        <w:t>Compliant</w:t>
      </w:r>
    </w:p>
    <w:p w14:paraId="51F70469" w14:textId="77777777" w:rsidR="007A6BA0" w:rsidRDefault="007A6BA0" w:rsidP="007A6BA0"/>
    <w:p w14:paraId="51F7046A" w14:textId="77777777" w:rsidR="007A6BA0" w:rsidRPr="00ED6B57" w:rsidRDefault="007A6BA0" w:rsidP="007A6BA0">
      <w:pPr>
        <w:pStyle w:val="Heading3"/>
        <w:shd w:val="clear" w:color="auto" w:fill="F2F2F2" w:themeFill="background1" w:themeFillShade="F2"/>
      </w:pPr>
      <w:r w:rsidRPr="00ED6B57">
        <w:t>Consumer outcome:</w:t>
      </w:r>
    </w:p>
    <w:p w14:paraId="51F7046B" w14:textId="77777777" w:rsidR="007A6BA0" w:rsidRPr="00ED6B57" w:rsidRDefault="007A6BA0" w:rsidP="007A6BA0">
      <w:pPr>
        <w:pStyle w:val="Heading3"/>
        <w:keepLines/>
        <w:numPr>
          <w:ilvl w:val="0"/>
          <w:numId w:val="13"/>
        </w:numPr>
        <w:shd w:val="clear" w:color="auto" w:fill="F2F2F2" w:themeFill="background1" w:themeFillShade="F2"/>
        <w:spacing w:before="0"/>
        <w:rPr>
          <w:b w:val="0"/>
          <w:color w:val="000000"/>
          <w:sz w:val="24"/>
        </w:rPr>
      </w:pPr>
      <w:r w:rsidRPr="00ED6B57">
        <w:rPr>
          <w:b w:val="0"/>
          <w:color w:val="000000"/>
          <w:sz w:val="24"/>
        </w:rPr>
        <w:t>I am a partner in ongoing assessment and planning that helps me get the care and services I need for my health and well-being.</w:t>
      </w:r>
    </w:p>
    <w:p w14:paraId="51F7046C" w14:textId="77777777" w:rsidR="007A6BA0" w:rsidRPr="00ED6B57" w:rsidRDefault="007A6BA0" w:rsidP="007A6BA0">
      <w:pPr>
        <w:pStyle w:val="Heading3"/>
        <w:shd w:val="clear" w:color="auto" w:fill="F2F2F2" w:themeFill="background1" w:themeFillShade="F2"/>
      </w:pPr>
      <w:r w:rsidRPr="00ED6B57">
        <w:t>Organisation statement:</w:t>
      </w:r>
    </w:p>
    <w:p w14:paraId="51F7046D" w14:textId="77777777" w:rsidR="007A6BA0" w:rsidRPr="00ED6B57" w:rsidRDefault="007A6BA0" w:rsidP="007A6BA0">
      <w:pPr>
        <w:pStyle w:val="ListParagraph"/>
        <w:numPr>
          <w:ilvl w:val="0"/>
          <w:numId w:val="13"/>
        </w:numPr>
        <w:shd w:val="clear" w:color="auto" w:fill="F2F2F2" w:themeFill="background1" w:themeFillShade="F2"/>
        <w:spacing w:before="0" w:after="240"/>
        <w:contextualSpacing w:val="0"/>
      </w:pPr>
      <w:r w:rsidRPr="00ED6B57">
        <w:t>The organisation undertakes initial and ongoing assessment and planning for care and services in partnership with the consumer. Assessment and planning has a focus on optimising health and well-being in accordance with the consumer’s needs, goals and preferences.</w:t>
      </w:r>
    </w:p>
    <w:p w14:paraId="51F7046E" w14:textId="77777777" w:rsidR="007A6BA0" w:rsidRDefault="007A6BA0" w:rsidP="007A6BA0">
      <w:pPr>
        <w:pStyle w:val="Heading2"/>
      </w:pPr>
      <w:r>
        <w:t xml:space="preserve">Assessment </w:t>
      </w:r>
      <w:r w:rsidRPr="002B2C0F">
        <w:t>of Standard</w:t>
      </w:r>
      <w:r>
        <w:t xml:space="preserve"> 2</w:t>
      </w:r>
    </w:p>
    <w:p w14:paraId="27F5B6CA" w14:textId="551F7798" w:rsidR="00B903A2" w:rsidRPr="00E47FF0" w:rsidRDefault="00B903A2" w:rsidP="00E47FF0">
      <w:pPr>
        <w:rPr>
          <w:rFonts w:eastAsia="Calibri"/>
        </w:rPr>
      </w:pPr>
      <w:r w:rsidRPr="00E47FF0">
        <w:rPr>
          <w:rFonts w:eastAsia="Calibri"/>
        </w:rPr>
        <w:t xml:space="preserve">Overall sampled consumers and representatives interviewed confirmed that they were satisfied with the care and services they received and </w:t>
      </w:r>
      <w:r w:rsidR="00600A81" w:rsidRPr="00E47FF0">
        <w:rPr>
          <w:rFonts w:eastAsia="Calibri"/>
        </w:rPr>
        <w:t xml:space="preserve">that </w:t>
      </w:r>
      <w:r w:rsidRPr="00E47FF0">
        <w:rPr>
          <w:rFonts w:eastAsia="Calibri"/>
        </w:rPr>
        <w:t>they were in line with their goals and preferences. Consumers confirmed they are involved in assessment and care planning processes and this was done in partnership with others when they wished them to be involved.</w:t>
      </w:r>
    </w:p>
    <w:p w14:paraId="1872320F" w14:textId="77777777" w:rsidR="00B903A2" w:rsidRPr="00E47FF0" w:rsidRDefault="00B903A2" w:rsidP="00E47FF0">
      <w:pPr>
        <w:rPr>
          <w:rFonts w:eastAsia="Calibri"/>
        </w:rPr>
      </w:pPr>
      <w:r w:rsidRPr="00E47FF0">
        <w:rPr>
          <w:rFonts w:eastAsia="Calibri"/>
        </w:rPr>
        <w:t xml:space="preserve">Organisational policies and procedures, guiding assessment and care planning templates, and electronic information management systems ensures service staff, involved in direct care delivery, work in collaboration with consumers, to deliver services in accordance with their identified care needs, goals and preferences. </w:t>
      </w:r>
    </w:p>
    <w:p w14:paraId="7A4511EA" w14:textId="77777777" w:rsidR="00B903A2" w:rsidRPr="00E47FF0" w:rsidRDefault="00B903A2" w:rsidP="00E47FF0">
      <w:pPr>
        <w:rPr>
          <w:rFonts w:eastAsia="Calibri"/>
        </w:rPr>
      </w:pPr>
      <w:r w:rsidRPr="00E47FF0">
        <w:rPr>
          <w:rFonts w:eastAsia="Calibri"/>
        </w:rPr>
        <w:t xml:space="preserve">Assessment and service planning processes in place include initial and ongoing review and reassessment, and strong ongoing monitoring by support workers and coordination staff.  </w:t>
      </w:r>
    </w:p>
    <w:p w14:paraId="4C3CDF54" w14:textId="77777777" w:rsidR="00B903A2" w:rsidRPr="00E47FF0" w:rsidRDefault="00B903A2" w:rsidP="00E47FF0">
      <w:pPr>
        <w:rPr>
          <w:rFonts w:eastAsia="Calibri"/>
        </w:rPr>
      </w:pPr>
      <w:r w:rsidRPr="00E47FF0">
        <w:rPr>
          <w:rFonts w:eastAsia="Calibri"/>
        </w:rPr>
        <w:t xml:space="preserve">Consumer documentation reviewed provided evidence of current updated care plans, agreed upon goals, tasks and instructions for care workers, with consideration of risks to consumers and their changing circumstances. </w:t>
      </w:r>
    </w:p>
    <w:p w14:paraId="6F99DB5E" w14:textId="6E054D39" w:rsidR="0021136D" w:rsidRPr="00E47FF0" w:rsidRDefault="0021136D" w:rsidP="00E47FF0">
      <w:pPr>
        <w:rPr>
          <w:rFonts w:eastAsia="Calibri"/>
        </w:rPr>
      </w:pPr>
      <w:r w:rsidRPr="00E47FF0">
        <w:rPr>
          <w:rFonts w:eastAsia="Calibri"/>
        </w:rPr>
        <w:t xml:space="preserve">The Quality Standard for the Home care packages service is assessed Compliant as five of the five specific requirements have been assessed as Compliant. </w:t>
      </w:r>
    </w:p>
    <w:p w14:paraId="569E49E4" w14:textId="77777777" w:rsidR="00E47FF0" w:rsidRDefault="00E47FF0" w:rsidP="007A6BA0">
      <w:pPr>
        <w:pStyle w:val="ListParagraph"/>
        <w:numPr>
          <w:ilvl w:val="0"/>
          <w:numId w:val="0"/>
        </w:numPr>
        <w:tabs>
          <w:tab w:val="left" w:pos="0"/>
        </w:tabs>
        <w:rPr>
          <w:rFonts w:cs="Times New Roman"/>
          <w:b/>
          <w:color w:val="auto"/>
          <w:sz w:val="28"/>
          <w:szCs w:val="28"/>
        </w:rPr>
      </w:pPr>
      <w:r>
        <w:rPr>
          <w:rFonts w:cs="Times New Roman"/>
          <w:b/>
          <w:color w:val="auto"/>
          <w:sz w:val="28"/>
          <w:szCs w:val="28"/>
        </w:rPr>
        <w:br w:type="page"/>
      </w:r>
    </w:p>
    <w:p w14:paraId="51F70472" w14:textId="49081870" w:rsidR="007A6BA0" w:rsidRPr="00806FAB" w:rsidRDefault="007A6BA0" w:rsidP="007A6BA0">
      <w:pPr>
        <w:pStyle w:val="ListParagraph"/>
        <w:numPr>
          <w:ilvl w:val="0"/>
          <w:numId w:val="0"/>
        </w:numPr>
        <w:tabs>
          <w:tab w:val="left" w:pos="0"/>
        </w:tabs>
        <w:rPr>
          <w:b/>
          <w:i/>
          <w:color w:val="0000FF"/>
        </w:rPr>
      </w:pPr>
      <w:r w:rsidRPr="00593A89">
        <w:rPr>
          <w:rFonts w:cs="Times New Roman"/>
          <w:b/>
          <w:color w:val="auto"/>
          <w:sz w:val="28"/>
          <w:szCs w:val="28"/>
        </w:rPr>
        <w:lastRenderedPageBreak/>
        <w:t>Assessment of Standard 2 Requirements</w:t>
      </w:r>
      <w:r w:rsidRPr="0066387A">
        <w:rPr>
          <w:i/>
          <w:color w:val="0000FF"/>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33D01" w14:paraId="51F70476" w14:textId="77777777" w:rsidTr="007A6BA0">
        <w:tc>
          <w:tcPr>
            <w:tcW w:w="4531" w:type="dxa"/>
            <w:shd w:val="clear" w:color="auto" w:fill="E7E6E6" w:themeFill="background2"/>
          </w:tcPr>
          <w:p w14:paraId="51F70473" w14:textId="77777777" w:rsidR="00833D01" w:rsidRPr="002B61BB" w:rsidRDefault="00833D01" w:rsidP="00833D01">
            <w:pPr>
              <w:pStyle w:val="Heading3"/>
              <w:spacing w:before="120" w:after="0"/>
              <w:ind w:hanging="106"/>
              <w:outlineLvl w:val="2"/>
            </w:pPr>
            <w:r w:rsidRPr="00163FEE">
              <w:t xml:space="preserve">Requirement </w:t>
            </w:r>
            <w:r>
              <w:t>2</w:t>
            </w:r>
            <w:r w:rsidRPr="00163FEE">
              <w:t>(3)(a)</w:t>
            </w:r>
          </w:p>
        </w:tc>
        <w:tc>
          <w:tcPr>
            <w:tcW w:w="993" w:type="dxa"/>
            <w:shd w:val="clear" w:color="auto" w:fill="E7E6E6" w:themeFill="background2"/>
          </w:tcPr>
          <w:p w14:paraId="51F70474" w14:textId="1615979A" w:rsidR="00833D01" w:rsidRPr="002B61BB" w:rsidRDefault="00833D01" w:rsidP="00833D01">
            <w:pPr>
              <w:pStyle w:val="Heading3"/>
              <w:spacing w:before="120" w:after="0"/>
              <w:outlineLvl w:val="2"/>
            </w:pPr>
            <w:r w:rsidRPr="002B61BB">
              <w:t xml:space="preserve">HCP   </w:t>
            </w:r>
          </w:p>
        </w:tc>
        <w:tc>
          <w:tcPr>
            <w:tcW w:w="3548" w:type="dxa"/>
            <w:shd w:val="clear" w:color="auto" w:fill="E7E6E6" w:themeFill="background2"/>
          </w:tcPr>
          <w:p w14:paraId="51F70475" w14:textId="3884CA5A" w:rsidR="00833D01" w:rsidRPr="006107BF" w:rsidRDefault="00833D01" w:rsidP="00833D01">
            <w:pPr>
              <w:pStyle w:val="Heading3"/>
              <w:spacing w:before="120" w:after="0"/>
              <w:jc w:val="right"/>
              <w:outlineLvl w:val="2"/>
            </w:pPr>
            <w:r w:rsidRPr="00833D01">
              <w:rPr>
                <w:color w:val="auto"/>
                <w:szCs w:val="26"/>
              </w:rPr>
              <w:t>Compliant</w:t>
            </w:r>
          </w:p>
        </w:tc>
      </w:tr>
      <w:tr w:rsidR="00833D01" w14:paraId="51F7047A" w14:textId="77777777" w:rsidTr="007A6BA0">
        <w:tc>
          <w:tcPr>
            <w:tcW w:w="4531" w:type="dxa"/>
            <w:shd w:val="clear" w:color="auto" w:fill="E7E6E6" w:themeFill="background2"/>
          </w:tcPr>
          <w:p w14:paraId="51F70477" w14:textId="77777777" w:rsidR="00833D01" w:rsidRPr="002B61BB" w:rsidRDefault="00833D01" w:rsidP="00833D01">
            <w:pPr>
              <w:pStyle w:val="Heading3"/>
              <w:spacing w:before="0" w:after="0"/>
              <w:outlineLvl w:val="2"/>
            </w:pPr>
          </w:p>
        </w:tc>
        <w:tc>
          <w:tcPr>
            <w:tcW w:w="993" w:type="dxa"/>
            <w:shd w:val="clear" w:color="auto" w:fill="E7E6E6" w:themeFill="background2"/>
          </w:tcPr>
          <w:p w14:paraId="51F70478" w14:textId="3082B450" w:rsidR="00833D01" w:rsidRPr="002B61BB" w:rsidRDefault="00833D01" w:rsidP="00833D01">
            <w:pPr>
              <w:pStyle w:val="Heading3"/>
              <w:spacing w:before="0" w:after="0"/>
              <w:outlineLvl w:val="2"/>
            </w:pPr>
          </w:p>
        </w:tc>
        <w:tc>
          <w:tcPr>
            <w:tcW w:w="3548" w:type="dxa"/>
            <w:shd w:val="clear" w:color="auto" w:fill="E7E6E6" w:themeFill="background2"/>
          </w:tcPr>
          <w:p w14:paraId="51F70479" w14:textId="13369870" w:rsidR="00833D01" w:rsidRPr="006107BF" w:rsidRDefault="00833D01" w:rsidP="00833D01">
            <w:pPr>
              <w:pStyle w:val="Heading3"/>
              <w:spacing w:before="0" w:after="0"/>
              <w:jc w:val="right"/>
              <w:outlineLvl w:val="2"/>
            </w:pPr>
          </w:p>
        </w:tc>
      </w:tr>
    </w:tbl>
    <w:p w14:paraId="51F7047B" w14:textId="77777777" w:rsidR="007A6BA0" w:rsidRDefault="007A6BA0" w:rsidP="007A6BA0">
      <w:pPr>
        <w:rPr>
          <w:i/>
        </w:rPr>
      </w:pPr>
      <w:r w:rsidRPr="008D114F">
        <w:rPr>
          <w:i/>
        </w:rPr>
        <w:t>Assessment and planning, including consideration of risks to the consumer’s health and well-being, informs the delivery of safe and effective care and services.</w:t>
      </w:r>
    </w:p>
    <w:p w14:paraId="51F7047E" w14:textId="0AF12FA8"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33D01" w14:paraId="51F70482" w14:textId="77777777" w:rsidTr="007A6BA0">
        <w:tc>
          <w:tcPr>
            <w:tcW w:w="4531" w:type="dxa"/>
            <w:shd w:val="clear" w:color="auto" w:fill="E7E6E6" w:themeFill="background2"/>
          </w:tcPr>
          <w:p w14:paraId="51F7047F" w14:textId="77777777" w:rsidR="00833D01" w:rsidRPr="002B61BB" w:rsidRDefault="00833D01" w:rsidP="00833D01">
            <w:pPr>
              <w:pStyle w:val="Heading3"/>
              <w:spacing w:before="120" w:after="0"/>
              <w:ind w:hanging="106"/>
              <w:outlineLvl w:val="2"/>
            </w:pPr>
            <w:r w:rsidRPr="00163FEE">
              <w:t xml:space="preserve">Requirement </w:t>
            </w:r>
            <w:r>
              <w:t>2</w:t>
            </w:r>
            <w:r w:rsidRPr="00163FEE">
              <w:t>(3)(</w:t>
            </w:r>
            <w:r>
              <w:t>b</w:t>
            </w:r>
            <w:r w:rsidRPr="00163FEE">
              <w:t>)</w:t>
            </w:r>
          </w:p>
        </w:tc>
        <w:tc>
          <w:tcPr>
            <w:tcW w:w="993" w:type="dxa"/>
            <w:shd w:val="clear" w:color="auto" w:fill="E7E6E6" w:themeFill="background2"/>
          </w:tcPr>
          <w:p w14:paraId="51F70480" w14:textId="22F440A8" w:rsidR="00833D01" w:rsidRPr="002B61BB" w:rsidRDefault="00833D01" w:rsidP="00833D01">
            <w:pPr>
              <w:pStyle w:val="Heading3"/>
              <w:spacing w:before="120" w:after="0"/>
              <w:outlineLvl w:val="2"/>
            </w:pPr>
            <w:r w:rsidRPr="002B61BB">
              <w:t xml:space="preserve">HCP   </w:t>
            </w:r>
          </w:p>
        </w:tc>
        <w:tc>
          <w:tcPr>
            <w:tcW w:w="3548" w:type="dxa"/>
            <w:shd w:val="clear" w:color="auto" w:fill="E7E6E6" w:themeFill="background2"/>
          </w:tcPr>
          <w:p w14:paraId="51F70481" w14:textId="21982E4F" w:rsidR="00833D01" w:rsidRPr="006107BF" w:rsidRDefault="00833D01" w:rsidP="00833D01">
            <w:pPr>
              <w:pStyle w:val="Heading3"/>
              <w:spacing w:before="120" w:after="0"/>
              <w:jc w:val="right"/>
              <w:outlineLvl w:val="2"/>
            </w:pPr>
            <w:r w:rsidRPr="00833D01">
              <w:rPr>
                <w:color w:val="auto"/>
                <w:szCs w:val="26"/>
              </w:rPr>
              <w:t>Compliant</w:t>
            </w:r>
          </w:p>
        </w:tc>
      </w:tr>
      <w:tr w:rsidR="00833D01" w14:paraId="51F70486" w14:textId="77777777" w:rsidTr="007A6BA0">
        <w:tc>
          <w:tcPr>
            <w:tcW w:w="4531" w:type="dxa"/>
            <w:shd w:val="clear" w:color="auto" w:fill="E7E6E6" w:themeFill="background2"/>
          </w:tcPr>
          <w:p w14:paraId="51F70483" w14:textId="77777777" w:rsidR="00833D01" w:rsidRPr="002B61BB" w:rsidRDefault="00833D01" w:rsidP="00833D01">
            <w:pPr>
              <w:pStyle w:val="Heading3"/>
              <w:spacing w:before="0" w:after="0"/>
              <w:outlineLvl w:val="2"/>
            </w:pPr>
          </w:p>
        </w:tc>
        <w:tc>
          <w:tcPr>
            <w:tcW w:w="993" w:type="dxa"/>
            <w:shd w:val="clear" w:color="auto" w:fill="E7E6E6" w:themeFill="background2"/>
          </w:tcPr>
          <w:p w14:paraId="51F70484" w14:textId="1292E4DB" w:rsidR="00833D01" w:rsidRPr="002B61BB" w:rsidRDefault="00833D01" w:rsidP="00833D01">
            <w:pPr>
              <w:pStyle w:val="Heading3"/>
              <w:spacing w:before="0" w:after="0"/>
              <w:outlineLvl w:val="2"/>
            </w:pPr>
          </w:p>
        </w:tc>
        <w:tc>
          <w:tcPr>
            <w:tcW w:w="3548" w:type="dxa"/>
            <w:shd w:val="clear" w:color="auto" w:fill="E7E6E6" w:themeFill="background2"/>
          </w:tcPr>
          <w:p w14:paraId="51F70485" w14:textId="457E1FB3" w:rsidR="00833D01" w:rsidRPr="006107BF" w:rsidRDefault="00833D01" w:rsidP="00833D01">
            <w:pPr>
              <w:pStyle w:val="Heading3"/>
              <w:spacing w:before="0" w:after="0"/>
              <w:jc w:val="right"/>
              <w:outlineLvl w:val="2"/>
            </w:pPr>
          </w:p>
        </w:tc>
      </w:tr>
    </w:tbl>
    <w:p w14:paraId="51F70487" w14:textId="77777777" w:rsidR="007A6BA0" w:rsidRDefault="007A6BA0" w:rsidP="007A6BA0">
      <w:pPr>
        <w:rPr>
          <w:i/>
        </w:rPr>
      </w:pPr>
      <w:r w:rsidRPr="008D114F">
        <w:rPr>
          <w:i/>
        </w:rPr>
        <w:t>Assessment and planning identifies and addresses the consumer’s current needs, goals and preferences, including advance care planning and end of life planning if the consumer wishes.</w:t>
      </w:r>
    </w:p>
    <w:p w14:paraId="51F7048A" w14:textId="61BDF66D"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33D01" w14:paraId="51F7048E" w14:textId="77777777" w:rsidTr="007A6BA0">
        <w:tc>
          <w:tcPr>
            <w:tcW w:w="4531" w:type="dxa"/>
            <w:shd w:val="clear" w:color="auto" w:fill="E7E6E6" w:themeFill="background2"/>
          </w:tcPr>
          <w:p w14:paraId="51F7048B" w14:textId="77777777" w:rsidR="00833D01" w:rsidRPr="002B61BB" w:rsidRDefault="00833D01" w:rsidP="00833D01">
            <w:pPr>
              <w:pStyle w:val="Heading3"/>
              <w:spacing w:before="120" w:after="0"/>
              <w:ind w:hanging="106"/>
              <w:outlineLvl w:val="2"/>
            </w:pPr>
            <w:r w:rsidRPr="00163FEE">
              <w:t xml:space="preserve">Requirement </w:t>
            </w:r>
            <w:r>
              <w:t>2</w:t>
            </w:r>
            <w:r w:rsidRPr="00163FEE">
              <w:t>(3)(</w:t>
            </w:r>
            <w:r>
              <w:t>c</w:t>
            </w:r>
            <w:r w:rsidRPr="00163FEE">
              <w:t>)</w:t>
            </w:r>
          </w:p>
        </w:tc>
        <w:tc>
          <w:tcPr>
            <w:tcW w:w="993" w:type="dxa"/>
            <w:shd w:val="clear" w:color="auto" w:fill="E7E6E6" w:themeFill="background2"/>
          </w:tcPr>
          <w:p w14:paraId="51F7048C" w14:textId="387C7E39" w:rsidR="00833D01" w:rsidRPr="002B61BB" w:rsidRDefault="00833D01" w:rsidP="00833D01">
            <w:pPr>
              <w:pStyle w:val="Heading3"/>
              <w:spacing w:before="120" w:after="0"/>
              <w:outlineLvl w:val="2"/>
            </w:pPr>
            <w:r w:rsidRPr="002B61BB">
              <w:t xml:space="preserve">HCP   </w:t>
            </w:r>
          </w:p>
        </w:tc>
        <w:tc>
          <w:tcPr>
            <w:tcW w:w="3548" w:type="dxa"/>
            <w:shd w:val="clear" w:color="auto" w:fill="E7E6E6" w:themeFill="background2"/>
          </w:tcPr>
          <w:p w14:paraId="51F7048D" w14:textId="5FACFAC2" w:rsidR="00833D01" w:rsidRPr="006107BF" w:rsidRDefault="00833D01" w:rsidP="00833D01">
            <w:pPr>
              <w:pStyle w:val="Heading3"/>
              <w:spacing w:before="120" w:after="0"/>
              <w:jc w:val="right"/>
              <w:outlineLvl w:val="2"/>
            </w:pPr>
            <w:r w:rsidRPr="00833D01">
              <w:rPr>
                <w:color w:val="auto"/>
                <w:szCs w:val="26"/>
              </w:rPr>
              <w:t>Compliant</w:t>
            </w:r>
          </w:p>
        </w:tc>
      </w:tr>
      <w:tr w:rsidR="00833D01" w14:paraId="51F70492" w14:textId="77777777" w:rsidTr="007A6BA0">
        <w:tc>
          <w:tcPr>
            <w:tcW w:w="4531" w:type="dxa"/>
            <w:shd w:val="clear" w:color="auto" w:fill="E7E6E6" w:themeFill="background2"/>
          </w:tcPr>
          <w:p w14:paraId="51F7048F" w14:textId="77777777" w:rsidR="00833D01" w:rsidRPr="002B61BB" w:rsidRDefault="00833D01" w:rsidP="00833D01">
            <w:pPr>
              <w:pStyle w:val="Heading3"/>
              <w:spacing w:before="0" w:after="0"/>
              <w:outlineLvl w:val="2"/>
            </w:pPr>
          </w:p>
        </w:tc>
        <w:tc>
          <w:tcPr>
            <w:tcW w:w="993" w:type="dxa"/>
            <w:shd w:val="clear" w:color="auto" w:fill="E7E6E6" w:themeFill="background2"/>
          </w:tcPr>
          <w:p w14:paraId="51F70490" w14:textId="7662DB43" w:rsidR="00833D01" w:rsidRPr="002B61BB" w:rsidRDefault="00833D01" w:rsidP="00833D01">
            <w:pPr>
              <w:pStyle w:val="Heading3"/>
              <w:spacing w:before="0" w:after="0"/>
              <w:outlineLvl w:val="2"/>
            </w:pPr>
          </w:p>
        </w:tc>
        <w:tc>
          <w:tcPr>
            <w:tcW w:w="3548" w:type="dxa"/>
            <w:shd w:val="clear" w:color="auto" w:fill="E7E6E6" w:themeFill="background2"/>
          </w:tcPr>
          <w:p w14:paraId="51F70491" w14:textId="1EB73B18" w:rsidR="00833D01" w:rsidRPr="006107BF" w:rsidRDefault="00833D01" w:rsidP="00833D01">
            <w:pPr>
              <w:pStyle w:val="Heading3"/>
              <w:spacing w:before="0" w:after="0"/>
              <w:jc w:val="right"/>
              <w:outlineLvl w:val="2"/>
            </w:pPr>
          </w:p>
        </w:tc>
      </w:tr>
    </w:tbl>
    <w:p w14:paraId="51F70493" w14:textId="77777777" w:rsidR="007A6BA0" w:rsidRPr="008D114F" w:rsidRDefault="007A6BA0" w:rsidP="007A6BA0">
      <w:pPr>
        <w:rPr>
          <w:i/>
        </w:rPr>
      </w:pPr>
      <w:r w:rsidRPr="008D114F">
        <w:rPr>
          <w:i/>
        </w:rPr>
        <w:t>The organisation demonstrates that assessment and planning:</w:t>
      </w:r>
    </w:p>
    <w:p w14:paraId="51F70494" w14:textId="77777777" w:rsidR="007A6BA0" w:rsidRPr="008D114F" w:rsidRDefault="007A6BA0" w:rsidP="007A6BA0">
      <w:pPr>
        <w:numPr>
          <w:ilvl w:val="0"/>
          <w:numId w:val="23"/>
        </w:numPr>
        <w:tabs>
          <w:tab w:val="right" w:pos="9026"/>
        </w:tabs>
        <w:spacing w:before="0" w:after="0"/>
        <w:ind w:left="567" w:hanging="425"/>
        <w:outlineLvl w:val="4"/>
        <w:rPr>
          <w:i/>
        </w:rPr>
      </w:pPr>
      <w:r w:rsidRPr="008D114F">
        <w:rPr>
          <w:i/>
        </w:rPr>
        <w:t>is based on ongoing partnership with the consumer and others that the consumer wishes to involve in assessment, planning and review of the consumer’s care and services; and</w:t>
      </w:r>
    </w:p>
    <w:p w14:paraId="51F70495" w14:textId="77777777" w:rsidR="007A6BA0" w:rsidRDefault="007A6BA0" w:rsidP="007A6BA0">
      <w:pPr>
        <w:numPr>
          <w:ilvl w:val="0"/>
          <w:numId w:val="23"/>
        </w:numPr>
        <w:tabs>
          <w:tab w:val="right" w:pos="9026"/>
        </w:tabs>
        <w:spacing w:before="0" w:after="0"/>
        <w:ind w:left="567" w:hanging="425"/>
        <w:outlineLvl w:val="4"/>
        <w:rPr>
          <w:i/>
        </w:rPr>
      </w:pPr>
      <w:r w:rsidRPr="008D114F">
        <w:rPr>
          <w:i/>
        </w:rPr>
        <w:t>includes other organisations, and individuals and providers of other care and services, that are involved in the care of the consumer.</w:t>
      </w:r>
    </w:p>
    <w:p w14:paraId="51F70498" w14:textId="4FA3AEDB"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33D01" w14:paraId="51F7049C" w14:textId="77777777" w:rsidTr="007A6BA0">
        <w:tc>
          <w:tcPr>
            <w:tcW w:w="4531" w:type="dxa"/>
            <w:shd w:val="clear" w:color="auto" w:fill="E7E6E6" w:themeFill="background2"/>
          </w:tcPr>
          <w:p w14:paraId="51F70499" w14:textId="77777777" w:rsidR="00833D01" w:rsidRPr="002B61BB" w:rsidRDefault="00833D01" w:rsidP="00833D01">
            <w:pPr>
              <w:pStyle w:val="Heading3"/>
              <w:spacing w:before="120" w:after="0"/>
              <w:ind w:hanging="106"/>
              <w:outlineLvl w:val="2"/>
            </w:pPr>
            <w:r w:rsidRPr="00163FEE">
              <w:t xml:space="preserve">Requirement </w:t>
            </w:r>
            <w:r>
              <w:t>2</w:t>
            </w:r>
            <w:r w:rsidRPr="00163FEE">
              <w:t>(3)(</w:t>
            </w:r>
            <w:r>
              <w:t>d</w:t>
            </w:r>
            <w:r w:rsidRPr="00163FEE">
              <w:t>)</w:t>
            </w:r>
          </w:p>
        </w:tc>
        <w:tc>
          <w:tcPr>
            <w:tcW w:w="993" w:type="dxa"/>
            <w:shd w:val="clear" w:color="auto" w:fill="E7E6E6" w:themeFill="background2"/>
          </w:tcPr>
          <w:p w14:paraId="51F7049A" w14:textId="607FC0D8" w:rsidR="00833D01" w:rsidRPr="002B61BB" w:rsidRDefault="00833D01" w:rsidP="00833D01">
            <w:pPr>
              <w:pStyle w:val="Heading3"/>
              <w:spacing w:before="120" w:after="0"/>
              <w:outlineLvl w:val="2"/>
            </w:pPr>
            <w:r w:rsidRPr="002B61BB">
              <w:t xml:space="preserve">HCP   </w:t>
            </w:r>
          </w:p>
        </w:tc>
        <w:tc>
          <w:tcPr>
            <w:tcW w:w="3548" w:type="dxa"/>
            <w:shd w:val="clear" w:color="auto" w:fill="E7E6E6" w:themeFill="background2"/>
          </w:tcPr>
          <w:p w14:paraId="51F7049B" w14:textId="073CB0DB" w:rsidR="00833D01" w:rsidRPr="006107BF" w:rsidRDefault="00833D01" w:rsidP="00833D01">
            <w:pPr>
              <w:pStyle w:val="Heading3"/>
              <w:spacing w:before="120" w:after="0"/>
              <w:jc w:val="right"/>
              <w:outlineLvl w:val="2"/>
            </w:pPr>
            <w:r w:rsidRPr="00833D01">
              <w:rPr>
                <w:color w:val="auto"/>
                <w:szCs w:val="26"/>
              </w:rPr>
              <w:t>Compliant</w:t>
            </w:r>
          </w:p>
        </w:tc>
      </w:tr>
      <w:tr w:rsidR="00833D01" w14:paraId="51F704A0" w14:textId="77777777" w:rsidTr="007A6BA0">
        <w:tc>
          <w:tcPr>
            <w:tcW w:w="4531" w:type="dxa"/>
            <w:shd w:val="clear" w:color="auto" w:fill="E7E6E6" w:themeFill="background2"/>
          </w:tcPr>
          <w:p w14:paraId="51F7049D" w14:textId="77777777" w:rsidR="00833D01" w:rsidRPr="002B61BB" w:rsidRDefault="00833D01" w:rsidP="00833D01">
            <w:pPr>
              <w:pStyle w:val="Heading3"/>
              <w:spacing w:before="0" w:after="0"/>
              <w:outlineLvl w:val="2"/>
            </w:pPr>
          </w:p>
        </w:tc>
        <w:tc>
          <w:tcPr>
            <w:tcW w:w="993" w:type="dxa"/>
            <w:shd w:val="clear" w:color="auto" w:fill="E7E6E6" w:themeFill="background2"/>
          </w:tcPr>
          <w:p w14:paraId="51F7049E" w14:textId="4136FBBC" w:rsidR="00833D01" w:rsidRPr="002B61BB" w:rsidRDefault="00833D01" w:rsidP="00833D01">
            <w:pPr>
              <w:pStyle w:val="Heading3"/>
              <w:spacing w:before="0" w:after="0"/>
              <w:outlineLvl w:val="2"/>
            </w:pPr>
          </w:p>
        </w:tc>
        <w:tc>
          <w:tcPr>
            <w:tcW w:w="3548" w:type="dxa"/>
            <w:shd w:val="clear" w:color="auto" w:fill="E7E6E6" w:themeFill="background2"/>
          </w:tcPr>
          <w:p w14:paraId="51F7049F" w14:textId="4E7D8A7F" w:rsidR="00833D01" w:rsidRPr="006107BF" w:rsidRDefault="00833D01" w:rsidP="00833D01">
            <w:pPr>
              <w:pStyle w:val="Heading3"/>
              <w:spacing w:before="0" w:after="0"/>
              <w:jc w:val="right"/>
              <w:outlineLvl w:val="2"/>
            </w:pPr>
          </w:p>
        </w:tc>
      </w:tr>
    </w:tbl>
    <w:p w14:paraId="51F704A1" w14:textId="77777777" w:rsidR="007A6BA0" w:rsidRDefault="007A6BA0" w:rsidP="007A6BA0">
      <w:pPr>
        <w:rPr>
          <w:i/>
        </w:rPr>
      </w:pPr>
      <w:r w:rsidRPr="008D114F">
        <w:rPr>
          <w:i/>
        </w:rPr>
        <w:t>The outcomes of assessment and planning are effectively communicated to the consumer and documented in a care and services plan that is readily available to the consumer, and where care and services are provided.</w:t>
      </w:r>
    </w:p>
    <w:p w14:paraId="51F704A4" w14:textId="5577D9AE"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33D01" w14:paraId="51F704A8" w14:textId="77777777" w:rsidTr="007A6BA0">
        <w:tc>
          <w:tcPr>
            <w:tcW w:w="4531" w:type="dxa"/>
            <w:shd w:val="clear" w:color="auto" w:fill="E7E6E6" w:themeFill="background2"/>
          </w:tcPr>
          <w:p w14:paraId="51F704A5" w14:textId="77777777" w:rsidR="00833D01" w:rsidRPr="002B61BB" w:rsidRDefault="00833D01" w:rsidP="00833D01">
            <w:pPr>
              <w:pStyle w:val="Heading3"/>
              <w:spacing w:before="120" w:after="0"/>
              <w:ind w:hanging="106"/>
              <w:outlineLvl w:val="2"/>
            </w:pPr>
            <w:r w:rsidRPr="00163FEE">
              <w:lastRenderedPageBreak/>
              <w:t xml:space="preserve">Requirement </w:t>
            </w:r>
            <w:r>
              <w:t>2</w:t>
            </w:r>
            <w:r w:rsidRPr="00163FEE">
              <w:t>(3)(</w:t>
            </w:r>
            <w:r>
              <w:t>e</w:t>
            </w:r>
            <w:r w:rsidRPr="00163FEE">
              <w:t>)</w:t>
            </w:r>
          </w:p>
        </w:tc>
        <w:tc>
          <w:tcPr>
            <w:tcW w:w="993" w:type="dxa"/>
            <w:shd w:val="clear" w:color="auto" w:fill="E7E6E6" w:themeFill="background2"/>
          </w:tcPr>
          <w:p w14:paraId="51F704A6" w14:textId="26B14AE0" w:rsidR="00833D01" w:rsidRPr="002B61BB" w:rsidRDefault="00833D01" w:rsidP="00833D01">
            <w:pPr>
              <w:pStyle w:val="Heading3"/>
              <w:spacing w:before="120" w:after="0"/>
              <w:outlineLvl w:val="2"/>
            </w:pPr>
            <w:r w:rsidRPr="002B61BB">
              <w:t xml:space="preserve">HCP   </w:t>
            </w:r>
          </w:p>
        </w:tc>
        <w:tc>
          <w:tcPr>
            <w:tcW w:w="3548" w:type="dxa"/>
            <w:shd w:val="clear" w:color="auto" w:fill="E7E6E6" w:themeFill="background2"/>
          </w:tcPr>
          <w:p w14:paraId="51F704A7" w14:textId="5564B9CC" w:rsidR="00833D01" w:rsidRPr="006107BF" w:rsidRDefault="00833D01" w:rsidP="00833D01">
            <w:pPr>
              <w:pStyle w:val="Heading3"/>
              <w:spacing w:before="120" w:after="0"/>
              <w:jc w:val="right"/>
              <w:outlineLvl w:val="2"/>
            </w:pPr>
            <w:r w:rsidRPr="00833D01">
              <w:rPr>
                <w:color w:val="auto"/>
                <w:szCs w:val="26"/>
              </w:rPr>
              <w:t>Compliant</w:t>
            </w:r>
          </w:p>
        </w:tc>
      </w:tr>
      <w:tr w:rsidR="00833D01" w14:paraId="51F704AC" w14:textId="77777777" w:rsidTr="007A6BA0">
        <w:tc>
          <w:tcPr>
            <w:tcW w:w="4531" w:type="dxa"/>
            <w:shd w:val="clear" w:color="auto" w:fill="E7E6E6" w:themeFill="background2"/>
          </w:tcPr>
          <w:p w14:paraId="51F704A9" w14:textId="77777777" w:rsidR="00833D01" w:rsidRPr="002B61BB" w:rsidRDefault="00833D01" w:rsidP="00833D01">
            <w:pPr>
              <w:pStyle w:val="Heading3"/>
              <w:spacing w:before="0" w:after="0"/>
              <w:outlineLvl w:val="2"/>
            </w:pPr>
          </w:p>
        </w:tc>
        <w:tc>
          <w:tcPr>
            <w:tcW w:w="993" w:type="dxa"/>
            <w:shd w:val="clear" w:color="auto" w:fill="E7E6E6" w:themeFill="background2"/>
          </w:tcPr>
          <w:p w14:paraId="51F704AA" w14:textId="1DCC52F4" w:rsidR="00833D01" w:rsidRPr="002B61BB" w:rsidRDefault="00833D01" w:rsidP="00833D01">
            <w:pPr>
              <w:pStyle w:val="Heading3"/>
              <w:spacing w:before="0" w:after="0"/>
              <w:outlineLvl w:val="2"/>
            </w:pPr>
          </w:p>
        </w:tc>
        <w:tc>
          <w:tcPr>
            <w:tcW w:w="3548" w:type="dxa"/>
            <w:shd w:val="clear" w:color="auto" w:fill="E7E6E6" w:themeFill="background2"/>
          </w:tcPr>
          <w:p w14:paraId="51F704AB" w14:textId="4EE0B6A9" w:rsidR="00833D01" w:rsidRPr="006107BF" w:rsidRDefault="00833D01" w:rsidP="00833D01">
            <w:pPr>
              <w:pStyle w:val="Heading3"/>
              <w:spacing w:before="0" w:after="0"/>
              <w:jc w:val="right"/>
              <w:outlineLvl w:val="2"/>
            </w:pPr>
          </w:p>
        </w:tc>
      </w:tr>
    </w:tbl>
    <w:p w14:paraId="51F704AD" w14:textId="77777777" w:rsidR="007A6BA0" w:rsidRDefault="007A6BA0" w:rsidP="007A6BA0">
      <w:pPr>
        <w:rPr>
          <w:i/>
        </w:rPr>
      </w:pPr>
      <w:r w:rsidRPr="008D114F">
        <w:rPr>
          <w:i/>
        </w:rPr>
        <w:t>Care and services are reviewed regularly for effectiveness, and when circumstances change or when incidents impact on the needs, goals or preferences of the consumer.</w:t>
      </w:r>
    </w:p>
    <w:p w14:paraId="51F704B1" w14:textId="77777777" w:rsidR="007A6BA0" w:rsidRDefault="007A6BA0" w:rsidP="007A6BA0">
      <w:pPr>
        <w:sectPr w:rsidR="007A6BA0" w:rsidSect="007A6BA0">
          <w:headerReference w:type="first" r:id="rId17"/>
          <w:type w:val="continuous"/>
          <w:pgSz w:w="11906" w:h="16838"/>
          <w:pgMar w:top="1701" w:right="1418" w:bottom="1418" w:left="1418" w:header="709" w:footer="397" w:gutter="0"/>
          <w:cols w:space="708"/>
          <w:titlePg/>
          <w:docGrid w:linePitch="360"/>
        </w:sectPr>
      </w:pPr>
    </w:p>
    <w:p w14:paraId="51F704B2" w14:textId="77777777" w:rsidR="007A6BA0" w:rsidRDefault="007A6BA0" w:rsidP="007A6BA0">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1312" behindDoc="1" locked="0" layoutInCell="1" allowOverlap="1" wp14:anchorId="51F706AF" wp14:editId="40075E76">
            <wp:simplePos x="0" y="0"/>
            <wp:positionH relativeFrom="page">
              <wp:align>right</wp:align>
            </wp:positionH>
            <wp:positionV relativeFrom="paragraph">
              <wp:posOffset>-3810</wp:posOffset>
            </wp:positionV>
            <wp:extent cx="7543800" cy="11049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73203" name="Picture 9"/>
                    <pic:cNvPicPr/>
                  </pic:nvPicPr>
                  <pic:blipFill rotWithShape="1">
                    <a:blip r:embed="rId18" cstate="print">
                      <a:extLst>
                        <a:ext uri="{28A0092B-C50C-407E-A947-70E740481C1C}">
                          <a14:useLocalDpi xmlns:a14="http://schemas.microsoft.com/office/drawing/2010/main" val="0"/>
                        </a:ext>
                      </a:extLst>
                    </a:blip>
                    <a:srcRect b="88421"/>
                    <a:stretch>
                      <a:fillRect/>
                    </a:stretch>
                  </pic:blipFill>
                  <pic:spPr bwMode="auto">
                    <a:xfrm>
                      <a:off x="0" y="0"/>
                      <a:ext cx="754380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3 Personal care and clinical care</w:t>
      </w:r>
    </w:p>
    <w:p w14:paraId="51F704B3" w14:textId="22476EF2" w:rsidR="007A6BA0" w:rsidRPr="00162F6A" w:rsidRDefault="007A6BA0" w:rsidP="007A6BA0">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694AD7" w:rsidRPr="00CF4FAC">
        <w:rPr>
          <w:color w:val="FFFFFF" w:themeColor="background1"/>
          <w:sz w:val="36"/>
        </w:rPr>
        <w:t>HCP</w:t>
      </w:r>
      <w:r w:rsidR="00694AD7" w:rsidRPr="00162F6A">
        <w:rPr>
          <w:color w:val="FFFFFF" w:themeColor="background1"/>
          <w:sz w:val="36"/>
        </w:rPr>
        <w:tab/>
      </w:r>
      <w:r w:rsidR="00694AD7" w:rsidRPr="00694AD7">
        <w:rPr>
          <w:rFonts w:ascii="Arial" w:hAnsi="Arial" w:cs="Times New Roman"/>
          <w:bCs w:val="0"/>
          <w:iCs w:val="0"/>
          <w:color w:val="FFFFFF" w:themeColor="background1"/>
          <w:sz w:val="36"/>
          <w:szCs w:val="36"/>
        </w:rPr>
        <w:t>Compliant</w:t>
      </w:r>
    </w:p>
    <w:p w14:paraId="51F704B4" w14:textId="77777777" w:rsidR="007A6BA0" w:rsidRPr="00443B18" w:rsidRDefault="007A6BA0" w:rsidP="007A6BA0"/>
    <w:p w14:paraId="51F704B5" w14:textId="77777777" w:rsidR="007A6BA0" w:rsidRPr="00443B18" w:rsidRDefault="007A6BA0" w:rsidP="007A6BA0">
      <w:pPr>
        <w:sectPr w:rsidR="007A6BA0" w:rsidRPr="00443B18" w:rsidSect="007A6BA0">
          <w:headerReference w:type="first" r:id="rId19"/>
          <w:pgSz w:w="11906" w:h="16838"/>
          <w:pgMar w:top="1701" w:right="1418" w:bottom="1418" w:left="1418" w:header="709" w:footer="397" w:gutter="0"/>
          <w:cols w:space="708"/>
          <w:docGrid w:linePitch="360"/>
        </w:sectPr>
      </w:pPr>
    </w:p>
    <w:p w14:paraId="51F704B6" w14:textId="77777777" w:rsidR="007A6BA0" w:rsidRPr="00FD1B02" w:rsidRDefault="007A6BA0" w:rsidP="007A6BA0">
      <w:pPr>
        <w:pStyle w:val="Heading3"/>
        <w:shd w:val="clear" w:color="auto" w:fill="F2F2F2" w:themeFill="background1" w:themeFillShade="F2"/>
      </w:pPr>
      <w:r w:rsidRPr="00FD1B02">
        <w:t>Consumer outcome:</w:t>
      </w:r>
    </w:p>
    <w:p w14:paraId="51F704B7" w14:textId="77777777" w:rsidR="007A6BA0" w:rsidRDefault="007A6BA0" w:rsidP="007A6BA0">
      <w:pPr>
        <w:numPr>
          <w:ilvl w:val="0"/>
          <w:numId w:val="3"/>
        </w:numPr>
        <w:shd w:val="clear" w:color="auto" w:fill="F2F2F2" w:themeFill="background1" w:themeFillShade="F2"/>
      </w:pPr>
      <w:r>
        <w:t>I get personal care, clinical care, or both personal care and clinical care, that is safe and right for me.</w:t>
      </w:r>
    </w:p>
    <w:p w14:paraId="51F704B8" w14:textId="77777777" w:rsidR="007A6BA0" w:rsidRDefault="007A6BA0" w:rsidP="007A6BA0">
      <w:pPr>
        <w:pStyle w:val="Heading3"/>
        <w:shd w:val="clear" w:color="auto" w:fill="F2F2F2" w:themeFill="background1" w:themeFillShade="F2"/>
      </w:pPr>
      <w:r>
        <w:t>Organisation statement:</w:t>
      </w:r>
    </w:p>
    <w:p w14:paraId="51F704B9" w14:textId="77777777" w:rsidR="007A6BA0" w:rsidRDefault="007A6BA0" w:rsidP="007A6BA0">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51F704BA" w14:textId="77777777" w:rsidR="007A6BA0" w:rsidRDefault="007A6BA0" w:rsidP="007A6BA0">
      <w:pPr>
        <w:pStyle w:val="Heading2"/>
      </w:pPr>
      <w:r>
        <w:t>Assessment of Standard 3</w:t>
      </w:r>
    </w:p>
    <w:p w14:paraId="71F2ED02" w14:textId="4F26501C" w:rsidR="00994EE7" w:rsidRDefault="00994EE7" w:rsidP="00E47FF0">
      <w:pPr>
        <w:spacing w:before="0" w:after="200"/>
        <w:rPr>
          <w:rFonts w:eastAsiaTheme="minorHAnsi"/>
          <w:iCs/>
          <w:color w:val="auto"/>
        </w:rPr>
      </w:pPr>
      <w:bookmarkStart w:id="4" w:name="_Hlk75950982"/>
      <w:r w:rsidRPr="00124DDF">
        <w:rPr>
          <w:rFonts w:eastAsiaTheme="minorHAnsi"/>
          <w:iCs/>
          <w:color w:val="auto"/>
        </w:rPr>
        <w:t xml:space="preserve">Consumers/representatives interviewed were satisfied overall with </w:t>
      </w:r>
      <w:r>
        <w:rPr>
          <w:rFonts w:eastAsiaTheme="minorHAnsi"/>
          <w:iCs/>
          <w:color w:val="auto"/>
        </w:rPr>
        <w:t xml:space="preserve">the </w:t>
      </w:r>
      <w:r w:rsidRPr="00124DDF">
        <w:rPr>
          <w:rFonts w:eastAsiaTheme="minorHAnsi"/>
          <w:iCs/>
          <w:color w:val="auto"/>
        </w:rPr>
        <w:t>care and services they are currently receiving. They said communication from the office works well and the care manager and coordinators regularly contact them about care and services. They said staff provide services safely and confirmed current processes are in place to manage the risks around COVID-19. Several consumers/representatives said they think support worker provide an excellent service and play an important role in helping them maintain their overall health and wellbeing.</w:t>
      </w:r>
    </w:p>
    <w:p w14:paraId="0F7B53E0" w14:textId="076ED9CE" w:rsidR="00994EE7" w:rsidRDefault="00994EE7" w:rsidP="00E47FF0">
      <w:pPr>
        <w:spacing w:before="0" w:after="200"/>
        <w:rPr>
          <w:rFonts w:eastAsiaTheme="minorHAnsi"/>
          <w:iCs/>
          <w:color w:val="auto"/>
        </w:rPr>
      </w:pPr>
      <w:r w:rsidRPr="00124DDF">
        <w:rPr>
          <w:rFonts w:eastAsiaTheme="minorHAnsi"/>
          <w:iCs/>
          <w:color w:val="auto"/>
        </w:rPr>
        <w:t>The service has systems in place for the delivery of safe and effective personal and clinical care services that meet the needs, goals and preferences of consumers. This includes identifying and managing high impact and high prevalence risks through assessment, care reviews and ongoing monitoring processes and recognising and responding to deterioration or change in health and wellbeing. The information regarding the consumer’s needs and preferences noting any changes is effectively communicated to inform the delivery of care. The service has a registered nurse available to assess and monitor consumers’ clinical needs and can also provide ongoing clinical care to consumers when required however at the moment the service doesn’t have any consumer</w:t>
      </w:r>
      <w:r>
        <w:rPr>
          <w:rFonts w:eastAsiaTheme="minorHAnsi"/>
          <w:iCs/>
          <w:color w:val="auto"/>
        </w:rPr>
        <w:t>s</w:t>
      </w:r>
      <w:r w:rsidRPr="00124DDF">
        <w:rPr>
          <w:rFonts w:eastAsiaTheme="minorHAnsi"/>
          <w:iCs/>
          <w:color w:val="auto"/>
        </w:rPr>
        <w:t xml:space="preserve"> requiring clinical care.</w:t>
      </w:r>
    </w:p>
    <w:sdt>
      <w:sdtPr>
        <w:rPr>
          <w:rStyle w:val="BodyTextChar"/>
        </w:rPr>
        <w:alias w:val="The service is "/>
        <w:tag w:val="The service is "/>
        <w:id w:val="181397691"/>
        <w:placeholder>
          <w:docPart w:val="F345A70F27A64C2C966EB80ECB1B524E"/>
        </w:placeholder>
      </w:sdtPr>
      <w:sdtEndPr>
        <w:rPr>
          <w:rStyle w:val="DefaultParagraphFont"/>
        </w:rPr>
      </w:sdtEndPr>
      <w:sdtContent>
        <w:p w14:paraId="7B476DBA" w14:textId="17A7E61B" w:rsidR="00994EE7" w:rsidRPr="00124DDF" w:rsidRDefault="00994EE7" w:rsidP="00E47FF0">
          <w:pPr>
            <w:rPr>
              <w:rStyle w:val="BodyTextChar"/>
              <w:rFonts w:eastAsiaTheme="minorHAnsi"/>
              <w:iCs/>
              <w:color w:val="auto"/>
            </w:rPr>
          </w:pPr>
          <w:r w:rsidRPr="00124DDF">
            <w:rPr>
              <w:rFonts w:eastAsiaTheme="minorHAnsi"/>
              <w:iCs/>
              <w:color w:val="auto"/>
            </w:rPr>
            <w:t>Management confirmed care and services are delivered by trained support worker and all services are monitored by coordination staff. Support worker report any changes in the consumer’s overall health and wellbeing and this is followed up in a timely manner. Any incidents, changes in the consumer’s health or other significant events are noted in the consumer’s file and followed up as appropriate.</w:t>
          </w:r>
        </w:p>
      </w:sdtContent>
    </w:sdt>
    <w:p w14:paraId="5F2E2914" w14:textId="42B9DE81" w:rsidR="0021136D" w:rsidRPr="00694AD7" w:rsidRDefault="0021136D" w:rsidP="0021136D">
      <w:pPr>
        <w:rPr>
          <w:rFonts w:eastAsiaTheme="minorHAnsi"/>
          <w:color w:val="auto"/>
        </w:rPr>
      </w:pPr>
      <w:r w:rsidRPr="00694AD7">
        <w:rPr>
          <w:rFonts w:eastAsiaTheme="minorHAnsi"/>
          <w:color w:val="auto"/>
        </w:rPr>
        <w:lastRenderedPageBreak/>
        <w:t xml:space="preserve">The Quality Standard for the Home care packages service is assessed </w:t>
      </w:r>
      <w:r w:rsidRPr="00694AD7">
        <w:rPr>
          <w:color w:val="auto"/>
        </w:rPr>
        <w:t xml:space="preserve">Compliant </w:t>
      </w:r>
      <w:r w:rsidRPr="00694AD7">
        <w:rPr>
          <w:rFonts w:eastAsiaTheme="minorHAnsi"/>
          <w:color w:val="auto"/>
        </w:rPr>
        <w:t xml:space="preserve">as </w:t>
      </w:r>
      <w:r>
        <w:rPr>
          <w:rFonts w:eastAsiaTheme="minorHAnsi"/>
          <w:color w:val="auto"/>
        </w:rPr>
        <w:t>seven</w:t>
      </w:r>
      <w:r w:rsidRPr="00694AD7">
        <w:rPr>
          <w:rFonts w:eastAsiaTheme="minorHAnsi"/>
          <w:color w:val="auto"/>
        </w:rPr>
        <w:t xml:space="preserve"> of the </w:t>
      </w:r>
      <w:r>
        <w:rPr>
          <w:rFonts w:eastAsiaTheme="minorHAnsi"/>
          <w:color w:val="auto"/>
        </w:rPr>
        <w:t>seven</w:t>
      </w:r>
      <w:r w:rsidRPr="00694AD7">
        <w:rPr>
          <w:rFonts w:eastAsiaTheme="minorHAnsi"/>
          <w:color w:val="auto"/>
        </w:rPr>
        <w:t xml:space="preserve"> specific requirements have been assessed as </w:t>
      </w:r>
      <w:r w:rsidRPr="00694AD7">
        <w:rPr>
          <w:color w:val="auto"/>
        </w:rPr>
        <w:t>Compliant.</w:t>
      </w:r>
      <w:r w:rsidRPr="00694AD7">
        <w:rPr>
          <w:rFonts w:eastAsiaTheme="minorHAnsi"/>
          <w:color w:val="auto"/>
        </w:rPr>
        <w:t xml:space="preserve"> </w:t>
      </w:r>
    </w:p>
    <w:p w14:paraId="51F704BE" w14:textId="76AF8757" w:rsidR="007A6BA0" w:rsidRPr="00507CBC" w:rsidRDefault="007A6BA0" w:rsidP="007A6BA0">
      <w:pPr>
        <w:pStyle w:val="ListParagraph"/>
        <w:numPr>
          <w:ilvl w:val="0"/>
          <w:numId w:val="0"/>
        </w:numPr>
        <w:tabs>
          <w:tab w:val="left" w:pos="0"/>
        </w:tabs>
        <w:rPr>
          <w:b/>
          <w:i/>
          <w:color w:val="0000FF"/>
        </w:rPr>
      </w:pPr>
      <w:r w:rsidRPr="00593A89">
        <w:rPr>
          <w:rFonts w:cs="Times New Roman"/>
          <w:b/>
          <w:color w:val="auto"/>
          <w:sz w:val="28"/>
          <w:szCs w:val="28"/>
        </w:rPr>
        <w:t>Assessment of Standard 3 Requirements</w:t>
      </w:r>
      <w:r w:rsidRPr="0066387A">
        <w:rPr>
          <w:i/>
          <w:color w:val="0000FF"/>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33D01" w14:paraId="51F704C2" w14:textId="77777777" w:rsidTr="007A6BA0">
        <w:tc>
          <w:tcPr>
            <w:tcW w:w="4531" w:type="dxa"/>
            <w:shd w:val="clear" w:color="auto" w:fill="E7E6E6" w:themeFill="background2"/>
          </w:tcPr>
          <w:bookmarkEnd w:id="4"/>
          <w:p w14:paraId="51F704BF" w14:textId="77777777" w:rsidR="00833D01" w:rsidRPr="002B61BB" w:rsidRDefault="00833D01" w:rsidP="00833D01">
            <w:pPr>
              <w:pStyle w:val="Heading3"/>
              <w:spacing w:before="120" w:after="0"/>
              <w:ind w:hanging="106"/>
              <w:outlineLvl w:val="2"/>
            </w:pPr>
            <w:r w:rsidRPr="00163FEE">
              <w:t xml:space="preserve">Requirement </w:t>
            </w:r>
            <w:r>
              <w:t>3</w:t>
            </w:r>
            <w:r w:rsidRPr="00163FEE">
              <w:t>(3)(a)</w:t>
            </w:r>
          </w:p>
        </w:tc>
        <w:tc>
          <w:tcPr>
            <w:tcW w:w="993" w:type="dxa"/>
            <w:shd w:val="clear" w:color="auto" w:fill="E7E6E6" w:themeFill="background2"/>
          </w:tcPr>
          <w:p w14:paraId="51F704C0" w14:textId="7D6C7116" w:rsidR="00833D01" w:rsidRPr="002B61BB" w:rsidRDefault="00833D01" w:rsidP="00833D01">
            <w:pPr>
              <w:pStyle w:val="Heading3"/>
              <w:spacing w:before="120" w:after="0"/>
              <w:outlineLvl w:val="2"/>
            </w:pPr>
            <w:r w:rsidRPr="002B61BB">
              <w:t xml:space="preserve">HCP   </w:t>
            </w:r>
          </w:p>
        </w:tc>
        <w:tc>
          <w:tcPr>
            <w:tcW w:w="3548" w:type="dxa"/>
            <w:shd w:val="clear" w:color="auto" w:fill="E7E6E6" w:themeFill="background2"/>
          </w:tcPr>
          <w:p w14:paraId="51F704C1" w14:textId="3286742C" w:rsidR="00833D01" w:rsidRPr="006107BF" w:rsidRDefault="00833D01" w:rsidP="00833D01">
            <w:pPr>
              <w:pStyle w:val="Heading3"/>
              <w:spacing w:before="120" w:after="0"/>
              <w:jc w:val="right"/>
              <w:outlineLvl w:val="2"/>
            </w:pPr>
            <w:r w:rsidRPr="00833D01">
              <w:rPr>
                <w:color w:val="auto"/>
                <w:szCs w:val="26"/>
              </w:rPr>
              <w:t>Compliant</w:t>
            </w:r>
          </w:p>
        </w:tc>
      </w:tr>
      <w:tr w:rsidR="00833D01" w14:paraId="51F704C6" w14:textId="77777777" w:rsidTr="007A6BA0">
        <w:tc>
          <w:tcPr>
            <w:tcW w:w="4531" w:type="dxa"/>
            <w:shd w:val="clear" w:color="auto" w:fill="E7E6E6" w:themeFill="background2"/>
          </w:tcPr>
          <w:p w14:paraId="51F704C3" w14:textId="77777777" w:rsidR="00833D01" w:rsidRPr="002B61BB" w:rsidRDefault="00833D01" w:rsidP="00833D01">
            <w:pPr>
              <w:pStyle w:val="Heading3"/>
              <w:spacing w:before="0" w:after="0"/>
              <w:outlineLvl w:val="2"/>
            </w:pPr>
          </w:p>
        </w:tc>
        <w:tc>
          <w:tcPr>
            <w:tcW w:w="993" w:type="dxa"/>
            <w:shd w:val="clear" w:color="auto" w:fill="E7E6E6" w:themeFill="background2"/>
          </w:tcPr>
          <w:p w14:paraId="51F704C4" w14:textId="437C47F0" w:rsidR="00833D01" w:rsidRPr="002B61BB" w:rsidRDefault="00833D01" w:rsidP="00833D01">
            <w:pPr>
              <w:pStyle w:val="Heading3"/>
              <w:spacing w:before="0" w:after="0"/>
              <w:outlineLvl w:val="2"/>
            </w:pPr>
          </w:p>
        </w:tc>
        <w:tc>
          <w:tcPr>
            <w:tcW w:w="3548" w:type="dxa"/>
            <w:shd w:val="clear" w:color="auto" w:fill="E7E6E6" w:themeFill="background2"/>
          </w:tcPr>
          <w:p w14:paraId="51F704C5" w14:textId="382D78B3" w:rsidR="00833D01" w:rsidRPr="006107BF" w:rsidRDefault="00833D01" w:rsidP="00833D01">
            <w:pPr>
              <w:pStyle w:val="Heading3"/>
              <w:spacing w:before="0" w:after="0"/>
              <w:jc w:val="right"/>
              <w:outlineLvl w:val="2"/>
            </w:pPr>
          </w:p>
        </w:tc>
      </w:tr>
    </w:tbl>
    <w:p w14:paraId="51F704C7" w14:textId="77777777" w:rsidR="007A6BA0" w:rsidRPr="008D114F" w:rsidRDefault="007A6BA0" w:rsidP="007A6BA0">
      <w:pPr>
        <w:rPr>
          <w:i/>
        </w:rPr>
      </w:pPr>
      <w:r w:rsidRPr="008D114F">
        <w:rPr>
          <w:i/>
        </w:rPr>
        <w:t>Each consumer gets safe and effective personal care, clinical care, or both personal care and clinical care, that:</w:t>
      </w:r>
    </w:p>
    <w:p w14:paraId="51F704C8" w14:textId="77777777" w:rsidR="007A6BA0" w:rsidRPr="008D114F" w:rsidRDefault="007A6BA0" w:rsidP="007A6BA0">
      <w:pPr>
        <w:numPr>
          <w:ilvl w:val="0"/>
          <w:numId w:val="24"/>
        </w:numPr>
        <w:tabs>
          <w:tab w:val="right" w:pos="9026"/>
        </w:tabs>
        <w:spacing w:before="0" w:after="0"/>
        <w:ind w:left="567" w:hanging="425"/>
        <w:outlineLvl w:val="4"/>
        <w:rPr>
          <w:i/>
        </w:rPr>
      </w:pPr>
      <w:r w:rsidRPr="008D114F">
        <w:rPr>
          <w:i/>
        </w:rPr>
        <w:t>is best practice; and</w:t>
      </w:r>
    </w:p>
    <w:p w14:paraId="51F704C9" w14:textId="77777777" w:rsidR="007A6BA0" w:rsidRPr="008D114F" w:rsidRDefault="007A6BA0" w:rsidP="007A6BA0">
      <w:pPr>
        <w:numPr>
          <w:ilvl w:val="0"/>
          <w:numId w:val="24"/>
        </w:numPr>
        <w:tabs>
          <w:tab w:val="right" w:pos="9026"/>
        </w:tabs>
        <w:spacing w:before="0" w:after="0"/>
        <w:ind w:left="567" w:hanging="425"/>
        <w:outlineLvl w:val="4"/>
        <w:rPr>
          <w:i/>
        </w:rPr>
      </w:pPr>
      <w:r w:rsidRPr="008D114F">
        <w:rPr>
          <w:i/>
        </w:rPr>
        <w:t>is tailored to their needs; and</w:t>
      </w:r>
    </w:p>
    <w:p w14:paraId="51F704CA" w14:textId="77777777" w:rsidR="007A6BA0" w:rsidRDefault="007A6BA0" w:rsidP="007A6BA0">
      <w:pPr>
        <w:numPr>
          <w:ilvl w:val="0"/>
          <w:numId w:val="24"/>
        </w:numPr>
        <w:tabs>
          <w:tab w:val="right" w:pos="9026"/>
        </w:tabs>
        <w:spacing w:before="0" w:after="0"/>
        <w:ind w:left="567" w:hanging="425"/>
        <w:outlineLvl w:val="4"/>
        <w:rPr>
          <w:i/>
        </w:rPr>
      </w:pPr>
      <w:r w:rsidRPr="008D114F">
        <w:rPr>
          <w:i/>
        </w:rPr>
        <w:t>optimises their health and well-being.</w:t>
      </w:r>
    </w:p>
    <w:p w14:paraId="51F704CD" w14:textId="46E819D4"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33D01" w14:paraId="51F704D1" w14:textId="77777777" w:rsidTr="007A6BA0">
        <w:tc>
          <w:tcPr>
            <w:tcW w:w="4531" w:type="dxa"/>
            <w:shd w:val="clear" w:color="auto" w:fill="E7E6E6" w:themeFill="background2"/>
          </w:tcPr>
          <w:p w14:paraId="51F704CE" w14:textId="77777777" w:rsidR="00833D01" w:rsidRPr="002B61BB" w:rsidRDefault="00833D01" w:rsidP="00833D01">
            <w:pPr>
              <w:pStyle w:val="Heading3"/>
              <w:spacing w:before="120" w:after="0"/>
              <w:ind w:hanging="106"/>
              <w:outlineLvl w:val="2"/>
            </w:pPr>
            <w:r w:rsidRPr="00163FEE">
              <w:t xml:space="preserve">Requirement </w:t>
            </w:r>
            <w:r>
              <w:t>3</w:t>
            </w:r>
            <w:r w:rsidRPr="00163FEE">
              <w:t>(3)(</w:t>
            </w:r>
            <w:r>
              <w:t>b</w:t>
            </w:r>
            <w:r w:rsidRPr="00163FEE">
              <w:t>)</w:t>
            </w:r>
          </w:p>
        </w:tc>
        <w:tc>
          <w:tcPr>
            <w:tcW w:w="993" w:type="dxa"/>
            <w:shd w:val="clear" w:color="auto" w:fill="E7E6E6" w:themeFill="background2"/>
          </w:tcPr>
          <w:p w14:paraId="51F704CF" w14:textId="0EDC3206" w:rsidR="00833D01" w:rsidRPr="002B61BB" w:rsidRDefault="00833D01" w:rsidP="00833D01">
            <w:pPr>
              <w:pStyle w:val="Heading3"/>
              <w:spacing w:before="120" w:after="0"/>
              <w:outlineLvl w:val="2"/>
            </w:pPr>
            <w:r w:rsidRPr="002B61BB">
              <w:t xml:space="preserve">HCP   </w:t>
            </w:r>
          </w:p>
        </w:tc>
        <w:tc>
          <w:tcPr>
            <w:tcW w:w="3548" w:type="dxa"/>
            <w:shd w:val="clear" w:color="auto" w:fill="E7E6E6" w:themeFill="background2"/>
          </w:tcPr>
          <w:p w14:paraId="51F704D0" w14:textId="7D495952" w:rsidR="00833D01" w:rsidRPr="006107BF" w:rsidRDefault="00833D01" w:rsidP="00833D01">
            <w:pPr>
              <w:pStyle w:val="Heading3"/>
              <w:spacing w:before="120" w:after="0"/>
              <w:jc w:val="right"/>
              <w:outlineLvl w:val="2"/>
            </w:pPr>
            <w:r w:rsidRPr="00833D01">
              <w:rPr>
                <w:color w:val="auto"/>
                <w:szCs w:val="26"/>
              </w:rPr>
              <w:t>Compliant</w:t>
            </w:r>
          </w:p>
        </w:tc>
      </w:tr>
      <w:tr w:rsidR="00833D01" w14:paraId="51F704D5" w14:textId="77777777" w:rsidTr="007A6BA0">
        <w:tc>
          <w:tcPr>
            <w:tcW w:w="4531" w:type="dxa"/>
            <w:shd w:val="clear" w:color="auto" w:fill="E7E6E6" w:themeFill="background2"/>
          </w:tcPr>
          <w:p w14:paraId="51F704D2" w14:textId="77777777" w:rsidR="00833D01" w:rsidRPr="002B61BB" w:rsidRDefault="00833D01" w:rsidP="00833D01">
            <w:pPr>
              <w:pStyle w:val="Heading3"/>
              <w:spacing w:before="0" w:after="0"/>
              <w:outlineLvl w:val="2"/>
            </w:pPr>
          </w:p>
        </w:tc>
        <w:tc>
          <w:tcPr>
            <w:tcW w:w="993" w:type="dxa"/>
            <w:shd w:val="clear" w:color="auto" w:fill="E7E6E6" w:themeFill="background2"/>
          </w:tcPr>
          <w:p w14:paraId="51F704D3" w14:textId="147EFC25" w:rsidR="00833D01" w:rsidRPr="002B61BB" w:rsidRDefault="00833D01" w:rsidP="00833D01">
            <w:pPr>
              <w:pStyle w:val="Heading3"/>
              <w:spacing w:before="0" w:after="0"/>
              <w:outlineLvl w:val="2"/>
            </w:pPr>
          </w:p>
        </w:tc>
        <w:tc>
          <w:tcPr>
            <w:tcW w:w="3548" w:type="dxa"/>
            <w:shd w:val="clear" w:color="auto" w:fill="E7E6E6" w:themeFill="background2"/>
          </w:tcPr>
          <w:p w14:paraId="51F704D4" w14:textId="4D3F67D4" w:rsidR="00833D01" w:rsidRPr="006107BF" w:rsidRDefault="00833D01" w:rsidP="00833D01">
            <w:pPr>
              <w:pStyle w:val="Heading3"/>
              <w:spacing w:before="0" w:after="0"/>
              <w:jc w:val="right"/>
              <w:outlineLvl w:val="2"/>
            </w:pPr>
          </w:p>
        </w:tc>
      </w:tr>
    </w:tbl>
    <w:p w14:paraId="51F704D6" w14:textId="77777777" w:rsidR="007A6BA0" w:rsidRDefault="007A6BA0" w:rsidP="007A6BA0">
      <w:pPr>
        <w:rPr>
          <w:i/>
          <w:szCs w:val="22"/>
        </w:rPr>
      </w:pPr>
      <w:r w:rsidRPr="008D114F">
        <w:rPr>
          <w:i/>
          <w:szCs w:val="22"/>
        </w:rPr>
        <w:t>Effective management of high impact or high prevalence risks associated with the care of each consumer.</w:t>
      </w:r>
    </w:p>
    <w:p w14:paraId="51F704D9" w14:textId="5133B25B"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33D01" w14:paraId="51F704DD" w14:textId="77777777" w:rsidTr="007A6BA0">
        <w:tc>
          <w:tcPr>
            <w:tcW w:w="4531" w:type="dxa"/>
            <w:shd w:val="clear" w:color="auto" w:fill="E7E6E6" w:themeFill="background2"/>
          </w:tcPr>
          <w:p w14:paraId="51F704DA" w14:textId="77777777" w:rsidR="00833D01" w:rsidRPr="002B61BB" w:rsidRDefault="00833D01" w:rsidP="00833D01">
            <w:pPr>
              <w:pStyle w:val="Heading3"/>
              <w:spacing w:before="120" w:after="0"/>
              <w:ind w:hanging="106"/>
              <w:outlineLvl w:val="2"/>
            </w:pPr>
            <w:r w:rsidRPr="00163FEE">
              <w:t xml:space="preserve">Requirement </w:t>
            </w:r>
            <w:r>
              <w:t>3</w:t>
            </w:r>
            <w:r w:rsidRPr="00163FEE">
              <w:t>(3)(</w:t>
            </w:r>
            <w:r>
              <w:t>c</w:t>
            </w:r>
            <w:r w:rsidRPr="00163FEE">
              <w:t>)</w:t>
            </w:r>
          </w:p>
        </w:tc>
        <w:tc>
          <w:tcPr>
            <w:tcW w:w="993" w:type="dxa"/>
            <w:shd w:val="clear" w:color="auto" w:fill="E7E6E6" w:themeFill="background2"/>
          </w:tcPr>
          <w:p w14:paraId="51F704DB" w14:textId="0B2E9272" w:rsidR="00833D01" w:rsidRPr="002B61BB" w:rsidRDefault="00833D01" w:rsidP="00833D01">
            <w:pPr>
              <w:pStyle w:val="Heading3"/>
              <w:spacing w:before="120" w:after="0"/>
              <w:outlineLvl w:val="2"/>
            </w:pPr>
            <w:r w:rsidRPr="002B61BB">
              <w:t xml:space="preserve">HCP   </w:t>
            </w:r>
          </w:p>
        </w:tc>
        <w:tc>
          <w:tcPr>
            <w:tcW w:w="3548" w:type="dxa"/>
            <w:shd w:val="clear" w:color="auto" w:fill="E7E6E6" w:themeFill="background2"/>
          </w:tcPr>
          <w:p w14:paraId="51F704DC" w14:textId="7841E40A" w:rsidR="00833D01" w:rsidRPr="006107BF" w:rsidRDefault="00833D01" w:rsidP="00833D01">
            <w:pPr>
              <w:pStyle w:val="Heading3"/>
              <w:spacing w:before="120" w:after="0"/>
              <w:jc w:val="right"/>
              <w:outlineLvl w:val="2"/>
            </w:pPr>
            <w:r w:rsidRPr="00833D01">
              <w:rPr>
                <w:color w:val="auto"/>
                <w:szCs w:val="26"/>
              </w:rPr>
              <w:t>Compliant</w:t>
            </w:r>
          </w:p>
        </w:tc>
      </w:tr>
      <w:tr w:rsidR="00833D01" w14:paraId="51F704E1" w14:textId="77777777" w:rsidTr="007A6BA0">
        <w:tc>
          <w:tcPr>
            <w:tcW w:w="4531" w:type="dxa"/>
            <w:shd w:val="clear" w:color="auto" w:fill="E7E6E6" w:themeFill="background2"/>
          </w:tcPr>
          <w:p w14:paraId="51F704DE" w14:textId="77777777" w:rsidR="00833D01" w:rsidRPr="002B61BB" w:rsidRDefault="00833D01" w:rsidP="00833D01">
            <w:pPr>
              <w:pStyle w:val="Heading3"/>
              <w:spacing w:before="0" w:after="0"/>
              <w:outlineLvl w:val="2"/>
            </w:pPr>
          </w:p>
        </w:tc>
        <w:tc>
          <w:tcPr>
            <w:tcW w:w="993" w:type="dxa"/>
            <w:shd w:val="clear" w:color="auto" w:fill="E7E6E6" w:themeFill="background2"/>
          </w:tcPr>
          <w:p w14:paraId="51F704DF" w14:textId="62068B97" w:rsidR="00833D01" w:rsidRPr="002B61BB" w:rsidRDefault="00833D01" w:rsidP="00833D01">
            <w:pPr>
              <w:pStyle w:val="Heading3"/>
              <w:spacing w:before="0" w:after="0"/>
              <w:outlineLvl w:val="2"/>
            </w:pPr>
          </w:p>
        </w:tc>
        <w:tc>
          <w:tcPr>
            <w:tcW w:w="3548" w:type="dxa"/>
            <w:shd w:val="clear" w:color="auto" w:fill="E7E6E6" w:themeFill="background2"/>
          </w:tcPr>
          <w:p w14:paraId="51F704E0" w14:textId="7FD32384" w:rsidR="00833D01" w:rsidRPr="006107BF" w:rsidRDefault="00833D01" w:rsidP="00833D01">
            <w:pPr>
              <w:pStyle w:val="Heading3"/>
              <w:spacing w:before="0" w:after="0"/>
              <w:jc w:val="right"/>
              <w:outlineLvl w:val="2"/>
            </w:pPr>
          </w:p>
        </w:tc>
      </w:tr>
    </w:tbl>
    <w:p w14:paraId="51F704E2" w14:textId="77777777" w:rsidR="007A6BA0" w:rsidRDefault="007A6BA0" w:rsidP="007A6BA0">
      <w:pPr>
        <w:rPr>
          <w:i/>
          <w:szCs w:val="22"/>
        </w:rPr>
      </w:pPr>
      <w:r w:rsidRPr="008D114F">
        <w:rPr>
          <w:i/>
          <w:szCs w:val="22"/>
        </w:rPr>
        <w:t>The needs, goals and preferences of consumers nearing the end of life are recognised and addressed, their comfort maximised and their dignity preserved.</w:t>
      </w:r>
    </w:p>
    <w:p w14:paraId="51F704E5" w14:textId="474E2CD1"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33D01" w14:paraId="51F704E9" w14:textId="77777777" w:rsidTr="007A6BA0">
        <w:tc>
          <w:tcPr>
            <w:tcW w:w="4531" w:type="dxa"/>
            <w:shd w:val="clear" w:color="auto" w:fill="E7E6E6" w:themeFill="background2"/>
          </w:tcPr>
          <w:p w14:paraId="51F704E6" w14:textId="77777777" w:rsidR="00833D01" w:rsidRPr="002B61BB" w:rsidRDefault="00833D01" w:rsidP="00833D01">
            <w:pPr>
              <w:pStyle w:val="Heading3"/>
              <w:spacing w:before="120" w:after="0"/>
              <w:ind w:hanging="106"/>
              <w:outlineLvl w:val="2"/>
            </w:pPr>
            <w:r w:rsidRPr="00163FEE">
              <w:t xml:space="preserve">Requirement </w:t>
            </w:r>
            <w:r>
              <w:t>3</w:t>
            </w:r>
            <w:r w:rsidRPr="00163FEE">
              <w:t>(3)(</w:t>
            </w:r>
            <w:r>
              <w:t>d</w:t>
            </w:r>
            <w:r w:rsidRPr="00163FEE">
              <w:t>)</w:t>
            </w:r>
          </w:p>
        </w:tc>
        <w:tc>
          <w:tcPr>
            <w:tcW w:w="993" w:type="dxa"/>
            <w:shd w:val="clear" w:color="auto" w:fill="E7E6E6" w:themeFill="background2"/>
          </w:tcPr>
          <w:p w14:paraId="51F704E7" w14:textId="0D68CFB4" w:rsidR="00833D01" w:rsidRPr="002B61BB" w:rsidRDefault="00833D01" w:rsidP="00833D01">
            <w:pPr>
              <w:pStyle w:val="Heading3"/>
              <w:spacing w:before="120" w:after="0"/>
              <w:outlineLvl w:val="2"/>
            </w:pPr>
            <w:r w:rsidRPr="002B61BB">
              <w:t xml:space="preserve">HCP   </w:t>
            </w:r>
          </w:p>
        </w:tc>
        <w:tc>
          <w:tcPr>
            <w:tcW w:w="3548" w:type="dxa"/>
            <w:shd w:val="clear" w:color="auto" w:fill="E7E6E6" w:themeFill="background2"/>
          </w:tcPr>
          <w:p w14:paraId="51F704E8" w14:textId="339F2BF2" w:rsidR="00833D01" w:rsidRPr="006107BF" w:rsidRDefault="00833D01" w:rsidP="00833D01">
            <w:pPr>
              <w:pStyle w:val="Heading3"/>
              <w:spacing w:before="120" w:after="0"/>
              <w:jc w:val="right"/>
              <w:outlineLvl w:val="2"/>
            </w:pPr>
            <w:r w:rsidRPr="00833D01">
              <w:rPr>
                <w:color w:val="auto"/>
                <w:szCs w:val="26"/>
              </w:rPr>
              <w:t>Compliant</w:t>
            </w:r>
          </w:p>
        </w:tc>
      </w:tr>
      <w:tr w:rsidR="00833D01" w14:paraId="51F704ED" w14:textId="77777777" w:rsidTr="007A6BA0">
        <w:tc>
          <w:tcPr>
            <w:tcW w:w="4531" w:type="dxa"/>
            <w:shd w:val="clear" w:color="auto" w:fill="E7E6E6" w:themeFill="background2"/>
          </w:tcPr>
          <w:p w14:paraId="51F704EA" w14:textId="77777777" w:rsidR="00833D01" w:rsidRPr="002B61BB" w:rsidRDefault="00833D01" w:rsidP="00833D01">
            <w:pPr>
              <w:pStyle w:val="Heading3"/>
              <w:spacing w:before="0" w:after="0"/>
              <w:outlineLvl w:val="2"/>
            </w:pPr>
          </w:p>
        </w:tc>
        <w:tc>
          <w:tcPr>
            <w:tcW w:w="993" w:type="dxa"/>
            <w:shd w:val="clear" w:color="auto" w:fill="E7E6E6" w:themeFill="background2"/>
          </w:tcPr>
          <w:p w14:paraId="51F704EB" w14:textId="6B50876E" w:rsidR="00833D01" w:rsidRPr="002B61BB" w:rsidRDefault="00833D01" w:rsidP="00833D01">
            <w:pPr>
              <w:pStyle w:val="Heading3"/>
              <w:spacing w:before="0" w:after="0"/>
              <w:outlineLvl w:val="2"/>
            </w:pPr>
          </w:p>
        </w:tc>
        <w:tc>
          <w:tcPr>
            <w:tcW w:w="3548" w:type="dxa"/>
            <w:shd w:val="clear" w:color="auto" w:fill="E7E6E6" w:themeFill="background2"/>
          </w:tcPr>
          <w:p w14:paraId="51F704EC" w14:textId="7C4B2ED4" w:rsidR="00833D01" w:rsidRPr="006107BF" w:rsidRDefault="00833D01" w:rsidP="00833D01">
            <w:pPr>
              <w:pStyle w:val="Heading3"/>
              <w:spacing w:before="0" w:after="0"/>
              <w:jc w:val="right"/>
              <w:outlineLvl w:val="2"/>
            </w:pPr>
          </w:p>
        </w:tc>
      </w:tr>
    </w:tbl>
    <w:p w14:paraId="51F704EE" w14:textId="77777777" w:rsidR="007A6BA0" w:rsidRDefault="007A6BA0" w:rsidP="007A6BA0">
      <w:pPr>
        <w:rPr>
          <w:i/>
          <w:szCs w:val="22"/>
        </w:rPr>
      </w:pPr>
      <w:r w:rsidRPr="008D114F">
        <w:rPr>
          <w:i/>
          <w:szCs w:val="22"/>
        </w:rPr>
        <w:t>Deterioration or change of a consumer’s mental health, cognitive or physical function, capacity or condition is recognised and responded to in a timely manner.</w:t>
      </w:r>
    </w:p>
    <w:p w14:paraId="51F704F1" w14:textId="689AC5E1"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33D01" w14:paraId="51F704F5" w14:textId="77777777" w:rsidTr="007A6BA0">
        <w:tc>
          <w:tcPr>
            <w:tcW w:w="4531" w:type="dxa"/>
            <w:shd w:val="clear" w:color="auto" w:fill="E7E6E6" w:themeFill="background2"/>
          </w:tcPr>
          <w:p w14:paraId="51F704F2" w14:textId="77777777" w:rsidR="00833D01" w:rsidRPr="002B61BB" w:rsidRDefault="00833D01" w:rsidP="00833D01">
            <w:pPr>
              <w:pStyle w:val="Heading3"/>
              <w:spacing w:before="120" w:after="0"/>
              <w:ind w:hanging="106"/>
              <w:outlineLvl w:val="2"/>
            </w:pPr>
            <w:r w:rsidRPr="00163FEE">
              <w:t xml:space="preserve">Requirement </w:t>
            </w:r>
            <w:r>
              <w:t>3</w:t>
            </w:r>
            <w:r w:rsidRPr="00163FEE">
              <w:t>(3)(</w:t>
            </w:r>
            <w:r>
              <w:t>e</w:t>
            </w:r>
            <w:r w:rsidRPr="00163FEE">
              <w:t>)</w:t>
            </w:r>
          </w:p>
        </w:tc>
        <w:tc>
          <w:tcPr>
            <w:tcW w:w="993" w:type="dxa"/>
            <w:shd w:val="clear" w:color="auto" w:fill="E7E6E6" w:themeFill="background2"/>
          </w:tcPr>
          <w:p w14:paraId="51F704F3" w14:textId="248B26F2" w:rsidR="00833D01" w:rsidRPr="002B61BB" w:rsidRDefault="00833D01" w:rsidP="00833D01">
            <w:pPr>
              <w:pStyle w:val="Heading3"/>
              <w:spacing w:before="120" w:after="0"/>
              <w:outlineLvl w:val="2"/>
            </w:pPr>
            <w:r w:rsidRPr="002B61BB">
              <w:t xml:space="preserve">HCP   </w:t>
            </w:r>
          </w:p>
        </w:tc>
        <w:tc>
          <w:tcPr>
            <w:tcW w:w="3548" w:type="dxa"/>
            <w:shd w:val="clear" w:color="auto" w:fill="E7E6E6" w:themeFill="background2"/>
          </w:tcPr>
          <w:p w14:paraId="51F704F4" w14:textId="09BE3DE5" w:rsidR="00833D01" w:rsidRPr="006107BF" w:rsidRDefault="00833D01" w:rsidP="00833D01">
            <w:pPr>
              <w:pStyle w:val="Heading3"/>
              <w:spacing w:before="120" w:after="0"/>
              <w:jc w:val="right"/>
              <w:outlineLvl w:val="2"/>
            </w:pPr>
            <w:r w:rsidRPr="00833D01">
              <w:rPr>
                <w:color w:val="auto"/>
                <w:szCs w:val="26"/>
              </w:rPr>
              <w:t>Compliant</w:t>
            </w:r>
          </w:p>
        </w:tc>
      </w:tr>
      <w:tr w:rsidR="00833D01" w14:paraId="51F704F9" w14:textId="77777777" w:rsidTr="007A6BA0">
        <w:tc>
          <w:tcPr>
            <w:tcW w:w="4531" w:type="dxa"/>
            <w:shd w:val="clear" w:color="auto" w:fill="E7E6E6" w:themeFill="background2"/>
          </w:tcPr>
          <w:p w14:paraId="51F704F6" w14:textId="77777777" w:rsidR="00833D01" w:rsidRPr="002B61BB" w:rsidRDefault="00833D01" w:rsidP="00833D01">
            <w:pPr>
              <w:pStyle w:val="Heading3"/>
              <w:spacing w:before="0" w:after="0"/>
              <w:outlineLvl w:val="2"/>
            </w:pPr>
          </w:p>
        </w:tc>
        <w:tc>
          <w:tcPr>
            <w:tcW w:w="993" w:type="dxa"/>
            <w:shd w:val="clear" w:color="auto" w:fill="E7E6E6" w:themeFill="background2"/>
          </w:tcPr>
          <w:p w14:paraId="51F704F7" w14:textId="1091E6AB" w:rsidR="00833D01" w:rsidRPr="002B61BB" w:rsidRDefault="00833D01" w:rsidP="00833D01">
            <w:pPr>
              <w:pStyle w:val="Heading3"/>
              <w:spacing w:before="0" w:after="0"/>
              <w:outlineLvl w:val="2"/>
            </w:pPr>
          </w:p>
        </w:tc>
        <w:tc>
          <w:tcPr>
            <w:tcW w:w="3548" w:type="dxa"/>
            <w:shd w:val="clear" w:color="auto" w:fill="E7E6E6" w:themeFill="background2"/>
          </w:tcPr>
          <w:p w14:paraId="51F704F8" w14:textId="5874B6B3" w:rsidR="00833D01" w:rsidRPr="006107BF" w:rsidRDefault="00833D01" w:rsidP="00833D01">
            <w:pPr>
              <w:pStyle w:val="Heading3"/>
              <w:spacing w:before="0" w:after="0"/>
              <w:jc w:val="right"/>
              <w:outlineLvl w:val="2"/>
            </w:pPr>
          </w:p>
        </w:tc>
      </w:tr>
    </w:tbl>
    <w:p w14:paraId="51F704FA" w14:textId="77777777" w:rsidR="007A6BA0" w:rsidRDefault="007A6BA0" w:rsidP="007A6BA0">
      <w:pPr>
        <w:rPr>
          <w:i/>
          <w:szCs w:val="22"/>
        </w:rPr>
      </w:pPr>
      <w:r w:rsidRPr="008D114F">
        <w:rPr>
          <w:i/>
          <w:szCs w:val="22"/>
        </w:rPr>
        <w:t>Information about the consumer’s condition, needs and preferences is documented and communicated within the organisation, and with others where responsibility for care is shared.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33D01" w14:paraId="51F70501" w14:textId="77777777" w:rsidTr="007A6BA0">
        <w:tc>
          <w:tcPr>
            <w:tcW w:w="4531" w:type="dxa"/>
            <w:shd w:val="clear" w:color="auto" w:fill="E7E6E6" w:themeFill="background2"/>
          </w:tcPr>
          <w:p w14:paraId="51F704FE" w14:textId="77777777" w:rsidR="00833D01" w:rsidRPr="002B61BB" w:rsidRDefault="00833D01" w:rsidP="00833D01">
            <w:pPr>
              <w:pStyle w:val="Heading3"/>
              <w:spacing w:before="120" w:after="0"/>
              <w:ind w:hanging="106"/>
              <w:outlineLvl w:val="2"/>
            </w:pPr>
            <w:r w:rsidRPr="00163FEE">
              <w:lastRenderedPageBreak/>
              <w:t xml:space="preserve">Requirement </w:t>
            </w:r>
            <w:r>
              <w:t>3</w:t>
            </w:r>
            <w:r w:rsidRPr="00163FEE">
              <w:t>(3)(</w:t>
            </w:r>
            <w:r>
              <w:t>f</w:t>
            </w:r>
            <w:r w:rsidRPr="00163FEE">
              <w:t>)</w:t>
            </w:r>
          </w:p>
        </w:tc>
        <w:tc>
          <w:tcPr>
            <w:tcW w:w="993" w:type="dxa"/>
            <w:shd w:val="clear" w:color="auto" w:fill="E7E6E6" w:themeFill="background2"/>
          </w:tcPr>
          <w:p w14:paraId="51F704FF" w14:textId="5995FAFD" w:rsidR="00833D01" w:rsidRPr="002B61BB" w:rsidRDefault="00833D01" w:rsidP="00833D01">
            <w:pPr>
              <w:pStyle w:val="Heading3"/>
              <w:spacing w:before="120" w:after="0"/>
              <w:outlineLvl w:val="2"/>
            </w:pPr>
            <w:r w:rsidRPr="002B61BB">
              <w:t xml:space="preserve">HCP   </w:t>
            </w:r>
          </w:p>
        </w:tc>
        <w:tc>
          <w:tcPr>
            <w:tcW w:w="3548" w:type="dxa"/>
            <w:shd w:val="clear" w:color="auto" w:fill="E7E6E6" w:themeFill="background2"/>
          </w:tcPr>
          <w:p w14:paraId="51F70500" w14:textId="1EA8985A" w:rsidR="00833D01" w:rsidRPr="006107BF" w:rsidRDefault="00833D01" w:rsidP="00833D01">
            <w:pPr>
              <w:pStyle w:val="Heading3"/>
              <w:spacing w:before="120" w:after="0"/>
              <w:jc w:val="right"/>
              <w:outlineLvl w:val="2"/>
            </w:pPr>
            <w:r w:rsidRPr="00833D01">
              <w:rPr>
                <w:color w:val="auto"/>
                <w:szCs w:val="26"/>
              </w:rPr>
              <w:t>Compliant</w:t>
            </w:r>
          </w:p>
        </w:tc>
      </w:tr>
      <w:tr w:rsidR="00833D01" w14:paraId="51F70505" w14:textId="77777777" w:rsidTr="007A6BA0">
        <w:tc>
          <w:tcPr>
            <w:tcW w:w="4531" w:type="dxa"/>
            <w:shd w:val="clear" w:color="auto" w:fill="E7E6E6" w:themeFill="background2"/>
          </w:tcPr>
          <w:p w14:paraId="51F70502" w14:textId="77777777" w:rsidR="00833D01" w:rsidRPr="002B61BB" w:rsidRDefault="00833D01" w:rsidP="00833D01">
            <w:pPr>
              <w:pStyle w:val="Heading3"/>
              <w:spacing w:before="0" w:after="0"/>
              <w:outlineLvl w:val="2"/>
            </w:pPr>
          </w:p>
        </w:tc>
        <w:tc>
          <w:tcPr>
            <w:tcW w:w="993" w:type="dxa"/>
            <w:shd w:val="clear" w:color="auto" w:fill="E7E6E6" w:themeFill="background2"/>
          </w:tcPr>
          <w:p w14:paraId="51F70503" w14:textId="62F43B15" w:rsidR="00833D01" w:rsidRPr="002B61BB" w:rsidRDefault="00833D01" w:rsidP="00833D01">
            <w:pPr>
              <w:pStyle w:val="Heading3"/>
              <w:spacing w:before="0" w:after="0"/>
              <w:outlineLvl w:val="2"/>
            </w:pPr>
          </w:p>
        </w:tc>
        <w:tc>
          <w:tcPr>
            <w:tcW w:w="3548" w:type="dxa"/>
            <w:shd w:val="clear" w:color="auto" w:fill="E7E6E6" w:themeFill="background2"/>
          </w:tcPr>
          <w:p w14:paraId="51F70504" w14:textId="2321CE4E" w:rsidR="00833D01" w:rsidRPr="006107BF" w:rsidRDefault="00833D01" w:rsidP="00833D01">
            <w:pPr>
              <w:pStyle w:val="Heading3"/>
              <w:spacing w:before="0" w:after="0"/>
              <w:jc w:val="right"/>
              <w:outlineLvl w:val="2"/>
            </w:pPr>
          </w:p>
        </w:tc>
      </w:tr>
    </w:tbl>
    <w:p w14:paraId="51F70506" w14:textId="77777777" w:rsidR="007A6BA0" w:rsidRDefault="007A6BA0" w:rsidP="007A6BA0">
      <w:pPr>
        <w:rPr>
          <w:i/>
          <w:szCs w:val="22"/>
        </w:rPr>
      </w:pPr>
      <w:r w:rsidRPr="008D114F">
        <w:rPr>
          <w:i/>
          <w:szCs w:val="22"/>
        </w:rPr>
        <w:t>Timely and appropriate referrals to individuals, other organisations and providers of other care and services.</w:t>
      </w:r>
    </w:p>
    <w:p w14:paraId="51F70509" w14:textId="48E4A742"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994EE7" w:rsidRPr="00994EE7" w14:paraId="51F7050D" w14:textId="77777777" w:rsidTr="007A6BA0">
        <w:tc>
          <w:tcPr>
            <w:tcW w:w="4531" w:type="dxa"/>
            <w:shd w:val="clear" w:color="auto" w:fill="E7E6E6" w:themeFill="background2"/>
          </w:tcPr>
          <w:p w14:paraId="51F7050A" w14:textId="77777777" w:rsidR="007A6BA0" w:rsidRPr="002B61BB" w:rsidRDefault="007A6BA0" w:rsidP="007A6BA0">
            <w:pPr>
              <w:pStyle w:val="Heading3"/>
              <w:spacing w:before="120" w:after="0"/>
              <w:ind w:hanging="106"/>
              <w:outlineLvl w:val="2"/>
            </w:pPr>
            <w:r w:rsidRPr="00163FEE">
              <w:t xml:space="preserve">Requirement </w:t>
            </w:r>
            <w:r>
              <w:t>3</w:t>
            </w:r>
            <w:r w:rsidRPr="00163FEE">
              <w:t>(3)(</w:t>
            </w:r>
            <w:r>
              <w:t>g</w:t>
            </w:r>
            <w:r w:rsidRPr="00163FEE">
              <w:t>)</w:t>
            </w:r>
          </w:p>
        </w:tc>
        <w:tc>
          <w:tcPr>
            <w:tcW w:w="993" w:type="dxa"/>
            <w:shd w:val="clear" w:color="auto" w:fill="E7E6E6" w:themeFill="background2"/>
          </w:tcPr>
          <w:p w14:paraId="51F7050B" w14:textId="77777777" w:rsidR="007A6BA0" w:rsidRPr="002B61BB" w:rsidRDefault="007A6BA0" w:rsidP="007A6BA0">
            <w:pPr>
              <w:pStyle w:val="Heading3"/>
              <w:spacing w:before="120" w:after="0"/>
              <w:outlineLvl w:val="2"/>
            </w:pPr>
            <w:r w:rsidRPr="002B61BB">
              <w:t xml:space="preserve">HCP   </w:t>
            </w:r>
          </w:p>
        </w:tc>
        <w:tc>
          <w:tcPr>
            <w:tcW w:w="3548" w:type="dxa"/>
            <w:shd w:val="clear" w:color="auto" w:fill="E7E6E6" w:themeFill="background2"/>
          </w:tcPr>
          <w:p w14:paraId="51F7050C" w14:textId="6F25F673" w:rsidR="007A6BA0" w:rsidRPr="006107BF" w:rsidRDefault="007A6BA0" w:rsidP="007A6BA0">
            <w:pPr>
              <w:pStyle w:val="Heading3"/>
              <w:spacing w:before="120" w:after="0"/>
              <w:jc w:val="right"/>
              <w:outlineLvl w:val="2"/>
            </w:pPr>
            <w:r w:rsidRPr="00994EE7">
              <w:rPr>
                <w:color w:val="auto"/>
                <w:szCs w:val="26"/>
              </w:rPr>
              <w:t>Compliant</w:t>
            </w:r>
          </w:p>
        </w:tc>
      </w:tr>
      <w:tr w:rsidR="00020EF9" w14:paraId="51F70511" w14:textId="77777777" w:rsidTr="007A6BA0">
        <w:tc>
          <w:tcPr>
            <w:tcW w:w="4531" w:type="dxa"/>
            <w:shd w:val="clear" w:color="auto" w:fill="E7E6E6" w:themeFill="background2"/>
          </w:tcPr>
          <w:p w14:paraId="51F7050E" w14:textId="77777777" w:rsidR="007A6BA0" w:rsidRPr="002B61BB" w:rsidRDefault="007A6BA0" w:rsidP="007A6BA0">
            <w:pPr>
              <w:pStyle w:val="Heading3"/>
              <w:spacing w:before="0" w:after="0"/>
              <w:outlineLvl w:val="2"/>
            </w:pPr>
          </w:p>
        </w:tc>
        <w:tc>
          <w:tcPr>
            <w:tcW w:w="993" w:type="dxa"/>
            <w:shd w:val="clear" w:color="auto" w:fill="E7E6E6" w:themeFill="background2"/>
          </w:tcPr>
          <w:p w14:paraId="51F7050F" w14:textId="67E4C59D" w:rsidR="007A6BA0" w:rsidRPr="002B61BB" w:rsidRDefault="007A6BA0" w:rsidP="007A6BA0">
            <w:pPr>
              <w:pStyle w:val="Heading3"/>
              <w:spacing w:before="0" w:after="0"/>
              <w:outlineLvl w:val="2"/>
            </w:pPr>
          </w:p>
        </w:tc>
        <w:tc>
          <w:tcPr>
            <w:tcW w:w="3548" w:type="dxa"/>
            <w:shd w:val="clear" w:color="auto" w:fill="E7E6E6" w:themeFill="background2"/>
          </w:tcPr>
          <w:p w14:paraId="51F70510" w14:textId="4E7E134B" w:rsidR="007A6BA0" w:rsidRPr="006107BF" w:rsidRDefault="007A6BA0" w:rsidP="007A6BA0">
            <w:pPr>
              <w:pStyle w:val="Heading3"/>
              <w:spacing w:before="0" w:after="0"/>
              <w:jc w:val="right"/>
              <w:outlineLvl w:val="2"/>
            </w:pPr>
          </w:p>
        </w:tc>
      </w:tr>
    </w:tbl>
    <w:p w14:paraId="51F70512" w14:textId="77777777" w:rsidR="007A6BA0" w:rsidRPr="008D114F" w:rsidRDefault="007A6BA0" w:rsidP="007A6BA0">
      <w:pPr>
        <w:tabs>
          <w:tab w:val="right" w:pos="9026"/>
        </w:tabs>
        <w:spacing w:after="0"/>
        <w:outlineLvl w:val="4"/>
        <w:rPr>
          <w:i/>
          <w:szCs w:val="22"/>
        </w:rPr>
      </w:pPr>
      <w:r w:rsidRPr="008D114F">
        <w:rPr>
          <w:i/>
          <w:szCs w:val="22"/>
        </w:rPr>
        <w:t>Minimisation of infection related risks through implementing:</w:t>
      </w:r>
    </w:p>
    <w:p w14:paraId="51F70513" w14:textId="77777777" w:rsidR="007A6BA0" w:rsidRPr="008D114F" w:rsidRDefault="007A6BA0" w:rsidP="007A6BA0">
      <w:pPr>
        <w:numPr>
          <w:ilvl w:val="0"/>
          <w:numId w:val="25"/>
        </w:numPr>
        <w:tabs>
          <w:tab w:val="right" w:pos="9026"/>
        </w:tabs>
        <w:spacing w:before="0" w:after="0"/>
        <w:ind w:left="567" w:hanging="425"/>
        <w:outlineLvl w:val="4"/>
        <w:rPr>
          <w:i/>
        </w:rPr>
      </w:pPr>
      <w:r w:rsidRPr="008D114F">
        <w:rPr>
          <w:i/>
        </w:rPr>
        <w:t>standard and transmission based precautions to prevent and control infection; and</w:t>
      </w:r>
    </w:p>
    <w:p w14:paraId="51F70514" w14:textId="77777777" w:rsidR="007A6BA0" w:rsidRDefault="007A6BA0" w:rsidP="007A6BA0">
      <w:pPr>
        <w:numPr>
          <w:ilvl w:val="0"/>
          <w:numId w:val="25"/>
        </w:numPr>
        <w:tabs>
          <w:tab w:val="right" w:pos="9026"/>
        </w:tabs>
        <w:spacing w:before="0" w:after="0"/>
        <w:ind w:left="567" w:hanging="425"/>
        <w:outlineLvl w:val="4"/>
        <w:rPr>
          <w:i/>
        </w:rPr>
      </w:pPr>
      <w:r w:rsidRPr="008D114F">
        <w:rPr>
          <w:i/>
        </w:rPr>
        <w:t>practices to promote appropriate antibiotic prescribing and use to support optimal care and reduce the risk of increasing resistance to antibiotics.</w:t>
      </w:r>
    </w:p>
    <w:p w14:paraId="51F70519" w14:textId="77777777" w:rsidR="007A6BA0" w:rsidRDefault="007A6BA0" w:rsidP="007A6BA0"/>
    <w:p w14:paraId="51F7051A" w14:textId="77777777" w:rsidR="007A6BA0" w:rsidRDefault="007A6BA0" w:rsidP="007A6BA0">
      <w:pPr>
        <w:sectPr w:rsidR="007A6BA0" w:rsidSect="007A6BA0">
          <w:type w:val="continuous"/>
          <w:pgSz w:w="11906" w:h="16838"/>
          <w:pgMar w:top="1701" w:right="1418" w:bottom="1418" w:left="1418" w:header="709" w:footer="397" w:gutter="0"/>
          <w:cols w:space="708"/>
          <w:titlePg/>
          <w:docGrid w:linePitch="360"/>
        </w:sectPr>
      </w:pPr>
    </w:p>
    <w:p w14:paraId="51F7051B" w14:textId="77777777" w:rsidR="007A6BA0" w:rsidRDefault="007A6BA0" w:rsidP="007A6BA0">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2336" behindDoc="1" locked="0" layoutInCell="1" allowOverlap="1" wp14:anchorId="51F706B1" wp14:editId="451D009E">
            <wp:simplePos x="0" y="0"/>
            <wp:positionH relativeFrom="page">
              <wp:align>right</wp:align>
            </wp:positionH>
            <wp:positionV relativeFrom="paragraph">
              <wp:posOffset>5715</wp:posOffset>
            </wp:positionV>
            <wp:extent cx="7543800" cy="13811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69016"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4 Services and support</w:t>
      </w:r>
      <w:r>
        <w:rPr>
          <w:color w:val="FFFFFF" w:themeColor="background1"/>
          <w:sz w:val="36"/>
        </w:rPr>
        <w:t>s</w:t>
      </w:r>
      <w:r w:rsidRPr="00EB1D71">
        <w:rPr>
          <w:color w:val="FFFFFF" w:themeColor="background1"/>
          <w:sz w:val="36"/>
        </w:rPr>
        <w:t xml:space="preserve"> for daily living</w:t>
      </w:r>
    </w:p>
    <w:p w14:paraId="51F7051C" w14:textId="53E93B15" w:rsidR="007A6BA0" w:rsidRPr="00162F6A" w:rsidRDefault="007A6BA0" w:rsidP="007A6BA0">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694AD7" w:rsidRPr="00CF4FAC">
        <w:rPr>
          <w:color w:val="FFFFFF" w:themeColor="background1"/>
          <w:sz w:val="36"/>
        </w:rPr>
        <w:t>HCP</w:t>
      </w:r>
      <w:r w:rsidR="00694AD7" w:rsidRPr="00162F6A">
        <w:rPr>
          <w:color w:val="FFFFFF" w:themeColor="background1"/>
          <w:sz w:val="36"/>
        </w:rPr>
        <w:tab/>
      </w:r>
      <w:r w:rsidR="00694AD7" w:rsidRPr="00694AD7">
        <w:rPr>
          <w:rFonts w:ascii="Arial" w:hAnsi="Arial" w:cs="Times New Roman"/>
          <w:bCs w:val="0"/>
          <w:iCs w:val="0"/>
          <w:color w:val="FFFFFF" w:themeColor="background1"/>
          <w:sz w:val="36"/>
          <w:szCs w:val="36"/>
        </w:rPr>
        <w:t>Compliant</w:t>
      </w:r>
    </w:p>
    <w:p w14:paraId="51F7051D" w14:textId="77777777" w:rsidR="007A6BA0" w:rsidRPr="006716D8" w:rsidRDefault="007A6BA0" w:rsidP="007A6BA0"/>
    <w:p w14:paraId="51F7051E" w14:textId="77777777" w:rsidR="007A6BA0" w:rsidRPr="006716D8" w:rsidRDefault="007A6BA0" w:rsidP="007A6BA0">
      <w:pPr>
        <w:sectPr w:rsidR="007A6BA0" w:rsidRPr="006716D8" w:rsidSect="007A6BA0">
          <w:headerReference w:type="first" r:id="rId20"/>
          <w:pgSz w:w="11906" w:h="16838"/>
          <w:pgMar w:top="1701" w:right="1418" w:bottom="1418" w:left="1418" w:header="709" w:footer="397" w:gutter="0"/>
          <w:cols w:space="708"/>
          <w:docGrid w:linePitch="360"/>
        </w:sectPr>
      </w:pPr>
    </w:p>
    <w:p w14:paraId="51F7051F" w14:textId="77777777" w:rsidR="007A6BA0" w:rsidRPr="00FD1B02" w:rsidRDefault="007A6BA0" w:rsidP="007A6BA0">
      <w:pPr>
        <w:pStyle w:val="Heading3"/>
        <w:shd w:val="clear" w:color="auto" w:fill="F2F2F2" w:themeFill="background1" w:themeFillShade="F2"/>
      </w:pPr>
      <w:r w:rsidRPr="00FD1B02">
        <w:t>Consumer outcome:</w:t>
      </w:r>
    </w:p>
    <w:p w14:paraId="51F70520" w14:textId="77777777" w:rsidR="007A6BA0" w:rsidRDefault="007A6BA0" w:rsidP="007A6BA0">
      <w:pPr>
        <w:numPr>
          <w:ilvl w:val="0"/>
          <w:numId w:val="4"/>
        </w:numPr>
        <w:shd w:val="clear" w:color="auto" w:fill="F2F2F2" w:themeFill="background1" w:themeFillShade="F2"/>
      </w:pPr>
      <w:r>
        <w:t>I get the services and supports for daily living that are important for my health and well-being and that enable me to do the things I want to do.</w:t>
      </w:r>
    </w:p>
    <w:p w14:paraId="51F70521" w14:textId="77777777" w:rsidR="007A6BA0" w:rsidRDefault="007A6BA0" w:rsidP="007A6BA0">
      <w:pPr>
        <w:pStyle w:val="Heading3"/>
        <w:shd w:val="clear" w:color="auto" w:fill="F2F2F2" w:themeFill="background1" w:themeFillShade="F2"/>
      </w:pPr>
      <w:r>
        <w:t>Organisation statement:</w:t>
      </w:r>
    </w:p>
    <w:p w14:paraId="51F70522" w14:textId="77777777" w:rsidR="007A6BA0" w:rsidRDefault="007A6BA0" w:rsidP="007A6BA0">
      <w:pPr>
        <w:numPr>
          <w:ilvl w:val="0"/>
          <w:numId w:val="4"/>
        </w:numPr>
        <w:shd w:val="clear" w:color="auto" w:fill="F2F2F2" w:themeFill="background1" w:themeFillShade="F2"/>
      </w:pPr>
      <w:r>
        <w:t>The organisation provides safe and effective services and supports for daily living that optimise the consumer’s independence, health, well-being and quality of life.</w:t>
      </w:r>
    </w:p>
    <w:p w14:paraId="51F70523" w14:textId="77777777" w:rsidR="007A6BA0" w:rsidRDefault="007A6BA0" w:rsidP="007A6BA0">
      <w:pPr>
        <w:pStyle w:val="Heading2"/>
      </w:pPr>
      <w:r>
        <w:t>Assessment of Standard 4</w:t>
      </w:r>
    </w:p>
    <w:bookmarkStart w:id="5" w:name="_Hlk75951207" w:displacedByCustomXml="next"/>
    <w:sdt>
      <w:sdtPr>
        <w:rPr>
          <w:rStyle w:val="BodyTextChar"/>
        </w:rPr>
        <w:alias w:val="The service is "/>
        <w:tag w:val="The service is "/>
        <w:id w:val="-2056852918"/>
        <w:placeholder>
          <w:docPart w:val="F9CA05C0C97843B2BDFA3598B8B57BD8"/>
        </w:placeholder>
      </w:sdtPr>
      <w:sdtEndPr>
        <w:rPr>
          <w:rStyle w:val="DefaultParagraphFont"/>
        </w:rPr>
      </w:sdtEndPr>
      <w:sdtContent>
        <w:p w14:paraId="26A93AA9" w14:textId="6E4E32C2" w:rsidR="00FD422B" w:rsidRDefault="00FD422B" w:rsidP="00E47FF0">
          <w:r>
            <w:rPr>
              <w:rStyle w:val="BodyTextChar"/>
            </w:rPr>
            <w:t>C</w:t>
          </w:r>
          <w:r w:rsidRPr="0046659D">
            <w:rPr>
              <w:rFonts w:eastAsia="Calibri"/>
              <w:color w:val="auto"/>
              <w:lang w:eastAsia="en-US"/>
            </w:rPr>
            <w:t xml:space="preserve">onsumers </w:t>
          </w:r>
          <w:r>
            <w:rPr>
              <w:rFonts w:eastAsia="Calibri"/>
              <w:color w:val="auto"/>
              <w:lang w:eastAsia="en-US"/>
            </w:rPr>
            <w:t xml:space="preserve">and representatives </w:t>
          </w:r>
          <w:r w:rsidRPr="0046659D">
            <w:rPr>
              <w:rFonts w:eastAsia="Calibri"/>
              <w:color w:val="auto"/>
              <w:lang w:eastAsia="en-US"/>
            </w:rPr>
            <w:t xml:space="preserve">confirmed </w:t>
          </w:r>
          <w:r>
            <w:t xml:space="preserve">supports provided optimise their independence, health, well-being and quality of life. </w:t>
          </w:r>
          <w:r>
            <w:rPr>
              <w:rFonts w:eastAsiaTheme="minorHAnsi"/>
              <w:iCs/>
              <w:color w:val="auto"/>
            </w:rPr>
            <w:t>They provided examples of how the support provided them assists them to continue living their life the way they like.</w:t>
          </w:r>
        </w:p>
        <w:p w14:paraId="453C3D96" w14:textId="77777777" w:rsidR="00FD422B" w:rsidRPr="00E47FF0" w:rsidRDefault="00FD422B" w:rsidP="00E47FF0">
          <w:pPr>
            <w:rPr>
              <w:rFonts w:eastAsiaTheme="minorHAnsi"/>
              <w:iCs/>
              <w:color w:val="auto"/>
            </w:rPr>
          </w:pPr>
          <w:r>
            <w:t xml:space="preserve">Service staff demonstrated how services and supports for daily living promote the emotional and psychological well-being of consumers and assists them </w:t>
          </w:r>
          <w:r w:rsidRPr="00990AC3">
            <w:rPr>
              <w:bCs/>
              <w:color w:val="000000" w:themeColor="text1"/>
            </w:rPr>
            <w:t xml:space="preserve">to take part in </w:t>
          </w:r>
          <w:r w:rsidRPr="00E47FF0">
            <w:rPr>
              <w:rFonts w:eastAsiaTheme="minorHAnsi"/>
              <w:iCs/>
              <w:color w:val="auto"/>
            </w:rPr>
            <w:t>the community, interact with others and do things of interest to them.</w:t>
          </w:r>
        </w:p>
        <w:p w14:paraId="0C886564" w14:textId="77777777" w:rsidR="00FD422B" w:rsidRPr="00E47FF0" w:rsidRDefault="00FD422B" w:rsidP="00E47FF0">
          <w:pPr>
            <w:rPr>
              <w:rFonts w:eastAsiaTheme="minorHAnsi"/>
              <w:iCs/>
              <w:color w:val="auto"/>
            </w:rPr>
          </w:pPr>
          <w:r w:rsidRPr="00E47FF0">
            <w:rPr>
              <w:rFonts w:eastAsiaTheme="minorHAnsi"/>
              <w:iCs/>
              <w:color w:val="auto"/>
            </w:rPr>
            <w:t xml:space="preserve">Management systems in place to ensure service staff, and those involved in direct care delivery, work in collaboration with consumers to identify how best to support them to maintain their mental well-being. </w:t>
          </w:r>
        </w:p>
        <w:p w14:paraId="77A29090" w14:textId="77777777" w:rsidR="00FD422B" w:rsidRPr="000A1F3D" w:rsidRDefault="00FD422B" w:rsidP="00E47FF0">
          <w:pPr>
            <w:rPr>
              <w:rStyle w:val="BodyTextChar"/>
              <w:rFonts w:eastAsiaTheme="minorHAnsi"/>
              <w:color w:val="auto"/>
            </w:rPr>
          </w:pPr>
          <w:r w:rsidRPr="00E47FF0">
            <w:rPr>
              <w:rFonts w:eastAsiaTheme="minorHAnsi"/>
              <w:iCs/>
              <w:color w:val="auto"/>
            </w:rPr>
            <w:t>Consumer documentation reviewed provided evidence of current care plans, with agreed</w:t>
          </w:r>
          <w:r>
            <w:rPr>
              <w:rFonts w:eastAsiaTheme="minorHAnsi"/>
              <w:color w:val="auto"/>
            </w:rPr>
            <w:t xml:space="preserve"> upon goals, tasks and instructions for support workers, with consideration of risks to consumers and their changing circumstances. </w:t>
          </w:r>
        </w:p>
      </w:sdtContent>
    </w:sdt>
    <w:p w14:paraId="5C9F457D" w14:textId="48FE369C" w:rsidR="00371465" w:rsidRPr="00694AD7" w:rsidRDefault="00371465" w:rsidP="00E47FF0">
      <w:pPr>
        <w:rPr>
          <w:rFonts w:eastAsiaTheme="minorHAnsi"/>
          <w:color w:val="auto"/>
        </w:rPr>
      </w:pPr>
      <w:r w:rsidRPr="00694AD7">
        <w:rPr>
          <w:rFonts w:eastAsiaTheme="minorHAnsi"/>
          <w:color w:val="auto"/>
        </w:rPr>
        <w:t xml:space="preserve">The Quality Standard for the Home care packages service is assessed </w:t>
      </w:r>
      <w:r w:rsidRPr="00694AD7">
        <w:rPr>
          <w:color w:val="auto"/>
        </w:rPr>
        <w:t xml:space="preserve">Compliant </w:t>
      </w:r>
      <w:r w:rsidRPr="00694AD7">
        <w:rPr>
          <w:rFonts w:eastAsiaTheme="minorHAnsi"/>
          <w:color w:val="auto"/>
        </w:rPr>
        <w:t xml:space="preserve">as </w:t>
      </w:r>
      <w:r>
        <w:rPr>
          <w:rFonts w:eastAsiaTheme="minorHAnsi"/>
          <w:color w:val="auto"/>
        </w:rPr>
        <w:t>six of the six applicable</w:t>
      </w:r>
      <w:r w:rsidRPr="00694AD7">
        <w:rPr>
          <w:rFonts w:eastAsiaTheme="minorHAnsi"/>
          <w:color w:val="auto"/>
        </w:rPr>
        <w:t xml:space="preserve"> requirements have been assessed as </w:t>
      </w:r>
      <w:r w:rsidRPr="00694AD7">
        <w:rPr>
          <w:color w:val="auto"/>
        </w:rPr>
        <w:t>Compliant.</w:t>
      </w:r>
      <w:r w:rsidRPr="00694AD7">
        <w:rPr>
          <w:rFonts w:eastAsiaTheme="minorHAnsi"/>
          <w:color w:val="auto"/>
        </w:rPr>
        <w:t xml:space="preserve"> </w:t>
      </w:r>
    </w:p>
    <w:p w14:paraId="7DD9352C" w14:textId="77777777" w:rsidR="00E47FF0" w:rsidRDefault="00E47FF0" w:rsidP="007A6BA0">
      <w:pPr>
        <w:pStyle w:val="ListParagraph"/>
        <w:numPr>
          <w:ilvl w:val="0"/>
          <w:numId w:val="0"/>
        </w:numPr>
        <w:tabs>
          <w:tab w:val="left" w:pos="0"/>
        </w:tabs>
        <w:rPr>
          <w:rFonts w:cs="Times New Roman"/>
          <w:b/>
          <w:color w:val="auto"/>
          <w:sz w:val="28"/>
          <w:szCs w:val="28"/>
        </w:rPr>
      </w:pPr>
      <w:r>
        <w:rPr>
          <w:rFonts w:cs="Times New Roman"/>
          <w:b/>
          <w:color w:val="auto"/>
          <w:sz w:val="28"/>
          <w:szCs w:val="28"/>
        </w:rPr>
        <w:br w:type="page"/>
      </w:r>
    </w:p>
    <w:p w14:paraId="51F70527" w14:textId="3CF0D2F1" w:rsidR="007A6BA0" w:rsidRPr="00507CBC" w:rsidRDefault="007A6BA0" w:rsidP="007A6BA0">
      <w:pPr>
        <w:pStyle w:val="ListParagraph"/>
        <w:numPr>
          <w:ilvl w:val="0"/>
          <w:numId w:val="0"/>
        </w:numPr>
        <w:tabs>
          <w:tab w:val="left" w:pos="0"/>
        </w:tabs>
        <w:rPr>
          <w:b/>
          <w:i/>
          <w:color w:val="0000FF"/>
        </w:rPr>
      </w:pPr>
      <w:r w:rsidRPr="00593A89">
        <w:rPr>
          <w:rFonts w:cs="Times New Roman"/>
          <w:b/>
          <w:color w:val="auto"/>
          <w:sz w:val="28"/>
          <w:szCs w:val="28"/>
        </w:rPr>
        <w:lastRenderedPageBreak/>
        <w:t>Assessment of Standard 4 Requirements</w:t>
      </w:r>
      <w:r w:rsidRPr="0066387A">
        <w:rPr>
          <w:i/>
          <w:color w:val="0000FF"/>
        </w:rPr>
        <w:t xml:space="preserve"> </w:t>
      </w:r>
      <w:bookmarkEnd w:id="5"/>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D422B" w14:paraId="51F7052B" w14:textId="77777777" w:rsidTr="007A6BA0">
        <w:tc>
          <w:tcPr>
            <w:tcW w:w="4531" w:type="dxa"/>
            <w:shd w:val="clear" w:color="auto" w:fill="E7E6E6" w:themeFill="background2"/>
          </w:tcPr>
          <w:p w14:paraId="51F70528" w14:textId="77777777" w:rsidR="00FD422B" w:rsidRPr="002B61BB" w:rsidRDefault="00FD422B" w:rsidP="00FD422B">
            <w:pPr>
              <w:pStyle w:val="Heading3"/>
              <w:spacing w:before="120" w:after="0"/>
              <w:ind w:hanging="106"/>
              <w:outlineLvl w:val="2"/>
            </w:pPr>
            <w:r w:rsidRPr="00163FEE">
              <w:t xml:space="preserve">Requirement </w:t>
            </w:r>
            <w:r>
              <w:t>4</w:t>
            </w:r>
            <w:r w:rsidRPr="00163FEE">
              <w:t>(3)(a)</w:t>
            </w:r>
          </w:p>
        </w:tc>
        <w:tc>
          <w:tcPr>
            <w:tcW w:w="993" w:type="dxa"/>
            <w:shd w:val="clear" w:color="auto" w:fill="E7E6E6" w:themeFill="background2"/>
          </w:tcPr>
          <w:p w14:paraId="51F70529" w14:textId="75D5352C" w:rsidR="00FD422B" w:rsidRPr="002B61BB" w:rsidRDefault="00FD422B" w:rsidP="00FD422B">
            <w:pPr>
              <w:pStyle w:val="Heading3"/>
              <w:spacing w:before="120" w:after="0"/>
              <w:outlineLvl w:val="2"/>
            </w:pPr>
            <w:r w:rsidRPr="002B61BB">
              <w:t xml:space="preserve">HCP   </w:t>
            </w:r>
          </w:p>
        </w:tc>
        <w:tc>
          <w:tcPr>
            <w:tcW w:w="3548" w:type="dxa"/>
            <w:shd w:val="clear" w:color="auto" w:fill="E7E6E6" w:themeFill="background2"/>
          </w:tcPr>
          <w:p w14:paraId="51F7052A" w14:textId="4D5045F7" w:rsidR="00FD422B" w:rsidRPr="006107BF" w:rsidRDefault="00FD422B" w:rsidP="00FD422B">
            <w:pPr>
              <w:pStyle w:val="Heading3"/>
              <w:spacing w:before="120" w:after="0"/>
              <w:jc w:val="right"/>
              <w:outlineLvl w:val="2"/>
            </w:pPr>
            <w:r w:rsidRPr="00833D01">
              <w:rPr>
                <w:color w:val="auto"/>
                <w:szCs w:val="26"/>
              </w:rPr>
              <w:t>Compliant</w:t>
            </w:r>
          </w:p>
        </w:tc>
      </w:tr>
      <w:tr w:rsidR="00FD422B" w14:paraId="51F7052F" w14:textId="77777777" w:rsidTr="007A6BA0">
        <w:tc>
          <w:tcPr>
            <w:tcW w:w="4531" w:type="dxa"/>
            <w:shd w:val="clear" w:color="auto" w:fill="E7E6E6" w:themeFill="background2"/>
          </w:tcPr>
          <w:p w14:paraId="51F7052C" w14:textId="77777777" w:rsidR="00FD422B" w:rsidRPr="002B61BB" w:rsidRDefault="00FD422B" w:rsidP="00FD422B">
            <w:pPr>
              <w:pStyle w:val="Heading3"/>
              <w:spacing w:before="0" w:after="0"/>
              <w:outlineLvl w:val="2"/>
            </w:pPr>
          </w:p>
        </w:tc>
        <w:tc>
          <w:tcPr>
            <w:tcW w:w="993" w:type="dxa"/>
            <w:shd w:val="clear" w:color="auto" w:fill="E7E6E6" w:themeFill="background2"/>
          </w:tcPr>
          <w:p w14:paraId="51F7052D" w14:textId="02B86FB9" w:rsidR="00FD422B" w:rsidRPr="002B61BB" w:rsidRDefault="00FD422B" w:rsidP="00FD422B">
            <w:pPr>
              <w:pStyle w:val="Heading3"/>
              <w:spacing w:before="0" w:after="0"/>
              <w:outlineLvl w:val="2"/>
            </w:pPr>
          </w:p>
        </w:tc>
        <w:tc>
          <w:tcPr>
            <w:tcW w:w="3548" w:type="dxa"/>
            <w:shd w:val="clear" w:color="auto" w:fill="E7E6E6" w:themeFill="background2"/>
          </w:tcPr>
          <w:p w14:paraId="51F7052E" w14:textId="18E0CA2A" w:rsidR="00FD422B" w:rsidRPr="006107BF" w:rsidRDefault="00FD422B" w:rsidP="00FD422B">
            <w:pPr>
              <w:pStyle w:val="Heading3"/>
              <w:spacing w:before="0" w:after="0"/>
              <w:jc w:val="right"/>
              <w:outlineLvl w:val="2"/>
            </w:pPr>
          </w:p>
        </w:tc>
      </w:tr>
    </w:tbl>
    <w:p w14:paraId="51F70530" w14:textId="77777777" w:rsidR="007A6BA0" w:rsidRDefault="007A6BA0" w:rsidP="007A6BA0">
      <w:pPr>
        <w:rPr>
          <w:i/>
        </w:rPr>
      </w:pPr>
      <w:r w:rsidRPr="008D114F">
        <w:rPr>
          <w:i/>
        </w:rPr>
        <w:t>Each consumer gets safe and effective services and supports for daily living that meet the consumer’s needs, goals and preferences and optimise their independence, health, well-being and quality of life.</w:t>
      </w:r>
    </w:p>
    <w:p w14:paraId="51F70533" w14:textId="78A2C41A"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D422B" w14:paraId="51F70537" w14:textId="77777777" w:rsidTr="007A6BA0">
        <w:tc>
          <w:tcPr>
            <w:tcW w:w="4531" w:type="dxa"/>
            <w:shd w:val="clear" w:color="auto" w:fill="E7E6E6" w:themeFill="background2"/>
          </w:tcPr>
          <w:p w14:paraId="51F70534" w14:textId="77777777" w:rsidR="00FD422B" w:rsidRPr="002B61BB" w:rsidRDefault="00FD422B" w:rsidP="00FD422B">
            <w:pPr>
              <w:pStyle w:val="Heading3"/>
              <w:spacing w:before="120" w:after="0"/>
              <w:ind w:hanging="106"/>
              <w:outlineLvl w:val="2"/>
            </w:pPr>
            <w:r w:rsidRPr="00163FEE">
              <w:t xml:space="preserve">Requirement </w:t>
            </w:r>
            <w:r>
              <w:t>4</w:t>
            </w:r>
            <w:r w:rsidRPr="00163FEE">
              <w:t>(3)(</w:t>
            </w:r>
            <w:r>
              <w:t>b</w:t>
            </w:r>
            <w:r w:rsidRPr="00163FEE">
              <w:t>)</w:t>
            </w:r>
          </w:p>
        </w:tc>
        <w:tc>
          <w:tcPr>
            <w:tcW w:w="993" w:type="dxa"/>
            <w:shd w:val="clear" w:color="auto" w:fill="E7E6E6" w:themeFill="background2"/>
          </w:tcPr>
          <w:p w14:paraId="51F70535" w14:textId="0A0B7FBC" w:rsidR="00FD422B" w:rsidRPr="002B61BB" w:rsidRDefault="00FD422B" w:rsidP="00FD422B">
            <w:pPr>
              <w:pStyle w:val="Heading3"/>
              <w:spacing w:before="120" w:after="0"/>
              <w:outlineLvl w:val="2"/>
            </w:pPr>
            <w:r w:rsidRPr="002B61BB">
              <w:t xml:space="preserve">HCP   </w:t>
            </w:r>
          </w:p>
        </w:tc>
        <w:tc>
          <w:tcPr>
            <w:tcW w:w="3548" w:type="dxa"/>
            <w:shd w:val="clear" w:color="auto" w:fill="E7E6E6" w:themeFill="background2"/>
          </w:tcPr>
          <w:p w14:paraId="51F70536" w14:textId="2A463ED8" w:rsidR="00FD422B" w:rsidRPr="006107BF" w:rsidRDefault="00FD422B" w:rsidP="00FD422B">
            <w:pPr>
              <w:pStyle w:val="Heading3"/>
              <w:spacing w:before="120" w:after="0"/>
              <w:jc w:val="right"/>
              <w:outlineLvl w:val="2"/>
            </w:pPr>
            <w:r w:rsidRPr="00833D01">
              <w:rPr>
                <w:color w:val="auto"/>
                <w:szCs w:val="26"/>
              </w:rPr>
              <w:t>Compliant</w:t>
            </w:r>
          </w:p>
        </w:tc>
      </w:tr>
      <w:tr w:rsidR="00FD422B" w14:paraId="51F7053B" w14:textId="77777777" w:rsidTr="007A6BA0">
        <w:tc>
          <w:tcPr>
            <w:tcW w:w="4531" w:type="dxa"/>
            <w:shd w:val="clear" w:color="auto" w:fill="E7E6E6" w:themeFill="background2"/>
          </w:tcPr>
          <w:p w14:paraId="51F70538" w14:textId="77777777" w:rsidR="00FD422B" w:rsidRPr="002B61BB" w:rsidRDefault="00FD422B" w:rsidP="00FD422B">
            <w:pPr>
              <w:pStyle w:val="Heading3"/>
              <w:spacing w:before="0" w:after="0"/>
              <w:outlineLvl w:val="2"/>
            </w:pPr>
          </w:p>
        </w:tc>
        <w:tc>
          <w:tcPr>
            <w:tcW w:w="993" w:type="dxa"/>
            <w:shd w:val="clear" w:color="auto" w:fill="E7E6E6" w:themeFill="background2"/>
          </w:tcPr>
          <w:p w14:paraId="51F70539" w14:textId="09609DA9" w:rsidR="00FD422B" w:rsidRPr="002B61BB" w:rsidRDefault="00FD422B" w:rsidP="00FD422B">
            <w:pPr>
              <w:pStyle w:val="Heading3"/>
              <w:spacing w:before="0" w:after="0"/>
              <w:outlineLvl w:val="2"/>
            </w:pPr>
          </w:p>
        </w:tc>
        <w:tc>
          <w:tcPr>
            <w:tcW w:w="3548" w:type="dxa"/>
            <w:shd w:val="clear" w:color="auto" w:fill="E7E6E6" w:themeFill="background2"/>
          </w:tcPr>
          <w:p w14:paraId="51F7053A" w14:textId="125CB38B" w:rsidR="00FD422B" w:rsidRPr="006107BF" w:rsidRDefault="00FD422B" w:rsidP="00FD422B">
            <w:pPr>
              <w:pStyle w:val="Heading3"/>
              <w:spacing w:before="0" w:after="0"/>
              <w:jc w:val="right"/>
              <w:outlineLvl w:val="2"/>
            </w:pPr>
          </w:p>
        </w:tc>
      </w:tr>
    </w:tbl>
    <w:p w14:paraId="51F7053C" w14:textId="77777777" w:rsidR="007A6BA0" w:rsidRDefault="007A6BA0" w:rsidP="007A6BA0">
      <w:pPr>
        <w:rPr>
          <w:i/>
        </w:rPr>
      </w:pPr>
      <w:r w:rsidRPr="008D114F">
        <w:rPr>
          <w:i/>
        </w:rPr>
        <w:t>Services and supports for daily living promote each consumer’s emotional, spiritual and psychological well-being.</w:t>
      </w:r>
    </w:p>
    <w:p w14:paraId="51F7053F" w14:textId="5A8D1EC8"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D422B" w14:paraId="51F70543" w14:textId="77777777" w:rsidTr="007A6BA0">
        <w:tc>
          <w:tcPr>
            <w:tcW w:w="4531" w:type="dxa"/>
            <w:shd w:val="clear" w:color="auto" w:fill="E7E6E6" w:themeFill="background2"/>
          </w:tcPr>
          <w:p w14:paraId="51F70540" w14:textId="77777777" w:rsidR="00FD422B" w:rsidRPr="002B61BB" w:rsidRDefault="00FD422B" w:rsidP="00FD422B">
            <w:pPr>
              <w:pStyle w:val="Heading3"/>
              <w:spacing w:before="120" w:after="0"/>
              <w:ind w:hanging="106"/>
              <w:outlineLvl w:val="2"/>
            </w:pPr>
            <w:r w:rsidRPr="00163FEE">
              <w:t xml:space="preserve">Requirement </w:t>
            </w:r>
            <w:r>
              <w:t>4</w:t>
            </w:r>
            <w:r w:rsidRPr="00163FEE">
              <w:t>(3)(</w:t>
            </w:r>
            <w:r>
              <w:t>c</w:t>
            </w:r>
            <w:r w:rsidRPr="00163FEE">
              <w:t>)</w:t>
            </w:r>
          </w:p>
        </w:tc>
        <w:tc>
          <w:tcPr>
            <w:tcW w:w="993" w:type="dxa"/>
            <w:shd w:val="clear" w:color="auto" w:fill="E7E6E6" w:themeFill="background2"/>
          </w:tcPr>
          <w:p w14:paraId="51F70541" w14:textId="2EC18DA7" w:rsidR="00FD422B" w:rsidRPr="002B61BB" w:rsidRDefault="00FD422B" w:rsidP="00FD422B">
            <w:pPr>
              <w:pStyle w:val="Heading3"/>
              <w:spacing w:before="120" w:after="0"/>
              <w:outlineLvl w:val="2"/>
            </w:pPr>
            <w:r w:rsidRPr="002B61BB">
              <w:t xml:space="preserve">HCP   </w:t>
            </w:r>
          </w:p>
        </w:tc>
        <w:tc>
          <w:tcPr>
            <w:tcW w:w="3548" w:type="dxa"/>
            <w:shd w:val="clear" w:color="auto" w:fill="E7E6E6" w:themeFill="background2"/>
          </w:tcPr>
          <w:p w14:paraId="51F70542" w14:textId="628740AD" w:rsidR="00FD422B" w:rsidRPr="006107BF" w:rsidRDefault="00FD422B" w:rsidP="00FD422B">
            <w:pPr>
              <w:pStyle w:val="Heading3"/>
              <w:spacing w:before="120" w:after="0"/>
              <w:jc w:val="right"/>
              <w:outlineLvl w:val="2"/>
            </w:pPr>
            <w:r w:rsidRPr="00833D01">
              <w:rPr>
                <w:color w:val="auto"/>
                <w:szCs w:val="26"/>
              </w:rPr>
              <w:t>Compliant</w:t>
            </w:r>
          </w:p>
        </w:tc>
      </w:tr>
      <w:tr w:rsidR="00FD422B" w14:paraId="51F70547" w14:textId="77777777" w:rsidTr="007A6BA0">
        <w:tc>
          <w:tcPr>
            <w:tcW w:w="4531" w:type="dxa"/>
            <w:shd w:val="clear" w:color="auto" w:fill="E7E6E6" w:themeFill="background2"/>
          </w:tcPr>
          <w:p w14:paraId="51F70544" w14:textId="77777777" w:rsidR="00FD422B" w:rsidRPr="002B61BB" w:rsidRDefault="00FD422B" w:rsidP="00FD422B">
            <w:pPr>
              <w:pStyle w:val="Heading3"/>
              <w:spacing w:before="0" w:after="0"/>
              <w:outlineLvl w:val="2"/>
            </w:pPr>
          </w:p>
        </w:tc>
        <w:tc>
          <w:tcPr>
            <w:tcW w:w="993" w:type="dxa"/>
            <w:shd w:val="clear" w:color="auto" w:fill="E7E6E6" w:themeFill="background2"/>
          </w:tcPr>
          <w:p w14:paraId="51F70545" w14:textId="510B3FC7" w:rsidR="00FD422B" w:rsidRPr="002B61BB" w:rsidRDefault="00FD422B" w:rsidP="00FD422B">
            <w:pPr>
              <w:pStyle w:val="Heading3"/>
              <w:spacing w:before="0" w:after="0"/>
              <w:outlineLvl w:val="2"/>
            </w:pPr>
          </w:p>
        </w:tc>
        <w:tc>
          <w:tcPr>
            <w:tcW w:w="3548" w:type="dxa"/>
            <w:shd w:val="clear" w:color="auto" w:fill="E7E6E6" w:themeFill="background2"/>
          </w:tcPr>
          <w:p w14:paraId="51F70546" w14:textId="541F54F6" w:rsidR="00FD422B" w:rsidRPr="006107BF" w:rsidRDefault="00FD422B" w:rsidP="00FD422B">
            <w:pPr>
              <w:pStyle w:val="Heading3"/>
              <w:spacing w:before="0" w:after="0"/>
              <w:jc w:val="right"/>
              <w:outlineLvl w:val="2"/>
            </w:pPr>
          </w:p>
        </w:tc>
      </w:tr>
    </w:tbl>
    <w:p w14:paraId="51F70548" w14:textId="77777777" w:rsidR="007A6BA0" w:rsidRPr="008D114F" w:rsidRDefault="007A6BA0" w:rsidP="007A6BA0">
      <w:pPr>
        <w:rPr>
          <w:i/>
        </w:rPr>
      </w:pPr>
      <w:r w:rsidRPr="008D114F">
        <w:rPr>
          <w:i/>
        </w:rPr>
        <w:t>Services and supports for daily living assist each consumer to:</w:t>
      </w:r>
    </w:p>
    <w:p w14:paraId="51F70549" w14:textId="77777777" w:rsidR="007A6BA0" w:rsidRPr="008D114F" w:rsidRDefault="007A6BA0" w:rsidP="007A6BA0">
      <w:pPr>
        <w:numPr>
          <w:ilvl w:val="0"/>
          <w:numId w:val="26"/>
        </w:numPr>
        <w:tabs>
          <w:tab w:val="right" w:pos="9026"/>
        </w:tabs>
        <w:spacing w:before="0" w:after="0"/>
        <w:ind w:left="567" w:hanging="425"/>
        <w:outlineLvl w:val="4"/>
        <w:rPr>
          <w:i/>
        </w:rPr>
      </w:pPr>
      <w:r w:rsidRPr="008D114F">
        <w:rPr>
          <w:i/>
        </w:rPr>
        <w:t>participate in their community within and outside the organisation’s service environment; and</w:t>
      </w:r>
    </w:p>
    <w:p w14:paraId="51F7054A" w14:textId="77777777" w:rsidR="007A6BA0" w:rsidRPr="008D114F" w:rsidRDefault="007A6BA0" w:rsidP="007A6BA0">
      <w:pPr>
        <w:numPr>
          <w:ilvl w:val="0"/>
          <w:numId w:val="26"/>
        </w:numPr>
        <w:tabs>
          <w:tab w:val="right" w:pos="9026"/>
        </w:tabs>
        <w:spacing w:before="0" w:after="0"/>
        <w:ind w:left="567" w:hanging="425"/>
        <w:outlineLvl w:val="4"/>
        <w:rPr>
          <w:i/>
        </w:rPr>
      </w:pPr>
      <w:r w:rsidRPr="008D114F">
        <w:rPr>
          <w:i/>
        </w:rPr>
        <w:t>have social and personal relationships; and</w:t>
      </w:r>
    </w:p>
    <w:p w14:paraId="51F7054B" w14:textId="77777777" w:rsidR="007A6BA0" w:rsidRPr="00F5173F" w:rsidRDefault="007A6BA0" w:rsidP="007A6BA0">
      <w:pPr>
        <w:numPr>
          <w:ilvl w:val="0"/>
          <w:numId w:val="26"/>
        </w:numPr>
        <w:tabs>
          <w:tab w:val="right" w:pos="9026"/>
        </w:tabs>
        <w:spacing w:before="0" w:after="0"/>
        <w:ind w:left="567" w:hanging="425"/>
        <w:outlineLvl w:val="4"/>
        <w:rPr>
          <w:i/>
        </w:rPr>
      </w:pPr>
      <w:r w:rsidRPr="008D114F">
        <w:rPr>
          <w:i/>
        </w:rPr>
        <w:t>do the things of interest to them.</w:t>
      </w:r>
    </w:p>
    <w:p w14:paraId="51F7054E" w14:textId="379A8A0A" w:rsidR="007A6BA0" w:rsidRPr="00215FC3"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D422B" w14:paraId="51F70552" w14:textId="77777777" w:rsidTr="007A6BA0">
        <w:tc>
          <w:tcPr>
            <w:tcW w:w="4531" w:type="dxa"/>
            <w:shd w:val="clear" w:color="auto" w:fill="E7E6E6" w:themeFill="background2"/>
          </w:tcPr>
          <w:p w14:paraId="51F7054F" w14:textId="77777777" w:rsidR="00FD422B" w:rsidRPr="002B61BB" w:rsidRDefault="00FD422B" w:rsidP="00FD422B">
            <w:pPr>
              <w:pStyle w:val="Heading3"/>
              <w:spacing w:before="120" w:after="0"/>
              <w:ind w:hanging="106"/>
              <w:outlineLvl w:val="2"/>
            </w:pPr>
            <w:r w:rsidRPr="00163FEE">
              <w:t xml:space="preserve">Requirement </w:t>
            </w:r>
            <w:r>
              <w:t>4</w:t>
            </w:r>
            <w:r w:rsidRPr="00163FEE">
              <w:t>(3)(</w:t>
            </w:r>
            <w:r>
              <w:t>d</w:t>
            </w:r>
            <w:r w:rsidRPr="00163FEE">
              <w:t>)</w:t>
            </w:r>
          </w:p>
        </w:tc>
        <w:tc>
          <w:tcPr>
            <w:tcW w:w="993" w:type="dxa"/>
            <w:shd w:val="clear" w:color="auto" w:fill="E7E6E6" w:themeFill="background2"/>
          </w:tcPr>
          <w:p w14:paraId="51F70550" w14:textId="715D980F" w:rsidR="00FD422B" w:rsidRPr="002B61BB" w:rsidRDefault="00FD422B" w:rsidP="00FD422B">
            <w:pPr>
              <w:pStyle w:val="Heading3"/>
              <w:spacing w:before="120" w:after="0"/>
              <w:outlineLvl w:val="2"/>
            </w:pPr>
            <w:r w:rsidRPr="002B61BB">
              <w:t xml:space="preserve">HCP   </w:t>
            </w:r>
          </w:p>
        </w:tc>
        <w:tc>
          <w:tcPr>
            <w:tcW w:w="3548" w:type="dxa"/>
            <w:shd w:val="clear" w:color="auto" w:fill="E7E6E6" w:themeFill="background2"/>
          </w:tcPr>
          <w:p w14:paraId="51F70551" w14:textId="37286E8E" w:rsidR="00FD422B" w:rsidRPr="006107BF" w:rsidRDefault="00FD422B" w:rsidP="00FD422B">
            <w:pPr>
              <w:pStyle w:val="Heading3"/>
              <w:spacing w:before="120" w:after="0"/>
              <w:jc w:val="right"/>
              <w:outlineLvl w:val="2"/>
            </w:pPr>
            <w:r w:rsidRPr="00833D01">
              <w:rPr>
                <w:color w:val="auto"/>
                <w:szCs w:val="26"/>
              </w:rPr>
              <w:t>Compliant</w:t>
            </w:r>
          </w:p>
        </w:tc>
      </w:tr>
      <w:tr w:rsidR="00FD422B" w14:paraId="51F70556" w14:textId="77777777" w:rsidTr="007A6BA0">
        <w:tc>
          <w:tcPr>
            <w:tcW w:w="4531" w:type="dxa"/>
            <w:shd w:val="clear" w:color="auto" w:fill="E7E6E6" w:themeFill="background2"/>
          </w:tcPr>
          <w:p w14:paraId="51F70553" w14:textId="77777777" w:rsidR="00FD422B" w:rsidRPr="002B61BB" w:rsidRDefault="00FD422B" w:rsidP="00FD422B">
            <w:pPr>
              <w:pStyle w:val="Heading3"/>
              <w:spacing w:before="0" w:after="0"/>
              <w:outlineLvl w:val="2"/>
            </w:pPr>
          </w:p>
        </w:tc>
        <w:tc>
          <w:tcPr>
            <w:tcW w:w="993" w:type="dxa"/>
            <w:shd w:val="clear" w:color="auto" w:fill="E7E6E6" w:themeFill="background2"/>
          </w:tcPr>
          <w:p w14:paraId="51F70554" w14:textId="4EB58542" w:rsidR="00FD422B" w:rsidRPr="002B61BB" w:rsidRDefault="00FD422B" w:rsidP="00FD422B">
            <w:pPr>
              <w:pStyle w:val="Heading3"/>
              <w:spacing w:before="0" w:after="0"/>
              <w:outlineLvl w:val="2"/>
            </w:pPr>
          </w:p>
        </w:tc>
        <w:tc>
          <w:tcPr>
            <w:tcW w:w="3548" w:type="dxa"/>
            <w:shd w:val="clear" w:color="auto" w:fill="E7E6E6" w:themeFill="background2"/>
          </w:tcPr>
          <w:p w14:paraId="51F70555" w14:textId="52602D45" w:rsidR="00FD422B" w:rsidRPr="006107BF" w:rsidRDefault="00FD422B" w:rsidP="00FD422B">
            <w:pPr>
              <w:pStyle w:val="Heading3"/>
              <w:spacing w:before="0" w:after="0"/>
              <w:jc w:val="right"/>
              <w:outlineLvl w:val="2"/>
            </w:pPr>
          </w:p>
        </w:tc>
      </w:tr>
    </w:tbl>
    <w:p w14:paraId="51F70557" w14:textId="77777777" w:rsidR="007A6BA0" w:rsidRDefault="007A6BA0" w:rsidP="007A6BA0">
      <w:pPr>
        <w:rPr>
          <w:i/>
        </w:rPr>
      </w:pPr>
      <w:r w:rsidRPr="008D114F">
        <w:rPr>
          <w:i/>
        </w:rPr>
        <w:t>Information about the consumer’s condition, needs and preferences is communicated within the organisation, and with others where responsibility for care is shared.</w:t>
      </w:r>
    </w:p>
    <w:p w14:paraId="51F7055A" w14:textId="24C622F9"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D422B" w14:paraId="51F7055E" w14:textId="77777777" w:rsidTr="007A6BA0">
        <w:tc>
          <w:tcPr>
            <w:tcW w:w="4531" w:type="dxa"/>
            <w:shd w:val="clear" w:color="auto" w:fill="E7E6E6" w:themeFill="background2"/>
          </w:tcPr>
          <w:p w14:paraId="51F7055B" w14:textId="77777777" w:rsidR="00FD422B" w:rsidRPr="002B61BB" w:rsidRDefault="00FD422B" w:rsidP="00FD422B">
            <w:pPr>
              <w:pStyle w:val="Heading3"/>
              <w:spacing w:before="120" w:after="0"/>
              <w:ind w:hanging="106"/>
              <w:outlineLvl w:val="2"/>
            </w:pPr>
            <w:r w:rsidRPr="00163FEE">
              <w:t xml:space="preserve">Requirement </w:t>
            </w:r>
            <w:r>
              <w:t>4</w:t>
            </w:r>
            <w:r w:rsidRPr="00163FEE">
              <w:t>(3)(</w:t>
            </w:r>
            <w:r>
              <w:t>e</w:t>
            </w:r>
            <w:r w:rsidRPr="00163FEE">
              <w:t>)</w:t>
            </w:r>
          </w:p>
        </w:tc>
        <w:tc>
          <w:tcPr>
            <w:tcW w:w="993" w:type="dxa"/>
            <w:shd w:val="clear" w:color="auto" w:fill="E7E6E6" w:themeFill="background2"/>
          </w:tcPr>
          <w:p w14:paraId="51F7055C" w14:textId="30DD9E19" w:rsidR="00FD422B" w:rsidRPr="002B61BB" w:rsidRDefault="00FD422B" w:rsidP="00FD422B">
            <w:pPr>
              <w:pStyle w:val="Heading3"/>
              <w:spacing w:before="120" w:after="0"/>
              <w:outlineLvl w:val="2"/>
            </w:pPr>
            <w:r w:rsidRPr="002B61BB">
              <w:t xml:space="preserve">HCP   </w:t>
            </w:r>
          </w:p>
        </w:tc>
        <w:tc>
          <w:tcPr>
            <w:tcW w:w="3548" w:type="dxa"/>
            <w:shd w:val="clear" w:color="auto" w:fill="E7E6E6" w:themeFill="background2"/>
          </w:tcPr>
          <w:p w14:paraId="51F7055D" w14:textId="4101BCDA" w:rsidR="00FD422B" w:rsidRPr="006107BF" w:rsidRDefault="00FD422B" w:rsidP="00FD422B">
            <w:pPr>
              <w:pStyle w:val="Heading3"/>
              <w:spacing w:before="120" w:after="0"/>
              <w:jc w:val="right"/>
              <w:outlineLvl w:val="2"/>
            </w:pPr>
            <w:r w:rsidRPr="00833D01">
              <w:rPr>
                <w:color w:val="auto"/>
                <w:szCs w:val="26"/>
              </w:rPr>
              <w:t>Compliant</w:t>
            </w:r>
          </w:p>
        </w:tc>
      </w:tr>
      <w:tr w:rsidR="00FD422B" w14:paraId="51F70562" w14:textId="77777777" w:rsidTr="007A6BA0">
        <w:tc>
          <w:tcPr>
            <w:tcW w:w="4531" w:type="dxa"/>
            <w:shd w:val="clear" w:color="auto" w:fill="E7E6E6" w:themeFill="background2"/>
          </w:tcPr>
          <w:p w14:paraId="51F7055F" w14:textId="77777777" w:rsidR="00FD422B" w:rsidRPr="002B61BB" w:rsidRDefault="00FD422B" w:rsidP="00FD422B">
            <w:pPr>
              <w:pStyle w:val="Heading3"/>
              <w:spacing w:before="0" w:after="0"/>
              <w:outlineLvl w:val="2"/>
            </w:pPr>
          </w:p>
        </w:tc>
        <w:tc>
          <w:tcPr>
            <w:tcW w:w="993" w:type="dxa"/>
            <w:shd w:val="clear" w:color="auto" w:fill="E7E6E6" w:themeFill="background2"/>
          </w:tcPr>
          <w:p w14:paraId="51F70560" w14:textId="2FCD356C" w:rsidR="00FD422B" w:rsidRPr="002B61BB" w:rsidRDefault="00FD422B" w:rsidP="00FD422B">
            <w:pPr>
              <w:pStyle w:val="Heading3"/>
              <w:spacing w:before="0" w:after="0"/>
              <w:outlineLvl w:val="2"/>
            </w:pPr>
          </w:p>
        </w:tc>
        <w:tc>
          <w:tcPr>
            <w:tcW w:w="3548" w:type="dxa"/>
            <w:shd w:val="clear" w:color="auto" w:fill="E7E6E6" w:themeFill="background2"/>
          </w:tcPr>
          <w:p w14:paraId="51F70561" w14:textId="7FCB2812" w:rsidR="00FD422B" w:rsidRPr="006107BF" w:rsidRDefault="00FD422B" w:rsidP="00FD422B">
            <w:pPr>
              <w:pStyle w:val="Heading3"/>
              <w:spacing w:before="0" w:after="0"/>
              <w:jc w:val="right"/>
              <w:outlineLvl w:val="2"/>
            </w:pPr>
          </w:p>
        </w:tc>
      </w:tr>
    </w:tbl>
    <w:p w14:paraId="51F70563" w14:textId="77777777" w:rsidR="007A6BA0" w:rsidRDefault="007A6BA0" w:rsidP="007A6BA0">
      <w:pPr>
        <w:rPr>
          <w:i/>
        </w:rPr>
      </w:pPr>
      <w:r w:rsidRPr="008D114F">
        <w:rPr>
          <w:i/>
        </w:rPr>
        <w:t>Timely and appropriate referrals to individuals, other organisations and providers of other care and services.</w:t>
      </w:r>
    </w:p>
    <w:p w14:paraId="51F70564" w14:textId="10D9E015" w:rsidR="007A6BA0" w:rsidRPr="00F5173F" w:rsidRDefault="007A6BA0" w:rsidP="007A6BA0">
      <w:pPr>
        <w:tabs>
          <w:tab w:val="right" w:pos="9026"/>
        </w:tabs>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D422B" w14:paraId="51F7056A" w14:textId="77777777" w:rsidTr="007A6BA0">
        <w:tc>
          <w:tcPr>
            <w:tcW w:w="4531" w:type="dxa"/>
            <w:shd w:val="clear" w:color="auto" w:fill="E7E6E6" w:themeFill="background2"/>
          </w:tcPr>
          <w:p w14:paraId="51F70567" w14:textId="77777777" w:rsidR="00FD422B" w:rsidRPr="002B61BB" w:rsidRDefault="00FD422B" w:rsidP="00FD422B">
            <w:pPr>
              <w:pStyle w:val="Heading3"/>
              <w:spacing w:before="120" w:after="0"/>
              <w:ind w:hanging="106"/>
              <w:outlineLvl w:val="2"/>
            </w:pPr>
            <w:r w:rsidRPr="00163FEE">
              <w:lastRenderedPageBreak/>
              <w:t xml:space="preserve">Requirement </w:t>
            </w:r>
            <w:r>
              <w:t>4</w:t>
            </w:r>
            <w:r w:rsidRPr="00163FEE">
              <w:t>(3)(</w:t>
            </w:r>
            <w:r>
              <w:t>f</w:t>
            </w:r>
            <w:r w:rsidRPr="00163FEE">
              <w:t>)</w:t>
            </w:r>
          </w:p>
        </w:tc>
        <w:tc>
          <w:tcPr>
            <w:tcW w:w="993" w:type="dxa"/>
            <w:shd w:val="clear" w:color="auto" w:fill="E7E6E6" w:themeFill="background2"/>
          </w:tcPr>
          <w:p w14:paraId="51F70568" w14:textId="23CF5A31" w:rsidR="00FD422B" w:rsidRPr="002B61BB" w:rsidRDefault="00FD422B" w:rsidP="00FD422B">
            <w:pPr>
              <w:pStyle w:val="Heading3"/>
              <w:spacing w:before="120" w:after="0"/>
              <w:outlineLvl w:val="2"/>
            </w:pPr>
            <w:r w:rsidRPr="002B61BB">
              <w:t xml:space="preserve">HCP   </w:t>
            </w:r>
          </w:p>
        </w:tc>
        <w:tc>
          <w:tcPr>
            <w:tcW w:w="3548" w:type="dxa"/>
            <w:shd w:val="clear" w:color="auto" w:fill="E7E6E6" w:themeFill="background2"/>
          </w:tcPr>
          <w:p w14:paraId="51F70569" w14:textId="6132473D" w:rsidR="00FD422B" w:rsidRPr="006107BF" w:rsidRDefault="00FD422B" w:rsidP="00FD422B">
            <w:pPr>
              <w:pStyle w:val="Heading3"/>
              <w:spacing w:before="120" w:after="0"/>
              <w:jc w:val="right"/>
              <w:outlineLvl w:val="2"/>
            </w:pPr>
            <w:r>
              <w:rPr>
                <w:color w:val="auto"/>
                <w:szCs w:val="26"/>
              </w:rPr>
              <w:t>Not Applicable</w:t>
            </w:r>
          </w:p>
        </w:tc>
      </w:tr>
      <w:tr w:rsidR="00FD422B" w14:paraId="51F7056E" w14:textId="77777777" w:rsidTr="007A6BA0">
        <w:tc>
          <w:tcPr>
            <w:tcW w:w="4531" w:type="dxa"/>
            <w:shd w:val="clear" w:color="auto" w:fill="E7E6E6" w:themeFill="background2"/>
          </w:tcPr>
          <w:p w14:paraId="51F7056B" w14:textId="77777777" w:rsidR="00FD422B" w:rsidRPr="002B61BB" w:rsidRDefault="00FD422B" w:rsidP="00FD422B">
            <w:pPr>
              <w:pStyle w:val="Heading3"/>
              <w:spacing w:before="0" w:after="0"/>
              <w:outlineLvl w:val="2"/>
            </w:pPr>
          </w:p>
        </w:tc>
        <w:tc>
          <w:tcPr>
            <w:tcW w:w="993" w:type="dxa"/>
            <w:shd w:val="clear" w:color="auto" w:fill="E7E6E6" w:themeFill="background2"/>
          </w:tcPr>
          <w:p w14:paraId="51F7056C" w14:textId="204628EE" w:rsidR="00FD422B" w:rsidRPr="002B61BB" w:rsidRDefault="00FD422B" w:rsidP="00FD422B">
            <w:pPr>
              <w:pStyle w:val="Heading3"/>
              <w:spacing w:before="0" w:after="0"/>
              <w:outlineLvl w:val="2"/>
            </w:pPr>
          </w:p>
        </w:tc>
        <w:tc>
          <w:tcPr>
            <w:tcW w:w="3548" w:type="dxa"/>
            <w:shd w:val="clear" w:color="auto" w:fill="E7E6E6" w:themeFill="background2"/>
          </w:tcPr>
          <w:p w14:paraId="51F7056D" w14:textId="23F59AF3" w:rsidR="00FD422B" w:rsidRPr="006107BF" w:rsidRDefault="00FD422B" w:rsidP="00FD422B">
            <w:pPr>
              <w:pStyle w:val="Heading3"/>
              <w:spacing w:before="0" w:after="0"/>
              <w:jc w:val="right"/>
              <w:outlineLvl w:val="2"/>
            </w:pPr>
          </w:p>
        </w:tc>
      </w:tr>
    </w:tbl>
    <w:p w14:paraId="51F7056F" w14:textId="77777777" w:rsidR="007A6BA0" w:rsidRDefault="007A6BA0" w:rsidP="007A6BA0">
      <w:pPr>
        <w:rPr>
          <w:i/>
        </w:rPr>
      </w:pPr>
      <w:r w:rsidRPr="008D114F">
        <w:rPr>
          <w:i/>
        </w:rPr>
        <w:t>Where meals are provided, they are varied and of suitable quality and quantity.</w:t>
      </w:r>
    </w:p>
    <w:p w14:paraId="51F70570" w14:textId="5B3C6613" w:rsidR="007A6BA0" w:rsidRPr="00F5173F" w:rsidRDefault="00FD422B" w:rsidP="007A6BA0">
      <w:pPr>
        <w:tabs>
          <w:tab w:val="right" w:pos="9026"/>
        </w:tabs>
      </w:pPr>
      <w:r>
        <w:t>The service does not provide meals therefore this requirement is Not Applicable.</w:t>
      </w:r>
    </w:p>
    <w:p w14:paraId="51F70572" w14:textId="3724CC22"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D422B" w14:paraId="51F70576" w14:textId="77777777" w:rsidTr="007A6BA0">
        <w:tc>
          <w:tcPr>
            <w:tcW w:w="4531" w:type="dxa"/>
            <w:shd w:val="clear" w:color="auto" w:fill="E7E6E6" w:themeFill="background2"/>
          </w:tcPr>
          <w:p w14:paraId="51F70573" w14:textId="77777777" w:rsidR="00FD422B" w:rsidRPr="002B61BB" w:rsidRDefault="00FD422B" w:rsidP="00FD422B">
            <w:pPr>
              <w:pStyle w:val="Heading3"/>
              <w:spacing w:before="120" w:after="0"/>
              <w:ind w:hanging="106"/>
              <w:outlineLvl w:val="2"/>
            </w:pPr>
            <w:r w:rsidRPr="00163FEE">
              <w:t xml:space="preserve">Requirement </w:t>
            </w:r>
            <w:r>
              <w:t>4</w:t>
            </w:r>
            <w:r w:rsidRPr="00163FEE">
              <w:t>(3)(</w:t>
            </w:r>
            <w:r>
              <w:t>g</w:t>
            </w:r>
            <w:r w:rsidRPr="00163FEE">
              <w:t>)</w:t>
            </w:r>
          </w:p>
        </w:tc>
        <w:tc>
          <w:tcPr>
            <w:tcW w:w="993" w:type="dxa"/>
            <w:shd w:val="clear" w:color="auto" w:fill="E7E6E6" w:themeFill="background2"/>
          </w:tcPr>
          <w:p w14:paraId="51F70574" w14:textId="0A0C5248" w:rsidR="00FD422B" w:rsidRPr="002B61BB" w:rsidRDefault="00FD422B" w:rsidP="00FD422B">
            <w:pPr>
              <w:pStyle w:val="Heading3"/>
              <w:spacing w:before="120" w:after="0"/>
              <w:outlineLvl w:val="2"/>
            </w:pPr>
            <w:r w:rsidRPr="002B61BB">
              <w:t xml:space="preserve">HCP   </w:t>
            </w:r>
          </w:p>
        </w:tc>
        <w:tc>
          <w:tcPr>
            <w:tcW w:w="3548" w:type="dxa"/>
            <w:shd w:val="clear" w:color="auto" w:fill="E7E6E6" w:themeFill="background2"/>
          </w:tcPr>
          <w:p w14:paraId="51F70575" w14:textId="19FEBD30" w:rsidR="00FD422B" w:rsidRPr="006107BF" w:rsidRDefault="00FD422B" w:rsidP="00FD422B">
            <w:pPr>
              <w:pStyle w:val="Heading3"/>
              <w:spacing w:before="120" w:after="0"/>
              <w:jc w:val="right"/>
              <w:outlineLvl w:val="2"/>
            </w:pPr>
            <w:r w:rsidRPr="00833D01">
              <w:rPr>
                <w:color w:val="auto"/>
                <w:szCs w:val="26"/>
              </w:rPr>
              <w:t>Compliant</w:t>
            </w:r>
          </w:p>
        </w:tc>
      </w:tr>
      <w:tr w:rsidR="00FD422B" w14:paraId="51F7057A" w14:textId="77777777" w:rsidTr="007A6BA0">
        <w:tc>
          <w:tcPr>
            <w:tcW w:w="4531" w:type="dxa"/>
            <w:shd w:val="clear" w:color="auto" w:fill="E7E6E6" w:themeFill="background2"/>
          </w:tcPr>
          <w:p w14:paraId="51F70577" w14:textId="77777777" w:rsidR="00FD422B" w:rsidRPr="002B61BB" w:rsidRDefault="00FD422B" w:rsidP="00FD422B">
            <w:pPr>
              <w:pStyle w:val="Heading3"/>
              <w:spacing w:before="0" w:after="0"/>
              <w:outlineLvl w:val="2"/>
            </w:pPr>
          </w:p>
        </w:tc>
        <w:tc>
          <w:tcPr>
            <w:tcW w:w="993" w:type="dxa"/>
            <w:shd w:val="clear" w:color="auto" w:fill="E7E6E6" w:themeFill="background2"/>
          </w:tcPr>
          <w:p w14:paraId="51F70578" w14:textId="2C9224EE" w:rsidR="00FD422B" w:rsidRPr="002B61BB" w:rsidRDefault="00FD422B" w:rsidP="00FD422B">
            <w:pPr>
              <w:pStyle w:val="Heading3"/>
              <w:spacing w:before="0" w:after="0"/>
              <w:outlineLvl w:val="2"/>
            </w:pPr>
          </w:p>
        </w:tc>
        <w:tc>
          <w:tcPr>
            <w:tcW w:w="3548" w:type="dxa"/>
            <w:shd w:val="clear" w:color="auto" w:fill="E7E6E6" w:themeFill="background2"/>
          </w:tcPr>
          <w:p w14:paraId="51F70579" w14:textId="73A56EA2" w:rsidR="00FD422B" w:rsidRPr="006107BF" w:rsidRDefault="00FD422B" w:rsidP="00FD422B">
            <w:pPr>
              <w:pStyle w:val="Heading3"/>
              <w:spacing w:before="0" w:after="0"/>
              <w:jc w:val="right"/>
              <w:outlineLvl w:val="2"/>
            </w:pPr>
          </w:p>
        </w:tc>
      </w:tr>
    </w:tbl>
    <w:p w14:paraId="51F7057B" w14:textId="77777777" w:rsidR="007A6BA0" w:rsidRDefault="007A6BA0" w:rsidP="007A6BA0">
      <w:pPr>
        <w:rPr>
          <w:i/>
        </w:rPr>
      </w:pPr>
      <w:r w:rsidRPr="008D114F">
        <w:rPr>
          <w:i/>
        </w:rPr>
        <w:t>Where equipment is provided, it is safe, suitable, clean and well maintained.</w:t>
      </w:r>
    </w:p>
    <w:p w14:paraId="51F70580" w14:textId="77777777" w:rsidR="007A6BA0" w:rsidRDefault="007A6BA0" w:rsidP="007A6BA0"/>
    <w:p w14:paraId="51F70581" w14:textId="77777777" w:rsidR="007A6BA0" w:rsidRDefault="007A6BA0" w:rsidP="007A6BA0">
      <w:pPr>
        <w:sectPr w:rsidR="007A6BA0" w:rsidSect="007A6BA0">
          <w:headerReference w:type="first" r:id="rId21"/>
          <w:type w:val="continuous"/>
          <w:pgSz w:w="11906" w:h="16838"/>
          <w:pgMar w:top="1701" w:right="1418" w:bottom="1418" w:left="1418" w:header="709" w:footer="397" w:gutter="0"/>
          <w:cols w:space="708"/>
          <w:docGrid w:linePitch="360"/>
        </w:sectPr>
      </w:pPr>
    </w:p>
    <w:p w14:paraId="51F70582" w14:textId="77777777" w:rsidR="007A6BA0" w:rsidRDefault="007A6BA0" w:rsidP="007A6BA0">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3360" behindDoc="1" locked="0" layoutInCell="1" allowOverlap="1" wp14:anchorId="51F706B3" wp14:editId="47E2F217">
            <wp:simplePos x="0" y="0"/>
            <wp:positionH relativeFrom="page">
              <wp:align>right</wp:align>
            </wp:positionH>
            <wp:positionV relativeFrom="paragraph">
              <wp:posOffset>5715</wp:posOffset>
            </wp:positionV>
            <wp:extent cx="7543800" cy="14382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9353"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5 Organisation’s service</w:t>
      </w:r>
      <w:r>
        <w:rPr>
          <w:color w:val="FFFFFF" w:themeColor="background1"/>
          <w:sz w:val="36"/>
        </w:rPr>
        <w:t xml:space="preserve"> </w:t>
      </w:r>
      <w:r w:rsidRPr="00EB1D71">
        <w:rPr>
          <w:color w:val="FFFFFF" w:themeColor="background1"/>
          <w:sz w:val="36"/>
        </w:rPr>
        <w:t>environment</w:t>
      </w:r>
    </w:p>
    <w:p w14:paraId="51F70583" w14:textId="08E3CC31" w:rsidR="007A6BA0" w:rsidRPr="00162F6A" w:rsidRDefault="007A6BA0" w:rsidP="007A6BA0">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694AD7" w:rsidRPr="00CF4FAC">
        <w:rPr>
          <w:color w:val="FFFFFF" w:themeColor="background1"/>
          <w:sz w:val="36"/>
        </w:rPr>
        <w:t>HCP</w:t>
      </w:r>
      <w:r w:rsidR="00694AD7" w:rsidRPr="00162F6A">
        <w:rPr>
          <w:color w:val="FFFFFF" w:themeColor="background1"/>
          <w:sz w:val="36"/>
        </w:rPr>
        <w:tab/>
      </w:r>
      <w:r w:rsidR="00694AD7" w:rsidRPr="00694AD7">
        <w:rPr>
          <w:rFonts w:ascii="Arial" w:hAnsi="Arial"/>
          <w:color w:val="FFFFFF" w:themeColor="background1"/>
          <w:sz w:val="36"/>
        </w:rPr>
        <w:t>Not Applicable</w:t>
      </w:r>
    </w:p>
    <w:p w14:paraId="51F70584" w14:textId="77777777" w:rsidR="007A6BA0" w:rsidRPr="006716D8" w:rsidRDefault="007A6BA0" w:rsidP="007A6BA0"/>
    <w:p w14:paraId="51F70585" w14:textId="77777777" w:rsidR="007A6BA0" w:rsidRPr="006716D8" w:rsidRDefault="007A6BA0" w:rsidP="007A6BA0">
      <w:pPr>
        <w:sectPr w:rsidR="007A6BA0" w:rsidRPr="006716D8" w:rsidSect="007A6BA0">
          <w:pgSz w:w="11906" w:h="16838"/>
          <w:pgMar w:top="1701" w:right="1418" w:bottom="1418" w:left="1418" w:header="709" w:footer="397" w:gutter="0"/>
          <w:cols w:space="708"/>
          <w:docGrid w:linePitch="360"/>
        </w:sectPr>
      </w:pPr>
    </w:p>
    <w:p w14:paraId="51F70586" w14:textId="77777777" w:rsidR="007A6BA0" w:rsidRPr="00FD1B02" w:rsidRDefault="007A6BA0" w:rsidP="007A6BA0">
      <w:pPr>
        <w:pStyle w:val="Heading3"/>
        <w:shd w:val="clear" w:color="auto" w:fill="F2F2F2" w:themeFill="background1" w:themeFillShade="F2"/>
      </w:pPr>
      <w:r w:rsidRPr="00FD1B02">
        <w:t>Consumer outcome:</w:t>
      </w:r>
    </w:p>
    <w:p w14:paraId="51F70587" w14:textId="77777777" w:rsidR="007A6BA0" w:rsidRDefault="007A6BA0" w:rsidP="007A6BA0">
      <w:pPr>
        <w:numPr>
          <w:ilvl w:val="0"/>
          <w:numId w:val="5"/>
        </w:numPr>
        <w:shd w:val="clear" w:color="auto" w:fill="F2F2F2" w:themeFill="background1" w:themeFillShade="F2"/>
      </w:pPr>
      <w:r>
        <w:t>I feel I belong and I am safe and comfortable in the organisation’s service environment.</w:t>
      </w:r>
    </w:p>
    <w:p w14:paraId="51F70588" w14:textId="77777777" w:rsidR="007A6BA0" w:rsidRDefault="007A6BA0" w:rsidP="007A6BA0">
      <w:pPr>
        <w:pStyle w:val="Heading3"/>
        <w:shd w:val="clear" w:color="auto" w:fill="F2F2F2" w:themeFill="background1" w:themeFillShade="F2"/>
      </w:pPr>
      <w:r>
        <w:t>Organisation statement:</w:t>
      </w:r>
    </w:p>
    <w:p w14:paraId="51F70589" w14:textId="77777777" w:rsidR="007A6BA0" w:rsidRDefault="007A6BA0" w:rsidP="007A6BA0">
      <w:pPr>
        <w:numPr>
          <w:ilvl w:val="0"/>
          <w:numId w:val="5"/>
        </w:numPr>
        <w:shd w:val="clear" w:color="auto" w:fill="F2F2F2" w:themeFill="background1" w:themeFillShade="F2"/>
      </w:pPr>
      <w:r>
        <w:t>The organisation provides a safe and comfortable service environment that promotes the consumer’s independence, function and enjoyment.</w:t>
      </w:r>
    </w:p>
    <w:p w14:paraId="51F7058A" w14:textId="77777777" w:rsidR="007A6BA0" w:rsidRDefault="007A6BA0" w:rsidP="007A6BA0">
      <w:pPr>
        <w:pStyle w:val="Heading2"/>
      </w:pPr>
      <w:r>
        <w:t>Assessment of Standard 5</w:t>
      </w:r>
    </w:p>
    <w:p w14:paraId="51F7058B" w14:textId="6B1FCBD4" w:rsidR="007A6BA0" w:rsidRDefault="00694AD7" w:rsidP="007A6BA0">
      <w:pPr>
        <w:rPr>
          <w:rFonts w:eastAsiaTheme="minorHAnsi"/>
          <w:color w:val="auto"/>
        </w:rPr>
      </w:pPr>
      <w:r w:rsidRPr="00694AD7">
        <w:rPr>
          <w:rFonts w:eastAsiaTheme="minorHAnsi"/>
          <w:color w:val="auto"/>
        </w:rPr>
        <w:t>The service does not provide a service environment therefore this Standard is not applicable.</w:t>
      </w:r>
    </w:p>
    <w:p w14:paraId="2BAAA50A" w14:textId="77777777" w:rsidR="00E47FF0" w:rsidRDefault="00E47FF0" w:rsidP="007A6BA0">
      <w:pPr>
        <w:pStyle w:val="Heading1"/>
        <w:tabs>
          <w:tab w:val="right" w:pos="9070"/>
        </w:tabs>
        <w:spacing w:before="240" w:after="0" w:line="240" w:lineRule="auto"/>
        <w:rPr>
          <w:color w:val="FFFFFF" w:themeColor="background1"/>
          <w:sz w:val="36"/>
        </w:rPr>
      </w:pPr>
      <w:r>
        <w:rPr>
          <w:color w:val="FFFFFF" w:themeColor="background1"/>
          <w:sz w:val="36"/>
        </w:rPr>
        <w:br w:type="page"/>
      </w:r>
    </w:p>
    <w:p w14:paraId="51F705B8" w14:textId="3C5F3615" w:rsidR="007A6BA0" w:rsidRDefault="007A6BA0" w:rsidP="007A6BA0">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4384" behindDoc="1" locked="0" layoutInCell="1" allowOverlap="1" wp14:anchorId="51F706B5" wp14:editId="70FCAFDB">
            <wp:simplePos x="0" y="0"/>
            <wp:positionH relativeFrom="column">
              <wp:posOffset>-890905</wp:posOffset>
            </wp:positionH>
            <wp:positionV relativeFrom="paragraph">
              <wp:posOffset>-55245</wp:posOffset>
            </wp:positionV>
            <wp:extent cx="7543800" cy="14192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98581"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6 Feedback and complaints</w:t>
      </w:r>
    </w:p>
    <w:p w14:paraId="51F705B9" w14:textId="005229F2" w:rsidR="007A6BA0" w:rsidRPr="00162F6A" w:rsidRDefault="007A6BA0" w:rsidP="007A6BA0">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694AD7" w:rsidRPr="00CF4FAC">
        <w:rPr>
          <w:color w:val="FFFFFF" w:themeColor="background1"/>
          <w:sz w:val="36"/>
        </w:rPr>
        <w:t>HCP</w:t>
      </w:r>
      <w:r w:rsidR="00694AD7" w:rsidRPr="00162F6A">
        <w:rPr>
          <w:color w:val="FFFFFF" w:themeColor="background1"/>
          <w:sz w:val="36"/>
        </w:rPr>
        <w:tab/>
      </w:r>
      <w:r w:rsidR="00694AD7" w:rsidRPr="00694AD7">
        <w:rPr>
          <w:rFonts w:ascii="Arial" w:hAnsi="Arial" w:cs="Times New Roman"/>
          <w:bCs w:val="0"/>
          <w:iCs w:val="0"/>
          <w:color w:val="FFFFFF" w:themeColor="background1"/>
          <w:sz w:val="36"/>
          <w:szCs w:val="36"/>
        </w:rPr>
        <w:t>Compliant</w:t>
      </w:r>
    </w:p>
    <w:p w14:paraId="51F705BB" w14:textId="28F34C30" w:rsidR="007A6BA0" w:rsidRDefault="007A6BA0" w:rsidP="007A6BA0"/>
    <w:p w14:paraId="18BE8902" w14:textId="77777777" w:rsidR="00E47FF0" w:rsidRPr="00E47FF0" w:rsidRDefault="00E47FF0" w:rsidP="007A6BA0">
      <w:pPr>
        <w:rPr>
          <w:sz w:val="40"/>
          <w:szCs w:val="40"/>
        </w:rPr>
      </w:pPr>
    </w:p>
    <w:p w14:paraId="51F705BC" w14:textId="77777777" w:rsidR="007A6BA0" w:rsidRPr="006716D8" w:rsidRDefault="007A6BA0" w:rsidP="007A6BA0">
      <w:pPr>
        <w:spacing w:before="0" w:line="240" w:lineRule="auto"/>
        <w:sectPr w:rsidR="007A6BA0" w:rsidRPr="006716D8" w:rsidSect="007A6BA0">
          <w:headerReference w:type="first" r:id="rId22"/>
          <w:type w:val="continuous"/>
          <w:pgSz w:w="11906" w:h="16838" w:code="9"/>
          <w:pgMar w:top="1701" w:right="1418" w:bottom="1418" w:left="1418" w:header="709" w:footer="397" w:gutter="0"/>
          <w:cols w:space="708"/>
          <w:docGrid w:linePitch="360"/>
        </w:sectPr>
      </w:pPr>
    </w:p>
    <w:p w14:paraId="51F705BD" w14:textId="77777777" w:rsidR="007A6BA0" w:rsidRPr="00FD1B02" w:rsidRDefault="007A6BA0" w:rsidP="007A6BA0">
      <w:pPr>
        <w:pStyle w:val="Heading3"/>
        <w:shd w:val="clear" w:color="auto" w:fill="F2F2F2" w:themeFill="background1" w:themeFillShade="F2"/>
        <w:spacing w:before="0" w:line="240" w:lineRule="auto"/>
      </w:pPr>
      <w:r w:rsidRPr="00FD1B02">
        <w:t>Consumer outcome:</w:t>
      </w:r>
    </w:p>
    <w:p w14:paraId="51F705BE" w14:textId="77777777" w:rsidR="007A6BA0" w:rsidRDefault="007A6BA0" w:rsidP="007A6BA0">
      <w:pPr>
        <w:numPr>
          <w:ilvl w:val="0"/>
          <w:numId w:val="6"/>
        </w:numPr>
        <w:shd w:val="clear" w:color="auto" w:fill="F2F2F2" w:themeFill="background1" w:themeFillShade="F2"/>
      </w:pPr>
      <w:r>
        <w:t>I feel safe and am encouraged and supported to give feedback and make complaints. I am engaged in processes to address my feedback and complaints, and appropriate action is taken.</w:t>
      </w:r>
    </w:p>
    <w:p w14:paraId="51F705BF" w14:textId="77777777" w:rsidR="007A6BA0" w:rsidRDefault="007A6BA0" w:rsidP="007A6BA0">
      <w:pPr>
        <w:pStyle w:val="Heading3"/>
        <w:shd w:val="clear" w:color="auto" w:fill="F2F2F2" w:themeFill="background1" w:themeFillShade="F2"/>
      </w:pPr>
      <w:r>
        <w:t>Organisation statement:</w:t>
      </w:r>
    </w:p>
    <w:p w14:paraId="51F705C0" w14:textId="77777777" w:rsidR="007A6BA0" w:rsidRDefault="007A6BA0" w:rsidP="007A6BA0">
      <w:pPr>
        <w:numPr>
          <w:ilvl w:val="0"/>
          <w:numId w:val="6"/>
        </w:numPr>
        <w:shd w:val="clear" w:color="auto" w:fill="F2F2F2" w:themeFill="background1" w:themeFillShade="F2"/>
      </w:pPr>
      <w:r w:rsidRPr="009856CE">
        <w:t>The organisation regularly seeks input and feedback from consumers, carers, the workforce and others and uses the input and feedback to inform continuous improvements for individual consumers and the whole organisation.</w:t>
      </w:r>
    </w:p>
    <w:p w14:paraId="51F705C1" w14:textId="77777777" w:rsidR="007A6BA0" w:rsidRDefault="007A6BA0" w:rsidP="007A6BA0">
      <w:pPr>
        <w:pStyle w:val="Heading2"/>
      </w:pPr>
      <w:r>
        <w:t>Assessment of Standard 6</w:t>
      </w:r>
    </w:p>
    <w:sdt>
      <w:sdtPr>
        <w:rPr>
          <w:rStyle w:val="BodyTextChar"/>
        </w:rPr>
        <w:alias w:val="The service is "/>
        <w:tag w:val="The service is "/>
        <w:id w:val="-1350644037"/>
        <w:placeholder>
          <w:docPart w:val="13536E0B288E420FB3CA2DFC8898050A"/>
        </w:placeholder>
      </w:sdtPr>
      <w:sdtEndPr>
        <w:rPr>
          <w:rStyle w:val="DefaultParagraphFont"/>
        </w:rPr>
      </w:sdtEndPr>
      <w:sdtContent>
        <w:p w14:paraId="10CD13F5" w14:textId="32751F0B" w:rsidR="00193048" w:rsidRPr="000E4FA0" w:rsidRDefault="00193048" w:rsidP="00E47FF0">
          <w:pPr>
            <w:spacing w:after="200"/>
          </w:pPr>
          <w:r w:rsidRPr="000E4FA0">
            <w:t>Consumers and representatives interviewed said they know ways to provide feedback or complain including external avenues and said they are confident to do so if the need arose. Consumers and representative receive information on external supports like Seniors Rights Service to assist with complaints resolution</w:t>
          </w:r>
          <w:r>
            <w:t>.</w:t>
          </w:r>
        </w:p>
        <w:p w14:paraId="26835A9F" w14:textId="77777777" w:rsidR="00193048" w:rsidRPr="000E4FA0" w:rsidRDefault="00193048" w:rsidP="00E47FF0">
          <w:pPr>
            <w:spacing w:after="200"/>
            <w:rPr>
              <w:rFonts w:eastAsia="Calibri"/>
            </w:rPr>
          </w:pPr>
          <w:r w:rsidRPr="000E4FA0">
            <w:t xml:space="preserve">Feedback from consumers and representatives indicated that staff responded to their concerns by providing an immediate resolution. However, they have </w:t>
          </w:r>
          <w:r>
            <w:t xml:space="preserve">not </w:t>
          </w:r>
          <w:r w:rsidRPr="000E4FA0">
            <w:t>had need to make a complaint to date.</w:t>
          </w:r>
        </w:p>
        <w:p w14:paraId="18385D95" w14:textId="77777777" w:rsidR="00193048" w:rsidRPr="000E4FA0" w:rsidRDefault="00193048" w:rsidP="00E47FF0">
          <w:pPr>
            <w:spacing w:after="200"/>
          </w:pPr>
          <w:r w:rsidRPr="000E4FA0">
            <w:rPr>
              <w:rFonts w:eastAsia="Calibri"/>
            </w:rPr>
            <w:t>Support workers said w</w:t>
          </w:r>
          <w:r w:rsidRPr="000E4FA0">
            <w:t xml:space="preserve">here a consumer indicates dissatisfaction with any aspect of their care and services, this is reported to coordination staff or management for action. </w:t>
          </w:r>
        </w:p>
        <w:p w14:paraId="456ACC1C" w14:textId="77777777" w:rsidR="00193048" w:rsidRPr="008C2DF4" w:rsidRDefault="00193048" w:rsidP="00E47FF0">
          <w:pPr>
            <w:spacing w:after="200"/>
            <w:rPr>
              <w:rFonts w:eastAsia="Calibri"/>
              <w:lang w:eastAsia="en-US"/>
            </w:rPr>
          </w:pPr>
          <w:r w:rsidRPr="000E4FA0">
            <w:t>Management advised they actively engaged in seeking individual consumers’ opinions and suggestions for improvement through feedback. All feedback, positive and negative, is analysed and feeds into the continuous improvement processes. Open disclosure is practiced when the service has not met the consumer’s expectations.</w:t>
          </w:r>
        </w:p>
      </w:sdtContent>
    </w:sdt>
    <w:p w14:paraId="06454489" w14:textId="165CFA98" w:rsidR="00B21D7C" w:rsidRPr="00694AD7" w:rsidRDefault="00B21D7C" w:rsidP="00B21D7C">
      <w:pPr>
        <w:rPr>
          <w:rFonts w:eastAsiaTheme="minorHAnsi"/>
          <w:color w:val="auto"/>
        </w:rPr>
      </w:pPr>
      <w:r w:rsidRPr="00694AD7">
        <w:rPr>
          <w:rFonts w:eastAsiaTheme="minorHAnsi"/>
          <w:color w:val="auto"/>
        </w:rPr>
        <w:t xml:space="preserve">The Quality Standard for the Home care packages service is assessed </w:t>
      </w:r>
      <w:r w:rsidRPr="00694AD7">
        <w:rPr>
          <w:color w:val="auto"/>
        </w:rPr>
        <w:t xml:space="preserve">Compliant </w:t>
      </w:r>
      <w:r w:rsidRPr="00694AD7">
        <w:rPr>
          <w:rFonts w:eastAsiaTheme="minorHAnsi"/>
          <w:color w:val="auto"/>
        </w:rPr>
        <w:t>as f</w:t>
      </w:r>
      <w:r>
        <w:rPr>
          <w:rFonts w:eastAsiaTheme="minorHAnsi"/>
          <w:color w:val="auto"/>
        </w:rPr>
        <w:t>our</w:t>
      </w:r>
      <w:r w:rsidRPr="00694AD7">
        <w:rPr>
          <w:rFonts w:eastAsiaTheme="minorHAnsi"/>
          <w:color w:val="auto"/>
        </w:rPr>
        <w:t xml:space="preserve"> of the f</w:t>
      </w:r>
      <w:r>
        <w:rPr>
          <w:rFonts w:eastAsiaTheme="minorHAnsi"/>
          <w:color w:val="auto"/>
        </w:rPr>
        <w:t>our</w:t>
      </w:r>
      <w:r w:rsidRPr="00694AD7">
        <w:rPr>
          <w:rFonts w:eastAsiaTheme="minorHAnsi"/>
          <w:color w:val="auto"/>
        </w:rPr>
        <w:t xml:space="preserve"> specific requirements have been assessed as </w:t>
      </w:r>
      <w:r w:rsidRPr="00694AD7">
        <w:rPr>
          <w:color w:val="auto"/>
        </w:rPr>
        <w:t>Compliant.</w:t>
      </w:r>
      <w:r w:rsidRPr="00694AD7">
        <w:rPr>
          <w:rFonts w:eastAsiaTheme="minorHAnsi"/>
          <w:color w:val="auto"/>
        </w:rPr>
        <w:t xml:space="preserve"> </w:t>
      </w:r>
    </w:p>
    <w:p w14:paraId="51F705C5" w14:textId="5234BBB7" w:rsidR="007A6BA0" w:rsidRPr="0028516B" w:rsidRDefault="007A6BA0" w:rsidP="007A6BA0">
      <w:pPr>
        <w:pStyle w:val="Heading2"/>
        <w:rPr>
          <w:i/>
          <w:color w:val="0000FF"/>
          <w:sz w:val="24"/>
          <w:szCs w:val="24"/>
        </w:rPr>
      </w:pPr>
      <w:r>
        <w:lastRenderedPageBreak/>
        <w:t>Assessment of Standard 6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930C0" w14:paraId="51F705C9" w14:textId="77777777" w:rsidTr="007A6BA0">
        <w:tc>
          <w:tcPr>
            <w:tcW w:w="4531" w:type="dxa"/>
            <w:shd w:val="clear" w:color="auto" w:fill="E7E6E6" w:themeFill="background2"/>
          </w:tcPr>
          <w:p w14:paraId="51F705C6" w14:textId="77777777" w:rsidR="000930C0" w:rsidRPr="002B61BB" w:rsidRDefault="000930C0" w:rsidP="000930C0">
            <w:pPr>
              <w:pStyle w:val="Heading3"/>
              <w:spacing w:before="120" w:after="0"/>
              <w:ind w:hanging="106"/>
              <w:outlineLvl w:val="2"/>
            </w:pPr>
            <w:r w:rsidRPr="00163FEE">
              <w:t xml:space="preserve">Requirement </w:t>
            </w:r>
            <w:r>
              <w:t>6</w:t>
            </w:r>
            <w:r w:rsidRPr="00163FEE">
              <w:t>(3)(a)</w:t>
            </w:r>
          </w:p>
        </w:tc>
        <w:tc>
          <w:tcPr>
            <w:tcW w:w="993" w:type="dxa"/>
            <w:shd w:val="clear" w:color="auto" w:fill="E7E6E6" w:themeFill="background2"/>
          </w:tcPr>
          <w:p w14:paraId="51F705C7" w14:textId="3BBE202E" w:rsidR="000930C0" w:rsidRPr="002B61BB" w:rsidRDefault="000930C0" w:rsidP="000930C0">
            <w:pPr>
              <w:pStyle w:val="Heading3"/>
              <w:spacing w:before="120" w:after="0"/>
              <w:outlineLvl w:val="2"/>
            </w:pPr>
            <w:r w:rsidRPr="002B61BB">
              <w:t xml:space="preserve">HCP   </w:t>
            </w:r>
          </w:p>
        </w:tc>
        <w:tc>
          <w:tcPr>
            <w:tcW w:w="3548" w:type="dxa"/>
            <w:shd w:val="clear" w:color="auto" w:fill="E7E6E6" w:themeFill="background2"/>
          </w:tcPr>
          <w:p w14:paraId="51F705C8" w14:textId="0291D99E" w:rsidR="000930C0" w:rsidRPr="006107BF" w:rsidRDefault="000930C0" w:rsidP="000930C0">
            <w:pPr>
              <w:pStyle w:val="Heading3"/>
              <w:spacing w:before="120" w:after="0"/>
              <w:jc w:val="right"/>
              <w:outlineLvl w:val="2"/>
            </w:pPr>
            <w:r w:rsidRPr="00833D01">
              <w:rPr>
                <w:color w:val="auto"/>
                <w:szCs w:val="26"/>
              </w:rPr>
              <w:t>Compliant</w:t>
            </w:r>
          </w:p>
        </w:tc>
      </w:tr>
      <w:tr w:rsidR="000930C0" w14:paraId="51F705CD" w14:textId="77777777" w:rsidTr="007A6BA0">
        <w:tc>
          <w:tcPr>
            <w:tcW w:w="4531" w:type="dxa"/>
            <w:shd w:val="clear" w:color="auto" w:fill="E7E6E6" w:themeFill="background2"/>
          </w:tcPr>
          <w:p w14:paraId="51F705CA" w14:textId="77777777" w:rsidR="000930C0" w:rsidRPr="002B61BB" w:rsidRDefault="000930C0" w:rsidP="000930C0">
            <w:pPr>
              <w:pStyle w:val="Heading3"/>
              <w:spacing w:before="0" w:after="0"/>
              <w:outlineLvl w:val="2"/>
            </w:pPr>
          </w:p>
        </w:tc>
        <w:tc>
          <w:tcPr>
            <w:tcW w:w="993" w:type="dxa"/>
            <w:shd w:val="clear" w:color="auto" w:fill="E7E6E6" w:themeFill="background2"/>
          </w:tcPr>
          <w:p w14:paraId="51F705CB" w14:textId="57BB2491" w:rsidR="000930C0" w:rsidRPr="002B61BB" w:rsidRDefault="000930C0" w:rsidP="000930C0">
            <w:pPr>
              <w:pStyle w:val="Heading3"/>
              <w:spacing w:before="0" w:after="0"/>
              <w:outlineLvl w:val="2"/>
            </w:pPr>
          </w:p>
        </w:tc>
        <w:tc>
          <w:tcPr>
            <w:tcW w:w="3548" w:type="dxa"/>
            <w:shd w:val="clear" w:color="auto" w:fill="E7E6E6" w:themeFill="background2"/>
          </w:tcPr>
          <w:p w14:paraId="51F705CC" w14:textId="643EC93D" w:rsidR="000930C0" w:rsidRPr="006107BF" w:rsidRDefault="000930C0" w:rsidP="000930C0">
            <w:pPr>
              <w:pStyle w:val="Heading3"/>
              <w:spacing w:before="0" w:after="0"/>
              <w:jc w:val="right"/>
              <w:outlineLvl w:val="2"/>
            </w:pPr>
          </w:p>
        </w:tc>
      </w:tr>
    </w:tbl>
    <w:p w14:paraId="51F705CE" w14:textId="77777777" w:rsidR="007A6BA0" w:rsidRDefault="007A6BA0" w:rsidP="007A6BA0">
      <w:pPr>
        <w:rPr>
          <w:i/>
        </w:rPr>
      </w:pPr>
      <w:r w:rsidRPr="008D114F">
        <w:rPr>
          <w:i/>
        </w:rPr>
        <w:t>Consumers, their family, friends, carers and others are encouraged and supported to provide feedback and make complaints.</w:t>
      </w:r>
    </w:p>
    <w:p w14:paraId="51F705D1" w14:textId="47BA1C28"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930C0" w14:paraId="51F705D5" w14:textId="77777777" w:rsidTr="007A6BA0">
        <w:tc>
          <w:tcPr>
            <w:tcW w:w="4531" w:type="dxa"/>
            <w:shd w:val="clear" w:color="auto" w:fill="E7E6E6" w:themeFill="background2"/>
          </w:tcPr>
          <w:p w14:paraId="51F705D2" w14:textId="77777777" w:rsidR="000930C0" w:rsidRPr="002B61BB" w:rsidRDefault="000930C0" w:rsidP="000930C0">
            <w:pPr>
              <w:pStyle w:val="Heading3"/>
              <w:spacing w:before="120" w:after="0"/>
              <w:ind w:hanging="106"/>
              <w:outlineLvl w:val="2"/>
            </w:pPr>
            <w:r w:rsidRPr="00163FEE">
              <w:t xml:space="preserve">Requirement </w:t>
            </w:r>
            <w:r>
              <w:t>6</w:t>
            </w:r>
            <w:r w:rsidRPr="00163FEE">
              <w:t>(3)(</w:t>
            </w:r>
            <w:r>
              <w:t>b</w:t>
            </w:r>
            <w:r w:rsidRPr="00163FEE">
              <w:t>)</w:t>
            </w:r>
          </w:p>
        </w:tc>
        <w:tc>
          <w:tcPr>
            <w:tcW w:w="993" w:type="dxa"/>
            <w:shd w:val="clear" w:color="auto" w:fill="E7E6E6" w:themeFill="background2"/>
          </w:tcPr>
          <w:p w14:paraId="51F705D3" w14:textId="248E64BB" w:rsidR="000930C0" w:rsidRPr="002B61BB" w:rsidRDefault="000930C0" w:rsidP="000930C0">
            <w:pPr>
              <w:pStyle w:val="Heading3"/>
              <w:spacing w:before="120" w:after="0"/>
              <w:outlineLvl w:val="2"/>
            </w:pPr>
            <w:r w:rsidRPr="002B61BB">
              <w:t xml:space="preserve">HCP   </w:t>
            </w:r>
          </w:p>
        </w:tc>
        <w:tc>
          <w:tcPr>
            <w:tcW w:w="3548" w:type="dxa"/>
            <w:shd w:val="clear" w:color="auto" w:fill="E7E6E6" w:themeFill="background2"/>
          </w:tcPr>
          <w:p w14:paraId="51F705D4" w14:textId="79A425C3" w:rsidR="000930C0" w:rsidRPr="006107BF" w:rsidRDefault="000930C0" w:rsidP="000930C0">
            <w:pPr>
              <w:pStyle w:val="Heading3"/>
              <w:spacing w:before="120" w:after="0"/>
              <w:jc w:val="right"/>
              <w:outlineLvl w:val="2"/>
            </w:pPr>
            <w:r w:rsidRPr="00833D01">
              <w:rPr>
                <w:color w:val="auto"/>
                <w:szCs w:val="26"/>
              </w:rPr>
              <w:t>Compliant</w:t>
            </w:r>
          </w:p>
        </w:tc>
      </w:tr>
      <w:tr w:rsidR="000930C0" w14:paraId="51F705D9" w14:textId="77777777" w:rsidTr="007A6BA0">
        <w:tc>
          <w:tcPr>
            <w:tcW w:w="4531" w:type="dxa"/>
            <w:shd w:val="clear" w:color="auto" w:fill="E7E6E6" w:themeFill="background2"/>
          </w:tcPr>
          <w:p w14:paraId="51F705D6" w14:textId="77777777" w:rsidR="000930C0" w:rsidRPr="002B61BB" w:rsidRDefault="000930C0" w:rsidP="000930C0">
            <w:pPr>
              <w:pStyle w:val="Heading3"/>
              <w:spacing w:before="0" w:after="0"/>
              <w:outlineLvl w:val="2"/>
            </w:pPr>
          </w:p>
        </w:tc>
        <w:tc>
          <w:tcPr>
            <w:tcW w:w="993" w:type="dxa"/>
            <w:shd w:val="clear" w:color="auto" w:fill="E7E6E6" w:themeFill="background2"/>
          </w:tcPr>
          <w:p w14:paraId="51F705D7" w14:textId="0CB87258" w:rsidR="000930C0" w:rsidRPr="002B61BB" w:rsidRDefault="000930C0" w:rsidP="000930C0">
            <w:pPr>
              <w:pStyle w:val="Heading3"/>
              <w:spacing w:before="0" w:after="0"/>
              <w:outlineLvl w:val="2"/>
            </w:pPr>
          </w:p>
        </w:tc>
        <w:tc>
          <w:tcPr>
            <w:tcW w:w="3548" w:type="dxa"/>
            <w:shd w:val="clear" w:color="auto" w:fill="E7E6E6" w:themeFill="background2"/>
          </w:tcPr>
          <w:p w14:paraId="51F705D8" w14:textId="2F4F3531" w:rsidR="000930C0" w:rsidRPr="006107BF" w:rsidRDefault="000930C0" w:rsidP="000930C0">
            <w:pPr>
              <w:pStyle w:val="Heading3"/>
              <w:spacing w:before="0" w:after="0"/>
              <w:jc w:val="right"/>
              <w:outlineLvl w:val="2"/>
            </w:pPr>
          </w:p>
        </w:tc>
      </w:tr>
    </w:tbl>
    <w:p w14:paraId="51F705DA" w14:textId="77777777" w:rsidR="007A6BA0" w:rsidRDefault="007A6BA0" w:rsidP="007A6BA0">
      <w:pPr>
        <w:rPr>
          <w:i/>
        </w:rPr>
      </w:pPr>
      <w:r w:rsidRPr="008D114F">
        <w:rPr>
          <w:i/>
        </w:rPr>
        <w:t>Consumers are made aware of and have access to advocates, language services and other methods for raising and resolving complaints.</w:t>
      </w:r>
    </w:p>
    <w:p w14:paraId="51F705DD" w14:textId="49D71587"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930C0" w14:paraId="51F705E1" w14:textId="77777777" w:rsidTr="007A6BA0">
        <w:tc>
          <w:tcPr>
            <w:tcW w:w="4531" w:type="dxa"/>
            <w:shd w:val="clear" w:color="auto" w:fill="E7E6E6" w:themeFill="background2"/>
          </w:tcPr>
          <w:p w14:paraId="51F705DE" w14:textId="77777777" w:rsidR="000930C0" w:rsidRPr="002B61BB" w:rsidRDefault="000930C0" w:rsidP="000930C0">
            <w:pPr>
              <w:pStyle w:val="Heading3"/>
              <w:spacing w:before="120" w:after="0"/>
              <w:ind w:hanging="106"/>
              <w:outlineLvl w:val="2"/>
            </w:pPr>
            <w:r w:rsidRPr="00163FEE">
              <w:t xml:space="preserve">Requirement </w:t>
            </w:r>
            <w:r>
              <w:t>6</w:t>
            </w:r>
            <w:r w:rsidRPr="00163FEE">
              <w:t>(3)(</w:t>
            </w:r>
            <w:r>
              <w:t>c</w:t>
            </w:r>
            <w:r w:rsidRPr="00163FEE">
              <w:t>)</w:t>
            </w:r>
          </w:p>
        </w:tc>
        <w:tc>
          <w:tcPr>
            <w:tcW w:w="993" w:type="dxa"/>
            <w:shd w:val="clear" w:color="auto" w:fill="E7E6E6" w:themeFill="background2"/>
          </w:tcPr>
          <w:p w14:paraId="51F705DF" w14:textId="1D4EF1F1" w:rsidR="000930C0" w:rsidRPr="002B61BB" w:rsidRDefault="000930C0" w:rsidP="000930C0">
            <w:pPr>
              <w:pStyle w:val="Heading3"/>
              <w:spacing w:before="120" w:after="0"/>
              <w:outlineLvl w:val="2"/>
            </w:pPr>
            <w:r w:rsidRPr="002B61BB">
              <w:t xml:space="preserve">HCP   </w:t>
            </w:r>
          </w:p>
        </w:tc>
        <w:tc>
          <w:tcPr>
            <w:tcW w:w="3548" w:type="dxa"/>
            <w:shd w:val="clear" w:color="auto" w:fill="E7E6E6" w:themeFill="background2"/>
          </w:tcPr>
          <w:p w14:paraId="51F705E0" w14:textId="58D9D49F" w:rsidR="000930C0" w:rsidRPr="006107BF" w:rsidRDefault="000930C0" w:rsidP="000930C0">
            <w:pPr>
              <w:pStyle w:val="Heading3"/>
              <w:spacing w:before="120" w:after="0"/>
              <w:jc w:val="right"/>
              <w:outlineLvl w:val="2"/>
            </w:pPr>
            <w:r w:rsidRPr="00833D01">
              <w:rPr>
                <w:color w:val="auto"/>
                <w:szCs w:val="26"/>
              </w:rPr>
              <w:t>Compliant</w:t>
            </w:r>
          </w:p>
        </w:tc>
      </w:tr>
      <w:tr w:rsidR="000930C0" w14:paraId="51F705E5" w14:textId="77777777" w:rsidTr="007A6BA0">
        <w:tc>
          <w:tcPr>
            <w:tcW w:w="4531" w:type="dxa"/>
            <w:shd w:val="clear" w:color="auto" w:fill="E7E6E6" w:themeFill="background2"/>
          </w:tcPr>
          <w:p w14:paraId="51F705E2" w14:textId="77777777" w:rsidR="000930C0" w:rsidRPr="002B61BB" w:rsidRDefault="000930C0" w:rsidP="000930C0">
            <w:pPr>
              <w:pStyle w:val="Heading3"/>
              <w:spacing w:before="0" w:after="0"/>
              <w:outlineLvl w:val="2"/>
            </w:pPr>
          </w:p>
        </w:tc>
        <w:tc>
          <w:tcPr>
            <w:tcW w:w="993" w:type="dxa"/>
            <w:shd w:val="clear" w:color="auto" w:fill="E7E6E6" w:themeFill="background2"/>
          </w:tcPr>
          <w:p w14:paraId="51F705E3" w14:textId="12452680" w:rsidR="000930C0" w:rsidRPr="002B61BB" w:rsidRDefault="000930C0" w:rsidP="000930C0">
            <w:pPr>
              <w:pStyle w:val="Heading3"/>
              <w:spacing w:before="0" w:after="0"/>
              <w:outlineLvl w:val="2"/>
            </w:pPr>
          </w:p>
        </w:tc>
        <w:tc>
          <w:tcPr>
            <w:tcW w:w="3548" w:type="dxa"/>
            <w:shd w:val="clear" w:color="auto" w:fill="E7E6E6" w:themeFill="background2"/>
          </w:tcPr>
          <w:p w14:paraId="51F705E4" w14:textId="68FECE81" w:rsidR="000930C0" w:rsidRPr="006107BF" w:rsidRDefault="000930C0" w:rsidP="000930C0">
            <w:pPr>
              <w:pStyle w:val="Heading3"/>
              <w:spacing w:before="0" w:after="0"/>
              <w:jc w:val="right"/>
              <w:outlineLvl w:val="2"/>
            </w:pPr>
          </w:p>
        </w:tc>
      </w:tr>
    </w:tbl>
    <w:p w14:paraId="51F705E6" w14:textId="77777777" w:rsidR="007A6BA0" w:rsidRDefault="007A6BA0" w:rsidP="007A6BA0">
      <w:pPr>
        <w:rPr>
          <w:i/>
        </w:rPr>
      </w:pPr>
      <w:r w:rsidRPr="008D114F">
        <w:rPr>
          <w:i/>
        </w:rPr>
        <w:t>Appropriate action is taken in response to complaints and an open disclosure process is used when things go wrong.</w:t>
      </w:r>
    </w:p>
    <w:p w14:paraId="51F705E9" w14:textId="5B61C491"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930C0" w14:paraId="51F705ED" w14:textId="77777777" w:rsidTr="007A6BA0">
        <w:tc>
          <w:tcPr>
            <w:tcW w:w="4531" w:type="dxa"/>
            <w:shd w:val="clear" w:color="auto" w:fill="E7E6E6" w:themeFill="background2"/>
          </w:tcPr>
          <w:p w14:paraId="51F705EA" w14:textId="77777777" w:rsidR="000930C0" w:rsidRPr="002B61BB" w:rsidRDefault="000930C0" w:rsidP="000930C0">
            <w:pPr>
              <w:pStyle w:val="Heading3"/>
              <w:spacing w:before="120" w:after="0"/>
              <w:ind w:hanging="106"/>
              <w:outlineLvl w:val="2"/>
            </w:pPr>
            <w:r w:rsidRPr="00163FEE">
              <w:t xml:space="preserve">Requirement </w:t>
            </w:r>
            <w:r>
              <w:t>6</w:t>
            </w:r>
            <w:r w:rsidRPr="00163FEE">
              <w:t>(3)(</w:t>
            </w:r>
            <w:r>
              <w:t>d</w:t>
            </w:r>
            <w:r w:rsidRPr="00163FEE">
              <w:t>)</w:t>
            </w:r>
          </w:p>
        </w:tc>
        <w:tc>
          <w:tcPr>
            <w:tcW w:w="993" w:type="dxa"/>
            <w:shd w:val="clear" w:color="auto" w:fill="E7E6E6" w:themeFill="background2"/>
          </w:tcPr>
          <w:p w14:paraId="51F705EB" w14:textId="7DE63FEA" w:rsidR="000930C0" w:rsidRPr="002B61BB" w:rsidRDefault="000930C0" w:rsidP="000930C0">
            <w:pPr>
              <w:pStyle w:val="Heading3"/>
              <w:spacing w:before="120" w:after="0"/>
              <w:outlineLvl w:val="2"/>
            </w:pPr>
            <w:r w:rsidRPr="002B61BB">
              <w:t xml:space="preserve">HCP   </w:t>
            </w:r>
          </w:p>
        </w:tc>
        <w:tc>
          <w:tcPr>
            <w:tcW w:w="3548" w:type="dxa"/>
            <w:shd w:val="clear" w:color="auto" w:fill="E7E6E6" w:themeFill="background2"/>
          </w:tcPr>
          <w:p w14:paraId="51F705EC" w14:textId="748C96AC" w:rsidR="000930C0" w:rsidRPr="006107BF" w:rsidRDefault="000930C0" w:rsidP="000930C0">
            <w:pPr>
              <w:pStyle w:val="Heading3"/>
              <w:spacing w:before="120" w:after="0"/>
              <w:jc w:val="right"/>
              <w:outlineLvl w:val="2"/>
            </w:pPr>
            <w:r w:rsidRPr="00833D01">
              <w:rPr>
                <w:color w:val="auto"/>
                <w:szCs w:val="26"/>
              </w:rPr>
              <w:t>Compliant</w:t>
            </w:r>
          </w:p>
        </w:tc>
      </w:tr>
      <w:tr w:rsidR="000930C0" w14:paraId="51F705F1" w14:textId="77777777" w:rsidTr="007A6BA0">
        <w:tc>
          <w:tcPr>
            <w:tcW w:w="4531" w:type="dxa"/>
            <w:shd w:val="clear" w:color="auto" w:fill="E7E6E6" w:themeFill="background2"/>
          </w:tcPr>
          <w:p w14:paraId="51F705EE" w14:textId="77777777" w:rsidR="000930C0" w:rsidRPr="002B61BB" w:rsidRDefault="000930C0" w:rsidP="000930C0">
            <w:pPr>
              <w:pStyle w:val="Heading3"/>
              <w:spacing w:before="0" w:after="0"/>
              <w:outlineLvl w:val="2"/>
            </w:pPr>
          </w:p>
        </w:tc>
        <w:tc>
          <w:tcPr>
            <w:tcW w:w="993" w:type="dxa"/>
            <w:shd w:val="clear" w:color="auto" w:fill="E7E6E6" w:themeFill="background2"/>
          </w:tcPr>
          <w:p w14:paraId="51F705EF" w14:textId="4DA1800C" w:rsidR="000930C0" w:rsidRPr="002B61BB" w:rsidRDefault="000930C0" w:rsidP="000930C0">
            <w:pPr>
              <w:pStyle w:val="Heading3"/>
              <w:spacing w:before="0" w:after="0"/>
              <w:outlineLvl w:val="2"/>
            </w:pPr>
          </w:p>
        </w:tc>
        <w:tc>
          <w:tcPr>
            <w:tcW w:w="3548" w:type="dxa"/>
            <w:shd w:val="clear" w:color="auto" w:fill="E7E6E6" w:themeFill="background2"/>
          </w:tcPr>
          <w:p w14:paraId="51F705F0" w14:textId="6D115973" w:rsidR="000930C0" w:rsidRPr="006107BF" w:rsidRDefault="000930C0" w:rsidP="000930C0">
            <w:pPr>
              <w:pStyle w:val="Heading3"/>
              <w:spacing w:before="0" w:after="0"/>
              <w:jc w:val="right"/>
              <w:outlineLvl w:val="2"/>
            </w:pPr>
          </w:p>
        </w:tc>
      </w:tr>
    </w:tbl>
    <w:p w14:paraId="51F705F2" w14:textId="77777777" w:rsidR="007A6BA0" w:rsidRDefault="007A6BA0" w:rsidP="007A6BA0">
      <w:pPr>
        <w:rPr>
          <w:i/>
        </w:rPr>
      </w:pPr>
      <w:r w:rsidRPr="008D114F">
        <w:rPr>
          <w:i/>
        </w:rPr>
        <w:t>Feedback and complaints are reviewed and used to improve the quality of care and services.</w:t>
      </w:r>
    </w:p>
    <w:p w14:paraId="51F705F7" w14:textId="77777777" w:rsidR="007A6BA0" w:rsidRPr="001B3DE8" w:rsidRDefault="007A6BA0" w:rsidP="007A6BA0"/>
    <w:p w14:paraId="51F705F8" w14:textId="77777777" w:rsidR="007A6BA0" w:rsidRDefault="007A6BA0" w:rsidP="007A6BA0">
      <w:pPr>
        <w:sectPr w:rsidR="007A6BA0" w:rsidSect="007A6BA0">
          <w:headerReference w:type="first" r:id="rId23"/>
          <w:type w:val="continuous"/>
          <w:pgSz w:w="11906" w:h="16838"/>
          <w:pgMar w:top="1701" w:right="1418" w:bottom="1418" w:left="1418" w:header="709" w:footer="397" w:gutter="0"/>
          <w:cols w:space="708"/>
          <w:titlePg/>
          <w:docGrid w:linePitch="360"/>
        </w:sectPr>
      </w:pPr>
    </w:p>
    <w:p w14:paraId="51F705F9" w14:textId="77777777" w:rsidR="007A6BA0" w:rsidRDefault="007A6BA0" w:rsidP="007A6BA0">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5408" behindDoc="1" locked="0" layoutInCell="1" allowOverlap="1" wp14:anchorId="51F706B7" wp14:editId="51B626BF">
            <wp:simplePos x="0" y="0"/>
            <wp:positionH relativeFrom="column">
              <wp:posOffset>-890905</wp:posOffset>
            </wp:positionH>
            <wp:positionV relativeFrom="paragraph">
              <wp:posOffset>5715</wp:posOffset>
            </wp:positionV>
            <wp:extent cx="7543800" cy="11620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3581" name="Picture 9"/>
                    <pic:cNvPicPr/>
                  </pic:nvPicPr>
                  <pic:blipFill rotWithShape="1">
                    <a:blip r:embed="rId24" cstate="print">
                      <a:extLst>
                        <a:ext uri="{28A0092B-C50C-407E-A947-70E740481C1C}">
                          <a14:useLocalDpi xmlns:a14="http://schemas.microsoft.com/office/drawing/2010/main" val="0"/>
                        </a:ext>
                      </a:extLst>
                    </a:blip>
                    <a:srcRect b="88421"/>
                    <a:stretch>
                      <a:fillRect/>
                    </a:stretch>
                  </pic:blipFill>
                  <pic:spPr bwMode="auto">
                    <a:xfrm>
                      <a:off x="0" y="0"/>
                      <a:ext cx="754380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7 Human resources</w:t>
      </w:r>
    </w:p>
    <w:p w14:paraId="51F705FA" w14:textId="51B033C8" w:rsidR="007A6BA0" w:rsidRPr="00162F6A" w:rsidRDefault="007A6BA0" w:rsidP="007A6BA0">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694AD7" w:rsidRPr="00CF4FAC">
        <w:rPr>
          <w:color w:val="FFFFFF" w:themeColor="background1"/>
          <w:sz w:val="36"/>
        </w:rPr>
        <w:t>HCP</w:t>
      </w:r>
      <w:r w:rsidR="00694AD7" w:rsidRPr="00162F6A">
        <w:rPr>
          <w:color w:val="FFFFFF" w:themeColor="background1"/>
          <w:sz w:val="36"/>
        </w:rPr>
        <w:tab/>
      </w:r>
      <w:r w:rsidR="00694AD7" w:rsidRPr="00694AD7">
        <w:rPr>
          <w:rFonts w:ascii="Arial" w:hAnsi="Arial" w:cs="Times New Roman"/>
          <w:bCs w:val="0"/>
          <w:iCs w:val="0"/>
          <w:color w:val="FFFFFF" w:themeColor="background1"/>
          <w:sz w:val="36"/>
          <w:szCs w:val="36"/>
        </w:rPr>
        <w:t>Compliant</w:t>
      </w:r>
    </w:p>
    <w:p w14:paraId="51F705FB" w14:textId="609AD4B6" w:rsidR="007A6BA0" w:rsidRDefault="007A6BA0" w:rsidP="007A6BA0">
      <w:pPr>
        <w:tabs>
          <w:tab w:val="left" w:pos="7620"/>
        </w:tabs>
      </w:pPr>
    </w:p>
    <w:p w14:paraId="2EDF32CB" w14:textId="77777777" w:rsidR="00E47FF0" w:rsidRDefault="00E47FF0" w:rsidP="007A6BA0">
      <w:pPr>
        <w:tabs>
          <w:tab w:val="left" w:pos="7620"/>
        </w:tabs>
      </w:pPr>
    </w:p>
    <w:p w14:paraId="51F705FC" w14:textId="77777777" w:rsidR="007A6BA0" w:rsidRPr="00F34225" w:rsidRDefault="007A6BA0" w:rsidP="007A6BA0">
      <w:pPr>
        <w:tabs>
          <w:tab w:val="left" w:pos="7620"/>
        </w:tabs>
        <w:sectPr w:rsidR="007A6BA0" w:rsidRPr="00F34225" w:rsidSect="007A6BA0">
          <w:headerReference w:type="first" r:id="rId25"/>
          <w:pgSz w:w="11906" w:h="16838"/>
          <w:pgMar w:top="1701" w:right="1418" w:bottom="1418" w:left="1418" w:header="709" w:footer="397" w:gutter="0"/>
          <w:cols w:space="708"/>
          <w:docGrid w:linePitch="360"/>
        </w:sectPr>
      </w:pPr>
    </w:p>
    <w:p w14:paraId="51F705FD" w14:textId="77777777" w:rsidR="007A6BA0" w:rsidRPr="000E654D" w:rsidRDefault="007A6BA0" w:rsidP="007A6BA0">
      <w:pPr>
        <w:pStyle w:val="Heading3"/>
        <w:shd w:val="clear" w:color="auto" w:fill="F2F2F2" w:themeFill="background1" w:themeFillShade="F2"/>
      </w:pPr>
      <w:r w:rsidRPr="000E654D">
        <w:t>Consumer outcome:</w:t>
      </w:r>
    </w:p>
    <w:p w14:paraId="51F705FE" w14:textId="77777777" w:rsidR="007A6BA0" w:rsidRDefault="007A6BA0" w:rsidP="007A6BA0">
      <w:pPr>
        <w:numPr>
          <w:ilvl w:val="0"/>
          <w:numId w:val="7"/>
        </w:numPr>
        <w:shd w:val="clear" w:color="auto" w:fill="F2F2F2" w:themeFill="background1" w:themeFillShade="F2"/>
      </w:pPr>
      <w:r>
        <w:t>I get quality care and services when I need them from people who are knowledgeable, capable and caring.</w:t>
      </w:r>
    </w:p>
    <w:p w14:paraId="51F705FF" w14:textId="77777777" w:rsidR="007A6BA0" w:rsidRDefault="007A6BA0" w:rsidP="007A6BA0">
      <w:pPr>
        <w:pStyle w:val="Heading3"/>
        <w:shd w:val="clear" w:color="auto" w:fill="F2F2F2" w:themeFill="background1" w:themeFillShade="F2"/>
      </w:pPr>
      <w:r>
        <w:t>Organisation statement:</w:t>
      </w:r>
    </w:p>
    <w:p w14:paraId="51F70600" w14:textId="77777777" w:rsidR="007A6BA0" w:rsidRDefault="007A6BA0" w:rsidP="007A6BA0">
      <w:pPr>
        <w:numPr>
          <w:ilvl w:val="0"/>
          <w:numId w:val="7"/>
        </w:numPr>
        <w:shd w:val="clear" w:color="auto" w:fill="F2F2F2" w:themeFill="background1" w:themeFillShade="F2"/>
      </w:pPr>
      <w:r>
        <w:t>The organisation has a workforce that is sufficient, and is skilled and qualified, to provide safe, respectful and quality care and services.</w:t>
      </w:r>
    </w:p>
    <w:p w14:paraId="51F70601" w14:textId="77777777" w:rsidR="007A6BA0" w:rsidRDefault="007A6BA0" w:rsidP="007A6BA0">
      <w:pPr>
        <w:pStyle w:val="Heading2"/>
      </w:pPr>
      <w:r>
        <w:t>Assessment of Standard 7</w:t>
      </w:r>
    </w:p>
    <w:sdt>
      <w:sdtPr>
        <w:rPr>
          <w:rStyle w:val="BodyTextChar"/>
        </w:rPr>
        <w:alias w:val="The service is "/>
        <w:tag w:val="The service is "/>
        <w:id w:val="-1543816239"/>
        <w:placeholder>
          <w:docPart w:val="DCEC7EEAD07B4442A32A5EA251077550"/>
        </w:placeholder>
      </w:sdtPr>
      <w:sdtEndPr>
        <w:rPr>
          <w:rStyle w:val="DefaultParagraphFont"/>
        </w:rPr>
      </w:sdtEndPr>
      <w:sdtContent>
        <w:p w14:paraId="75193B14" w14:textId="5619FE6D" w:rsidR="004A4E74" w:rsidRPr="00E63CC5" w:rsidRDefault="004A4E74" w:rsidP="00E47FF0">
          <w:r w:rsidRPr="00E63CC5">
            <w:t xml:space="preserve">The service demonstrated the workforce is planned and the number and mix of members of the workforce deployed enables the delivery and management of safe and quality services. </w:t>
          </w:r>
          <w:r w:rsidR="00B77345">
            <w:t>C</w:t>
          </w:r>
          <w:r w:rsidRPr="00E63CC5">
            <w:t>onsumers and representatives advised the service they receive is as per their care plan.</w:t>
          </w:r>
        </w:p>
        <w:p w14:paraId="63FC6E04" w14:textId="77777777" w:rsidR="004A4E74" w:rsidRPr="00E63CC5" w:rsidRDefault="004A4E74" w:rsidP="00E47FF0">
          <w:pPr>
            <w:ind w:left="22"/>
          </w:pPr>
          <w:r w:rsidRPr="00E63CC5">
            <w:t>Consumers and representatives interviewed confirmed and described in various ways that staff and support workers interact with them in a kind, caring and respectful way.</w:t>
          </w:r>
        </w:p>
        <w:p w14:paraId="6615841D" w14:textId="77777777" w:rsidR="004A4E74" w:rsidRPr="00E63CC5" w:rsidRDefault="004A4E74" w:rsidP="00E47FF0">
          <w:r w:rsidRPr="00E63CC5">
            <w:t xml:space="preserve">Management demonstrated they have systems for the recruitment, training and support to all staff. Coordination staff and support workers have regular monitoring and review of their performance through avenues such as feedback from consumers and annual performance review. </w:t>
          </w:r>
        </w:p>
        <w:p w14:paraId="627A459E" w14:textId="77777777" w:rsidR="004A4E74" w:rsidRPr="008C2DF4" w:rsidRDefault="004A4E74" w:rsidP="00E47FF0">
          <w:pPr>
            <w:rPr>
              <w:rFonts w:eastAsia="Calibri"/>
              <w:lang w:eastAsia="en-US"/>
            </w:rPr>
          </w:pPr>
          <w:r w:rsidRPr="00E63CC5">
            <w:rPr>
              <w:rFonts w:eastAsia="Calibri"/>
            </w:rPr>
            <w:t>Staff interviewed reported feeling supported in their role via frequent team and individual communication and supported to access training as needed or requested. The service keeps a record of qualifications and training completed by all staff.</w:t>
          </w:r>
        </w:p>
      </w:sdtContent>
    </w:sdt>
    <w:p w14:paraId="146BCA86" w14:textId="28B903D7" w:rsidR="00B21D7C" w:rsidRPr="00694AD7" w:rsidRDefault="00B21D7C" w:rsidP="004A4E74">
      <w:pPr>
        <w:rPr>
          <w:rFonts w:eastAsiaTheme="minorHAnsi"/>
          <w:color w:val="auto"/>
        </w:rPr>
      </w:pPr>
      <w:r w:rsidRPr="00694AD7">
        <w:rPr>
          <w:rFonts w:eastAsiaTheme="minorHAnsi"/>
          <w:color w:val="auto"/>
        </w:rPr>
        <w:t xml:space="preserve">The Quality Standard for the Home care packages service is assessed </w:t>
      </w:r>
      <w:r w:rsidRPr="00694AD7">
        <w:rPr>
          <w:color w:val="auto"/>
        </w:rPr>
        <w:t xml:space="preserve">Compliant </w:t>
      </w:r>
      <w:r w:rsidRPr="00694AD7">
        <w:rPr>
          <w:rFonts w:eastAsiaTheme="minorHAnsi"/>
          <w:color w:val="auto"/>
        </w:rPr>
        <w:t xml:space="preserve">as five of the five specific requirements have been assessed as </w:t>
      </w:r>
      <w:r w:rsidRPr="00694AD7">
        <w:rPr>
          <w:color w:val="auto"/>
        </w:rPr>
        <w:t>Compliant.</w:t>
      </w:r>
      <w:r w:rsidRPr="00694AD7">
        <w:rPr>
          <w:rFonts w:eastAsiaTheme="minorHAnsi"/>
          <w:color w:val="auto"/>
        </w:rPr>
        <w:t xml:space="preserve"> </w:t>
      </w:r>
    </w:p>
    <w:p w14:paraId="51F70605" w14:textId="24228084" w:rsidR="007A6BA0" w:rsidRPr="0028516B" w:rsidRDefault="007A6BA0" w:rsidP="007A6BA0">
      <w:pPr>
        <w:pStyle w:val="Heading2"/>
        <w:rPr>
          <w:i/>
          <w:color w:val="0000FF"/>
          <w:sz w:val="24"/>
          <w:szCs w:val="24"/>
        </w:rPr>
      </w:pPr>
      <w:r>
        <w:lastRenderedPageBreak/>
        <w:t>Assessment of Standard 7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A4E74" w14:paraId="51F70609" w14:textId="77777777" w:rsidTr="007A6BA0">
        <w:tc>
          <w:tcPr>
            <w:tcW w:w="4531" w:type="dxa"/>
            <w:shd w:val="clear" w:color="auto" w:fill="E7E6E6" w:themeFill="background2"/>
          </w:tcPr>
          <w:p w14:paraId="51F70606" w14:textId="77777777" w:rsidR="004A4E74" w:rsidRPr="002B61BB" w:rsidRDefault="004A4E74" w:rsidP="004A4E74">
            <w:pPr>
              <w:pStyle w:val="Heading3"/>
              <w:spacing w:before="120" w:after="0"/>
              <w:ind w:hanging="106"/>
              <w:outlineLvl w:val="2"/>
            </w:pPr>
            <w:r w:rsidRPr="00163FEE">
              <w:t xml:space="preserve">Requirement </w:t>
            </w:r>
            <w:r>
              <w:t>7</w:t>
            </w:r>
            <w:r w:rsidRPr="00163FEE">
              <w:t>(3)(a)</w:t>
            </w:r>
          </w:p>
        </w:tc>
        <w:tc>
          <w:tcPr>
            <w:tcW w:w="993" w:type="dxa"/>
            <w:shd w:val="clear" w:color="auto" w:fill="E7E6E6" w:themeFill="background2"/>
          </w:tcPr>
          <w:p w14:paraId="51F70607" w14:textId="6D72DE25" w:rsidR="004A4E74" w:rsidRPr="002B61BB" w:rsidRDefault="004A4E74" w:rsidP="004A4E74">
            <w:pPr>
              <w:pStyle w:val="Heading3"/>
              <w:spacing w:before="120" w:after="0"/>
              <w:outlineLvl w:val="2"/>
            </w:pPr>
            <w:r w:rsidRPr="002B61BB">
              <w:t xml:space="preserve">HCP   </w:t>
            </w:r>
          </w:p>
        </w:tc>
        <w:tc>
          <w:tcPr>
            <w:tcW w:w="3548" w:type="dxa"/>
            <w:shd w:val="clear" w:color="auto" w:fill="E7E6E6" w:themeFill="background2"/>
          </w:tcPr>
          <w:p w14:paraId="51F70608" w14:textId="0E83B0BF" w:rsidR="004A4E74" w:rsidRPr="006107BF" w:rsidRDefault="004A4E74" w:rsidP="004A4E74">
            <w:pPr>
              <w:pStyle w:val="Heading3"/>
              <w:spacing w:before="120" w:after="0"/>
              <w:jc w:val="right"/>
              <w:outlineLvl w:val="2"/>
            </w:pPr>
            <w:r w:rsidRPr="00833D01">
              <w:rPr>
                <w:color w:val="auto"/>
                <w:szCs w:val="26"/>
              </w:rPr>
              <w:t>Compliant</w:t>
            </w:r>
          </w:p>
        </w:tc>
      </w:tr>
      <w:tr w:rsidR="004A4E74" w14:paraId="51F7060D" w14:textId="77777777" w:rsidTr="007A6BA0">
        <w:tc>
          <w:tcPr>
            <w:tcW w:w="4531" w:type="dxa"/>
            <w:shd w:val="clear" w:color="auto" w:fill="E7E6E6" w:themeFill="background2"/>
          </w:tcPr>
          <w:p w14:paraId="51F7060A" w14:textId="77777777" w:rsidR="004A4E74" w:rsidRPr="002B61BB" w:rsidRDefault="004A4E74" w:rsidP="004A4E74">
            <w:pPr>
              <w:pStyle w:val="Heading3"/>
              <w:spacing w:before="0" w:after="0"/>
              <w:outlineLvl w:val="2"/>
            </w:pPr>
          </w:p>
        </w:tc>
        <w:tc>
          <w:tcPr>
            <w:tcW w:w="993" w:type="dxa"/>
            <w:shd w:val="clear" w:color="auto" w:fill="E7E6E6" w:themeFill="background2"/>
          </w:tcPr>
          <w:p w14:paraId="51F7060B" w14:textId="6E989799" w:rsidR="004A4E74" w:rsidRPr="002B61BB" w:rsidRDefault="004A4E74" w:rsidP="004A4E74">
            <w:pPr>
              <w:pStyle w:val="Heading3"/>
              <w:spacing w:before="0" w:after="0"/>
              <w:outlineLvl w:val="2"/>
            </w:pPr>
          </w:p>
        </w:tc>
        <w:tc>
          <w:tcPr>
            <w:tcW w:w="3548" w:type="dxa"/>
            <w:shd w:val="clear" w:color="auto" w:fill="E7E6E6" w:themeFill="background2"/>
          </w:tcPr>
          <w:p w14:paraId="51F7060C" w14:textId="2159016E" w:rsidR="004A4E74" w:rsidRPr="006107BF" w:rsidRDefault="004A4E74" w:rsidP="004A4E74">
            <w:pPr>
              <w:pStyle w:val="Heading3"/>
              <w:spacing w:before="0" w:after="0"/>
              <w:jc w:val="right"/>
              <w:outlineLvl w:val="2"/>
            </w:pPr>
          </w:p>
        </w:tc>
      </w:tr>
    </w:tbl>
    <w:p w14:paraId="51F7060E" w14:textId="77777777" w:rsidR="007A6BA0" w:rsidRDefault="007A6BA0" w:rsidP="007A6BA0">
      <w:pPr>
        <w:rPr>
          <w:i/>
        </w:rPr>
      </w:pPr>
      <w:r w:rsidRPr="008D114F">
        <w:rPr>
          <w:i/>
        </w:rPr>
        <w:t>The workforce is planned to enable, and the number and mix of members of the workforce deployed enables, the delivery and management of safe and quality care and services.</w:t>
      </w:r>
    </w:p>
    <w:p w14:paraId="51F70611" w14:textId="6EFCC316"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A4E74" w14:paraId="51F70615" w14:textId="77777777" w:rsidTr="007A6BA0">
        <w:tc>
          <w:tcPr>
            <w:tcW w:w="4531" w:type="dxa"/>
            <w:shd w:val="clear" w:color="auto" w:fill="E7E6E6" w:themeFill="background2"/>
          </w:tcPr>
          <w:p w14:paraId="51F70612" w14:textId="77777777" w:rsidR="004A4E74" w:rsidRPr="002B61BB" w:rsidRDefault="004A4E74" w:rsidP="004A4E74">
            <w:pPr>
              <w:pStyle w:val="Heading3"/>
              <w:spacing w:before="120" w:after="0"/>
              <w:ind w:hanging="106"/>
              <w:outlineLvl w:val="2"/>
            </w:pPr>
            <w:r w:rsidRPr="00163FEE">
              <w:t xml:space="preserve">Requirement </w:t>
            </w:r>
            <w:r>
              <w:t>7</w:t>
            </w:r>
            <w:r w:rsidRPr="00163FEE">
              <w:t>(3)(</w:t>
            </w:r>
            <w:r>
              <w:t>b</w:t>
            </w:r>
            <w:r w:rsidRPr="00163FEE">
              <w:t>)</w:t>
            </w:r>
          </w:p>
        </w:tc>
        <w:tc>
          <w:tcPr>
            <w:tcW w:w="993" w:type="dxa"/>
            <w:shd w:val="clear" w:color="auto" w:fill="E7E6E6" w:themeFill="background2"/>
          </w:tcPr>
          <w:p w14:paraId="51F70613" w14:textId="2A3D529E" w:rsidR="004A4E74" w:rsidRPr="002B61BB" w:rsidRDefault="004A4E74" w:rsidP="004A4E74">
            <w:pPr>
              <w:pStyle w:val="Heading3"/>
              <w:spacing w:before="120" w:after="0"/>
              <w:outlineLvl w:val="2"/>
            </w:pPr>
            <w:r w:rsidRPr="002B61BB">
              <w:t xml:space="preserve">HCP   </w:t>
            </w:r>
          </w:p>
        </w:tc>
        <w:tc>
          <w:tcPr>
            <w:tcW w:w="3548" w:type="dxa"/>
            <w:shd w:val="clear" w:color="auto" w:fill="E7E6E6" w:themeFill="background2"/>
          </w:tcPr>
          <w:p w14:paraId="51F70614" w14:textId="7C461A2E" w:rsidR="004A4E74" w:rsidRPr="006107BF" w:rsidRDefault="004A4E74" w:rsidP="004A4E74">
            <w:pPr>
              <w:pStyle w:val="Heading3"/>
              <w:spacing w:before="120" w:after="0"/>
              <w:jc w:val="right"/>
              <w:outlineLvl w:val="2"/>
            </w:pPr>
            <w:r w:rsidRPr="00833D01">
              <w:rPr>
                <w:color w:val="auto"/>
                <w:szCs w:val="26"/>
              </w:rPr>
              <w:t>Compliant</w:t>
            </w:r>
          </w:p>
        </w:tc>
      </w:tr>
      <w:tr w:rsidR="004A4E74" w14:paraId="51F70619" w14:textId="77777777" w:rsidTr="007A6BA0">
        <w:tc>
          <w:tcPr>
            <w:tcW w:w="4531" w:type="dxa"/>
            <w:shd w:val="clear" w:color="auto" w:fill="E7E6E6" w:themeFill="background2"/>
          </w:tcPr>
          <w:p w14:paraId="51F70616" w14:textId="77777777" w:rsidR="004A4E74" w:rsidRPr="002B61BB" w:rsidRDefault="004A4E74" w:rsidP="004A4E74">
            <w:pPr>
              <w:pStyle w:val="Heading3"/>
              <w:spacing w:before="0" w:after="0"/>
              <w:outlineLvl w:val="2"/>
            </w:pPr>
          </w:p>
        </w:tc>
        <w:tc>
          <w:tcPr>
            <w:tcW w:w="993" w:type="dxa"/>
            <w:shd w:val="clear" w:color="auto" w:fill="E7E6E6" w:themeFill="background2"/>
          </w:tcPr>
          <w:p w14:paraId="51F70617" w14:textId="155766B2" w:rsidR="004A4E74" w:rsidRPr="002B61BB" w:rsidRDefault="004A4E74" w:rsidP="004A4E74">
            <w:pPr>
              <w:pStyle w:val="Heading3"/>
              <w:spacing w:before="0" w:after="0"/>
              <w:outlineLvl w:val="2"/>
            </w:pPr>
          </w:p>
        </w:tc>
        <w:tc>
          <w:tcPr>
            <w:tcW w:w="3548" w:type="dxa"/>
            <w:shd w:val="clear" w:color="auto" w:fill="E7E6E6" w:themeFill="background2"/>
          </w:tcPr>
          <w:p w14:paraId="51F70618" w14:textId="7EE7954B" w:rsidR="004A4E74" w:rsidRPr="006107BF" w:rsidRDefault="004A4E74" w:rsidP="004A4E74">
            <w:pPr>
              <w:pStyle w:val="Heading3"/>
              <w:spacing w:before="0" w:after="0"/>
              <w:jc w:val="right"/>
              <w:outlineLvl w:val="2"/>
            </w:pPr>
          </w:p>
        </w:tc>
      </w:tr>
    </w:tbl>
    <w:p w14:paraId="51F7061A" w14:textId="77777777" w:rsidR="007A6BA0" w:rsidRDefault="007A6BA0" w:rsidP="007A6BA0">
      <w:pPr>
        <w:rPr>
          <w:i/>
        </w:rPr>
      </w:pPr>
      <w:r w:rsidRPr="008D114F">
        <w:rPr>
          <w:i/>
        </w:rPr>
        <w:t>Workforce interactions with consumers are kind, caring and respectful of each consumer’s identity, culture and diversity.</w:t>
      </w:r>
    </w:p>
    <w:p w14:paraId="51F7061D" w14:textId="550B654C"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A4E74" w14:paraId="51F70621" w14:textId="77777777" w:rsidTr="007A6BA0">
        <w:tc>
          <w:tcPr>
            <w:tcW w:w="4531" w:type="dxa"/>
            <w:shd w:val="clear" w:color="auto" w:fill="E7E6E6" w:themeFill="background2"/>
          </w:tcPr>
          <w:p w14:paraId="51F7061E" w14:textId="77777777" w:rsidR="004A4E74" w:rsidRPr="002B61BB" w:rsidRDefault="004A4E74" w:rsidP="004A4E74">
            <w:pPr>
              <w:pStyle w:val="Heading3"/>
              <w:spacing w:before="120" w:after="0"/>
              <w:ind w:hanging="106"/>
              <w:outlineLvl w:val="2"/>
            </w:pPr>
            <w:r w:rsidRPr="00163FEE">
              <w:t xml:space="preserve">Requirement </w:t>
            </w:r>
            <w:r>
              <w:t>7</w:t>
            </w:r>
            <w:r w:rsidRPr="00163FEE">
              <w:t>(3)(</w:t>
            </w:r>
            <w:r>
              <w:t>c</w:t>
            </w:r>
            <w:r w:rsidRPr="00163FEE">
              <w:t>)</w:t>
            </w:r>
          </w:p>
        </w:tc>
        <w:tc>
          <w:tcPr>
            <w:tcW w:w="993" w:type="dxa"/>
            <w:shd w:val="clear" w:color="auto" w:fill="E7E6E6" w:themeFill="background2"/>
          </w:tcPr>
          <w:p w14:paraId="51F7061F" w14:textId="70917788" w:rsidR="004A4E74" w:rsidRPr="002B61BB" w:rsidRDefault="004A4E74" w:rsidP="004A4E74">
            <w:pPr>
              <w:pStyle w:val="Heading3"/>
              <w:spacing w:before="120" w:after="0"/>
              <w:outlineLvl w:val="2"/>
            </w:pPr>
            <w:r w:rsidRPr="002B61BB">
              <w:t xml:space="preserve">HCP   </w:t>
            </w:r>
          </w:p>
        </w:tc>
        <w:tc>
          <w:tcPr>
            <w:tcW w:w="3548" w:type="dxa"/>
            <w:shd w:val="clear" w:color="auto" w:fill="E7E6E6" w:themeFill="background2"/>
          </w:tcPr>
          <w:p w14:paraId="51F70620" w14:textId="7ADB7D11" w:rsidR="004A4E74" w:rsidRPr="006107BF" w:rsidRDefault="004A4E74" w:rsidP="004A4E74">
            <w:pPr>
              <w:pStyle w:val="Heading3"/>
              <w:spacing w:before="120" w:after="0"/>
              <w:jc w:val="right"/>
              <w:outlineLvl w:val="2"/>
            </w:pPr>
            <w:r w:rsidRPr="00833D01">
              <w:rPr>
                <w:color w:val="auto"/>
                <w:szCs w:val="26"/>
              </w:rPr>
              <w:t>Compliant</w:t>
            </w:r>
          </w:p>
        </w:tc>
      </w:tr>
      <w:tr w:rsidR="004A4E74" w14:paraId="51F70625" w14:textId="77777777" w:rsidTr="007A6BA0">
        <w:tc>
          <w:tcPr>
            <w:tcW w:w="4531" w:type="dxa"/>
            <w:shd w:val="clear" w:color="auto" w:fill="E7E6E6" w:themeFill="background2"/>
          </w:tcPr>
          <w:p w14:paraId="51F70622" w14:textId="77777777" w:rsidR="004A4E74" w:rsidRPr="002B61BB" w:rsidRDefault="004A4E74" w:rsidP="004A4E74">
            <w:pPr>
              <w:pStyle w:val="Heading3"/>
              <w:spacing w:before="0" w:after="0"/>
              <w:outlineLvl w:val="2"/>
            </w:pPr>
          </w:p>
        </w:tc>
        <w:tc>
          <w:tcPr>
            <w:tcW w:w="993" w:type="dxa"/>
            <w:shd w:val="clear" w:color="auto" w:fill="E7E6E6" w:themeFill="background2"/>
          </w:tcPr>
          <w:p w14:paraId="51F70623" w14:textId="4EC7C767" w:rsidR="004A4E74" w:rsidRPr="002B61BB" w:rsidRDefault="004A4E74" w:rsidP="004A4E74">
            <w:pPr>
              <w:pStyle w:val="Heading3"/>
              <w:spacing w:before="0" w:after="0"/>
              <w:outlineLvl w:val="2"/>
            </w:pPr>
          </w:p>
        </w:tc>
        <w:tc>
          <w:tcPr>
            <w:tcW w:w="3548" w:type="dxa"/>
            <w:shd w:val="clear" w:color="auto" w:fill="E7E6E6" w:themeFill="background2"/>
          </w:tcPr>
          <w:p w14:paraId="51F70624" w14:textId="78617B65" w:rsidR="004A4E74" w:rsidRPr="006107BF" w:rsidRDefault="004A4E74" w:rsidP="004A4E74">
            <w:pPr>
              <w:pStyle w:val="Heading3"/>
              <w:spacing w:before="0" w:after="0"/>
              <w:jc w:val="right"/>
              <w:outlineLvl w:val="2"/>
            </w:pPr>
          </w:p>
        </w:tc>
      </w:tr>
    </w:tbl>
    <w:p w14:paraId="51F70626" w14:textId="77777777" w:rsidR="007A6BA0" w:rsidRDefault="007A6BA0" w:rsidP="007A6BA0">
      <w:pPr>
        <w:rPr>
          <w:i/>
        </w:rPr>
      </w:pPr>
      <w:r w:rsidRPr="008D114F">
        <w:rPr>
          <w:i/>
        </w:rPr>
        <w:t>The workforce is competent and the members of the workforce have the qualifications and knowledge to effectively perform their roles.</w:t>
      </w:r>
    </w:p>
    <w:p w14:paraId="51F70629" w14:textId="6139A20B"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A4E74" w14:paraId="51F7062D" w14:textId="77777777" w:rsidTr="007A6BA0">
        <w:tc>
          <w:tcPr>
            <w:tcW w:w="4531" w:type="dxa"/>
            <w:shd w:val="clear" w:color="auto" w:fill="E7E6E6" w:themeFill="background2"/>
          </w:tcPr>
          <w:p w14:paraId="51F7062A" w14:textId="77777777" w:rsidR="004A4E74" w:rsidRPr="002B61BB" w:rsidRDefault="004A4E74" w:rsidP="004A4E74">
            <w:pPr>
              <w:pStyle w:val="Heading3"/>
              <w:spacing w:before="120" w:after="0"/>
              <w:ind w:hanging="106"/>
              <w:outlineLvl w:val="2"/>
            </w:pPr>
            <w:r w:rsidRPr="00163FEE">
              <w:t xml:space="preserve">Requirement </w:t>
            </w:r>
            <w:r>
              <w:t>7</w:t>
            </w:r>
            <w:r w:rsidRPr="00163FEE">
              <w:t>(3)(</w:t>
            </w:r>
            <w:r>
              <w:t>d</w:t>
            </w:r>
            <w:r w:rsidRPr="00163FEE">
              <w:t>)</w:t>
            </w:r>
          </w:p>
        </w:tc>
        <w:tc>
          <w:tcPr>
            <w:tcW w:w="993" w:type="dxa"/>
            <w:shd w:val="clear" w:color="auto" w:fill="E7E6E6" w:themeFill="background2"/>
          </w:tcPr>
          <w:p w14:paraId="51F7062B" w14:textId="0B688F51" w:rsidR="004A4E74" w:rsidRPr="002B61BB" w:rsidRDefault="004A4E74" w:rsidP="004A4E74">
            <w:pPr>
              <w:pStyle w:val="Heading3"/>
              <w:spacing w:before="120" w:after="0"/>
              <w:outlineLvl w:val="2"/>
            </w:pPr>
            <w:r w:rsidRPr="002B61BB">
              <w:t xml:space="preserve">HCP   </w:t>
            </w:r>
          </w:p>
        </w:tc>
        <w:tc>
          <w:tcPr>
            <w:tcW w:w="3548" w:type="dxa"/>
            <w:shd w:val="clear" w:color="auto" w:fill="E7E6E6" w:themeFill="background2"/>
          </w:tcPr>
          <w:p w14:paraId="51F7062C" w14:textId="7C761FA3" w:rsidR="004A4E74" w:rsidRPr="006107BF" w:rsidRDefault="004A4E74" w:rsidP="004A4E74">
            <w:pPr>
              <w:pStyle w:val="Heading3"/>
              <w:spacing w:before="120" w:after="0"/>
              <w:jc w:val="right"/>
              <w:outlineLvl w:val="2"/>
            </w:pPr>
            <w:r w:rsidRPr="00833D01">
              <w:rPr>
                <w:color w:val="auto"/>
                <w:szCs w:val="26"/>
              </w:rPr>
              <w:t>Compliant</w:t>
            </w:r>
          </w:p>
        </w:tc>
      </w:tr>
      <w:tr w:rsidR="004A4E74" w14:paraId="51F70631" w14:textId="77777777" w:rsidTr="007A6BA0">
        <w:tc>
          <w:tcPr>
            <w:tcW w:w="4531" w:type="dxa"/>
            <w:shd w:val="clear" w:color="auto" w:fill="E7E6E6" w:themeFill="background2"/>
          </w:tcPr>
          <w:p w14:paraId="51F7062E" w14:textId="77777777" w:rsidR="004A4E74" w:rsidRPr="002B61BB" w:rsidRDefault="004A4E74" w:rsidP="004A4E74">
            <w:pPr>
              <w:pStyle w:val="Heading3"/>
              <w:spacing w:before="0" w:after="0"/>
              <w:outlineLvl w:val="2"/>
            </w:pPr>
          </w:p>
        </w:tc>
        <w:tc>
          <w:tcPr>
            <w:tcW w:w="993" w:type="dxa"/>
            <w:shd w:val="clear" w:color="auto" w:fill="E7E6E6" w:themeFill="background2"/>
          </w:tcPr>
          <w:p w14:paraId="51F7062F" w14:textId="52C42B23" w:rsidR="004A4E74" w:rsidRPr="002B61BB" w:rsidRDefault="004A4E74" w:rsidP="004A4E74">
            <w:pPr>
              <w:pStyle w:val="Heading3"/>
              <w:spacing w:before="0" w:after="0"/>
              <w:outlineLvl w:val="2"/>
            </w:pPr>
          </w:p>
        </w:tc>
        <w:tc>
          <w:tcPr>
            <w:tcW w:w="3548" w:type="dxa"/>
            <w:shd w:val="clear" w:color="auto" w:fill="E7E6E6" w:themeFill="background2"/>
          </w:tcPr>
          <w:p w14:paraId="51F70630" w14:textId="5401591A" w:rsidR="004A4E74" w:rsidRPr="006107BF" w:rsidRDefault="004A4E74" w:rsidP="004A4E74">
            <w:pPr>
              <w:pStyle w:val="Heading3"/>
              <w:spacing w:before="0" w:after="0"/>
              <w:jc w:val="right"/>
              <w:outlineLvl w:val="2"/>
            </w:pPr>
          </w:p>
        </w:tc>
      </w:tr>
    </w:tbl>
    <w:p w14:paraId="51F70632" w14:textId="77777777" w:rsidR="007A6BA0" w:rsidRDefault="007A6BA0" w:rsidP="007A6BA0">
      <w:pPr>
        <w:rPr>
          <w:i/>
        </w:rPr>
      </w:pPr>
      <w:r w:rsidRPr="008D114F">
        <w:rPr>
          <w:i/>
        </w:rPr>
        <w:t>The workforce is recruited, trained, equipped and supported to deliver the outcomes required by these standards.</w:t>
      </w:r>
    </w:p>
    <w:p w14:paraId="51F70635" w14:textId="4AB7BEBF" w:rsidR="007A6BA0" w:rsidRDefault="007A6BA0" w:rsidP="007A6BA0">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A4E74" w14:paraId="51F70639" w14:textId="77777777" w:rsidTr="007A6BA0">
        <w:tc>
          <w:tcPr>
            <w:tcW w:w="4531" w:type="dxa"/>
            <w:shd w:val="clear" w:color="auto" w:fill="E7E6E6" w:themeFill="background2"/>
          </w:tcPr>
          <w:p w14:paraId="51F70636" w14:textId="77777777" w:rsidR="004A4E74" w:rsidRPr="002B61BB" w:rsidRDefault="004A4E74" w:rsidP="004A4E74">
            <w:pPr>
              <w:pStyle w:val="Heading3"/>
              <w:spacing w:before="120" w:after="0"/>
              <w:ind w:hanging="106"/>
              <w:outlineLvl w:val="2"/>
            </w:pPr>
            <w:r w:rsidRPr="00163FEE">
              <w:t xml:space="preserve">Requirement </w:t>
            </w:r>
            <w:r>
              <w:t>7</w:t>
            </w:r>
            <w:r w:rsidRPr="00163FEE">
              <w:t>(3)(</w:t>
            </w:r>
            <w:r>
              <w:t>e</w:t>
            </w:r>
            <w:r w:rsidRPr="00163FEE">
              <w:t>)</w:t>
            </w:r>
          </w:p>
        </w:tc>
        <w:tc>
          <w:tcPr>
            <w:tcW w:w="993" w:type="dxa"/>
            <w:shd w:val="clear" w:color="auto" w:fill="E7E6E6" w:themeFill="background2"/>
          </w:tcPr>
          <w:p w14:paraId="51F70637" w14:textId="69757AF1" w:rsidR="004A4E74" w:rsidRPr="002B61BB" w:rsidRDefault="004A4E74" w:rsidP="004A4E74">
            <w:pPr>
              <w:pStyle w:val="Heading3"/>
              <w:spacing w:before="120" w:after="0"/>
              <w:outlineLvl w:val="2"/>
            </w:pPr>
            <w:r w:rsidRPr="002B61BB">
              <w:t xml:space="preserve">HCP   </w:t>
            </w:r>
          </w:p>
        </w:tc>
        <w:tc>
          <w:tcPr>
            <w:tcW w:w="3548" w:type="dxa"/>
            <w:shd w:val="clear" w:color="auto" w:fill="E7E6E6" w:themeFill="background2"/>
          </w:tcPr>
          <w:p w14:paraId="51F70638" w14:textId="521A2DC1" w:rsidR="004A4E74" w:rsidRPr="006107BF" w:rsidRDefault="004A4E74" w:rsidP="004A4E74">
            <w:pPr>
              <w:pStyle w:val="Heading3"/>
              <w:spacing w:before="120" w:after="0"/>
              <w:jc w:val="right"/>
              <w:outlineLvl w:val="2"/>
            </w:pPr>
            <w:r w:rsidRPr="00833D01">
              <w:rPr>
                <w:color w:val="auto"/>
                <w:szCs w:val="26"/>
              </w:rPr>
              <w:t>Compliant</w:t>
            </w:r>
          </w:p>
        </w:tc>
      </w:tr>
      <w:tr w:rsidR="004A4E74" w14:paraId="51F7063D" w14:textId="77777777" w:rsidTr="007A6BA0">
        <w:tc>
          <w:tcPr>
            <w:tcW w:w="4531" w:type="dxa"/>
            <w:shd w:val="clear" w:color="auto" w:fill="E7E6E6" w:themeFill="background2"/>
          </w:tcPr>
          <w:p w14:paraId="51F7063A" w14:textId="77777777" w:rsidR="004A4E74" w:rsidRPr="002B61BB" w:rsidRDefault="004A4E74" w:rsidP="004A4E74">
            <w:pPr>
              <w:pStyle w:val="Heading3"/>
              <w:spacing w:before="0" w:after="0"/>
              <w:outlineLvl w:val="2"/>
            </w:pPr>
          </w:p>
        </w:tc>
        <w:tc>
          <w:tcPr>
            <w:tcW w:w="993" w:type="dxa"/>
            <w:shd w:val="clear" w:color="auto" w:fill="E7E6E6" w:themeFill="background2"/>
          </w:tcPr>
          <w:p w14:paraId="51F7063B" w14:textId="34C09877" w:rsidR="004A4E74" w:rsidRPr="002B61BB" w:rsidRDefault="004A4E74" w:rsidP="004A4E74">
            <w:pPr>
              <w:pStyle w:val="Heading3"/>
              <w:spacing w:before="0" w:after="0"/>
              <w:outlineLvl w:val="2"/>
            </w:pPr>
          </w:p>
        </w:tc>
        <w:tc>
          <w:tcPr>
            <w:tcW w:w="3548" w:type="dxa"/>
            <w:shd w:val="clear" w:color="auto" w:fill="E7E6E6" w:themeFill="background2"/>
          </w:tcPr>
          <w:p w14:paraId="51F7063C" w14:textId="32319F7F" w:rsidR="004A4E74" w:rsidRPr="006107BF" w:rsidRDefault="004A4E74" w:rsidP="004A4E74">
            <w:pPr>
              <w:pStyle w:val="Heading3"/>
              <w:spacing w:before="0" w:after="0"/>
              <w:jc w:val="right"/>
              <w:outlineLvl w:val="2"/>
            </w:pPr>
          </w:p>
        </w:tc>
      </w:tr>
    </w:tbl>
    <w:p w14:paraId="51F70642" w14:textId="47D48F97" w:rsidR="00E47FF0" w:rsidRDefault="007A6BA0" w:rsidP="007A6BA0">
      <w:pPr>
        <w:rPr>
          <w:i/>
        </w:rPr>
      </w:pPr>
      <w:r w:rsidRPr="008D114F">
        <w:rPr>
          <w:i/>
        </w:rPr>
        <w:t>Regular assessment, monitoring and review of the performance of each member of the workforce is undertaken.</w:t>
      </w:r>
      <w:r w:rsidR="00E47FF0">
        <w:rPr>
          <w:i/>
        </w:rPr>
        <w:br w:type="page"/>
      </w:r>
    </w:p>
    <w:p w14:paraId="51F70643" w14:textId="77777777" w:rsidR="007A6BA0" w:rsidRDefault="007A6BA0" w:rsidP="007A6BA0">
      <w:pPr>
        <w:sectPr w:rsidR="007A6BA0" w:rsidSect="007A6BA0">
          <w:type w:val="continuous"/>
          <w:pgSz w:w="11906" w:h="16838"/>
          <w:pgMar w:top="1701" w:right="1418" w:bottom="1418" w:left="1418" w:header="709" w:footer="397" w:gutter="0"/>
          <w:cols w:space="708"/>
          <w:titlePg/>
          <w:docGrid w:linePitch="360"/>
        </w:sectPr>
      </w:pPr>
    </w:p>
    <w:p w14:paraId="51F70645" w14:textId="77777777" w:rsidR="007A6BA0" w:rsidRDefault="007A6BA0" w:rsidP="007A6BA0">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6432" behindDoc="1" locked="0" layoutInCell="1" allowOverlap="1" wp14:anchorId="51F706B9" wp14:editId="5AB3816F">
            <wp:simplePos x="0" y="0"/>
            <wp:positionH relativeFrom="margin">
              <wp:posOffset>-892175</wp:posOffset>
            </wp:positionH>
            <wp:positionV relativeFrom="paragraph">
              <wp:posOffset>-57150</wp:posOffset>
            </wp:positionV>
            <wp:extent cx="7623313" cy="14382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32012"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623313"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8 Organisational governance</w:t>
      </w:r>
    </w:p>
    <w:p w14:paraId="51F70646" w14:textId="1F0B7847" w:rsidR="007A6BA0" w:rsidRPr="00162F6A" w:rsidRDefault="007A6BA0" w:rsidP="007A6BA0">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694AD7" w:rsidRPr="00CF4FAC">
        <w:rPr>
          <w:color w:val="FFFFFF" w:themeColor="background1"/>
          <w:sz w:val="36"/>
        </w:rPr>
        <w:t>HCP</w:t>
      </w:r>
      <w:r w:rsidR="00694AD7" w:rsidRPr="00162F6A">
        <w:rPr>
          <w:color w:val="FFFFFF" w:themeColor="background1"/>
          <w:sz w:val="36"/>
        </w:rPr>
        <w:tab/>
      </w:r>
      <w:r w:rsidR="00694AD7" w:rsidRPr="00694AD7">
        <w:rPr>
          <w:rFonts w:ascii="Arial" w:hAnsi="Arial" w:cs="Times New Roman"/>
          <w:bCs w:val="0"/>
          <w:iCs w:val="0"/>
          <w:color w:val="FFFFFF" w:themeColor="background1"/>
          <w:sz w:val="36"/>
          <w:szCs w:val="36"/>
        </w:rPr>
        <w:t>Compliant</w:t>
      </w:r>
    </w:p>
    <w:p w14:paraId="51F70647" w14:textId="77777777" w:rsidR="007A6BA0" w:rsidRPr="003A5F62" w:rsidRDefault="007A6BA0" w:rsidP="007A6BA0">
      <w:pPr>
        <w:spacing w:after="0"/>
      </w:pPr>
    </w:p>
    <w:p w14:paraId="51F70648" w14:textId="77777777" w:rsidR="007A6BA0" w:rsidRDefault="007A6BA0" w:rsidP="007A6BA0"/>
    <w:p w14:paraId="51F70649" w14:textId="77777777" w:rsidR="007A6BA0" w:rsidRPr="00FD1B02" w:rsidRDefault="007A6BA0" w:rsidP="007A6BA0">
      <w:pPr>
        <w:pStyle w:val="Heading3"/>
        <w:shd w:val="clear" w:color="auto" w:fill="F2F2F2" w:themeFill="background1" w:themeFillShade="F2"/>
      </w:pPr>
      <w:r w:rsidRPr="008312AC">
        <w:t>Consumer</w:t>
      </w:r>
      <w:r w:rsidRPr="00FD1B02">
        <w:t xml:space="preserve"> outcome:</w:t>
      </w:r>
    </w:p>
    <w:p w14:paraId="51F7064A" w14:textId="77777777" w:rsidR="007A6BA0" w:rsidRDefault="007A6BA0" w:rsidP="007A6BA0">
      <w:pPr>
        <w:numPr>
          <w:ilvl w:val="0"/>
          <w:numId w:val="8"/>
        </w:numPr>
        <w:shd w:val="clear" w:color="auto" w:fill="F2F2F2" w:themeFill="background1" w:themeFillShade="F2"/>
      </w:pPr>
      <w:r>
        <w:t>I am confident the organisation is well run. I can partner in improving the delivery of care and services.</w:t>
      </w:r>
    </w:p>
    <w:p w14:paraId="51F7064B" w14:textId="77777777" w:rsidR="007A6BA0" w:rsidRDefault="007A6BA0" w:rsidP="007A6BA0">
      <w:pPr>
        <w:pStyle w:val="Heading3"/>
        <w:shd w:val="clear" w:color="auto" w:fill="F2F2F2" w:themeFill="background1" w:themeFillShade="F2"/>
      </w:pPr>
      <w:r>
        <w:t>Organisation statement:</w:t>
      </w:r>
    </w:p>
    <w:p w14:paraId="51F7064C" w14:textId="77777777" w:rsidR="007A6BA0" w:rsidRDefault="007A6BA0" w:rsidP="007A6BA0">
      <w:pPr>
        <w:numPr>
          <w:ilvl w:val="0"/>
          <w:numId w:val="8"/>
        </w:numPr>
        <w:shd w:val="clear" w:color="auto" w:fill="F2F2F2" w:themeFill="background1" w:themeFillShade="F2"/>
      </w:pPr>
      <w:r>
        <w:t>The organisation’s governing body is accountable for the delivery of safe and quality care and services.</w:t>
      </w:r>
    </w:p>
    <w:p w14:paraId="51F7064D" w14:textId="77777777" w:rsidR="007A6BA0" w:rsidRDefault="007A6BA0" w:rsidP="007A6BA0">
      <w:pPr>
        <w:pStyle w:val="Heading2"/>
      </w:pPr>
      <w:r>
        <w:t>Assessment of Standard 8</w:t>
      </w:r>
    </w:p>
    <w:sdt>
      <w:sdtPr>
        <w:rPr>
          <w:rStyle w:val="BodyTextChar"/>
        </w:rPr>
        <w:alias w:val="The service is "/>
        <w:tag w:val="The service is "/>
        <w:id w:val="-1467817426"/>
        <w:placeholder>
          <w:docPart w:val="3D6491931ACC4FD3AAA5F39FC038641C"/>
        </w:placeholder>
      </w:sdtPr>
      <w:sdtEndPr>
        <w:rPr>
          <w:rStyle w:val="DefaultParagraphFont"/>
        </w:rPr>
      </w:sdtEndPr>
      <w:sdtContent>
        <w:p w14:paraId="10314FB6" w14:textId="3A623EE5" w:rsidR="00BC473F" w:rsidRPr="00E47FF0" w:rsidRDefault="00BC473F" w:rsidP="00BC473F">
          <w:pPr>
            <w:jc w:val="both"/>
            <w:rPr>
              <w:lang w:val="en-US"/>
            </w:rPr>
          </w:pPr>
          <w:r w:rsidRPr="00E47FF0">
            <w:rPr>
              <w:lang w:val="en-US"/>
            </w:rPr>
            <w:t xml:space="preserve">Consumers and representatives described how they are engaged to provide feedback, with those sampled confirming they were invited to participate in surveys and individual planning sessions. Some indicated they would give feedback verbally to staff if they wanted to provide it. </w:t>
          </w:r>
        </w:p>
        <w:p w14:paraId="7A40EB81" w14:textId="77777777" w:rsidR="00BC473F" w:rsidRPr="00E47FF0" w:rsidRDefault="00BC473F" w:rsidP="00BC473F">
          <w:pPr>
            <w:jc w:val="both"/>
            <w:rPr>
              <w:lang w:val="en-US"/>
            </w:rPr>
          </w:pPr>
          <w:r w:rsidRPr="00E47FF0">
            <w:rPr>
              <w:lang w:val="en-US"/>
            </w:rPr>
            <w:t>Staff interviewed demonstrated they understood the policies and procedures overseeing the delivery of safe, quality services. They said effective communication at all levels makes sure services run smoothly and they have all the information they need to provide services safely. They said management staff are approachable and make themselves available at any time to discuss any concerns or answer queries.</w:t>
          </w:r>
        </w:p>
        <w:p w14:paraId="7FAA9B87" w14:textId="404429D6" w:rsidR="00BC473F" w:rsidRDefault="00BC473F" w:rsidP="00BC473F">
          <w:pPr>
            <w:jc w:val="both"/>
            <w:rPr>
              <w:lang w:val="en-US"/>
            </w:rPr>
          </w:pPr>
          <w:r w:rsidRPr="00E47FF0">
            <w:rPr>
              <w:lang w:val="en-US"/>
            </w:rPr>
            <w:t>The organisation has a risk management system in place that identifies and responds to vulnerable consumers. The senior management is informed of any emerging risks and</w:t>
          </w:r>
          <w:r w:rsidRPr="006729ED">
            <w:rPr>
              <w:rFonts w:eastAsia="Calibri"/>
            </w:rPr>
            <w:t xml:space="preserve"> trends of incidents, complaints and of continuous improvement activities. </w:t>
          </w:r>
          <w:r w:rsidRPr="006729ED">
            <w:rPr>
              <w:lang w:val="en-US"/>
            </w:rPr>
            <w:t>Regular planning mechanisms are in place and management advised they have ready access to all information to ensure transparency and informed decision making.</w:t>
          </w:r>
        </w:p>
        <w:p w14:paraId="4F1D74BE" w14:textId="45682688" w:rsidR="00BC473F" w:rsidRPr="006729ED" w:rsidRDefault="008C02F9" w:rsidP="00BC473F">
          <w:pPr>
            <w:jc w:val="both"/>
            <w:rPr>
              <w:rFonts w:eastAsia="Calibri"/>
              <w:lang w:eastAsia="en-US"/>
            </w:rPr>
          </w:pPr>
          <w:r>
            <w:rPr>
              <w:lang w:val="en-US"/>
            </w:rPr>
            <w:t xml:space="preserve">A clinical governance framework was </w:t>
          </w:r>
          <w:r w:rsidR="002212B8">
            <w:rPr>
              <w:lang w:val="en-US"/>
            </w:rPr>
            <w:t>seen</w:t>
          </w:r>
          <w:r>
            <w:rPr>
              <w:lang w:val="en-US"/>
            </w:rPr>
            <w:t xml:space="preserve"> to be in place.</w:t>
          </w:r>
        </w:p>
      </w:sdtContent>
    </w:sdt>
    <w:p w14:paraId="51F7064F" w14:textId="5CD5219A" w:rsidR="007A6BA0" w:rsidRPr="00694AD7" w:rsidRDefault="007A6BA0" w:rsidP="00BC473F">
      <w:pPr>
        <w:rPr>
          <w:rFonts w:eastAsiaTheme="minorHAnsi"/>
          <w:color w:val="auto"/>
        </w:rPr>
      </w:pPr>
      <w:r w:rsidRPr="00694AD7">
        <w:rPr>
          <w:rFonts w:eastAsiaTheme="minorHAnsi"/>
          <w:color w:val="auto"/>
        </w:rPr>
        <w:t>The Quality Standard for the Home care packages service</w:t>
      </w:r>
      <w:r w:rsidR="00694AD7" w:rsidRPr="00694AD7">
        <w:rPr>
          <w:rFonts w:eastAsiaTheme="minorHAnsi"/>
          <w:color w:val="auto"/>
        </w:rPr>
        <w:t xml:space="preserve"> is assessed </w:t>
      </w:r>
      <w:r w:rsidRPr="00694AD7">
        <w:rPr>
          <w:color w:val="auto"/>
        </w:rPr>
        <w:t xml:space="preserve">Compliant </w:t>
      </w:r>
      <w:r w:rsidRPr="00694AD7">
        <w:rPr>
          <w:rFonts w:eastAsiaTheme="minorHAnsi"/>
          <w:color w:val="auto"/>
        </w:rPr>
        <w:t xml:space="preserve">as </w:t>
      </w:r>
      <w:r w:rsidR="00694AD7" w:rsidRPr="00694AD7">
        <w:rPr>
          <w:rFonts w:eastAsiaTheme="minorHAnsi"/>
          <w:color w:val="auto"/>
        </w:rPr>
        <w:t>five</w:t>
      </w:r>
      <w:r w:rsidRPr="00694AD7">
        <w:rPr>
          <w:rFonts w:eastAsiaTheme="minorHAnsi"/>
          <w:color w:val="auto"/>
        </w:rPr>
        <w:t xml:space="preserve"> of the five specific requirements have been assessed as </w:t>
      </w:r>
      <w:r w:rsidRPr="00694AD7">
        <w:rPr>
          <w:color w:val="auto"/>
        </w:rPr>
        <w:t>Compliant</w:t>
      </w:r>
      <w:r w:rsidR="00694AD7" w:rsidRPr="00694AD7">
        <w:rPr>
          <w:color w:val="auto"/>
        </w:rPr>
        <w:t>.</w:t>
      </w:r>
      <w:r w:rsidRPr="00694AD7">
        <w:rPr>
          <w:rFonts w:eastAsiaTheme="minorHAnsi"/>
          <w:color w:val="auto"/>
        </w:rPr>
        <w:t xml:space="preserve"> </w:t>
      </w:r>
    </w:p>
    <w:p w14:paraId="51F70651" w14:textId="74E74034" w:rsidR="007A6BA0" w:rsidRPr="0028516B" w:rsidRDefault="007A6BA0" w:rsidP="007A6BA0">
      <w:pPr>
        <w:pStyle w:val="Heading2"/>
        <w:rPr>
          <w:i/>
          <w:color w:val="0000FF"/>
          <w:sz w:val="24"/>
          <w:szCs w:val="24"/>
        </w:rPr>
      </w:pPr>
      <w:r>
        <w:lastRenderedPageBreak/>
        <w:t>Assessment of Standard 8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A4E74" w14:paraId="51F70655" w14:textId="77777777" w:rsidTr="007A6BA0">
        <w:tc>
          <w:tcPr>
            <w:tcW w:w="4531" w:type="dxa"/>
            <w:shd w:val="clear" w:color="auto" w:fill="E7E6E6" w:themeFill="background2"/>
          </w:tcPr>
          <w:p w14:paraId="51F70652" w14:textId="77777777" w:rsidR="004A4E74" w:rsidRPr="002B61BB" w:rsidRDefault="004A4E74" w:rsidP="004A4E74">
            <w:pPr>
              <w:pStyle w:val="Heading3"/>
              <w:spacing w:before="120" w:after="0"/>
              <w:ind w:hanging="106"/>
              <w:outlineLvl w:val="2"/>
            </w:pPr>
            <w:r w:rsidRPr="00163FEE">
              <w:t xml:space="preserve">Requirement </w:t>
            </w:r>
            <w:r>
              <w:t>8</w:t>
            </w:r>
            <w:r w:rsidRPr="00163FEE">
              <w:t>(3)(a)</w:t>
            </w:r>
          </w:p>
        </w:tc>
        <w:tc>
          <w:tcPr>
            <w:tcW w:w="993" w:type="dxa"/>
            <w:shd w:val="clear" w:color="auto" w:fill="E7E6E6" w:themeFill="background2"/>
          </w:tcPr>
          <w:p w14:paraId="51F70653" w14:textId="7CB0CCE0" w:rsidR="004A4E74" w:rsidRPr="002B61BB" w:rsidRDefault="004A4E74" w:rsidP="004A4E74">
            <w:pPr>
              <w:pStyle w:val="Heading3"/>
              <w:spacing w:before="120" w:after="0"/>
              <w:outlineLvl w:val="2"/>
            </w:pPr>
            <w:r w:rsidRPr="002B61BB">
              <w:t xml:space="preserve">HCP   </w:t>
            </w:r>
          </w:p>
        </w:tc>
        <w:tc>
          <w:tcPr>
            <w:tcW w:w="3548" w:type="dxa"/>
            <w:shd w:val="clear" w:color="auto" w:fill="E7E6E6" w:themeFill="background2"/>
          </w:tcPr>
          <w:p w14:paraId="51F70654" w14:textId="07EE4246" w:rsidR="004A4E74" w:rsidRPr="006107BF" w:rsidRDefault="004A4E74" w:rsidP="004A4E74">
            <w:pPr>
              <w:pStyle w:val="Heading3"/>
              <w:spacing w:before="120" w:after="0"/>
              <w:jc w:val="right"/>
              <w:outlineLvl w:val="2"/>
            </w:pPr>
            <w:r w:rsidRPr="00833D01">
              <w:rPr>
                <w:color w:val="auto"/>
                <w:szCs w:val="26"/>
              </w:rPr>
              <w:t>Compliant</w:t>
            </w:r>
          </w:p>
        </w:tc>
      </w:tr>
      <w:tr w:rsidR="004A4E74" w14:paraId="51F70659" w14:textId="77777777" w:rsidTr="007A6BA0">
        <w:tc>
          <w:tcPr>
            <w:tcW w:w="4531" w:type="dxa"/>
            <w:shd w:val="clear" w:color="auto" w:fill="E7E6E6" w:themeFill="background2"/>
          </w:tcPr>
          <w:p w14:paraId="51F70656" w14:textId="77777777" w:rsidR="004A4E74" w:rsidRPr="002B61BB" w:rsidRDefault="004A4E74" w:rsidP="004A4E74">
            <w:pPr>
              <w:pStyle w:val="Heading3"/>
              <w:spacing w:before="0" w:after="0"/>
              <w:outlineLvl w:val="2"/>
            </w:pPr>
          </w:p>
        </w:tc>
        <w:tc>
          <w:tcPr>
            <w:tcW w:w="993" w:type="dxa"/>
            <w:shd w:val="clear" w:color="auto" w:fill="E7E6E6" w:themeFill="background2"/>
          </w:tcPr>
          <w:p w14:paraId="51F70657" w14:textId="5E9C0579" w:rsidR="004A4E74" w:rsidRPr="002B61BB" w:rsidRDefault="004A4E74" w:rsidP="004A4E74">
            <w:pPr>
              <w:pStyle w:val="Heading3"/>
              <w:spacing w:before="0" w:after="0"/>
              <w:outlineLvl w:val="2"/>
            </w:pPr>
          </w:p>
        </w:tc>
        <w:tc>
          <w:tcPr>
            <w:tcW w:w="3548" w:type="dxa"/>
            <w:shd w:val="clear" w:color="auto" w:fill="E7E6E6" w:themeFill="background2"/>
          </w:tcPr>
          <w:p w14:paraId="51F70658" w14:textId="7F57992B" w:rsidR="004A4E74" w:rsidRPr="006107BF" w:rsidRDefault="004A4E74" w:rsidP="004A4E74">
            <w:pPr>
              <w:pStyle w:val="Heading3"/>
              <w:spacing w:before="0" w:after="0"/>
              <w:jc w:val="right"/>
              <w:outlineLvl w:val="2"/>
            </w:pPr>
          </w:p>
        </w:tc>
      </w:tr>
    </w:tbl>
    <w:p w14:paraId="51F7065A" w14:textId="77777777" w:rsidR="007A6BA0" w:rsidRDefault="007A6BA0" w:rsidP="007A6BA0">
      <w:pPr>
        <w:rPr>
          <w:i/>
        </w:rPr>
      </w:pPr>
      <w:r w:rsidRPr="008D114F">
        <w:rPr>
          <w:i/>
        </w:rPr>
        <w:t>Consumers are engaged in the development, delivery and evaluation of care and services and are supported in that engagement.</w:t>
      </w:r>
    </w:p>
    <w:p w14:paraId="51F7065D" w14:textId="64D0CF04" w:rsidR="007A6BA0" w:rsidRDefault="007A6BA0" w:rsidP="007A6BA0"/>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A4E74" w14:paraId="51F70661" w14:textId="77777777" w:rsidTr="007A6BA0">
        <w:tc>
          <w:tcPr>
            <w:tcW w:w="4531" w:type="dxa"/>
            <w:shd w:val="clear" w:color="auto" w:fill="E7E6E6" w:themeFill="background2"/>
          </w:tcPr>
          <w:p w14:paraId="51F7065E" w14:textId="77777777" w:rsidR="004A4E74" w:rsidRPr="002B61BB" w:rsidRDefault="004A4E74" w:rsidP="004A4E74">
            <w:pPr>
              <w:pStyle w:val="Heading3"/>
              <w:spacing w:before="120" w:after="0"/>
              <w:ind w:hanging="106"/>
              <w:outlineLvl w:val="2"/>
            </w:pPr>
            <w:r w:rsidRPr="00163FEE">
              <w:t xml:space="preserve">Requirement </w:t>
            </w:r>
            <w:r>
              <w:t>8</w:t>
            </w:r>
            <w:r w:rsidRPr="00163FEE">
              <w:t>(3)(</w:t>
            </w:r>
            <w:r>
              <w:t>b</w:t>
            </w:r>
            <w:r w:rsidRPr="00163FEE">
              <w:t>)</w:t>
            </w:r>
          </w:p>
        </w:tc>
        <w:tc>
          <w:tcPr>
            <w:tcW w:w="993" w:type="dxa"/>
            <w:shd w:val="clear" w:color="auto" w:fill="E7E6E6" w:themeFill="background2"/>
          </w:tcPr>
          <w:p w14:paraId="51F7065F" w14:textId="53E8FEE1" w:rsidR="004A4E74" w:rsidRPr="002B61BB" w:rsidRDefault="004A4E74" w:rsidP="004A4E74">
            <w:pPr>
              <w:pStyle w:val="Heading3"/>
              <w:spacing w:before="120" w:after="0"/>
              <w:outlineLvl w:val="2"/>
            </w:pPr>
            <w:r w:rsidRPr="002B61BB">
              <w:t xml:space="preserve">HCP   </w:t>
            </w:r>
          </w:p>
        </w:tc>
        <w:tc>
          <w:tcPr>
            <w:tcW w:w="3548" w:type="dxa"/>
            <w:shd w:val="clear" w:color="auto" w:fill="E7E6E6" w:themeFill="background2"/>
          </w:tcPr>
          <w:p w14:paraId="51F70660" w14:textId="4E0023CE" w:rsidR="004A4E74" w:rsidRPr="006107BF" w:rsidRDefault="004A4E74" w:rsidP="004A4E74">
            <w:pPr>
              <w:pStyle w:val="Heading3"/>
              <w:spacing w:before="120" w:after="0"/>
              <w:jc w:val="right"/>
              <w:outlineLvl w:val="2"/>
            </w:pPr>
            <w:r w:rsidRPr="00833D01">
              <w:rPr>
                <w:color w:val="auto"/>
                <w:szCs w:val="26"/>
              </w:rPr>
              <w:t>Compliant</w:t>
            </w:r>
          </w:p>
        </w:tc>
      </w:tr>
      <w:tr w:rsidR="004A4E74" w14:paraId="51F70665" w14:textId="77777777" w:rsidTr="007A6BA0">
        <w:tc>
          <w:tcPr>
            <w:tcW w:w="4531" w:type="dxa"/>
            <w:shd w:val="clear" w:color="auto" w:fill="E7E6E6" w:themeFill="background2"/>
          </w:tcPr>
          <w:p w14:paraId="51F70662" w14:textId="77777777" w:rsidR="004A4E74" w:rsidRPr="002B61BB" w:rsidRDefault="004A4E74" w:rsidP="004A4E74">
            <w:pPr>
              <w:pStyle w:val="Heading3"/>
              <w:spacing w:before="0" w:after="0"/>
              <w:outlineLvl w:val="2"/>
            </w:pPr>
          </w:p>
        </w:tc>
        <w:tc>
          <w:tcPr>
            <w:tcW w:w="993" w:type="dxa"/>
            <w:shd w:val="clear" w:color="auto" w:fill="E7E6E6" w:themeFill="background2"/>
          </w:tcPr>
          <w:p w14:paraId="51F70663" w14:textId="5CD0782E" w:rsidR="004A4E74" w:rsidRPr="002B61BB" w:rsidRDefault="004A4E74" w:rsidP="004A4E74">
            <w:pPr>
              <w:pStyle w:val="Heading3"/>
              <w:spacing w:before="0" w:after="0"/>
              <w:outlineLvl w:val="2"/>
            </w:pPr>
          </w:p>
        </w:tc>
        <w:tc>
          <w:tcPr>
            <w:tcW w:w="3548" w:type="dxa"/>
            <w:shd w:val="clear" w:color="auto" w:fill="E7E6E6" w:themeFill="background2"/>
          </w:tcPr>
          <w:p w14:paraId="51F70664" w14:textId="1582FA7E" w:rsidR="004A4E74" w:rsidRPr="006107BF" w:rsidRDefault="004A4E74" w:rsidP="004A4E74">
            <w:pPr>
              <w:pStyle w:val="Heading3"/>
              <w:spacing w:before="0" w:after="0"/>
              <w:jc w:val="right"/>
              <w:outlineLvl w:val="2"/>
            </w:pPr>
          </w:p>
        </w:tc>
      </w:tr>
    </w:tbl>
    <w:p w14:paraId="51F70666" w14:textId="378C7B1D" w:rsidR="007A6BA0" w:rsidRDefault="007A6BA0" w:rsidP="007A6BA0">
      <w:pPr>
        <w:rPr>
          <w:i/>
        </w:rPr>
      </w:pPr>
      <w:r w:rsidRPr="008D114F">
        <w:rPr>
          <w:i/>
        </w:rPr>
        <w:t>The organisation’s governing body promotes a culture of safe, inclusive and quality care and services and is accountable for their delivery.</w:t>
      </w:r>
    </w:p>
    <w:p w14:paraId="235BE3B3" w14:textId="77777777" w:rsidR="00E47FF0" w:rsidRDefault="00E47FF0" w:rsidP="007A6BA0">
      <w:pPr>
        <w:rPr>
          <w:i/>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A4E74" w14:paraId="51F7066D" w14:textId="77777777" w:rsidTr="007A6BA0">
        <w:tc>
          <w:tcPr>
            <w:tcW w:w="4531" w:type="dxa"/>
            <w:shd w:val="clear" w:color="auto" w:fill="E7E6E6" w:themeFill="background2"/>
          </w:tcPr>
          <w:p w14:paraId="51F7066A" w14:textId="77777777" w:rsidR="004A4E74" w:rsidRPr="002B61BB" w:rsidRDefault="004A4E74" w:rsidP="004A4E74">
            <w:pPr>
              <w:pStyle w:val="Heading3"/>
              <w:spacing w:before="120" w:after="0"/>
              <w:ind w:hanging="106"/>
              <w:outlineLvl w:val="2"/>
            </w:pPr>
            <w:r w:rsidRPr="00163FEE">
              <w:t xml:space="preserve">Requirement </w:t>
            </w:r>
            <w:r>
              <w:t>8</w:t>
            </w:r>
            <w:r w:rsidRPr="00163FEE">
              <w:t>(3)(</w:t>
            </w:r>
            <w:r>
              <w:t>c</w:t>
            </w:r>
            <w:r w:rsidRPr="00163FEE">
              <w:t>)</w:t>
            </w:r>
          </w:p>
        </w:tc>
        <w:tc>
          <w:tcPr>
            <w:tcW w:w="993" w:type="dxa"/>
            <w:shd w:val="clear" w:color="auto" w:fill="E7E6E6" w:themeFill="background2"/>
          </w:tcPr>
          <w:p w14:paraId="51F7066B" w14:textId="5902782B" w:rsidR="004A4E74" w:rsidRPr="002B61BB" w:rsidRDefault="004A4E74" w:rsidP="004A4E74">
            <w:pPr>
              <w:pStyle w:val="Heading3"/>
              <w:spacing w:before="120" w:after="0"/>
              <w:outlineLvl w:val="2"/>
            </w:pPr>
            <w:r w:rsidRPr="002B61BB">
              <w:t xml:space="preserve">HCP   </w:t>
            </w:r>
          </w:p>
        </w:tc>
        <w:tc>
          <w:tcPr>
            <w:tcW w:w="3548" w:type="dxa"/>
            <w:shd w:val="clear" w:color="auto" w:fill="E7E6E6" w:themeFill="background2"/>
          </w:tcPr>
          <w:p w14:paraId="51F7066C" w14:textId="0B9A19BE" w:rsidR="004A4E74" w:rsidRPr="006107BF" w:rsidRDefault="004A4E74" w:rsidP="004A4E74">
            <w:pPr>
              <w:pStyle w:val="Heading3"/>
              <w:spacing w:before="120" w:after="0"/>
              <w:jc w:val="right"/>
              <w:outlineLvl w:val="2"/>
            </w:pPr>
            <w:r w:rsidRPr="00833D01">
              <w:rPr>
                <w:color w:val="auto"/>
                <w:szCs w:val="26"/>
              </w:rPr>
              <w:t>Compliant</w:t>
            </w:r>
          </w:p>
        </w:tc>
      </w:tr>
      <w:tr w:rsidR="004A4E74" w14:paraId="51F70671" w14:textId="77777777" w:rsidTr="007A6BA0">
        <w:tc>
          <w:tcPr>
            <w:tcW w:w="4531" w:type="dxa"/>
            <w:shd w:val="clear" w:color="auto" w:fill="E7E6E6" w:themeFill="background2"/>
          </w:tcPr>
          <w:p w14:paraId="51F7066E" w14:textId="77777777" w:rsidR="004A4E74" w:rsidRPr="002B61BB" w:rsidRDefault="004A4E74" w:rsidP="004A4E74">
            <w:pPr>
              <w:pStyle w:val="Heading3"/>
              <w:spacing w:before="0" w:after="0"/>
              <w:outlineLvl w:val="2"/>
            </w:pPr>
          </w:p>
        </w:tc>
        <w:tc>
          <w:tcPr>
            <w:tcW w:w="993" w:type="dxa"/>
            <w:shd w:val="clear" w:color="auto" w:fill="E7E6E6" w:themeFill="background2"/>
          </w:tcPr>
          <w:p w14:paraId="51F7066F" w14:textId="7391C464" w:rsidR="004A4E74" w:rsidRPr="002B61BB" w:rsidRDefault="004A4E74" w:rsidP="004A4E74">
            <w:pPr>
              <w:pStyle w:val="Heading3"/>
              <w:spacing w:before="0" w:after="0"/>
              <w:outlineLvl w:val="2"/>
            </w:pPr>
          </w:p>
        </w:tc>
        <w:tc>
          <w:tcPr>
            <w:tcW w:w="3548" w:type="dxa"/>
            <w:shd w:val="clear" w:color="auto" w:fill="E7E6E6" w:themeFill="background2"/>
          </w:tcPr>
          <w:p w14:paraId="51F70670" w14:textId="1E2E5C25" w:rsidR="004A4E74" w:rsidRPr="006107BF" w:rsidRDefault="004A4E74" w:rsidP="004A4E74">
            <w:pPr>
              <w:pStyle w:val="Heading3"/>
              <w:spacing w:before="0" w:after="0"/>
              <w:jc w:val="right"/>
              <w:outlineLvl w:val="2"/>
            </w:pPr>
          </w:p>
        </w:tc>
      </w:tr>
    </w:tbl>
    <w:p w14:paraId="51F70672" w14:textId="77777777" w:rsidR="007A6BA0" w:rsidRPr="008D114F" w:rsidRDefault="007A6BA0" w:rsidP="007A6BA0">
      <w:pPr>
        <w:rPr>
          <w:i/>
        </w:rPr>
      </w:pPr>
      <w:r w:rsidRPr="008D114F">
        <w:rPr>
          <w:i/>
        </w:rPr>
        <w:t>Effective organisation wide governance systems relating to the following:</w:t>
      </w:r>
    </w:p>
    <w:p w14:paraId="51F70673" w14:textId="77777777" w:rsidR="007A6BA0" w:rsidRPr="008D114F" w:rsidRDefault="007A6BA0" w:rsidP="007A6BA0">
      <w:pPr>
        <w:numPr>
          <w:ilvl w:val="0"/>
          <w:numId w:val="28"/>
        </w:numPr>
        <w:tabs>
          <w:tab w:val="right" w:pos="9026"/>
        </w:tabs>
        <w:spacing w:before="0" w:after="0"/>
        <w:ind w:left="567" w:hanging="425"/>
        <w:outlineLvl w:val="4"/>
        <w:rPr>
          <w:i/>
        </w:rPr>
      </w:pPr>
      <w:r w:rsidRPr="008D114F">
        <w:rPr>
          <w:i/>
        </w:rPr>
        <w:t>information management;</w:t>
      </w:r>
    </w:p>
    <w:p w14:paraId="51F70674" w14:textId="77777777" w:rsidR="007A6BA0" w:rsidRPr="008D114F" w:rsidRDefault="007A6BA0" w:rsidP="007A6BA0">
      <w:pPr>
        <w:numPr>
          <w:ilvl w:val="0"/>
          <w:numId w:val="28"/>
        </w:numPr>
        <w:tabs>
          <w:tab w:val="right" w:pos="9026"/>
        </w:tabs>
        <w:spacing w:before="0" w:after="0"/>
        <w:ind w:left="567" w:hanging="425"/>
        <w:outlineLvl w:val="4"/>
        <w:rPr>
          <w:i/>
        </w:rPr>
      </w:pPr>
      <w:r w:rsidRPr="008D114F">
        <w:rPr>
          <w:i/>
        </w:rPr>
        <w:t>continuous improvement;</w:t>
      </w:r>
    </w:p>
    <w:p w14:paraId="51F70675" w14:textId="77777777" w:rsidR="007A6BA0" w:rsidRPr="008D114F" w:rsidRDefault="007A6BA0" w:rsidP="007A6BA0">
      <w:pPr>
        <w:numPr>
          <w:ilvl w:val="0"/>
          <w:numId w:val="28"/>
        </w:numPr>
        <w:tabs>
          <w:tab w:val="right" w:pos="9026"/>
        </w:tabs>
        <w:spacing w:before="0" w:after="0"/>
        <w:ind w:left="567" w:hanging="425"/>
        <w:outlineLvl w:val="4"/>
        <w:rPr>
          <w:i/>
        </w:rPr>
      </w:pPr>
      <w:r w:rsidRPr="008D114F">
        <w:rPr>
          <w:i/>
        </w:rPr>
        <w:t>financial governance;</w:t>
      </w:r>
    </w:p>
    <w:p w14:paraId="51F70676" w14:textId="77777777" w:rsidR="007A6BA0" w:rsidRPr="008D114F" w:rsidRDefault="007A6BA0" w:rsidP="007A6BA0">
      <w:pPr>
        <w:numPr>
          <w:ilvl w:val="0"/>
          <w:numId w:val="28"/>
        </w:numPr>
        <w:tabs>
          <w:tab w:val="right" w:pos="9026"/>
        </w:tabs>
        <w:spacing w:before="0" w:after="0"/>
        <w:ind w:left="567" w:hanging="425"/>
        <w:outlineLvl w:val="4"/>
        <w:rPr>
          <w:i/>
        </w:rPr>
      </w:pPr>
      <w:r w:rsidRPr="008D114F">
        <w:rPr>
          <w:i/>
        </w:rPr>
        <w:t>workforce governance, including the assignment of clear responsibilities and accountabilities;</w:t>
      </w:r>
    </w:p>
    <w:p w14:paraId="51F70677" w14:textId="77777777" w:rsidR="007A6BA0" w:rsidRPr="008D114F" w:rsidRDefault="007A6BA0" w:rsidP="007A6BA0">
      <w:pPr>
        <w:numPr>
          <w:ilvl w:val="0"/>
          <w:numId w:val="28"/>
        </w:numPr>
        <w:tabs>
          <w:tab w:val="right" w:pos="9026"/>
        </w:tabs>
        <w:spacing w:before="0" w:after="0"/>
        <w:ind w:left="567" w:hanging="425"/>
        <w:outlineLvl w:val="4"/>
        <w:rPr>
          <w:i/>
        </w:rPr>
      </w:pPr>
      <w:r w:rsidRPr="008D114F">
        <w:rPr>
          <w:i/>
        </w:rPr>
        <w:t>regulatory compliance;</w:t>
      </w:r>
    </w:p>
    <w:p w14:paraId="51F70678" w14:textId="77777777" w:rsidR="007A6BA0" w:rsidRDefault="007A6BA0" w:rsidP="007A6BA0">
      <w:pPr>
        <w:numPr>
          <w:ilvl w:val="0"/>
          <w:numId w:val="28"/>
        </w:numPr>
        <w:tabs>
          <w:tab w:val="right" w:pos="9026"/>
        </w:tabs>
        <w:spacing w:before="0" w:after="0"/>
        <w:ind w:left="567" w:hanging="425"/>
        <w:outlineLvl w:val="4"/>
        <w:rPr>
          <w:i/>
        </w:rPr>
      </w:pPr>
      <w:r w:rsidRPr="008D114F">
        <w:rPr>
          <w:i/>
        </w:rPr>
        <w:t>feedback and complaints.</w:t>
      </w:r>
    </w:p>
    <w:p w14:paraId="51F7067B" w14:textId="3A281F13" w:rsidR="007A6BA0" w:rsidRPr="00506F7F" w:rsidRDefault="007A6BA0" w:rsidP="007A6BA0">
      <w:pPr>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A4E74" w14:paraId="51F7067F" w14:textId="77777777" w:rsidTr="007A6BA0">
        <w:tc>
          <w:tcPr>
            <w:tcW w:w="4531" w:type="dxa"/>
            <w:shd w:val="clear" w:color="auto" w:fill="E7E6E6" w:themeFill="background2"/>
          </w:tcPr>
          <w:p w14:paraId="51F7067C" w14:textId="77777777" w:rsidR="004A4E74" w:rsidRPr="002B61BB" w:rsidRDefault="004A4E74" w:rsidP="004A4E74">
            <w:pPr>
              <w:pStyle w:val="Heading3"/>
              <w:spacing w:before="120" w:after="0"/>
              <w:ind w:hanging="106"/>
              <w:outlineLvl w:val="2"/>
            </w:pPr>
            <w:r w:rsidRPr="00163FEE">
              <w:t xml:space="preserve">Requirement </w:t>
            </w:r>
            <w:r>
              <w:t>8</w:t>
            </w:r>
            <w:r w:rsidRPr="00163FEE">
              <w:t>(3)(</w:t>
            </w:r>
            <w:r>
              <w:t>d</w:t>
            </w:r>
            <w:r w:rsidRPr="00163FEE">
              <w:t>)</w:t>
            </w:r>
          </w:p>
        </w:tc>
        <w:tc>
          <w:tcPr>
            <w:tcW w:w="993" w:type="dxa"/>
            <w:shd w:val="clear" w:color="auto" w:fill="E7E6E6" w:themeFill="background2"/>
          </w:tcPr>
          <w:p w14:paraId="51F7067D" w14:textId="22BFE75A" w:rsidR="004A4E74" w:rsidRPr="002B61BB" w:rsidRDefault="004A4E74" w:rsidP="004A4E74">
            <w:pPr>
              <w:pStyle w:val="Heading3"/>
              <w:spacing w:before="120" w:after="0"/>
              <w:outlineLvl w:val="2"/>
            </w:pPr>
            <w:r w:rsidRPr="002B61BB">
              <w:t xml:space="preserve">HCP   </w:t>
            </w:r>
          </w:p>
        </w:tc>
        <w:tc>
          <w:tcPr>
            <w:tcW w:w="3548" w:type="dxa"/>
            <w:shd w:val="clear" w:color="auto" w:fill="E7E6E6" w:themeFill="background2"/>
          </w:tcPr>
          <w:p w14:paraId="51F7067E" w14:textId="2B1E3CE9" w:rsidR="004A4E74" w:rsidRPr="006107BF" w:rsidRDefault="004A4E74" w:rsidP="004A4E74">
            <w:pPr>
              <w:pStyle w:val="Heading3"/>
              <w:spacing w:before="120" w:after="0"/>
              <w:jc w:val="right"/>
              <w:outlineLvl w:val="2"/>
            </w:pPr>
            <w:r w:rsidRPr="00833D01">
              <w:rPr>
                <w:color w:val="auto"/>
                <w:szCs w:val="26"/>
              </w:rPr>
              <w:t>Compliant</w:t>
            </w:r>
          </w:p>
        </w:tc>
      </w:tr>
      <w:tr w:rsidR="004A4E74" w14:paraId="51F70683" w14:textId="77777777" w:rsidTr="007A6BA0">
        <w:tc>
          <w:tcPr>
            <w:tcW w:w="4531" w:type="dxa"/>
            <w:shd w:val="clear" w:color="auto" w:fill="E7E6E6" w:themeFill="background2"/>
          </w:tcPr>
          <w:p w14:paraId="51F70680" w14:textId="77777777" w:rsidR="004A4E74" w:rsidRPr="002B61BB" w:rsidRDefault="004A4E74" w:rsidP="004A4E74">
            <w:pPr>
              <w:pStyle w:val="Heading3"/>
              <w:spacing w:before="0" w:after="0"/>
              <w:outlineLvl w:val="2"/>
            </w:pPr>
          </w:p>
        </w:tc>
        <w:tc>
          <w:tcPr>
            <w:tcW w:w="993" w:type="dxa"/>
            <w:shd w:val="clear" w:color="auto" w:fill="E7E6E6" w:themeFill="background2"/>
          </w:tcPr>
          <w:p w14:paraId="51F70681" w14:textId="34E46D71" w:rsidR="004A4E74" w:rsidRPr="002B61BB" w:rsidRDefault="004A4E74" w:rsidP="004A4E74">
            <w:pPr>
              <w:pStyle w:val="Heading3"/>
              <w:spacing w:before="0" w:after="0"/>
              <w:outlineLvl w:val="2"/>
            </w:pPr>
          </w:p>
        </w:tc>
        <w:tc>
          <w:tcPr>
            <w:tcW w:w="3548" w:type="dxa"/>
            <w:shd w:val="clear" w:color="auto" w:fill="E7E6E6" w:themeFill="background2"/>
          </w:tcPr>
          <w:p w14:paraId="51F70682" w14:textId="45ADBACF" w:rsidR="004A4E74" w:rsidRPr="006107BF" w:rsidRDefault="004A4E74" w:rsidP="004A4E74">
            <w:pPr>
              <w:pStyle w:val="Heading3"/>
              <w:spacing w:before="0" w:after="0"/>
              <w:jc w:val="right"/>
              <w:outlineLvl w:val="2"/>
            </w:pPr>
          </w:p>
        </w:tc>
      </w:tr>
    </w:tbl>
    <w:p w14:paraId="51F70684" w14:textId="77777777" w:rsidR="007A6BA0" w:rsidRPr="008D114F" w:rsidRDefault="007A6BA0" w:rsidP="007A6BA0">
      <w:pPr>
        <w:rPr>
          <w:i/>
        </w:rPr>
      </w:pPr>
      <w:r w:rsidRPr="008D114F">
        <w:rPr>
          <w:i/>
        </w:rPr>
        <w:t>Effective risk management systems and practices, including but not limited to the following:</w:t>
      </w:r>
    </w:p>
    <w:p w14:paraId="51F70685" w14:textId="77777777" w:rsidR="007A6BA0" w:rsidRPr="008D114F" w:rsidRDefault="007A6BA0" w:rsidP="007A6BA0">
      <w:pPr>
        <w:numPr>
          <w:ilvl w:val="0"/>
          <w:numId w:val="29"/>
        </w:numPr>
        <w:tabs>
          <w:tab w:val="right" w:pos="9026"/>
        </w:tabs>
        <w:spacing w:before="0" w:after="0"/>
        <w:ind w:left="567" w:hanging="425"/>
        <w:outlineLvl w:val="4"/>
        <w:rPr>
          <w:i/>
        </w:rPr>
      </w:pPr>
      <w:r w:rsidRPr="008D114F">
        <w:rPr>
          <w:i/>
        </w:rPr>
        <w:t>managing high impact or high prevalence risks associated with the care of consumers;</w:t>
      </w:r>
    </w:p>
    <w:p w14:paraId="51F70686" w14:textId="77777777" w:rsidR="007A6BA0" w:rsidRPr="008D114F" w:rsidRDefault="007A6BA0" w:rsidP="007A6BA0">
      <w:pPr>
        <w:numPr>
          <w:ilvl w:val="0"/>
          <w:numId w:val="29"/>
        </w:numPr>
        <w:tabs>
          <w:tab w:val="right" w:pos="9026"/>
        </w:tabs>
        <w:spacing w:before="0" w:after="0"/>
        <w:ind w:left="567" w:hanging="425"/>
        <w:outlineLvl w:val="4"/>
        <w:rPr>
          <w:i/>
        </w:rPr>
      </w:pPr>
      <w:r w:rsidRPr="008D114F">
        <w:rPr>
          <w:i/>
        </w:rPr>
        <w:t>identifying and responding to abuse and neglect of consumers;</w:t>
      </w:r>
    </w:p>
    <w:p w14:paraId="51F70687" w14:textId="77777777" w:rsidR="007A6BA0" w:rsidRDefault="007A6BA0" w:rsidP="007A6BA0">
      <w:pPr>
        <w:numPr>
          <w:ilvl w:val="0"/>
          <w:numId w:val="29"/>
        </w:numPr>
        <w:tabs>
          <w:tab w:val="right" w:pos="9026"/>
        </w:tabs>
        <w:spacing w:before="0" w:after="0"/>
        <w:ind w:left="567" w:hanging="425"/>
        <w:outlineLvl w:val="4"/>
        <w:rPr>
          <w:i/>
        </w:rPr>
      </w:pPr>
      <w:r w:rsidRPr="008D114F">
        <w:rPr>
          <w:i/>
        </w:rPr>
        <w:t>supporting consumers to live the best life they can</w:t>
      </w:r>
    </w:p>
    <w:p w14:paraId="51F70688" w14:textId="77777777" w:rsidR="007A6BA0" w:rsidRPr="00B76A21" w:rsidRDefault="007A6BA0" w:rsidP="007A6BA0">
      <w:pPr>
        <w:numPr>
          <w:ilvl w:val="0"/>
          <w:numId w:val="29"/>
        </w:numPr>
        <w:tabs>
          <w:tab w:val="right" w:pos="9026"/>
        </w:tabs>
        <w:spacing w:before="0" w:after="0"/>
        <w:ind w:left="567" w:hanging="425"/>
        <w:outlineLvl w:val="4"/>
        <w:rPr>
          <w:i/>
        </w:rPr>
      </w:pPr>
      <w:r>
        <w:rPr>
          <w:i/>
        </w:rPr>
        <w:t>managing and preventing incidents, including the use of an incident management system</w:t>
      </w:r>
      <w:r w:rsidRPr="008D114F">
        <w:rPr>
          <w:i/>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196ACF" w14:paraId="51F7068F" w14:textId="77777777" w:rsidTr="007A6BA0">
        <w:tc>
          <w:tcPr>
            <w:tcW w:w="4531" w:type="dxa"/>
            <w:shd w:val="clear" w:color="auto" w:fill="E7E6E6" w:themeFill="background2"/>
          </w:tcPr>
          <w:p w14:paraId="51F7068C" w14:textId="77777777" w:rsidR="00196ACF" w:rsidRPr="002B61BB" w:rsidRDefault="00196ACF" w:rsidP="00196ACF">
            <w:pPr>
              <w:pStyle w:val="Heading3"/>
              <w:spacing w:before="120" w:after="0"/>
              <w:ind w:hanging="106"/>
              <w:outlineLvl w:val="2"/>
            </w:pPr>
            <w:r w:rsidRPr="00163FEE">
              <w:lastRenderedPageBreak/>
              <w:t xml:space="preserve">Requirement </w:t>
            </w:r>
            <w:r>
              <w:t>8</w:t>
            </w:r>
            <w:r w:rsidRPr="00163FEE">
              <w:t>(3)(</w:t>
            </w:r>
            <w:r>
              <w:t>e</w:t>
            </w:r>
            <w:r w:rsidRPr="00163FEE">
              <w:t>)</w:t>
            </w:r>
          </w:p>
        </w:tc>
        <w:tc>
          <w:tcPr>
            <w:tcW w:w="993" w:type="dxa"/>
            <w:shd w:val="clear" w:color="auto" w:fill="E7E6E6" w:themeFill="background2"/>
          </w:tcPr>
          <w:p w14:paraId="51F7068D" w14:textId="7D3B0890" w:rsidR="00196ACF" w:rsidRPr="002B61BB" w:rsidRDefault="00196ACF" w:rsidP="00196ACF">
            <w:pPr>
              <w:pStyle w:val="Heading3"/>
              <w:spacing w:before="120" w:after="0"/>
              <w:outlineLvl w:val="2"/>
            </w:pPr>
            <w:r w:rsidRPr="002B61BB">
              <w:t xml:space="preserve">HCP   </w:t>
            </w:r>
          </w:p>
        </w:tc>
        <w:tc>
          <w:tcPr>
            <w:tcW w:w="3548" w:type="dxa"/>
            <w:shd w:val="clear" w:color="auto" w:fill="E7E6E6" w:themeFill="background2"/>
          </w:tcPr>
          <w:p w14:paraId="51F7068E" w14:textId="79F219CC" w:rsidR="00196ACF" w:rsidRPr="006107BF" w:rsidRDefault="00196ACF" w:rsidP="00196ACF">
            <w:pPr>
              <w:pStyle w:val="Heading3"/>
              <w:spacing w:before="120" w:after="0"/>
              <w:jc w:val="right"/>
              <w:outlineLvl w:val="2"/>
            </w:pPr>
            <w:r w:rsidRPr="00833D01">
              <w:rPr>
                <w:color w:val="auto"/>
                <w:szCs w:val="26"/>
              </w:rPr>
              <w:t>Compliant</w:t>
            </w:r>
          </w:p>
        </w:tc>
      </w:tr>
      <w:tr w:rsidR="00196ACF" w14:paraId="51F70693" w14:textId="77777777" w:rsidTr="007A6BA0">
        <w:tc>
          <w:tcPr>
            <w:tcW w:w="4531" w:type="dxa"/>
            <w:shd w:val="clear" w:color="auto" w:fill="E7E6E6" w:themeFill="background2"/>
          </w:tcPr>
          <w:p w14:paraId="51F70690" w14:textId="77777777" w:rsidR="00196ACF" w:rsidRPr="002B61BB" w:rsidRDefault="00196ACF" w:rsidP="00196ACF">
            <w:pPr>
              <w:pStyle w:val="Heading3"/>
              <w:spacing w:before="0" w:after="0"/>
              <w:outlineLvl w:val="2"/>
            </w:pPr>
          </w:p>
        </w:tc>
        <w:tc>
          <w:tcPr>
            <w:tcW w:w="993" w:type="dxa"/>
            <w:shd w:val="clear" w:color="auto" w:fill="E7E6E6" w:themeFill="background2"/>
          </w:tcPr>
          <w:p w14:paraId="51F70691" w14:textId="0073CB0F" w:rsidR="00196ACF" w:rsidRPr="002B61BB" w:rsidRDefault="00196ACF" w:rsidP="00196ACF">
            <w:pPr>
              <w:pStyle w:val="Heading3"/>
              <w:spacing w:before="0" w:after="0"/>
              <w:outlineLvl w:val="2"/>
            </w:pPr>
          </w:p>
        </w:tc>
        <w:tc>
          <w:tcPr>
            <w:tcW w:w="3548" w:type="dxa"/>
            <w:shd w:val="clear" w:color="auto" w:fill="E7E6E6" w:themeFill="background2"/>
          </w:tcPr>
          <w:p w14:paraId="51F70692" w14:textId="4B3662A9" w:rsidR="00196ACF" w:rsidRPr="006107BF" w:rsidRDefault="00196ACF" w:rsidP="00196ACF">
            <w:pPr>
              <w:pStyle w:val="Heading3"/>
              <w:spacing w:before="0" w:after="0"/>
              <w:jc w:val="right"/>
              <w:outlineLvl w:val="2"/>
            </w:pPr>
          </w:p>
        </w:tc>
      </w:tr>
    </w:tbl>
    <w:p w14:paraId="51F70694" w14:textId="77777777" w:rsidR="007A6BA0" w:rsidRPr="008D114F" w:rsidRDefault="007A6BA0" w:rsidP="007A6BA0">
      <w:pPr>
        <w:rPr>
          <w:i/>
        </w:rPr>
      </w:pPr>
      <w:r w:rsidRPr="008D114F">
        <w:rPr>
          <w:i/>
        </w:rPr>
        <w:t>Where clinical care is provided—a clinical governance framework, including but not limited to the following:</w:t>
      </w:r>
    </w:p>
    <w:p w14:paraId="51F70695" w14:textId="77777777" w:rsidR="007A6BA0" w:rsidRPr="008D114F" w:rsidRDefault="007A6BA0" w:rsidP="007A6BA0">
      <w:pPr>
        <w:numPr>
          <w:ilvl w:val="0"/>
          <w:numId w:val="30"/>
        </w:numPr>
        <w:tabs>
          <w:tab w:val="right" w:pos="9026"/>
        </w:tabs>
        <w:spacing w:before="0" w:after="0"/>
        <w:ind w:left="567" w:hanging="425"/>
        <w:outlineLvl w:val="4"/>
        <w:rPr>
          <w:i/>
        </w:rPr>
      </w:pPr>
      <w:r w:rsidRPr="008D114F">
        <w:rPr>
          <w:i/>
        </w:rPr>
        <w:t>antimicrobial stewardship;</w:t>
      </w:r>
    </w:p>
    <w:p w14:paraId="51F70696" w14:textId="77777777" w:rsidR="007A6BA0" w:rsidRPr="008D114F" w:rsidRDefault="007A6BA0" w:rsidP="007A6BA0">
      <w:pPr>
        <w:numPr>
          <w:ilvl w:val="0"/>
          <w:numId w:val="30"/>
        </w:numPr>
        <w:tabs>
          <w:tab w:val="right" w:pos="9026"/>
        </w:tabs>
        <w:spacing w:before="0" w:after="0"/>
        <w:ind w:left="567" w:hanging="425"/>
        <w:outlineLvl w:val="4"/>
        <w:rPr>
          <w:i/>
        </w:rPr>
      </w:pPr>
      <w:r w:rsidRPr="008D114F">
        <w:rPr>
          <w:i/>
        </w:rPr>
        <w:t>minimising the use of restraint;</w:t>
      </w:r>
    </w:p>
    <w:p w14:paraId="51F70697" w14:textId="77777777" w:rsidR="007A6BA0" w:rsidRPr="00B76A21" w:rsidRDefault="007A6BA0" w:rsidP="007A6BA0">
      <w:pPr>
        <w:numPr>
          <w:ilvl w:val="0"/>
          <w:numId w:val="30"/>
        </w:numPr>
        <w:tabs>
          <w:tab w:val="right" w:pos="9026"/>
        </w:tabs>
        <w:spacing w:before="0" w:after="0"/>
        <w:ind w:left="567" w:hanging="425"/>
        <w:outlineLvl w:val="4"/>
        <w:rPr>
          <w:i/>
        </w:rPr>
      </w:pPr>
      <w:r w:rsidRPr="008D114F">
        <w:rPr>
          <w:i/>
        </w:rPr>
        <w:t>open disclosure.</w:t>
      </w:r>
    </w:p>
    <w:p w14:paraId="51F7069B" w14:textId="77777777" w:rsidR="007A6BA0" w:rsidRPr="00154403" w:rsidRDefault="007A6BA0" w:rsidP="007A6BA0"/>
    <w:p w14:paraId="51F7069C" w14:textId="77777777" w:rsidR="007A6BA0" w:rsidRDefault="007A6BA0" w:rsidP="007A6BA0">
      <w:pPr>
        <w:tabs>
          <w:tab w:val="right" w:pos="9026"/>
        </w:tabs>
        <w:sectPr w:rsidR="007A6BA0" w:rsidSect="007A6BA0">
          <w:headerReference w:type="first" r:id="rId26"/>
          <w:type w:val="continuous"/>
          <w:pgSz w:w="11906" w:h="16838"/>
          <w:pgMar w:top="1701" w:right="1418" w:bottom="1418" w:left="1418" w:header="709" w:footer="397" w:gutter="0"/>
          <w:cols w:space="708"/>
          <w:docGrid w:linePitch="360"/>
        </w:sectPr>
      </w:pPr>
    </w:p>
    <w:p w14:paraId="51F7069D" w14:textId="77777777" w:rsidR="007A6BA0" w:rsidRPr="00872DF6" w:rsidRDefault="007A6BA0" w:rsidP="007A6BA0">
      <w:pPr>
        <w:pStyle w:val="Heading1"/>
      </w:pPr>
      <w:r w:rsidRPr="00872DF6">
        <w:lastRenderedPageBreak/>
        <w:t>Areas for improvement</w:t>
      </w:r>
    </w:p>
    <w:p w14:paraId="51F7069F" w14:textId="77777777" w:rsidR="007A6BA0" w:rsidRPr="00872DF6" w:rsidRDefault="007A6BA0" w:rsidP="007A6BA0">
      <w:r w:rsidRPr="00872DF6">
        <w:t xml:space="preserve">There are no specific areas identified in which improvements must be made to ensure compliance with the Quality Standards. The provider is, however, required to actively pursue continuous improvement in order to remain compliant with the Quality Standards. </w:t>
      </w:r>
    </w:p>
    <w:sectPr w:rsidR="007A6BA0" w:rsidRPr="00872DF6" w:rsidSect="007A6BA0">
      <w:headerReference w:type="first" r:id="rId27"/>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706D0" w14:textId="77777777" w:rsidR="007A6BA0" w:rsidRDefault="007A6BA0">
      <w:pPr>
        <w:spacing w:before="0" w:after="0" w:line="240" w:lineRule="auto"/>
      </w:pPr>
      <w:r>
        <w:separator/>
      </w:r>
    </w:p>
  </w:endnote>
  <w:endnote w:type="continuationSeparator" w:id="0">
    <w:p w14:paraId="51F706D2" w14:textId="77777777" w:rsidR="007A6BA0" w:rsidRDefault="007A6BA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06BC" w14:textId="77777777" w:rsidR="007A6BA0" w:rsidRPr="009A1F1B" w:rsidRDefault="007A6BA0" w:rsidP="007A6BA0">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51F706BD" w14:textId="77777777" w:rsidR="007A6BA0" w:rsidRPr="007E1990" w:rsidRDefault="007A6BA0" w:rsidP="007A6BA0">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w:t>
    </w:r>
    <w:r w:rsidRPr="007E1990">
      <w:rPr>
        <w:rFonts w:eastAsia="Calibri" w:cs="Times New Roman"/>
        <w:color w:val="auto"/>
        <w:sz w:val="16"/>
        <w:szCs w:val="22"/>
        <w:lang w:eastAsia="en-US"/>
      </w:rPr>
      <w:t xml:space="preserve">: </w:t>
    </w:r>
    <w:r>
      <w:rPr>
        <w:rFonts w:eastAsia="Calibri" w:cs="Times New Roman"/>
        <w:color w:val="auto"/>
        <w:sz w:val="16"/>
        <w:szCs w:val="22"/>
        <w:lang w:eastAsia="en-US"/>
      </w:rPr>
      <w:t>Nationwide Care Plus</w:t>
    </w:r>
    <w:r w:rsidRPr="007E1990">
      <w:rPr>
        <w:rFonts w:eastAsia="Calibri" w:cs="Times New Roman"/>
        <w:color w:val="auto"/>
        <w:sz w:val="16"/>
        <w:szCs w:val="22"/>
        <w:lang w:eastAsia="en-US"/>
      </w:rPr>
      <w:tab/>
      <w:t>RPT-</w:t>
    </w:r>
    <w:r>
      <w:rPr>
        <w:rFonts w:eastAsia="Calibri" w:cs="Times New Roman"/>
        <w:color w:val="auto"/>
        <w:sz w:val="16"/>
        <w:szCs w:val="22"/>
        <w:lang w:eastAsia="en-US"/>
      </w:rPr>
      <w:t>ACC</w:t>
    </w:r>
    <w:r w:rsidRPr="007E1990">
      <w:rPr>
        <w:rFonts w:eastAsia="Calibri" w:cs="Times New Roman"/>
        <w:color w:val="auto"/>
        <w:sz w:val="16"/>
        <w:szCs w:val="22"/>
        <w:lang w:eastAsia="en-US"/>
      </w:rPr>
      <w:t>-0</w:t>
    </w:r>
    <w:r>
      <w:rPr>
        <w:rFonts w:eastAsia="Calibri" w:cs="Times New Roman"/>
        <w:color w:val="auto"/>
        <w:sz w:val="16"/>
        <w:szCs w:val="22"/>
        <w:lang w:eastAsia="en-US"/>
      </w:rPr>
      <w:t>155</w:t>
    </w:r>
    <w:r w:rsidRPr="007E1990">
      <w:rPr>
        <w:rFonts w:eastAsia="Calibri" w:cs="Times New Roman"/>
        <w:color w:val="auto"/>
        <w:sz w:val="16"/>
        <w:szCs w:val="22"/>
        <w:lang w:eastAsia="en-US"/>
      </w:rPr>
      <w:t xml:space="preserve"> v</w:t>
    </w:r>
    <w:r>
      <w:rPr>
        <w:rFonts w:eastAsia="Calibri" w:cs="Times New Roman"/>
        <w:color w:val="auto"/>
        <w:sz w:val="16"/>
        <w:szCs w:val="22"/>
        <w:lang w:eastAsia="en-US"/>
      </w:rPr>
      <w:t>2</w:t>
    </w:r>
    <w:r w:rsidRPr="007E1990">
      <w:rPr>
        <w:rFonts w:eastAsia="Calibri" w:cs="Times New Roman"/>
        <w:color w:val="auto"/>
        <w:sz w:val="16"/>
        <w:szCs w:val="22"/>
        <w:lang w:eastAsia="en-US"/>
      </w:rPr>
      <w:t>.0</w:t>
    </w:r>
  </w:p>
  <w:p w14:paraId="51F706BE" w14:textId="77777777" w:rsidR="007A6BA0" w:rsidRPr="00C72FFB" w:rsidRDefault="007A6BA0" w:rsidP="007A6BA0">
    <w:pPr>
      <w:tabs>
        <w:tab w:val="right" w:pos="9070"/>
      </w:tabs>
      <w:spacing w:line="240" w:lineRule="auto"/>
      <w:contextualSpacing/>
      <w:rPr>
        <w:rFonts w:eastAsia="Calibri" w:cs="Times New Roman"/>
        <w:color w:val="auto"/>
        <w:sz w:val="16"/>
        <w:szCs w:val="22"/>
        <w:lang w:eastAsia="en-US"/>
      </w:rPr>
    </w:pPr>
    <w:r w:rsidRPr="007E1990">
      <w:rPr>
        <w:rFonts w:eastAsia="Calibri" w:cs="Times New Roman"/>
        <w:color w:val="auto"/>
        <w:sz w:val="16"/>
        <w:szCs w:val="22"/>
        <w:lang w:eastAsia="en-US"/>
      </w:rPr>
      <w:t xml:space="preserve">Commission ID: </w:t>
    </w:r>
    <w:r>
      <w:rPr>
        <w:rFonts w:eastAsia="Calibri" w:cs="Times New Roman"/>
        <w:color w:val="auto"/>
        <w:sz w:val="16"/>
        <w:szCs w:val="22"/>
        <w:lang w:eastAsia="en-US"/>
      </w:rPr>
      <w:t>201363</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38</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06BF" w14:textId="77777777" w:rsidR="007A6BA0" w:rsidRPr="009A1F1B" w:rsidRDefault="007A6BA0" w:rsidP="007A6BA0">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51F706C0" w14:textId="77777777" w:rsidR="007A6BA0" w:rsidRPr="00C72FFB" w:rsidRDefault="007A6BA0" w:rsidP="007A6BA0">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Nationwide Care Plus</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51F706C1" w14:textId="77777777" w:rsidR="007A6BA0" w:rsidRPr="00A3716D" w:rsidRDefault="007A6BA0" w:rsidP="007A6BA0">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201363</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706CC" w14:textId="77777777" w:rsidR="007A6BA0" w:rsidRDefault="007A6BA0">
      <w:pPr>
        <w:spacing w:before="0" w:after="0" w:line="240" w:lineRule="auto"/>
      </w:pPr>
      <w:r>
        <w:separator/>
      </w:r>
    </w:p>
  </w:footnote>
  <w:footnote w:type="continuationSeparator" w:id="0">
    <w:p w14:paraId="51F706CE" w14:textId="77777777" w:rsidR="007A6BA0" w:rsidRDefault="007A6BA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06BB" w14:textId="77777777" w:rsidR="007A6BA0" w:rsidRDefault="007A6BA0" w:rsidP="007A6BA0">
    <w:pPr>
      <w:pStyle w:val="Header"/>
      <w:tabs>
        <w:tab w:val="clear" w:pos="4513"/>
        <w:tab w:val="clear" w:pos="9026"/>
        <w:tab w:val="center" w:pos="4535"/>
      </w:tabs>
    </w:pPr>
    <w:r>
      <w:rPr>
        <w:noProof/>
        <w:color w:val="auto"/>
        <w:sz w:val="20"/>
        <w:lang w:val="en-US" w:eastAsia="en-US"/>
      </w:rPr>
      <w:drawing>
        <wp:anchor distT="0" distB="0" distL="114300" distR="114300" simplePos="0" relativeHeight="251658240" behindDoc="1" locked="0" layoutInCell="1" allowOverlap="1" wp14:anchorId="51F706CC" wp14:editId="51F706CD">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9017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06CA" w14:textId="77777777" w:rsidR="007A6BA0" w:rsidRDefault="007A6BA0" w:rsidP="007A6BA0">
    <w:pPr>
      <w:tabs>
        <w:tab w:val="left" w:pos="3624"/>
      </w:tabs>
    </w:pPr>
    <w:r>
      <w:rPr>
        <w:noProof/>
        <w:color w:val="auto"/>
        <w:sz w:val="20"/>
        <w:lang w:val="en-US" w:eastAsia="en-US"/>
      </w:rPr>
      <w:drawing>
        <wp:anchor distT="0" distB="0" distL="114300" distR="114300" simplePos="0" relativeHeight="251665408" behindDoc="1" locked="0" layoutInCell="1" allowOverlap="1" wp14:anchorId="51F706DE" wp14:editId="51F706DF">
          <wp:simplePos x="0" y="0"/>
          <wp:positionH relativeFrom="column">
            <wp:posOffset>-911418</wp:posOffset>
          </wp:positionH>
          <wp:positionV relativeFrom="paragraph">
            <wp:posOffset>-450215</wp:posOffset>
          </wp:positionV>
          <wp:extent cx="7560000" cy="1026060"/>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3054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06CB" w14:textId="77777777" w:rsidR="007A6BA0" w:rsidRDefault="007A6BA0" w:rsidP="007A6BA0">
    <w:pPr>
      <w:tabs>
        <w:tab w:val="left" w:pos="3624"/>
      </w:tabs>
    </w:pPr>
    <w:r>
      <w:rPr>
        <w:noProof/>
        <w:color w:val="auto"/>
        <w:sz w:val="20"/>
        <w:lang w:val="en-US" w:eastAsia="en-US"/>
      </w:rPr>
      <w:drawing>
        <wp:anchor distT="0" distB="0" distL="114300" distR="114300" simplePos="0" relativeHeight="251666432" behindDoc="1" locked="0" layoutInCell="1" allowOverlap="1" wp14:anchorId="51F706E0" wp14:editId="51F706E1">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8124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06C2" w14:textId="77777777" w:rsidR="007A6BA0" w:rsidRDefault="007A6BA0" w:rsidP="007A6BA0">
    <w:r>
      <w:rPr>
        <w:noProof/>
        <w:color w:val="auto"/>
        <w:sz w:val="20"/>
        <w:lang w:val="en-US" w:eastAsia="en-US"/>
      </w:rPr>
      <w:drawing>
        <wp:anchor distT="0" distB="0" distL="114300" distR="114300" simplePos="0" relativeHeight="251659264" behindDoc="1" locked="0" layoutInCell="1" allowOverlap="1" wp14:anchorId="51F706CE" wp14:editId="51F706CF">
          <wp:simplePos x="0" y="0"/>
          <wp:positionH relativeFrom="page">
            <wp:align>right</wp:align>
          </wp:positionH>
          <wp:positionV relativeFrom="paragraph">
            <wp:posOffset>-364490</wp:posOffset>
          </wp:positionV>
          <wp:extent cx="7560000" cy="1026060"/>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0680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06C3" w14:textId="77777777" w:rsidR="007A6BA0" w:rsidRDefault="007A6BA0" w:rsidP="007A6BA0">
    <w:r>
      <w:rPr>
        <w:noProof/>
        <w:color w:val="auto"/>
        <w:sz w:val="20"/>
        <w:lang w:val="en-US" w:eastAsia="en-US"/>
      </w:rPr>
      <w:drawing>
        <wp:anchor distT="0" distB="0" distL="114300" distR="114300" simplePos="0" relativeHeight="251660288" behindDoc="1" locked="0" layoutInCell="1" allowOverlap="1" wp14:anchorId="51F706D0" wp14:editId="51F706D1">
          <wp:simplePos x="0" y="0"/>
          <wp:positionH relativeFrom="page">
            <wp:align>right</wp:align>
          </wp:positionH>
          <wp:positionV relativeFrom="paragraph">
            <wp:posOffset>-364490</wp:posOffset>
          </wp:positionV>
          <wp:extent cx="7560000" cy="1026060"/>
          <wp:effectExtent l="0" t="0" r="317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5462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06C4" w14:textId="77777777" w:rsidR="007A6BA0" w:rsidRDefault="007A6BA0" w:rsidP="007A6BA0">
    <w:r>
      <w:rPr>
        <w:noProof/>
        <w:color w:val="auto"/>
        <w:sz w:val="20"/>
        <w:lang w:val="en-US" w:eastAsia="en-US"/>
      </w:rPr>
      <w:drawing>
        <wp:anchor distT="0" distB="0" distL="114300" distR="114300" simplePos="0" relativeHeight="251661312" behindDoc="1" locked="0" layoutInCell="1" allowOverlap="1" wp14:anchorId="51F706D2" wp14:editId="51F706D3">
          <wp:simplePos x="0" y="0"/>
          <wp:positionH relativeFrom="column">
            <wp:posOffset>-911418</wp:posOffset>
          </wp:positionH>
          <wp:positionV relativeFrom="paragraph">
            <wp:posOffset>-450215</wp:posOffset>
          </wp:positionV>
          <wp:extent cx="7560000" cy="1026060"/>
          <wp:effectExtent l="0" t="0" r="317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795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06C5" w14:textId="77777777" w:rsidR="007A6BA0" w:rsidRDefault="007A6BA0" w:rsidP="007A6BA0">
    <w:r>
      <w:rPr>
        <w:noProof/>
        <w:color w:val="auto"/>
        <w:sz w:val="20"/>
        <w:lang w:val="en-US" w:eastAsia="en-US"/>
      </w:rPr>
      <w:drawing>
        <wp:anchor distT="0" distB="0" distL="114300" distR="114300" simplePos="0" relativeHeight="251662336" behindDoc="1" locked="0" layoutInCell="1" allowOverlap="1" wp14:anchorId="51F706D4" wp14:editId="51F706D5">
          <wp:simplePos x="0" y="0"/>
          <wp:positionH relativeFrom="column">
            <wp:posOffset>-911418</wp:posOffset>
          </wp:positionH>
          <wp:positionV relativeFrom="paragraph">
            <wp:posOffset>-450215</wp:posOffset>
          </wp:positionV>
          <wp:extent cx="7560000" cy="1026060"/>
          <wp:effectExtent l="0" t="0" r="317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7222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06C6" w14:textId="77777777" w:rsidR="007A6BA0" w:rsidRDefault="007A6BA0" w:rsidP="007A6BA0">
    <w:r>
      <w:rPr>
        <w:noProof/>
        <w:color w:val="auto"/>
        <w:sz w:val="20"/>
        <w:lang w:val="en-US" w:eastAsia="en-US"/>
      </w:rPr>
      <w:drawing>
        <wp:anchor distT="0" distB="0" distL="114300" distR="114300" simplePos="0" relativeHeight="251667456" behindDoc="1" locked="0" layoutInCell="1" allowOverlap="1" wp14:anchorId="51F706D6" wp14:editId="51F706D7">
          <wp:simplePos x="0" y="0"/>
          <wp:positionH relativeFrom="column">
            <wp:posOffset>-911418</wp:posOffset>
          </wp:positionH>
          <wp:positionV relativeFrom="paragraph">
            <wp:posOffset>-450215</wp:posOffset>
          </wp:positionV>
          <wp:extent cx="7560000" cy="1026060"/>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7488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06C7" w14:textId="77777777" w:rsidR="007A6BA0" w:rsidRDefault="007A6BA0" w:rsidP="007A6BA0">
    <w:r>
      <w:rPr>
        <w:noProof/>
        <w:color w:val="auto"/>
        <w:sz w:val="20"/>
        <w:lang w:val="en-US" w:eastAsia="en-US"/>
      </w:rPr>
      <w:drawing>
        <wp:anchor distT="0" distB="0" distL="114300" distR="114300" simplePos="0" relativeHeight="251668480" behindDoc="1" locked="0" layoutInCell="1" allowOverlap="1" wp14:anchorId="51F706D8" wp14:editId="51F706D9">
          <wp:simplePos x="0" y="0"/>
          <wp:positionH relativeFrom="column">
            <wp:posOffset>-911418</wp:posOffset>
          </wp:positionH>
          <wp:positionV relativeFrom="paragraph">
            <wp:posOffset>-450215</wp:posOffset>
          </wp:positionV>
          <wp:extent cx="7560000" cy="1026060"/>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24464"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06C8" w14:textId="77777777" w:rsidR="007A6BA0" w:rsidRDefault="007A6BA0" w:rsidP="007A6BA0">
    <w:pPr>
      <w:tabs>
        <w:tab w:val="left" w:pos="3624"/>
      </w:tabs>
    </w:pPr>
    <w:r>
      <w:rPr>
        <w:noProof/>
        <w:color w:val="auto"/>
        <w:sz w:val="20"/>
        <w:lang w:val="en-US" w:eastAsia="en-US"/>
      </w:rPr>
      <w:drawing>
        <wp:anchor distT="0" distB="0" distL="114300" distR="114300" simplePos="0" relativeHeight="251663360" behindDoc="1" locked="0" layoutInCell="1" allowOverlap="1" wp14:anchorId="51F706DA" wp14:editId="51F706DB">
          <wp:simplePos x="0" y="0"/>
          <wp:positionH relativeFrom="column">
            <wp:posOffset>-911418</wp:posOffset>
          </wp:positionH>
          <wp:positionV relativeFrom="paragraph">
            <wp:posOffset>-450215</wp:posOffset>
          </wp:positionV>
          <wp:extent cx="7560000" cy="1026060"/>
          <wp:effectExtent l="0" t="0" r="317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2820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06C9" w14:textId="77777777" w:rsidR="007A6BA0" w:rsidRDefault="007A6BA0" w:rsidP="007A6BA0">
    <w:pPr>
      <w:tabs>
        <w:tab w:val="left" w:pos="3624"/>
      </w:tabs>
    </w:pPr>
    <w:r>
      <w:rPr>
        <w:noProof/>
        <w:color w:val="auto"/>
        <w:sz w:val="20"/>
        <w:lang w:val="en-US" w:eastAsia="en-US"/>
      </w:rPr>
      <w:drawing>
        <wp:anchor distT="0" distB="0" distL="114300" distR="114300" simplePos="0" relativeHeight="251664384" behindDoc="1" locked="0" layoutInCell="1" allowOverlap="1" wp14:anchorId="51F706DC" wp14:editId="51F706DD">
          <wp:simplePos x="0" y="0"/>
          <wp:positionH relativeFrom="column">
            <wp:posOffset>-911418</wp:posOffset>
          </wp:positionH>
          <wp:positionV relativeFrom="paragraph">
            <wp:posOffset>-450215</wp:posOffset>
          </wp:positionV>
          <wp:extent cx="7560000" cy="1026060"/>
          <wp:effectExtent l="0" t="0" r="317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5203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3EB6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C231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9019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4450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E8FB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D015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FD458C2"/>
    <w:lvl w:ilvl="0">
      <w:start w:val="1"/>
      <w:numFmt w:val="decimal"/>
      <w:lvlText w:val="%1."/>
      <w:lvlJc w:val="left"/>
      <w:pPr>
        <w:tabs>
          <w:tab w:val="num" w:pos="360"/>
        </w:tabs>
        <w:ind w:left="360" w:hanging="360"/>
      </w:pPr>
    </w:lvl>
  </w:abstractNum>
  <w:abstractNum w:abstractNumId="7" w15:restartNumberingAfterBreak="0">
    <w:nsid w:val="0ECD7C21"/>
    <w:multiLevelType w:val="hybridMultilevel"/>
    <w:tmpl w:val="D05CE750"/>
    <w:lvl w:ilvl="0" w:tplc="07A23154">
      <w:start w:val="1"/>
      <w:numFmt w:val="lowerRoman"/>
      <w:lvlText w:val="(%1)"/>
      <w:lvlJc w:val="left"/>
      <w:pPr>
        <w:ind w:left="1080" w:hanging="720"/>
      </w:pPr>
      <w:rPr>
        <w:rFonts w:hint="default"/>
        <w:b w:val="0"/>
      </w:rPr>
    </w:lvl>
    <w:lvl w:ilvl="1" w:tplc="B6A69B16" w:tentative="1">
      <w:start w:val="1"/>
      <w:numFmt w:val="lowerLetter"/>
      <w:lvlText w:val="%2."/>
      <w:lvlJc w:val="left"/>
      <w:pPr>
        <w:ind w:left="1440" w:hanging="360"/>
      </w:pPr>
    </w:lvl>
    <w:lvl w:ilvl="2" w:tplc="3AEA7D9E" w:tentative="1">
      <w:start w:val="1"/>
      <w:numFmt w:val="lowerRoman"/>
      <w:lvlText w:val="%3."/>
      <w:lvlJc w:val="right"/>
      <w:pPr>
        <w:ind w:left="2160" w:hanging="180"/>
      </w:pPr>
    </w:lvl>
    <w:lvl w:ilvl="3" w:tplc="8AA20982" w:tentative="1">
      <w:start w:val="1"/>
      <w:numFmt w:val="decimal"/>
      <w:lvlText w:val="%4."/>
      <w:lvlJc w:val="left"/>
      <w:pPr>
        <w:ind w:left="2880" w:hanging="360"/>
      </w:pPr>
    </w:lvl>
    <w:lvl w:ilvl="4" w:tplc="2FDED808" w:tentative="1">
      <w:start w:val="1"/>
      <w:numFmt w:val="lowerLetter"/>
      <w:lvlText w:val="%5."/>
      <w:lvlJc w:val="left"/>
      <w:pPr>
        <w:ind w:left="3600" w:hanging="360"/>
      </w:pPr>
    </w:lvl>
    <w:lvl w:ilvl="5" w:tplc="364212BA" w:tentative="1">
      <w:start w:val="1"/>
      <w:numFmt w:val="lowerRoman"/>
      <w:lvlText w:val="%6."/>
      <w:lvlJc w:val="right"/>
      <w:pPr>
        <w:ind w:left="4320" w:hanging="180"/>
      </w:pPr>
    </w:lvl>
    <w:lvl w:ilvl="6" w:tplc="BD6A1F36" w:tentative="1">
      <w:start w:val="1"/>
      <w:numFmt w:val="decimal"/>
      <w:lvlText w:val="%7."/>
      <w:lvlJc w:val="left"/>
      <w:pPr>
        <w:ind w:left="5040" w:hanging="360"/>
      </w:pPr>
    </w:lvl>
    <w:lvl w:ilvl="7" w:tplc="A5482AD2" w:tentative="1">
      <w:start w:val="1"/>
      <w:numFmt w:val="lowerLetter"/>
      <w:lvlText w:val="%8."/>
      <w:lvlJc w:val="left"/>
      <w:pPr>
        <w:ind w:left="5760" w:hanging="360"/>
      </w:pPr>
    </w:lvl>
    <w:lvl w:ilvl="8" w:tplc="336290EE"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FECA1D82">
      <w:start w:val="1"/>
      <w:numFmt w:val="bullet"/>
      <w:pStyle w:val="ListParagraph"/>
      <w:lvlText w:val=""/>
      <w:lvlJc w:val="left"/>
      <w:pPr>
        <w:ind w:left="1440" w:hanging="360"/>
      </w:pPr>
      <w:rPr>
        <w:rFonts w:ascii="Symbol" w:hAnsi="Symbol" w:hint="default"/>
        <w:color w:val="auto"/>
      </w:rPr>
    </w:lvl>
    <w:lvl w:ilvl="1" w:tplc="5FCEE646" w:tentative="1">
      <w:start w:val="1"/>
      <w:numFmt w:val="bullet"/>
      <w:lvlText w:val="o"/>
      <w:lvlJc w:val="left"/>
      <w:pPr>
        <w:ind w:left="2160" w:hanging="360"/>
      </w:pPr>
      <w:rPr>
        <w:rFonts w:ascii="Courier New" w:hAnsi="Courier New" w:cs="Courier New" w:hint="default"/>
      </w:rPr>
    </w:lvl>
    <w:lvl w:ilvl="2" w:tplc="B4AE144C" w:tentative="1">
      <w:start w:val="1"/>
      <w:numFmt w:val="bullet"/>
      <w:lvlText w:val=""/>
      <w:lvlJc w:val="left"/>
      <w:pPr>
        <w:ind w:left="2880" w:hanging="360"/>
      </w:pPr>
      <w:rPr>
        <w:rFonts w:ascii="Wingdings" w:hAnsi="Wingdings" w:hint="default"/>
      </w:rPr>
    </w:lvl>
    <w:lvl w:ilvl="3" w:tplc="1F08D7F8" w:tentative="1">
      <w:start w:val="1"/>
      <w:numFmt w:val="bullet"/>
      <w:lvlText w:val=""/>
      <w:lvlJc w:val="left"/>
      <w:pPr>
        <w:ind w:left="3600" w:hanging="360"/>
      </w:pPr>
      <w:rPr>
        <w:rFonts w:ascii="Symbol" w:hAnsi="Symbol" w:hint="default"/>
      </w:rPr>
    </w:lvl>
    <w:lvl w:ilvl="4" w:tplc="FDC2B7D4" w:tentative="1">
      <w:start w:val="1"/>
      <w:numFmt w:val="bullet"/>
      <w:lvlText w:val="o"/>
      <w:lvlJc w:val="left"/>
      <w:pPr>
        <w:ind w:left="4320" w:hanging="360"/>
      </w:pPr>
      <w:rPr>
        <w:rFonts w:ascii="Courier New" w:hAnsi="Courier New" w:cs="Courier New" w:hint="default"/>
      </w:rPr>
    </w:lvl>
    <w:lvl w:ilvl="5" w:tplc="F378DBA2" w:tentative="1">
      <w:start w:val="1"/>
      <w:numFmt w:val="bullet"/>
      <w:lvlText w:val=""/>
      <w:lvlJc w:val="left"/>
      <w:pPr>
        <w:ind w:left="5040" w:hanging="360"/>
      </w:pPr>
      <w:rPr>
        <w:rFonts w:ascii="Wingdings" w:hAnsi="Wingdings" w:hint="default"/>
      </w:rPr>
    </w:lvl>
    <w:lvl w:ilvl="6" w:tplc="6F184872" w:tentative="1">
      <w:start w:val="1"/>
      <w:numFmt w:val="bullet"/>
      <w:lvlText w:val=""/>
      <w:lvlJc w:val="left"/>
      <w:pPr>
        <w:ind w:left="5760" w:hanging="360"/>
      </w:pPr>
      <w:rPr>
        <w:rFonts w:ascii="Symbol" w:hAnsi="Symbol" w:hint="default"/>
      </w:rPr>
    </w:lvl>
    <w:lvl w:ilvl="7" w:tplc="B5C4BA28" w:tentative="1">
      <w:start w:val="1"/>
      <w:numFmt w:val="bullet"/>
      <w:lvlText w:val="o"/>
      <w:lvlJc w:val="left"/>
      <w:pPr>
        <w:ind w:left="6480" w:hanging="360"/>
      </w:pPr>
      <w:rPr>
        <w:rFonts w:ascii="Courier New" w:hAnsi="Courier New" w:cs="Courier New" w:hint="default"/>
      </w:rPr>
    </w:lvl>
    <w:lvl w:ilvl="8" w:tplc="174AAFD4" w:tentative="1">
      <w:start w:val="1"/>
      <w:numFmt w:val="bullet"/>
      <w:lvlText w:val=""/>
      <w:lvlJc w:val="left"/>
      <w:pPr>
        <w:ind w:left="7200" w:hanging="360"/>
      </w:pPr>
      <w:rPr>
        <w:rFonts w:ascii="Wingdings" w:hAnsi="Wingdings" w:hint="default"/>
      </w:rPr>
    </w:lvl>
  </w:abstractNum>
  <w:abstractNum w:abstractNumId="9" w15:restartNumberingAfterBreak="0">
    <w:nsid w:val="17787966"/>
    <w:multiLevelType w:val="hybridMultilevel"/>
    <w:tmpl w:val="7C46265E"/>
    <w:lvl w:ilvl="0" w:tplc="8EB2BD9E">
      <w:start w:val="1"/>
      <w:numFmt w:val="lowerRoman"/>
      <w:lvlText w:val="(%1)"/>
      <w:lvlJc w:val="left"/>
      <w:pPr>
        <w:ind w:left="1004" w:hanging="720"/>
      </w:pPr>
      <w:rPr>
        <w:rFonts w:hint="default"/>
        <w:b w:val="0"/>
      </w:rPr>
    </w:lvl>
    <w:lvl w:ilvl="1" w:tplc="05FCEBE2" w:tentative="1">
      <w:start w:val="1"/>
      <w:numFmt w:val="lowerLetter"/>
      <w:lvlText w:val="%2."/>
      <w:lvlJc w:val="left"/>
      <w:pPr>
        <w:ind w:left="1364" w:hanging="360"/>
      </w:pPr>
    </w:lvl>
    <w:lvl w:ilvl="2" w:tplc="C0EA5256" w:tentative="1">
      <w:start w:val="1"/>
      <w:numFmt w:val="lowerRoman"/>
      <w:lvlText w:val="%3."/>
      <w:lvlJc w:val="right"/>
      <w:pPr>
        <w:ind w:left="2084" w:hanging="180"/>
      </w:pPr>
    </w:lvl>
    <w:lvl w:ilvl="3" w:tplc="1600633C" w:tentative="1">
      <w:start w:val="1"/>
      <w:numFmt w:val="decimal"/>
      <w:lvlText w:val="%4."/>
      <w:lvlJc w:val="left"/>
      <w:pPr>
        <w:ind w:left="2804" w:hanging="360"/>
      </w:pPr>
    </w:lvl>
    <w:lvl w:ilvl="4" w:tplc="56EC2D56" w:tentative="1">
      <w:start w:val="1"/>
      <w:numFmt w:val="lowerLetter"/>
      <w:lvlText w:val="%5."/>
      <w:lvlJc w:val="left"/>
      <w:pPr>
        <w:ind w:left="3524" w:hanging="360"/>
      </w:pPr>
    </w:lvl>
    <w:lvl w:ilvl="5" w:tplc="A7BAFE68" w:tentative="1">
      <w:start w:val="1"/>
      <w:numFmt w:val="lowerRoman"/>
      <w:lvlText w:val="%6."/>
      <w:lvlJc w:val="right"/>
      <w:pPr>
        <w:ind w:left="4244" w:hanging="180"/>
      </w:pPr>
    </w:lvl>
    <w:lvl w:ilvl="6" w:tplc="7B366A4C" w:tentative="1">
      <w:start w:val="1"/>
      <w:numFmt w:val="decimal"/>
      <w:lvlText w:val="%7."/>
      <w:lvlJc w:val="left"/>
      <w:pPr>
        <w:ind w:left="4964" w:hanging="360"/>
      </w:pPr>
    </w:lvl>
    <w:lvl w:ilvl="7" w:tplc="611A916E" w:tentative="1">
      <w:start w:val="1"/>
      <w:numFmt w:val="lowerLetter"/>
      <w:lvlText w:val="%8."/>
      <w:lvlJc w:val="left"/>
      <w:pPr>
        <w:ind w:left="5684" w:hanging="360"/>
      </w:pPr>
    </w:lvl>
    <w:lvl w:ilvl="8" w:tplc="B8A63194" w:tentative="1">
      <w:start w:val="1"/>
      <w:numFmt w:val="lowerRoman"/>
      <w:lvlText w:val="%9."/>
      <w:lvlJc w:val="right"/>
      <w:pPr>
        <w:ind w:left="6404" w:hanging="180"/>
      </w:pPr>
    </w:lvl>
  </w:abstractNum>
  <w:abstractNum w:abstractNumId="10" w15:restartNumberingAfterBreak="0">
    <w:nsid w:val="1F583C49"/>
    <w:multiLevelType w:val="hybridMultilevel"/>
    <w:tmpl w:val="5504F770"/>
    <w:lvl w:ilvl="0" w:tplc="98C68760">
      <w:start w:val="1"/>
      <w:numFmt w:val="lowerRoman"/>
      <w:lvlText w:val="(%1)"/>
      <w:lvlJc w:val="left"/>
      <w:pPr>
        <w:ind w:left="1080" w:hanging="720"/>
      </w:pPr>
      <w:rPr>
        <w:rFonts w:hint="default"/>
      </w:rPr>
    </w:lvl>
    <w:lvl w:ilvl="1" w:tplc="042ED540" w:tentative="1">
      <w:start w:val="1"/>
      <w:numFmt w:val="lowerLetter"/>
      <w:lvlText w:val="%2."/>
      <w:lvlJc w:val="left"/>
      <w:pPr>
        <w:ind w:left="1440" w:hanging="360"/>
      </w:pPr>
    </w:lvl>
    <w:lvl w:ilvl="2" w:tplc="8E027012" w:tentative="1">
      <w:start w:val="1"/>
      <w:numFmt w:val="lowerRoman"/>
      <w:lvlText w:val="%3."/>
      <w:lvlJc w:val="right"/>
      <w:pPr>
        <w:ind w:left="2160" w:hanging="180"/>
      </w:pPr>
    </w:lvl>
    <w:lvl w:ilvl="3" w:tplc="C12E8EF8" w:tentative="1">
      <w:start w:val="1"/>
      <w:numFmt w:val="decimal"/>
      <w:lvlText w:val="%4."/>
      <w:lvlJc w:val="left"/>
      <w:pPr>
        <w:ind w:left="2880" w:hanging="360"/>
      </w:pPr>
    </w:lvl>
    <w:lvl w:ilvl="4" w:tplc="5336A9C6" w:tentative="1">
      <w:start w:val="1"/>
      <w:numFmt w:val="lowerLetter"/>
      <w:lvlText w:val="%5."/>
      <w:lvlJc w:val="left"/>
      <w:pPr>
        <w:ind w:left="3600" w:hanging="360"/>
      </w:pPr>
    </w:lvl>
    <w:lvl w:ilvl="5" w:tplc="A48C305C" w:tentative="1">
      <w:start w:val="1"/>
      <w:numFmt w:val="lowerRoman"/>
      <w:lvlText w:val="%6."/>
      <w:lvlJc w:val="right"/>
      <w:pPr>
        <w:ind w:left="4320" w:hanging="180"/>
      </w:pPr>
    </w:lvl>
    <w:lvl w:ilvl="6" w:tplc="853A7118" w:tentative="1">
      <w:start w:val="1"/>
      <w:numFmt w:val="decimal"/>
      <w:lvlText w:val="%7."/>
      <w:lvlJc w:val="left"/>
      <w:pPr>
        <w:ind w:left="5040" w:hanging="360"/>
      </w:pPr>
    </w:lvl>
    <w:lvl w:ilvl="7" w:tplc="03820158" w:tentative="1">
      <w:start w:val="1"/>
      <w:numFmt w:val="lowerLetter"/>
      <w:lvlText w:val="%8."/>
      <w:lvlJc w:val="left"/>
      <w:pPr>
        <w:ind w:left="5760" w:hanging="360"/>
      </w:pPr>
    </w:lvl>
    <w:lvl w:ilvl="8" w:tplc="C4E8ABA2" w:tentative="1">
      <w:start w:val="1"/>
      <w:numFmt w:val="lowerRoman"/>
      <w:lvlText w:val="%9."/>
      <w:lvlJc w:val="right"/>
      <w:pPr>
        <w:ind w:left="6480" w:hanging="180"/>
      </w:pPr>
    </w:lvl>
  </w:abstractNum>
  <w:abstractNum w:abstractNumId="11" w15:restartNumberingAfterBreak="0">
    <w:nsid w:val="20910886"/>
    <w:multiLevelType w:val="hybridMultilevel"/>
    <w:tmpl w:val="5504F770"/>
    <w:lvl w:ilvl="0" w:tplc="955A2CEC">
      <w:start w:val="1"/>
      <w:numFmt w:val="lowerRoman"/>
      <w:lvlText w:val="(%1)"/>
      <w:lvlJc w:val="left"/>
      <w:pPr>
        <w:ind w:left="1080" w:hanging="720"/>
      </w:pPr>
      <w:rPr>
        <w:rFonts w:hint="default"/>
      </w:rPr>
    </w:lvl>
    <w:lvl w:ilvl="1" w:tplc="E996A73C" w:tentative="1">
      <w:start w:val="1"/>
      <w:numFmt w:val="lowerLetter"/>
      <w:lvlText w:val="%2."/>
      <w:lvlJc w:val="left"/>
      <w:pPr>
        <w:ind w:left="1440" w:hanging="360"/>
      </w:pPr>
    </w:lvl>
    <w:lvl w:ilvl="2" w:tplc="42041E7C" w:tentative="1">
      <w:start w:val="1"/>
      <w:numFmt w:val="lowerRoman"/>
      <w:lvlText w:val="%3."/>
      <w:lvlJc w:val="right"/>
      <w:pPr>
        <w:ind w:left="2160" w:hanging="180"/>
      </w:pPr>
    </w:lvl>
    <w:lvl w:ilvl="3" w:tplc="D77A12AC" w:tentative="1">
      <w:start w:val="1"/>
      <w:numFmt w:val="decimal"/>
      <w:lvlText w:val="%4."/>
      <w:lvlJc w:val="left"/>
      <w:pPr>
        <w:ind w:left="2880" w:hanging="360"/>
      </w:pPr>
    </w:lvl>
    <w:lvl w:ilvl="4" w:tplc="A5705714" w:tentative="1">
      <w:start w:val="1"/>
      <w:numFmt w:val="lowerLetter"/>
      <w:lvlText w:val="%5."/>
      <w:lvlJc w:val="left"/>
      <w:pPr>
        <w:ind w:left="3600" w:hanging="360"/>
      </w:pPr>
    </w:lvl>
    <w:lvl w:ilvl="5" w:tplc="36B05E62" w:tentative="1">
      <w:start w:val="1"/>
      <w:numFmt w:val="lowerRoman"/>
      <w:lvlText w:val="%6."/>
      <w:lvlJc w:val="right"/>
      <w:pPr>
        <w:ind w:left="4320" w:hanging="180"/>
      </w:pPr>
    </w:lvl>
    <w:lvl w:ilvl="6" w:tplc="5C3868CA" w:tentative="1">
      <w:start w:val="1"/>
      <w:numFmt w:val="decimal"/>
      <w:lvlText w:val="%7."/>
      <w:lvlJc w:val="left"/>
      <w:pPr>
        <w:ind w:left="5040" w:hanging="360"/>
      </w:pPr>
    </w:lvl>
    <w:lvl w:ilvl="7" w:tplc="804E8FE8" w:tentative="1">
      <w:start w:val="1"/>
      <w:numFmt w:val="lowerLetter"/>
      <w:lvlText w:val="%8."/>
      <w:lvlJc w:val="left"/>
      <w:pPr>
        <w:ind w:left="5760" w:hanging="360"/>
      </w:pPr>
    </w:lvl>
    <w:lvl w:ilvl="8" w:tplc="3E6C3E50" w:tentative="1">
      <w:start w:val="1"/>
      <w:numFmt w:val="lowerRoman"/>
      <w:lvlText w:val="%9."/>
      <w:lvlJc w:val="right"/>
      <w:pPr>
        <w:ind w:left="6480" w:hanging="180"/>
      </w:pPr>
    </w:lvl>
  </w:abstractNum>
  <w:abstractNum w:abstractNumId="12" w15:restartNumberingAfterBreak="0">
    <w:nsid w:val="22D62076"/>
    <w:multiLevelType w:val="hybridMultilevel"/>
    <w:tmpl w:val="D05CE750"/>
    <w:lvl w:ilvl="0" w:tplc="F0827396">
      <w:start w:val="1"/>
      <w:numFmt w:val="lowerRoman"/>
      <w:lvlText w:val="(%1)"/>
      <w:lvlJc w:val="left"/>
      <w:pPr>
        <w:ind w:left="1080" w:hanging="720"/>
      </w:pPr>
      <w:rPr>
        <w:rFonts w:hint="default"/>
        <w:b w:val="0"/>
      </w:rPr>
    </w:lvl>
    <w:lvl w:ilvl="1" w:tplc="D57EBD56" w:tentative="1">
      <w:start w:val="1"/>
      <w:numFmt w:val="lowerLetter"/>
      <w:lvlText w:val="%2."/>
      <w:lvlJc w:val="left"/>
      <w:pPr>
        <w:ind w:left="1440" w:hanging="360"/>
      </w:pPr>
    </w:lvl>
    <w:lvl w:ilvl="2" w:tplc="3BF0DDEA" w:tentative="1">
      <w:start w:val="1"/>
      <w:numFmt w:val="lowerRoman"/>
      <w:lvlText w:val="%3."/>
      <w:lvlJc w:val="right"/>
      <w:pPr>
        <w:ind w:left="2160" w:hanging="180"/>
      </w:pPr>
    </w:lvl>
    <w:lvl w:ilvl="3" w:tplc="1602C330" w:tentative="1">
      <w:start w:val="1"/>
      <w:numFmt w:val="decimal"/>
      <w:lvlText w:val="%4."/>
      <w:lvlJc w:val="left"/>
      <w:pPr>
        <w:ind w:left="2880" w:hanging="360"/>
      </w:pPr>
    </w:lvl>
    <w:lvl w:ilvl="4" w:tplc="8E0E55F2" w:tentative="1">
      <w:start w:val="1"/>
      <w:numFmt w:val="lowerLetter"/>
      <w:lvlText w:val="%5."/>
      <w:lvlJc w:val="left"/>
      <w:pPr>
        <w:ind w:left="3600" w:hanging="360"/>
      </w:pPr>
    </w:lvl>
    <w:lvl w:ilvl="5" w:tplc="9628FEBA" w:tentative="1">
      <w:start w:val="1"/>
      <w:numFmt w:val="lowerRoman"/>
      <w:lvlText w:val="%6."/>
      <w:lvlJc w:val="right"/>
      <w:pPr>
        <w:ind w:left="4320" w:hanging="180"/>
      </w:pPr>
    </w:lvl>
    <w:lvl w:ilvl="6" w:tplc="E1447D08" w:tentative="1">
      <w:start w:val="1"/>
      <w:numFmt w:val="decimal"/>
      <w:lvlText w:val="%7."/>
      <w:lvlJc w:val="left"/>
      <w:pPr>
        <w:ind w:left="5040" w:hanging="360"/>
      </w:pPr>
    </w:lvl>
    <w:lvl w:ilvl="7" w:tplc="4210E29E" w:tentative="1">
      <w:start w:val="1"/>
      <w:numFmt w:val="lowerLetter"/>
      <w:lvlText w:val="%8."/>
      <w:lvlJc w:val="left"/>
      <w:pPr>
        <w:ind w:left="5760" w:hanging="360"/>
      </w:pPr>
    </w:lvl>
    <w:lvl w:ilvl="8" w:tplc="4558B46A" w:tentative="1">
      <w:start w:val="1"/>
      <w:numFmt w:val="lowerRoman"/>
      <w:lvlText w:val="%9."/>
      <w:lvlJc w:val="right"/>
      <w:pPr>
        <w:ind w:left="6480" w:hanging="180"/>
      </w:pPr>
    </w:lvl>
  </w:abstractNum>
  <w:abstractNum w:abstractNumId="13" w15:restartNumberingAfterBreak="0">
    <w:nsid w:val="231358A5"/>
    <w:multiLevelType w:val="hybridMultilevel"/>
    <w:tmpl w:val="137CBE9A"/>
    <w:lvl w:ilvl="0" w:tplc="5F5CE7E2">
      <w:start w:val="1"/>
      <w:numFmt w:val="lowerLetter"/>
      <w:lvlText w:val="(%1)"/>
      <w:lvlJc w:val="left"/>
      <w:pPr>
        <w:ind w:left="360" w:hanging="360"/>
      </w:pPr>
      <w:rPr>
        <w:rFonts w:hint="default"/>
      </w:rPr>
    </w:lvl>
    <w:lvl w:ilvl="1" w:tplc="568CC22C" w:tentative="1">
      <w:start w:val="1"/>
      <w:numFmt w:val="lowerLetter"/>
      <w:lvlText w:val="%2."/>
      <w:lvlJc w:val="left"/>
      <w:pPr>
        <w:ind w:left="1080" w:hanging="360"/>
      </w:pPr>
    </w:lvl>
    <w:lvl w:ilvl="2" w:tplc="A720F1AC" w:tentative="1">
      <w:start w:val="1"/>
      <w:numFmt w:val="lowerRoman"/>
      <w:lvlText w:val="%3."/>
      <w:lvlJc w:val="right"/>
      <w:pPr>
        <w:ind w:left="1800" w:hanging="180"/>
      </w:pPr>
    </w:lvl>
    <w:lvl w:ilvl="3" w:tplc="D2C0D092" w:tentative="1">
      <w:start w:val="1"/>
      <w:numFmt w:val="decimal"/>
      <w:lvlText w:val="%4."/>
      <w:lvlJc w:val="left"/>
      <w:pPr>
        <w:ind w:left="2520" w:hanging="360"/>
      </w:pPr>
    </w:lvl>
    <w:lvl w:ilvl="4" w:tplc="EDCC6780" w:tentative="1">
      <w:start w:val="1"/>
      <w:numFmt w:val="lowerLetter"/>
      <w:lvlText w:val="%5."/>
      <w:lvlJc w:val="left"/>
      <w:pPr>
        <w:ind w:left="3240" w:hanging="360"/>
      </w:pPr>
    </w:lvl>
    <w:lvl w:ilvl="5" w:tplc="0E2616A8" w:tentative="1">
      <w:start w:val="1"/>
      <w:numFmt w:val="lowerRoman"/>
      <w:lvlText w:val="%6."/>
      <w:lvlJc w:val="right"/>
      <w:pPr>
        <w:ind w:left="3960" w:hanging="180"/>
      </w:pPr>
    </w:lvl>
    <w:lvl w:ilvl="6" w:tplc="8688A10E" w:tentative="1">
      <w:start w:val="1"/>
      <w:numFmt w:val="decimal"/>
      <w:lvlText w:val="%7."/>
      <w:lvlJc w:val="left"/>
      <w:pPr>
        <w:ind w:left="4680" w:hanging="360"/>
      </w:pPr>
    </w:lvl>
    <w:lvl w:ilvl="7" w:tplc="02F49732" w:tentative="1">
      <w:start w:val="1"/>
      <w:numFmt w:val="lowerLetter"/>
      <w:lvlText w:val="%8."/>
      <w:lvlJc w:val="left"/>
      <w:pPr>
        <w:ind w:left="5400" w:hanging="360"/>
      </w:pPr>
    </w:lvl>
    <w:lvl w:ilvl="8" w:tplc="E5FEC61A" w:tentative="1">
      <w:start w:val="1"/>
      <w:numFmt w:val="lowerRoman"/>
      <w:lvlText w:val="%9."/>
      <w:lvlJc w:val="right"/>
      <w:pPr>
        <w:ind w:left="6120" w:hanging="180"/>
      </w:pPr>
    </w:lvl>
  </w:abstractNum>
  <w:abstractNum w:abstractNumId="14" w15:restartNumberingAfterBreak="0">
    <w:nsid w:val="32105F60"/>
    <w:multiLevelType w:val="hybridMultilevel"/>
    <w:tmpl w:val="49A21BE0"/>
    <w:lvl w:ilvl="0" w:tplc="56546380">
      <w:start w:val="1"/>
      <w:numFmt w:val="decimal"/>
      <w:lvlText w:val="%1."/>
      <w:lvlJc w:val="left"/>
      <w:pPr>
        <w:ind w:left="360" w:hanging="360"/>
      </w:pPr>
      <w:rPr>
        <w:rFonts w:hint="default"/>
      </w:rPr>
    </w:lvl>
    <w:lvl w:ilvl="1" w:tplc="9E768B08" w:tentative="1">
      <w:start w:val="1"/>
      <w:numFmt w:val="lowerLetter"/>
      <w:lvlText w:val="%2."/>
      <w:lvlJc w:val="left"/>
      <w:pPr>
        <w:ind w:left="1080" w:hanging="360"/>
      </w:pPr>
    </w:lvl>
    <w:lvl w:ilvl="2" w:tplc="1654F398" w:tentative="1">
      <w:start w:val="1"/>
      <w:numFmt w:val="lowerRoman"/>
      <w:lvlText w:val="%3."/>
      <w:lvlJc w:val="right"/>
      <w:pPr>
        <w:ind w:left="1800" w:hanging="180"/>
      </w:pPr>
    </w:lvl>
    <w:lvl w:ilvl="3" w:tplc="B88671AA" w:tentative="1">
      <w:start w:val="1"/>
      <w:numFmt w:val="decimal"/>
      <w:lvlText w:val="%4."/>
      <w:lvlJc w:val="left"/>
      <w:pPr>
        <w:ind w:left="2520" w:hanging="360"/>
      </w:pPr>
    </w:lvl>
    <w:lvl w:ilvl="4" w:tplc="270E94FA" w:tentative="1">
      <w:start w:val="1"/>
      <w:numFmt w:val="lowerLetter"/>
      <w:lvlText w:val="%5."/>
      <w:lvlJc w:val="left"/>
      <w:pPr>
        <w:ind w:left="3240" w:hanging="360"/>
      </w:pPr>
    </w:lvl>
    <w:lvl w:ilvl="5" w:tplc="A52638CC" w:tentative="1">
      <w:start w:val="1"/>
      <w:numFmt w:val="lowerRoman"/>
      <w:lvlText w:val="%6."/>
      <w:lvlJc w:val="right"/>
      <w:pPr>
        <w:ind w:left="3960" w:hanging="180"/>
      </w:pPr>
    </w:lvl>
    <w:lvl w:ilvl="6" w:tplc="70EA3E84" w:tentative="1">
      <w:start w:val="1"/>
      <w:numFmt w:val="decimal"/>
      <w:lvlText w:val="%7."/>
      <w:lvlJc w:val="left"/>
      <w:pPr>
        <w:ind w:left="4680" w:hanging="360"/>
      </w:pPr>
    </w:lvl>
    <w:lvl w:ilvl="7" w:tplc="D86E6C9E" w:tentative="1">
      <w:start w:val="1"/>
      <w:numFmt w:val="lowerLetter"/>
      <w:lvlText w:val="%8."/>
      <w:lvlJc w:val="left"/>
      <w:pPr>
        <w:ind w:left="5400" w:hanging="360"/>
      </w:pPr>
    </w:lvl>
    <w:lvl w:ilvl="8" w:tplc="585C4A5E" w:tentative="1">
      <w:start w:val="1"/>
      <w:numFmt w:val="lowerRoman"/>
      <w:lvlText w:val="%9."/>
      <w:lvlJc w:val="right"/>
      <w:pPr>
        <w:ind w:left="6120" w:hanging="180"/>
      </w:pPr>
    </w:lvl>
  </w:abstractNum>
  <w:abstractNum w:abstractNumId="15" w15:restartNumberingAfterBreak="0">
    <w:nsid w:val="32DD72EB"/>
    <w:multiLevelType w:val="hybridMultilevel"/>
    <w:tmpl w:val="49A21BE0"/>
    <w:lvl w:ilvl="0" w:tplc="7472AC18">
      <w:start w:val="1"/>
      <w:numFmt w:val="decimal"/>
      <w:lvlText w:val="%1."/>
      <w:lvlJc w:val="left"/>
      <w:pPr>
        <w:ind w:left="360" w:hanging="360"/>
      </w:pPr>
      <w:rPr>
        <w:rFonts w:hint="default"/>
      </w:rPr>
    </w:lvl>
    <w:lvl w:ilvl="1" w:tplc="A2E6F230" w:tentative="1">
      <w:start w:val="1"/>
      <w:numFmt w:val="lowerLetter"/>
      <w:lvlText w:val="%2."/>
      <w:lvlJc w:val="left"/>
      <w:pPr>
        <w:ind w:left="1080" w:hanging="360"/>
      </w:pPr>
    </w:lvl>
    <w:lvl w:ilvl="2" w:tplc="CBE80AEE" w:tentative="1">
      <w:start w:val="1"/>
      <w:numFmt w:val="lowerRoman"/>
      <w:lvlText w:val="%3."/>
      <w:lvlJc w:val="right"/>
      <w:pPr>
        <w:ind w:left="1800" w:hanging="180"/>
      </w:pPr>
    </w:lvl>
    <w:lvl w:ilvl="3" w:tplc="A9FE0E16" w:tentative="1">
      <w:start w:val="1"/>
      <w:numFmt w:val="decimal"/>
      <w:lvlText w:val="%4."/>
      <w:lvlJc w:val="left"/>
      <w:pPr>
        <w:ind w:left="2520" w:hanging="360"/>
      </w:pPr>
    </w:lvl>
    <w:lvl w:ilvl="4" w:tplc="B83A1A66" w:tentative="1">
      <w:start w:val="1"/>
      <w:numFmt w:val="lowerLetter"/>
      <w:lvlText w:val="%5."/>
      <w:lvlJc w:val="left"/>
      <w:pPr>
        <w:ind w:left="3240" w:hanging="360"/>
      </w:pPr>
    </w:lvl>
    <w:lvl w:ilvl="5" w:tplc="1124EA64" w:tentative="1">
      <w:start w:val="1"/>
      <w:numFmt w:val="lowerRoman"/>
      <w:lvlText w:val="%6."/>
      <w:lvlJc w:val="right"/>
      <w:pPr>
        <w:ind w:left="3960" w:hanging="180"/>
      </w:pPr>
    </w:lvl>
    <w:lvl w:ilvl="6" w:tplc="93D01BCC" w:tentative="1">
      <w:start w:val="1"/>
      <w:numFmt w:val="decimal"/>
      <w:lvlText w:val="%7."/>
      <w:lvlJc w:val="left"/>
      <w:pPr>
        <w:ind w:left="4680" w:hanging="360"/>
      </w:pPr>
    </w:lvl>
    <w:lvl w:ilvl="7" w:tplc="B908ED78" w:tentative="1">
      <w:start w:val="1"/>
      <w:numFmt w:val="lowerLetter"/>
      <w:lvlText w:val="%8."/>
      <w:lvlJc w:val="left"/>
      <w:pPr>
        <w:ind w:left="5400" w:hanging="360"/>
      </w:pPr>
    </w:lvl>
    <w:lvl w:ilvl="8" w:tplc="A05A130E" w:tentative="1">
      <w:start w:val="1"/>
      <w:numFmt w:val="lowerRoman"/>
      <w:lvlText w:val="%9."/>
      <w:lvlJc w:val="right"/>
      <w:pPr>
        <w:ind w:left="6120" w:hanging="180"/>
      </w:pPr>
    </w:lvl>
  </w:abstractNum>
  <w:abstractNum w:abstractNumId="16" w15:restartNumberingAfterBreak="0">
    <w:nsid w:val="33866BA3"/>
    <w:multiLevelType w:val="hybridMultilevel"/>
    <w:tmpl w:val="D05CE750"/>
    <w:lvl w:ilvl="0" w:tplc="E7F089FE">
      <w:start w:val="1"/>
      <w:numFmt w:val="lowerRoman"/>
      <w:lvlText w:val="(%1)"/>
      <w:lvlJc w:val="left"/>
      <w:pPr>
        <w:ind w:left="1080" w:hanging="720"/>
      </w:pPr>
      <w:rPr>
        <w:rFonts w:hint="default"/>
        <w:b w:val="0"/>
      </w:rPr>
    </w:lvl>
    <w:lvl w:ilvl="1" w:tplc="38C2E9F0" w:tentative="1">
      <w:start w:val="1"/>
      <w:numFmt w:val="lowerLetter"/>
      <w:lvlText w:val="%2."/>
      <w:lvlJc w:val="left"/>
      <w:pPr>
        <w:ind w:left="1440" w:hanging="360"/>
      </w:pPr>
    </w:lvl>
    <w:lvl w:ilvl="2" w:tplc="514EB5FA" w:tentative="1">
      <w:start w:val="1"/>
      <w:numFmt w:val="lowerRoman"/>
      <w:lvlText w:val="%3."/>
      <w:lvlJc w:val="right"/>
      <w:pPr>
        <w:ind w:left="2160" w:hanging="180"/>
      </w:pPr>
    </w:lvl>
    <w:lvl w:ilvl="3" w:tplc="B414FD86" w:tentative="1">
      <w:start w:val="1"/>
      <w:numFmt w:val="decimal"/>
      <w:lvlText w:val="%4."/>
      <w:lvlJc w:val="left"/>
      <w:pPr>
        <w:ind w:left="2880" w:hanging="360"/>
      </w:pPr>
    </w:lvl>
    <w:lvl w:ilvl="4" w:tplc="BD9EEC8E" w:tentative="1">
      <w:start w:val="1"/>
      <w:numFmt w:val="lowerLetter"/>
      <w:lvlText w:val="%5."/>
      <w:lvlJc w:val="left"/>
      <w:pPr>
        <w:ind w:left="3600" w:hanging="360"/>
      </w:pPr>
    </w:lvl>
    <w:lvl w:ilvl="5" w:tplc="A0A8B79C" w:tentative="1">
      <w:start w:val="1"/>
      <w:numFmt w:val="lowerRoman"/>
      <w:lvlText w:val="%6."/>
      <w:lvlJc w:val="right"/>
      <w:pPr>
        <w:ind w:left="4320" w:hanging="180"/>
      </w:pPr>
    </w:lvl>
    <w:lvl w:ilvl="6" w:tplc="59DCA7E4" w:tentative="1">
      <w:start w:val="1"/>
      <w:numFmt w:val="decimal"/>
      <w:lvlText w:val="%7."/>
      <w:lvlJc w:val="left"/>
      <w:pPr>
        <w:ind w:left="5040" w:hanging="360"/>
      </w:pPr>
    </w:lvl>
    <w:lvl w:ilvl="7" w:tplc="8A7C16E2" w:tentative="1">
      <w:start w:val="1"/>
      <w:numFmt w:val="lowerLetter"/>
      <w:lvlText w:val="%8."/>
      <w:lvlJc w:val="left"/>
      <w:pPr>
        <w:ind w:left="5760" w:hanging="360"/>
      </w:pPr>
    </w:lvl>
    <w:lvl w:ilvl="8" w:tplc="442239E4" w:tentative="1">
      <w:start w:val="1"/>
      <w:numFmt w:val="lowerRoman"/>
      <w:lvlText w:val="%9."/>
      <w:lvlJc w:val="right"/>
      <w:pPr>
        <w:ind w:left="6480" w:hanging="180"/>
      </w:pPr>
    </w:lvl>
  </w:abstractNum>
  <w:abstractNum w:abstractNumId="17" w15:restartNumberingAfterBreak="0">
    <w:nsid w:val="3722511A"/>
    <w:multiLevelType w:val="hybridMultilevel"/>
    <w:tmpl w:val="5504F770"/>
    <w:lvl w:ilvl="0" w:tplc="B1E29CA8">
      <w:start w:val="1"/>
      <w:numFmt w:val="lowerRoman"/>
      <w:lvlText w:val="(%1)"/>
      <w:lvlJc w:val="left"/>
      <w:pPr>
        <w:ind w:left="1080" w:hanging="720"/>
      </w:pPr>
      <w:rPr>
        <w:rFonts w:hint="default"/>
      </w:rPr>
    </w:lvl>
    <w:lvl w:ilvl="1" w:tplc="3FE8FF3A" w:tentative="1">
      <w:start w:val="1"/>
      <w:numFmt w:val="lowerLetter"/>
      <w:lvlText w:val="%2."/>
      <w:lvlJc w:val="left"/>
      <w:pPr>
        <w:ind w:left="1440" w:hanging="360"/>
      </w:pPr>
    </w:lvl>
    <w:lvl w:ilvl="2" w:tplc="17268A3C" w:tentative="1">
      <w:start w:val="1"/>
      <w:numFmt w:val="lowerRoman"/>
      <w:lvlText w:val="%3."/>
      <w:lvlJc w:val="right"/>
      <w:pPr>
        <w:ind w:left="2160" w:hanging="180"/>
      </w:pPr>
    </w:lvl>
    <w:lvl w:ilvl="3" w:tplc="7FF69C72" w:tentative="1">
      <w:start w:val="1"/>
      <w:numFmt w:val="decimal"/>
      <w:lvlText w:val="%4."/>
      <w:lvlJc w:val="left"/>
      <w:pPr>
        <w:ind w:left="2880" w:hanging="360"/>
      </w:pPr>
    </w:lvl>
    <w:lvl w:ilvl="4" w:tplc="526C7474" w:tentative="1">
      <w:start w:val="1"/>
      <w:numFmt w:val="lowerLetter"/>
      <w:lvlText w:val="%5."/>
      <w:lvlJc w:val="left"/>
      <w:pPr>
        <w:ind w:left="3600" w:hanging="360"/>
      </w:pPr>
    </w:lvl>
    <w:lvl w:ilvl="5" w:tplc="F5E2A9B0" w:tentative="1">
      <w:start w:val="1"/>
      <w:numFmt w:val="lowerRoman"/>
      <w:lvlText w:val="%6."/>
      <w:lvlJc w:val="right"/>
      <w:pPr>
        <w:ind w:left="4320" w:hanging="180"/>
      </w:pPr>
    </w:lvl>
    <w:lvl w:ilvl="6" w:tplc="481252DE" w:tentative="1">
      <w:start w:val="1"/>
      <w:numFmt w:val="decimal"/>
      <w:lvlText w:val="%7."/>
      <w:lvlJc w:val="left"/>
      <w:pPr>
        <w:ind w:left="5040" w:hanging="360"/>
      </w:pPr>
    </w:lvl>
    <w:lvl w:ilvl="7" w:tplc="6FA6A3BE" w:tentative="1">
      <w:start w:val="1"/>
      <w:numFmt w:val="lowerLetter"/>
      <w:lvlText w:val="%8."/>
      <w:lvlJc w:val="left"/>
      <w:pPr>
        <w:ind w:left="5760" w:hanging="360"/>
      </w:pPr>
    </w:lvl>
    <w:lvl w:ilvl="8" w:tplc="4E7AF1D4" w:tentative="1">
      <w:start w:val="1"/>
      <w:numFmt w:val="lowerRoman"/>
      <w:lvlText w:val="%9."/>
      <w:lvlJc w:val="right"/>
      <w:pPr>
        <w:ind w:left="6480" w:hanging="180"/>
      </w:pPr>
    </w:lvl>
  </w:abstractNum>
  <w:abstractNum w:abstractNumId="18" w15:restartNumberingAfterBreak="0">
    <w:nsid w:val="389A2A32"/>
    <w:multiLevelType w:val="hybridMultilevel"/>
    <w:tmpl w:val="2E142D86"/>
    <w:lvl w:ilvl="0" w:tplc="976A3780">
      <w:start w:val="1"/>
      <w:numFmt w:val="bullet"/>
      <w:pStyle w:val="ListBullet"/>
      <w:lvlText w:val=""/>
      <w:lvlJc w:val="left"/>
      <w:pPr>
        <w:ind w:left="720" w:hanging="360"/>
      </w:pPr>
      <w:rPr>
        <w:rFonts w:ascii="Symbol" w:hAnsi="Symbol" w:hint="default"/>
      </w:rPr>
    </w:lvl>
    <w:lvl w:ilvl="1" w:tplc="B4ACCDE2">
      <w:start w:val="1"/>
      <w:numFmt w:val="bullet"/>
      <w:pStyle w:val="ListBullet2"/>
      <w:lvlText w:val="o"/>
      <w:lvlJc w:val="left"/>
      <w:pPr>
        <w:ind w:left="1440" w:hanging="360"/>
      </w:pPr>
      <w:rPr>
        <w:rFonts w:ascii="Courier New" w:hAnsi="Courier New" w:cs="Courier New" w:hint="default"/>
      </w:rPr>
    </w:lvl>
    <w:lvl w:ilvl="2" w:tplc="036EFB36">
      <w:start w:val="1"/>
      <w:numFmt w:val="bullet"/>
      <w:lvlText w:val=""/>
      <w:lvlJc w:val="left"/>
      <w:pPr>
        <w:ind w:left="2160" w:hanging="360"/>
      </w:pPr>
      <w:rPr>
        <w:rFonts w:ascii="Wingdings" w:hAnsi="Wingdings" w:hint="default"/>
      </w:rPr>
    </w:lvl>
    <w:lvl w:ilvl="3" w:tplc="EF9A68F6">
      <w:start w:val="1"/>
      <w:numFmt w:val="bullet"/>
      <w:lvlText w:val=""/>
      <w:lvlJc w:val="left"/>
      <w:pPr>
        <w:ind w:left="2880" w:hanging="360"/>
      </w:pPr>
      <w:rPr>
        <w:rFonts w:ascii="Symbol" w:hAnsi="Symbol" w:hint="default"/>
      </w:rPr>
    </w:lvl>
    <w:lvl w:ilvl="4" w:tplc="0096EC8E">
      <w:start w:val="1"/>
      <w:numFmt w:val="bullet"/>
      <w:lvlText w:val="o"/>
      <w:lvlJc w:val="left"/>
      <w:pPr>
        <w:ind w:left="3600" w:hanging="360"/>
      </w:pPr>
      <w:rPr>
        <w:rFonts w:ascii="Courier New" w:hAnsi="Courier New" w:cs="Courier New" w:hint="default"/>
      </w:rPr>
    </w:lvl>
    <w:lvl w:ilvl="5" w:tplc="8B04B982">
      <w:start w:val="1"/>
      <w:numFmt w:val="bullet"/>
      <w:pStyle w:val="ListBullet3"/>
      <w:lvlText w:val=""/>
      <w:lvlJc w:val="left"/>
      <w:pPr>
        <w:ind w:left="4320" w:hanging="360"/>
      </w:pPr>
      <w:rPr>
        <w:rFonts w:ascii="Wingdings" w:hAnsi="Wingdings" w:hint="default"/>
      </w:rPr>
    </w:lvl>
    <w:lvl w:ilvl="6" w:tplc="51E4F972">
      <w:start w:val="1"/>
      <w:numFmt w:val="bullet"/>
      <w:lvlText w:val=""/>
      <w:lvlJc w:val="left"/>
      <w:pPr>
        <w:ind w:left="5040" w:hanging="360"/>
      </w:pPr>
      <w:rPr>
        <w:rFonts w:ascii="Symbol" w:hAnsi="Symbol" w:hint="default"/>
      </w:rPr>
    </w:lvl>
    <w:lvl w:ilvl="7" w:tplc="0DA6D5D4">
      <w:start w:val="1"/>
      <w:numFmt w:val="bullet"/>
      <w:lvlText w:val="o"/>
      <w:lvlJc w:val="left"/>
      <w:pPr>
        <w:ind w:left="5760" w:hanging="360"/>
      </w:pPr>
      <w:rPr>
        <w:rFonts w:ascii="Courier New" w:hAnsi="Courier New" w:cs="Courier New" w:hint="default"/>
      </w:rPr>
    </w:lvl>
    <w:lvl w:ilvl="8" w:tplc="C3145B44">
      <w:start w:val="1"/>
      <w:numFmt w:val="bullet"/>
      <w:lvlText w:val=""/>
      <w:lvlJc w:val="left"/>
      <w:pPr>
        <w:ind w:left="6480" w:hanging="360"/>
      </w:pPr>
      <w:rPr>
        <w:rFonts w:ascii="Wingdings" w:hAnsi="Wingdings" w:hint="default"/>
      </w:rPr>
    </w:lvl>
  </w:abstractNum>
  <w:abstractNum w:abstractNumId="19" w15:restartNumberingAfterBreak="0">
    <w:nsid w:val="3D8A19FB"/>
    <w:multiLevelType w:val="hybridMultilevel"/>
    <w:tmpl w:val="CAA83EFE"/>
    <w:lvl w:ilvl="0" w:tplc="E990C124">
      <w:start w:val="1"/>
      <w:numFmt w:val="bullet"/>
      <w:lvlText w:val=""/>
      <w:lvlJc w:val="left"/>
      <w:pPr>
        <w:ind w:left="360" w:hanging="360"/>
      </w:pPr>
      <w:rPr>
        <w:rFonts w:ascii="Symbol" w:hAnsi="Symbol" w:hint="default"/>
      </w:rPr>
    </w:lvl>
    <w:lvl w:ilvl="1" w:tplc="15BE6C9E" w:tentative="1">
      <w:start w:val="1"/>
      <w:numFmt w:val="bullet"/>
      <w:lvlText w:val="o"/>
      <w:lvlJc w:val="left"/>
      <w:pPr>
        <w:ind w:left="1080" w:hanging="360"/>
      </w:pPr>
      <w:rPr>
        <w:rFonts w:ascii="Courier New" w:hAnsi="Courier New" w:cs="Courier New" w:hint="default"/>
      </w:rPr>
    </w:lvl>
    <w:lvl w:ilvl="2" w:tplc="422C01DA" w:tentative="1">
      <w:start w:val="1"/>
      <w:numFmt w:val="bullet"/>
      <w:lvlText w:val=""/>
      <w:lvlJc w:val="left"/>
      <w:pPr>
        <w:ind w:left="1800" w:hanging="360"/>
      </w:pPr>
      <w:rPr>
        <w:rFonts w:ascii="Wingdings" w:hAnsi="Wingdings" w:hint="default"/>
      </w:rPr>
    </w:lvl>
    <w:lvl w:ilvl="3" w:tplc="45AC4BEC" w:tentative="1">
      <w:start w:val="1"/>
      <w:numFmt w:val="bullet"/>
      <w:lvlText w:val=""/>
      <w:lvlJc w:val="left"/>
      <w:pPr>
        <w:ind w:left="2520" w:hanging="360"/>
      </w:pPr>
      <w:rPr>
        <w:rFonts w:ascii="Symbol" w:hAnsi="Symbol" w:hint="default"/>
      </w:rPr>
    </w:lvl>
    <w:lvl w:ilvl="4" w:tplc="EF4A8D62" w:tentative="1">
      <w:start w:val="1"/>
      <w:numFmt w:val="bullet"/>
      <w:lvlText w:val="o"/>
      <w:lvlJc w:val="left"/>
      <w:pPr>
        <w:ind w:left="3240" w:hanging="360"/>
      </w:pPr>
      <w:rPr>
        <w:rFonts w:ascii="Courier New" w:hAnsi="Courier New" w:cs="Courier New" w:hint="default"/>
      </w:rPr>
    </w:lvl>
    <w:lvl w:ilvl="5" w:tplc="4FC2153E" w:tentative="1">
      <w:start w:val="1"/>
      <w:numFmt w:val="bullet"/>
      <w:lvlText w:val=""/>
      <w:lvlJc w:val="left"/>
      <w:pPr>
        <w:ind w:left="3960" w:hanging="360"/>
      </w:pPr>
      <w:rPr>
        <w:rFonts w:ascii="Wingdings" w:hAnsi="Wingdings" w:hint="default"/>
      </w:rPr>
    </w:lvl>
    <w:lvl w:ilvl="6" w:tplc="5BFEB794" w:tentative="1">
      <w:start w:val="1"/>
      <w:numFmt w:val="bullet"/>
      <w:lvlText w:val=""/>
      <w:lvlJc w:val="left"/>
      <w:pPr>
        <w:ind w:left="4680" w:hanging="360"/>
      </w:pPr>
      <w:rPr>
        <w:rFonts w:ascii="Symbol" w:hAnsi="Symbol" w:hint="default"/>
      </w:rPr>
    </w:lvl>
    <w:lvl w:ilvl="7" w:tplc="51604B14" w:tentative="1">
      <w:start w:val="1"/>
      <w:numFmt w:val="bullet"/>
      <w:lvlText w:val="o"/>
      <w:lvlJc w:val="left"/>
      <w:pPr>
        <w:ind w:left="5400" w:hanging="360"/>
      </w:pPr>
      <w:rPr>
        <w:rFonts w:ascii="Courier New" w:hAnsi="Courier New" w:cs="Courier New" w:hint="default"/>
      </w:rPr>
    </w:lvl>
    <w:lvl w:ilvl="8" w:tplc="B9069F20" w:tentative="1">
      <w:start w:val="1"/>
      <w:numFmt w:val="bullet"/>
      <w:lvlText w:val=""/>
      <w:lvlJc w:val="left"/>
      <w:pPr>
        <w:ind w:left="6120" w:hanging="360"/>
      </w:pPr>
      <w:rPr>
        <w:rFonts w:ascii="Wingdings" w:hAnsi="Wingdings" w:hint="default"/>
      </w:rPr>
    </w:lvl>
  </w:abstractNum>
  <w:abstractNum w:abstractNumId="20" w15:restartNumberingAfterBreak="0">
    <w:nsid w:val="42C65C7F"/>
    <w:multiLevelType w:val="hybridMultilevel"/>
    <w:tmpl w:val="5504F770"/>
    <w:lvl w:ilvl="0" w:tplc="FD6494E0">
      <w:start w:val="1"/>
      <w:numFmt w:val="lowerRoman"/>
      <w:lvlText w:val="(%1)"/>
      <w:lvlJc w:val="left"/>
      <w:pPr>
        <w:ind w:left="1080" w:hanging="720"/>
      </w:pPr>
      <w:rPr>
        <w:rFonts w:hint="default"/>
      </w:rPr>
    </w:lvl>
    <w:lvl w:ilvl="1" w:tplc="D5E072B4" w:tentative="1">
      <w:start w:val="1"/>
      <w:numFmt w:val="lowerLetter"/>
      <w:lvlText w:val="%2."/>
      <w:lvlJc w:val="left"/>
      <w:pPr>
        <w:ind w:left="1440" w:hanging="360"/>
      </w:pPr>
    </w:lvl>
    <w:lvl w:ilvl="2" w:tplc="D610DBE4" w:tentative="1">
      <w:start w:val="1"/>
      <w:numFmt w:val="lowerRoman"/>
      <w:lvlText w:val="%3."/>
      <w:lvlJc w:val="right"/>
      <w:pPr>
        <w:ind w:left="2160" w:hanging="180"/>
      </w:pPr>
    </w:lvl>
    <w:lvl w:ilvl="3" w:tplc="4044F720" w:tentative="1">
      <w:start w:val="1"/>
      <w:numFmt w:val="decimal"/>
      <w:lvlText w:val="%4."/>
      <w:lvlJc w:val="left"/>
      <w:pPr>
        <w:ind w:left="2880" w:hanging="360"/>
      </w:pPr>
    </w:lvl>
    <w:lvl w:ilvl="4" w:tplc="4E36C10A" w:tentative="1">
      <w:start w:val="1"/>
      <w:numFmt w:val="lowerLetter"/>
      <w:lvlText w:val="%5."/>
      <w:lvlJc w:val="left"/>
      <w:pPr>
        <w:ind w:left="3600" w:hanging="360"/>
      </w:pPr>
    </w:lvl>
    <w:lvl w:ilvl="5" w:tplc="26AAA926" w:tentative="1">
      <w:start w:val="1"/>
      <w:numFmt w:val="lowerRoman"/>
      <w:lvlText w:val="%6."/>
      <w:lvlJc w:val="right"/>
      <w:pPr>
        <w:ind w:left="4320" w:hanging="180"/>
      </w:pPr>
    </w:lvl>
    <w:lvl w:ilvl="6" w:tplc="B8042AFC" w:tentative="1">
      <w:start w:val="1"/>
      <w:numFmt w:val="decimal"/>
      <w:lvlText w:val="%7."/>
      <w:lvlJc w:val="left"/>
      <w:pPr>
        <w:ind w:left="5040" w:hanging="360"/>
      </w:pPr>
    </w:lvl>
    <w:lvl w:ilvl="7" w:tplc="92C06488" w:tentative="1">
      <w:start w:val="1"/>
      <w:numFmt w:val="lowerLetter"/>
      <w:lvlText w:val="%8."/>
      <w:lvlJc w:val="left"/>
      <w:pPr>
        <w:ind w:left="5760" w:hanging="360"/>
      </w:pPr>
    </w:lvl>
    <w:lvl w:ilvl="8" w:tplc="372A9530" w:tentative="1">
      <w:start w:val="1"/>
      <w:numFmt w:val="lowerRoman"/>
      <w:lvlText w:val="%9."/>
      <w:lvlJc w:val="right"/>
      <w:pPr>
        <w:ind w:left="6480" w:hanging="180"/>
      </w:pPr>
    </w:lvl>
  </w:abstractNum>
  <w:abstractNum w:abstractNumId="21" w15:restartNumberingAfterBreak="0">
    <w:nsid w:val="45EF3286"/>
    <w:multiLevelType w:val="hybridMultilevel"/>
    <w:tmpl w:val="5504F770"/>
    <w:lvl w:ilvl="0" w:tplc="EBDC0A42">
      <w:start w:val="1"/>
      <w:numFmt w:val="lowerRoman"/>
      <w:lvlText w:val="(%1)"/>
      <w:lvlJc w:val="left"/>
      <w:pPr>
        <w:ind w:left="1080" w:hanging="720"/>
      </w:pPr>
      <w:rPr>
        <w:rFonts w:hint="default"/>
      </w:rPr>
    </w:lvl>
    <w:lvl w:ilvl="1" w:tplc="034A7B7A" w:tentative="1">
      <w:start w:val="1"/>
      <w:numFmt w:val="lowerLetter"/>
      <w:lvlText w:val="%2."/>
      <w:lvlJc w:val="left"/>
      <w:pPr>
        <w:ind w:left="1440" w:hanging="360"/>
      </w:pPr>
    </w:lvl>
    <w:lvl w:ilvl="2" w:tplc="84A640B2" w:tentative="1">
      <w:start w:val="1"/>
      <w:numFmt w:val="lowerRoman"/>
      <w:lvlText w:val="%3."/>
      <w:lvlJc w:val="right"/>
      <w:pPr>
        <w:ind w:left="2160" w:hanging="180"/>
      </w:pPr>
    </w:lvl>
    <w:lvl w:ilvl="3" w:tplc="6B8AFF64" w:tentative="1">
      <w:start w:val="1"/>
      <w:numFmt w:val="decimal"/>
      <w:lvlText w:val="%4."/>
      <w:lvlJc w:val="left"/>
      <w:pPr>
        <w:ind w:left="2880" w:hanging="360"/>
      </w:pPr>
    </w:lvl>
    <w:lvl w:ilvl="4" w:tplc="6DF48776" w:tentative="1">
      <w:start w:val="1"/>
      <w:numFmt w:val="lowerLetter"/>
      <w:lvlText w:val="%5."/>
      <w:lvlJc w:val="left"/>
      <w:pPr>
        <w:ind w:left="3600" w:hanging="360"/>
      </w:pPr>
    </w:lvl>
    <w:lvl w:ilvl="5" w:tplc="4EF8DDBE" w:tentative="1">
      <w:start w:val="1"/>
      <w:numFmt w:val="lowerRoman"/>
      <w:lvlText w:val="%6."/>
      <w:lvlJc w:val="right"/>
      <w:pPr>
        <w:ind w:left="4320" w:hanging="180"/>
      </w:pPr>
    </w:lvl>
    <w:lvl w:ilvl="6" w:tplc="57A4C2B8" w:tentative="1">
      <w:start w:val="1"/>
      <w:numFmt w:val="decimal"/>
      <w:lvlText w:val="%7."/>
      <w:lvlJc w:val="left"/>
      <w:pPr>
        <w:ind w:left="5040" w:hanging="360"/>
      </w:pPr>
    </w:lvl>
    <w:lvl w:ilvl="7" w:tplc="846EE60C" w:tentative="1">
      <w:start w:val="1"/>
      <w:numFmt w:val="lowerLetter"/>
      <w:lvlText w:val="%8."/>
      <w:lvlJc w:val="left"/>
      <w:pPr>
        <w:ind w:left="5760" w:hanging="360"/>
      </w:pPr>
    </w:lvl>
    <w:lvl w:ilvl="8" w:tplc="DD9C3DCC" w:tentative="1">
      <w:start w:val="1"/>
      <w:numFmt w:val="lowerRoman"/>
      <w:lvlText w:val="%9."/>
      <w:lvlJc w:val="right"/>
      <w:pPr>
        <w:ind w:left="6480" w:hanging="180"/>
      </w:pPr>
    </w:lvl>
  </w:abstractNum>
  <w:abstractNum w:abstractNumId="22" w15:restartNumberingAfterBreak="0">
    <w:nsid w:val="4BCE63EF"/>
    <w:multiLevelType w:val="hybridMultilevel"/>
    <w:tmpl w:val="BEC4F27E"/>
    <w:lvl w:ilvl="0" w:tplc="91EA5A28">
      <w:start w:val="1"/>
      <w:numFmt w:val="lowerRoman"/>
      <w:lvlText w:val="(%1)"/>
      <w:lvlJc w:val="left"/>
      <w:pPr>
        <w:ind w:left="1080" w:hanging="720"/>
      </w:pPr>
      <w:rPr>
        <w:rFonts w:hint="default"/>
        <w:b w:val="0"/>
      </w:rPr>
    </w:lvl>
    <w:lvl w:ilvl="1" w:tplc="36CC9E7E" w:tentative="1">
      <w:start w:val="1"/>
      <w:numFmt w:val="lowerLetter"/>
      <w:lvlText w:val="%2."/>
      <w:lvlJc w:val="left"/>
      <w:pPr>
        <w:ind w:left="1440" w:hanging="360"/>
      </w:pPr>
    </w:lvl>
    <w:lvl w:ilvl="2" w:tplc="C396024A" w:tentative="1">
      <w:start w:val="1"/>
      <w:numFmt w:val="lowerRoman"/>
      <w:lvlText w:val="%3."/>
      <w:lvlJc w:val="right"/>
      <w:pPr>
        <w:ind w:left="2160" w:hanging="180"/>
      </w:pPr>
    </w:lvl>
    <w:lvl w:ilvl="3" w:tplc="30EACD36" w:tentative="1">
      <w:start w:val="1"/>
      <w:numFmt w:val="decimal"/>
      <w:lvlText w:val="%4."/>
      <w:lvlJc w:val="left"/>
      <w:pPr>
        <w:ind w:left="2880" w:hanging="360"/>
      </w:pPr>
    </w:lvl>
    <w:lvl w:ilvl="4" w:tplc="22AEE64E" w:tentative="1">
      <w:start w:val="1"/>
      <w:numFmt w:val="lowerLetter"/>
      <w:lvlText w:val="%5."/>
      <w:lvlJc w:val="left"/>
      <w:pPr>
        <w:ind w:left="3600" w:hanging="360"/>
      </w:pPr>
    </w:lvl>
    <w:lvl w:ilvl="5" w:tplc="BF6E596A" w:tentative="1">
      <w:start w:val="1"/>
      <w:numFmt w:val="lowerRoman"/>
      <w:lvlText w:val="%6."/>
      <w:lvlJc w:val="right"/>
      <w:pPr>
        <w:ind w:left="4320" w:hanging="180"/>
      </w:pPr>
    </w:lvl>
    <w:lvl w:ilvl="6" w:tplc="A6DE42DC" w:tentative="1">
      <w:start w:val="1"/>
      <w:numFmt w:val="decimal"/>
      <w:lvlText w:val="%7."/>
      <w:lvlJc w:val="left"/>
      <w:pPr>
        <w:ind w:left="5040" w:hanging="360"/>
      </w:pPr>
    </w:lvl>
    <w:lvl w:ilvl="7" w:tplc="5B8451EC" w:tentative="1">
      <w:start w:val="1"/>
      <w:numFmt w:val="lowerLetter"/>
      <w:lvlText w:val="%8."/>
      <w:lvlJc w:val="left"/>
      <w:pPr>
        <w:ind w:left="5760" w:hanging="360"/>
      </w:pPr>
    </w:lvl>
    <w:lvl w:ilvl="8" w:tplc="1FCAF962" w:tentative="1">
      <w:start w:val="1"/>
      <w:numFmt w:val="lowerRoman"/>
      <w:lvlText w:val="%9."/>
      <w:lvlJc w:val="right"/>
      <w:pPr>
        <w:ind w:left="6480" w:hanging="180"/>
      </w:pPr>
    </w:lvl>
  </w:abstractNum>
  <w:abstractNum w:abstractNumId="23" w15:restartNumberingAfterBreak="0">
    <w:nsid w:val="4C807CF1"/>
    <w:multiLevelType w:val="hybridMultilevel"/>
    <w:tmpl w:val="D05CE750"/>
    <w:lvl w:ilvl="0" w:tplc="8E28F744">
      <w:start w:val="1"/>
      <w:numFmt w:val="lowerRoman"/>
      <w:lvlText w:val="(%1)"/>
      <w:lvlJc w:val="left"/>
      <w:pPr>
        <w:ind w:left="1080" w:hanging="720"/>
      </w:pPr>
      <w:rPr>
        <w:rFonts w:hint="default"/>
        <w:b w:val="0"/>
      </w:rPr>
    </w:lvl>
    <w:lvl w:ilvl="1" w:tplc="8A823E70" w:tentative="1">
      <w:start w:val="1"/>
      <w:numFmt w:val="lowerLetter"/>
      <w:lvlText w:val="%2."/>
      <w:lvlJc w:val="left"/>
      <w:pPr>
        <w:ind w:left="1440" w:hanging="360"/>
      </w:pPr>
    </w:lvl>
    <w:lvl w:ilvl="2" w:tplc="C15204DE" w:tentative="1">
      <w:start w:val="1"/>
      <w:numFmt w:val="lowerRoman"/>
      <w:lvlText w:val="%3."/>
      <w:lvlJc w:val="right"/>
      <w:pPr>
        <w:ind w:left="2160" w:hanging="180"/>
      </w:pPr>
    </w:lvl>
    <w:lvl w:ilvl="3" w:tplc="0C72EE54" w:tentative="1">
      <w:start w:val="1"/>
      <w:numFmt w:val="decimal"/>
      <w:lvlText w:val="%4."/>
      <w:lvlJc w:val="left"/>
      <w:pPr>
        <w:ind w:left="2880" w:hanging="360"/>
      </w:pPr>
    </w:lvl>
    <w:lvl w:ilvl="4" w:tplc="ACFE0682" w:tentative="1">
      <w:start w:val="1"/>
      <w:numFmt w:val="lowerLetter"/>
      <w:lvlText w:val="%5."/>
      <w:lvlJc w:val="left"/>
      <w:pPr>
        <w:ind w:left="3600" w:hanging="360"/>
      </w:pPr>
    </w:lvl>
    <w:lvl w:ilvl="5" w:tplc="1E22849A" w:tentative="1">
      <w:start w:val="1"/>
      <w:numFmt w:val="lowerRoman"/>
      <w:lvlText w:val="%6."/>
      <w:lvlJc w:val="right"/>
      <w:pPr>
        <w:ind w:left="4320" w:hanging="180"/>
      </w:pPr>
    </w:lvl>
    <w:lvl w:ilvl="6" w:tplc="AA18F37C" w:tentative="1">
      <w:start w:val="1"/>
      <w:numFmt w:val="decimal"/>
      <w:lvlText w:val="%7."/>
      <w:lvlJc w:val="left"/>
      <w:pPr>
        <w:ind w:left="5040" w:hanging="360"/>
      </w:pPr>
    </w:lvl>
    <w:lvl w:ilvl="7" w:tplc="68B0A6A0" w:tentative="1">
      <w:start w:val="1"/>
      <w:numFmt w:val="lowerLetter"/>
      <w:lvlText w:val="%8."/>
      <w:lvlJc w:val="left"/>
      <w:pPr>
        <w:ind w:left="5760" w:hanging="360"/>
      </w:pPr>
    </w:lvl>
    <w:lvl w:ilvl="8" w:tplc="D4ECDFF2" w:tentative="1">
      <w:start w:val="1"/>
      <w:numFmt w:val="lowerRoman"/>
      <w:lvlText w:val="%9."/>
      <w:lvlJc w:val="right"/>
      <w:pPr>
        <w:ind w:left="6480" w:hanging="180"/>
      </w:pPr>
    </w:lvl>
  </w:abstractNum>
  <w:abstractNum w:abstractNumId="24" w15:restartNumberingAfterBreak="0">
    <w:nsid w:val="50865AA5"/>
    <w:multiLevelType w:val="hybridMultilevel"/>
    <w:tmpl w:val="49A21BE0"/>
    <w:lvl w:ilvl="0" w:tplc="A662B0B6">
      <w:start w:val="1"/>
      <w:numFmt w:val="decimal"/>
      <w:lvlText w:val="%1."/>
      <w:lvlJc w:val="left"/>
      <w:pPr>
        <w:ind w:left="360" w:hanging="360"/>
      </w:pPr>
      <w:rPr>
        <w:rFonts w:hint="default"/>
      </w:rPr>
    </w:lvl>
    <w:lvl w:ilvl="1" w:tplc="C32C1898" w:tentative="1">
      <w:start w:val="1"/>
      <w:numFmt w:val="lowerLetter"/>
      <w:lvlText w:val="%2."/>
      <w:lvlJc w:val="left"/>
      <w:pPr>
        <w:ind w:left="1080" w:hanging="360"/>
      </w:pPr>
    </w:lvl>
    <w:lvl w:ilvl="2" w:tplc="F392DA8C" w:tentative="1">
      <w:start w:val="1"/>
      <w:numFmt w:val="lowerRoman"/>
      <w:lvlText w:val="%3."/>
      <w:lvlJc w:val="right"/>
      <w:pPr>
        <w:ind w:left="1800" w:hanging="180"/>
      </w:pPr>
    </w:lvl>
    <w:lvl w:ilvl="3" w:tplc="AC7EF0AA" w:tentative="1">
      <w:start w:val="1"/>
      <w:numFmt w:val="decimal"/>
      <w:lvlText w:val="%4."/>
      <w:lvlJc w:val="left"/>
      <w:pPr>
        <w:ind w:left="2520" w:hanging="360"/>
      </w:pPr>
    </w:lvl>
    <w:lvl w:ilvl="4" w:tplc="2958631C" w:tentative="1">
      <w:start w:val="1"/>
      <w:numFmt w:val="lowerLetter"/>
      <w:lvlText w:val="%5."/>
      <w:lvlJc w:val="left"/>
      <w:pPr>
        <w:ind w:left="3240" w:hanging="360"/>
      </w:pPr>
    </w:lvl>
    <w:lvl w:ilvl="5" w:tplc="AAE24B24" w:tentative="1">
      <w:start w:val="1"/>
      <w:numFmt w:val="lowerRoman"/>
      <w:lvlText w:val="%6."/>
      <w:lvlJc w:val="right"/>
      <w:pPr>
        <w:ind w:left="3960" w:hanging="180"/>
      </w:pPr>
    </w:lvl>
    <w:lvl w:ilvl="6" w:tplc="211C90F2" w:tentative="1">
      <w:start w:val="1"/>
      <w:numFmt w:val="decimal"/>
      <w:lvlText w:val="%7."/>
      <w:lvlJc w:val="left"/>
      <w:pPr>
        <w:ind w:left="4680" w:hanging="360"/>
      </w:pPr>
    </w:lvl>
    <w:lvl w:ilvl="7" w:tplc="259C1A14" w:tentative="1">
      <w:start w:val="1"/>
      <w:numFmt w:val="lowerLetter"/>
      <w:lvlText w:val="%8."/>
      <w:lvlJc w:val="left"/>
      <w:pPr>
        <w:ind w:left="5400" w:hanging="360"/>
      </w:pPr>
    </w:lvl>
    <w:lvl w:ilvl="8" w:tplc="BB146A5C" w:tentative="1">
      <w:start w:val="1"/>
      <w:numFmt w:val="lowerRoman"/>
      <w:lvlText w:val="%9."/>
      <w:lvlJc w:val="right"/>
      <w:pPr>
        <w:ind w:left="6120" w:hanging="180"/>
      </w:pPr>
    </w:lvl>
  </w:abstractNum>
  <w:abstractNum w:abstractNumId="25" w15:restartNumberingAfterBreak="0">
    <w:nsid w:val="560C53FF"/>
    <w:multiLevelType w:val="hybridMultilevel"/>
    <w:tmpl w:val="5504F770"/>
    <w:lvl w:ilvl="0" w:tplc="EC1CB4DE">
      <w:start w:val="1"/>
      <w:numFmt w:val="lowerRoman"/>
      <w:lvlText w:val="(%1)"/>
      <w:lvlJc w:val="left"/>
      <w:pPr>
        <w:ind w:left="1080" w:hanging="720"/>
      </w:pPr>
      <w:rPr>
        <w:rFonts w:hint="default"/>
      </w:rPr>
    </w:lvl>
    <w:lvl w:ilvl="1" w:tplc="39E8EFE8" w:tentative="1">
      <w:start w:val="1"/>
      <w:numFmt w:val="lowerLetter"/>
      <w:lvlText w:val="%2."/>
      <w:lvlJc w:val="left"/>
      <w:pPr>
        <w:ind w:left="1440" w:hanging="360"/>
      </w:pPr>
    </w:lvl>
    <w:lvl w:ilvl="2" w:tplc="537ADD1C" w:tentative="1">
      <w:start w:val="1"/>
      <w:numFmt w:val="lowerRoman"/>
      <w:lvlText w:val="%3."/>
      <w:lvlJc w:val="right"/>
      <w:pPr>
        <w:ind w:left="2160" w:hanging="180"/>
      </w:pPr>
    </w:lvl>
    <w:lvl w:ilvl="3" w:tplc="2E12D154" w:tentative="1">
      <w:start w:val="1"/>
      <w:numFmt w:val="decimal"/>
      <w:lvlText w:val="%4."/>
      <w:lvlJc w:val="left"/>
      <w:pPr>
        <w:ind w:left="2880" w:hanging="360"/>
      </w:pPr>
    </w:lvl>
    <w:lvl w:ilvl="4" w:tplc="4394F488" w:tentative="1">
      <w:start w:val="1"/>
      <w:numFmt w:val="lowerLetter"/>
      <w:lvlText w:val="%5."/>
      <w:lvlJc w:val="left"/>
      <w:pPr>
        <w:ind w:left="3600" w:hanging="360"/>
      </w:pPr>
    </w:lvl>
    <w:lvl w:ilvl="5" w:tplc="8F1247EE" w:tentative="1">
      <w:start w:val="1"/>
      <w:numFmt w:val="lowerRoman"/>
      <w:lvlText w:val="%6."/>
      <w:lvlJc w:val="right"/>
      <w:pPr>
        <w:ind w:left="4320" w:hanging="180"/>
      </w:pPr>
    </w:lvl>
    <w:lvl w:ilvl="6" w:tplc="E962E6D6" w:tentative="1">
      <w:start w:val="1"/>
      <w:numFmt w:val="decimal"/>
      <w:lvlText w:val="%7."/>
      <w:lvlJc w:val="left"/>
      <w:pPr>
        <w:ind w:left="5040" w:hanging="360"/>
      </w:pPr>
    </w:lvl>
    <w:lvl w:ilvl="7" w:tplc="3E8251DC" w:tentative="1">
      <w:start w:val="1"/>
      <w:numFmt w:val="lowerLetter"/>
      <w:lvlText w:val="%8."/>
      <w:lvlJc w:val="left"/>
      <w:pPr>
        <w:ind w:left="5760" w:hanging="360"/>
      </w:pPr>
    </w:lvl>
    <w:lvl w:ilvl="8" w:tplc="EFF2979C" w:tentative="1">
      <w:start w:val="1"/>
      <w:numFmt w:val="lowerRoman"/>
      <w:lvlText w:val="%9."/>
      <w:lvlJc w:val="right"/>
      <w:pPr>
        <w:ind w:left="6480" w:hanging="180"/>
      </w:pPr>
    </w:lvl>
  </w:abstractNum>
  <w:abstractNum w:abstractNumId="26" w15:restartNumberingAfterBreak="0">
    <w:nsid w:val="58766F22"/>
    <w:multiLevelType w:val="hybridMultilevel"/>
    <w:tmpl w:val="E500E596"/>
    <w:lvl w:ilvl="0" w:tplc="2E4209BA">
      <w:start w:val="1"/>
      <w:numFmt w:val="decimal"/>
      <w:lvlText w:val="%1."/>
      <w:lvlJc w:val="left"/>
      <w:pPr>
        <w:ind w:left="360" w:hanging="360"/>
      </w:pPr>
    </w:lvl>
    <w:lvl w:ilvl="1" w:tplc="A03A6B2E" w:tentative="1">
      <w:start w:val="1"/>
      <w:numFmt w:val="lowerLetter"/>
      <w:lvlText w:val="%2."/>
      <w:lvlJc w:val="left"/>
      <w:pPr>
        <w:ind w:left="1080" w:hanging="360"/>
      </w:pPr>
    </w:lvl>
    <w:lvl w:ilvl="2" w:tplc="5F98CBAA" w:tentative="1">
      <w:start w:val="1"/>
      <w:numFmt w:val="lowerRoman"/>
      <w:lvlText w:val="%3."/>
      <w:lvlJc w:val="right"/>
      <w:pPr>
        <w:ind w:left="1800" w:hanging="180"/>
      </w:pPr>
    </w:lvl>
    <w:lvl w:ilvl="3" w:tplc="B3F8D53A" w:tentative="1">
      <w:start w:val="1"/>
      <w:numFmt w:val="decimal"/>
      <w:lvlText w:val="%4."/>
      <w:lvlJc w:val="left"/>
      <w:pPr>
        <w:ind w:left="2520" w:hanging="360"/>
      </w:pPr>
    </w:lvl>
    <w:lvl w:ilvl="4" w:tplc="93964768" w:tentative="1">
      <w:start w:val="1"/>
      <w:numFmt w:val="lowerLetter"/>
      <w:lvlText w:val="%5."/>
      <w:lvlJc w:val="left"/>
      <w:pPr>
        <w:ind w:left="3240" w:hanging="360"/>
      </w:pPr>
    </w:lvl>
    <w:lvl w:ilvl="5" w:tplc="F71CA820" w:tentative="1">
      <w:start w:val="1"/>
      <w:numFmt w:val="lowerRoman"/>
      <w:lvlText w:val="%6."/>
      <w:lvlJc w:val="right"/>
      <w:pPr>
        <w:ind w:left="3960" w:hanging="180"/>
      </w:pPr>
    </w:lvl>
    <w:lvl w:ilvl="6" w:tplc="59822480" w:tentative="1">
      <w:start w:val="1"/>
      <w:numFmt w:val="decimal"/>
      <w:lvlText w:val="%7."/>
      <w:lvlJc w:val="left"/>
      <w:pPr>
        <w:ind w:left="4680" w:hanging="360"/>
      </w:pPr>
    </w:lvl>
    <w:lvl w:ilvl="7" w:tplc="CAACD926" w:tentative="1">
      <w:start w:val="1"/>
      <w:numFmt w:val="lowerLetter"/>
      <w:lvlText w:val="%8."/>
      <w:lvlJc w:val="left"/>
      <w:pPr>
        <w:ind w:left="5400" w:hanging="360"/>
      </w:pPr>
    </w:lvl>
    <w:lvl w:ilvl="8" w:tplc="0B88D43A" w:tentative="1">
      <w:start w:val="1"/>
      <w:numFmt w:val="lowerRoman"/>
      <w:lvlText w:val="%9."/>
      <w:lvlJc w:val="right"/>
      <w:pPr>
        <w:ind w:left="6120" w:hanging="180"/>
      </w:pPr>
    </w:lvl>
  </w:abstractNum>
  <w:abstractNum w:abstractNumId="27" w15:restartNumberingAfterBreak="0">
    <w:nsid w:val="5A331430"/>
    <w:multiLevelType w:val="hybridMultilevel"/>
    <w:tmpl w:val="D05CE750"/>
    <w:lvl w:ilvl="0" w:tplc="EF7623AC">
      <w:start w:val="1"/>
      <w:numFmt w:val="lowerRoman"/>
      <w:lvlText w:val="(%1)"/>
      <w:lvlJc w:val="left"/>
      <w:pPr>
        <w:ind w:left="1080" w:hanging="720"/>
      </w:pPr>
      <w:rPr>
        <w:rFonts w:hint="default"/>
        <w:b w:val="0"/>
      </w:rPr>
    </w:lvl>
    <w:lvl w:ilvl="1" w:tplc="C56A011C" w:tentative="1">
      <w:start w:val="1"/>
      <w:numFmt w:val="lowerLetter"/>
      <w:lvlText w:val="%2."/>
      <w:lvlJc w:val="left"/>
      <w:pPr>
        <w:ind w:left="1440" w:hanging="360"/>
      </w:pPr>
    </w:lvl>
    <w:lvl w:ilvl="2" w:tplc="0C1850F6" w:tentative="1">
      <w:start w:val="1"/>
      <w:numFmt w:val="lowerRoman"/>
      <w:lvlText w:val="%3."/>
      <w:lvlJc w:val="right"/>
      <w:pPr>
        <w:ind w:left="2160" w:hanging="180"/>
      </w:pPr>
    </w:lvl>
    <w:lvl w:ilvl="3" w:tplc="3EE0A266" w:tentative="1">
      <w:start w:val="1"/>
      <w:numFmt w:val="decimal"/>
      <w:lvlText w:val="%4."/>
      <w:lvlJc w:val="left"/>
      <w:pPr>
        <w:ind w:left="2880" w:hanging="360"/>
      </w:pPr>
    </w:lvl>
    <w:lvl w:ilvl="4" w:tplc="CF92AF34" w:tentative="1">
      <w:start w:val="1"/>
      <w:numFmt w:val="lowerLetter"/>
      <w:lvlText w:val="%5."/>
      <w:lvlJc w:val="left"/>
      <w:pPr>
        <w:ind w:left="3600" w:hanging="360"/>
      </w:pPr>
    </w:lvl>
    <w:lvl w:ilvl="5" w:tplc="F3302AE4" w:tentative="1">
      <w:start w:val="1"/>
      <w:numFmt w:val="lowerRoman"/>
      <w:lvlText w:val="%6."/>
      <w:lvlJc w:val="right"/>
      <w:pPr>
        <w:ind w:left="4320" w:hanging="180"/>
      </w:pPr>
    </w:lvl>
    <w:lvl w:ilvl="6" w:tplc="BAE8C84A" w:tentative="1">
      <w:start w:val="1"/>
      <w:numFmt w:val="decimal"/>
      <w:lvlText w:val="%7."/>
      <w:lvlJc w:val="left"/>
      <w:pPr>
        <w:ind w:left="5040" w:hanging="360"/>
      </w:pPr>
    </w:lvl>
    <w:lvl w:ilvl="7" w:tplc="764A6FCA" w:tentative="1">
      <w:start w:val="1"/>
      <w:numFmt w:val="lowerLetter"/>
      <w:lvlText w:val="%8."/>
      <w:lvlJc w:val="left"/>
      <w:pPr>
        <w:ind w:left="5760" w:hanging="360"/>
      </w:pPr>
    </w:lvl>
    <w:lvl w:ilvl="8" w:tplc="3752910A" w:tentative="1">
      <w:start w:val="1"/>
      <w:numFmt w:val="lowerRoman"/>
      <w:lvlText w:val="%9."/>
      <w:lvlJc w:val="right"/>
      <w:pPr>
        <w:ind w:left="6480" w:hanging="180"/>
      </w:pPr>
    </w:lvl>
  </w:abstractNum>
  <w:abstractNum w:abstractNumId="28" w15:restartNumberingAfterBreak="0">
    <w:nsid w:val="5BC6731D"/>
    <w:multiLevelType w:val="hybridMultilevel"/>
    <w:tmpl w:val="5504F770"/>
    <w:lvl w:ilvl="0" w:tplc="D32237CE">
      <w:start w:val="1"/>
      <w:numFmt w:val="lowerRoman"/>
      <w:lvlText w:val="(%1)"/>
      <w:lvlJc w:val="left"/>
      <w:pPr>
        <w:ind w:left="1080" w:hanging="720"/>
      </w:pPr>
      <w:rPr>
        <w:rFonts w:hint="default"/>
      </w:rPr>
    </w:lvl>
    <w:lvl w:ilvl="1" w:tplc="3E9EA798" w:tentative="1">
      <w:start w:val="1"/>
      <w:numFmt w:val="lowerLetter"/>
      <w:lvlText w:val="%2."/>
      <w:lvlJc w:val="left"/>
      <w:pPr>
        <w:ind w:left="1440" w:hanging="360"/>
      </w:pPr>
    </w:lvl>
    <w:lvl w:ilvl="2" w:tplc="2670EE8A" w:tentative="1">
      <w:start w:val="1"/>
      <w:numFmt w:val="lowerRoman"/>
      <w:lvlText w:val="%3."/>
      <w:lvlJc w:val="right"/>
      <w:pPr>
        <w:ind w:left="2160" w:hanging="180"/>
      </w:pPr>
    </w:lvl>
    <w:lvl w:ilvl="3" w:tplc="AF7A5FB4" w:tentative="1">
      <w:start w:val="1"/>
      <w:numFmt w:val="decimal"/>
      <w:lvlText w:val="%4."/>
      <w:lvlJc w:val="left"/>
      <w:pPr>
        <w:ind w:left="2880" w:hanging="360"/>
      </w:pPr>
    </w:lvl>
    <w:lvl w:ilvl="4" w:tplc="13B672C6" w:tentative="1">
      <w:start w:val="1"/>
      <w:numFmt w:val="lowerLetter"/>
      <w:lvlText w:val="%5."/>
      <w:lvlJc w:val="left"/>
      <w:pPr>
        <w:ind w:left="3600" w:hanging="360"/>
      </w:pPr>
    </w:lvl>
    <w:lvl w:ilvl="5" w:tplc="8D683978" w:tentative="1">
      <w:start w:val="1"/>
      <w:numFmt w:val="lowerRoman"/>
      <w:lvlText w:val="%6."/>
      <w:lvlJc w:val="right"/>
      <w:pPr>
        <w:ind w:left="4320" w:hanging="180"/>
      </w:pPr>
    </w:lvl>
    <w:lvl w:ilvl="6" w:tplc="2DBC0F0A" w:tentative="1">
      <w:start w:val="1"/>
      <w:numFmt w:val="decimal"/>
      <w:lvlText w:val="%7."/>
      <w:lvlJc w:val="left"/>
      <w:pPr>
        <w:ind w:left="5040" w:hanging="360"/>
      </w:pPr>
    </w:lvl>
    <w:lvl w:ilvl="7" w:tplc="5922CB34" w:tentative="1">
      <w:start w:val="1"/>
      <w:numFmt w:val="lowerLetter"/>
      <w:lvlText w:val="%8."/>
      <w:lvlJc w:val="left"/>
      <w:pPr>
        <w:ind w:left="5760" w:hanging="360"/>
      </w:pPr>
    </w:lvl>
    <w:lvl w:ilvl="8" w:tplc="23EC846C" w:tentative="1">
      <w:start w:val="1"/>
      <w:numFmt w:val="lowerRoman"/>
      <w:lvlText w:val="%9."/>
      <w:lvlJc w:val="right"/>
      <w:pPr>
        <w:ind w:left="6480" w:hanging="180"/>
      </w:pPr>
    </w:lvl>
  </w:abstractNum>
  <w:abstractNum w:abstractNumId="29" w15:restartNumberingAfterBreak="0">
    <w:nsid w:val="6334201F"/>
    <w:multiLevelType w:val="hybridMultilevel"/>
    <w:tmpl w:val="5504F770"/>
    <w:lvl w:ilvl="0" w:tplc="11AEC1F0">
      <w:start w:val="1"/>
      <w:numFmt w:val="lowerRoman"/>
      <w:lvlText w:val="(%1)"/>
      <w:lvlJc w:val="left"/>
      <w:pPr>
        <w:ind w:left="1080" w:hanging="720"/>
      </w:pPr>
      <w:rPr>
        <w:rFonts w:hint="default"/>
      </w:rPr>
    </w:lvl>
    <w:lvl w:ilvl="1" w:tplc="8E166134" w:tentative="1">
      <w:start w:val="1"/>
      <w:numFmt w:val="lowerLetter"/>
      <w:lvlText w:val="%2."/>
      <w:lvlJc w:val="left"/>
      <w:pPr>
        <w:ind w:left="1440" w:hanging="360"/>
      </w:pPr>
    </w:lvl>
    <w:lvl w:ilvl="2" w:tplc="837A838C" w:tentative="1">
      <w:start w:val="1"/>
      <w:numFmt w:val="lowerRoman"/>
      <w:lvlText w:val="%3."/>
      <w:lvlJc w:val="right"/>
      <w:pPr>
        <w:ind w:left="2160" w:hanging="180"/>
      </w:pPr>
    </w:lvl>
    <w:lvl w:ilvl="3" w:tplc="154E9A12" w:tentative="1">
      <w:start w:val="1"/>
      <w:numFmt w:val="decimal"/>
      <w:lvlText w:val="%4."/>
      <w:lvlJc w:val="left"/>
      <w:pPr>
        <w:ind w:left="2880" w:hanging="360"/>
      </w:pPr>
    </w:lvl>
    <w:lvl w:ilvl="4" w:tplc="4B08C1C2" w:tentative="1">
      <w:start w:val="1"/>
      <w:numFmt w:val="lowerLetter"/>
      <w:lvlText w:val="%5."/>
      <w:lvlJc w:val="left"/>
      <w:pPr>
        <w:ind w:left="3600" w:hanging="360"/>
      </w:pPr>
    </w:lvl>
    <w:lvl w:ilvl="5" w:tplc="C4B26A94" w:tentative="1">
      <w:start w:val="1"/>
      <w:numFmt w:val="lowerRoman"/>
      <w:lvlText w:val="%6."/>
      <w:lvlJc w:val="right"/>
      <w:pPr>
        <w:ind w:left="4320" w:hanging="180"/>
      </w:pPr>
    </w:lvl>
    <w:lvl w:ilvl="6" w:tplc="27CC3868" w:tentative="1">
      <w:start w:val="1"/>
      <w:numFmt w:val="decimal"/>
      <w:lvlText w:val="%7."/>
      <w:lvlJc w:val="left"/>
      <w:pPr>
        <w:ind w:left="5040" w:hanging="360"/>
      </w:pPr>
    </w:lvl>
    <w:lvl w:ilvl="7" w:tplc="3794ADD2" w:tentative="1">
      <w:start w:val="1"/>
      <w:numFmt w:val="lowerLetter"/>
      <w:lvlText w:val="%8."/>
      <w:lvlJc w:val="left"/>
      <w:pPr>
        <w:ind w:left="5760" w:hanging="360"/>
      </w:pPr>
    </w:lvl>
    <w:lvl w:ilvl="8" w:tplc="E58E152C" w:tentative="1">
      <w:start w:val="1"/>
      <w:numFmt w:val="lowerRoman"/>
      <w:lvlText w:val="%9."/>
      <w:lvlJc w:val="right"/>
      <w:pPr>
        <w:ind w:left="6480" w:hanging="180"/>
      </w:pPr>
    </w:lvl>
  </w:abstractNum>
  <w:abstractNum w:abstractNumId="30" w15:restartNumberingAfterBreak="0">
    <w:nsid w:val="6C87342F"/>
    <w:multiLevelType w:val="hybridMultilevel"/>
    <w:tmpl w:val="67861EE0"/>
    <w:lvl w:ilvl="0" w:tplc="C04EE960">
      <w:start w:val="1"/>
      <w:numFmt w:val="lowerRoman"/>
      <w:lvlText w:val="(%1)"/>
      <w:lvlJc w:val="left"/>
      <w:pPr>
        <w:ind w:left="1004" w:hanging="720"/>
      </w:pPr>
      <w:rPr>
        <w:rFonts w:hint="default"/>
        <w:b w:val="0"/>
      </w:rPr>
    </w:lvl>
    <w:lvl w:ilvl="1" w:tplc="95A41F74" w:tentative="1">
      <w:start w:val="1"/>
      <w:numFmt w:val="lowerLetter"/>
      <w:lvlText w:val="%2."/>
      <w:lvlJc w:val="left"/>
      <w:pPr>
        <w:ind w:left="1364" w:hanging="360"/>
      </w:pPr>
    </w:lvl>
    <w:lvl w:ilvl="2" w:tplc="04187080" w:tentative="1">
      <w:start w:val="1"/>
      <w:numFmt w:val="lowerRoman"/>
      <w:lvlText w:val="%3."/>
      <w:lvlJc w:val="right"/>
      <w:pPr>
        <w:ind w:left="2084" w:hanging="180"/>
      </w:pPr>
    </w:lvl>
    <w:lvl w:ilvl="3" w:tplc="5FD6065C" w:tentative="1">
      <w:start w:val="1"/>
      <w:numFmt w:val="decimal"/>
      <w:lvlText w:val="%4."/>
      <w:lvlJc w:val="left"/>
      <w:pPr>
        <w:ind w:left="2804" w:hanging="360"/>
      </w:pPr>
    </w:lvl>
    <w:lvl w:ilvl="4" w:tplc="4C84B960" w:tentative="1">
      <w:start w:val="1"/>
      <w:numFmt w:val="lowerLetter"/>
      <w:lvlText w:val="%5."/>
      <w:lvlJc w:val="left"/>
      <w:pPr>
        <w:ind w:left="3524" w:hanging="360"/>
      </w:pPr>
    </w:lvl>
    <w:lvl w:ilvl="5" w:tplc="25082EB6" w:tentative="1">
      <w:start w:val="1"/>
      <w:numFmt w:val="lowerRoman"/>
      <w:lvlText w:val="%6."/>
      <w:lvlJc w:val="right"/>
      <w:pPr>
        <w:ind w:left="4244" w:hanging="180"/>
      </w:pPr>
    </w:lvl>
    <w:lvl w:ilvl="6" w:tplc="5DAE6A10" w:tentative="1">
      <w:start w:val="1"/>
      <w:numFmt w:val="decimal"/>
      <w:lvlText w:val="%7."/>
      <w:lvlJc w:val="left"/>
      <w:pPr>
        <w:ind w:left="4964" w:hanging="360"/>
      </w:pPr>
    </w:lvl>
    <w:lvl w:ilvl="7" w:tplc="81C87DD2" w:tentative="1">
      <w:start w:val="1"/>
      <w:numFmt w:val="lowerLetter"/>
      <w:lvlText w:val="%8."/>
      <w:lvlJc w:val="left"/>
      <w:pPr>
        <w:ind w:left="5684" w:hanging="360"/>
      </w:pPr>
    </w:lvl>
    <w:lvl w:ilvl="8" w:tplc="52C01240" w:tentative="1">
      <w:start w:val="1"/>
      <w:numFmt w:val="lowerRoman"/>
      <w:lvlText w:val="%9."/>
      <w:lvlJc w:val="right"/>
      <w:pPr>
        <w:ind w:left="6404" w:hanging="180"/>
      </w:pPr>
    </w:lvl>
  </w:abstractNum>
  <w:abstractNum w:abstractNumId="31" w15:restartNumberingAfterBreak="0">
    <w:nsid w:val="6CB06011"/>
    <w:multiLevelType w:val="hybridMultilevel"/>
    <w:tmpl w:val="49A21BE0"/>
    <w:lvl w:ilvl="0" w:tplc="36CA3E3C">
      <w:start w:val="1"/>
      <w:numFmt w:val="decimal"/>
      <w:lvlText w:val="%1."/>
      <w:lvlJc w:val="left"/>
      <w:pPr>
        <w:ind w:left="360" w:hanging="360"/>
      </w:pPr>
      <w:rPr>
        <w:rFonts w:hint="default"/>
      </w:rPr>
    </w:lvl>
    <w:lvl w:ilvl="1" w:tplc="F8EADADE" w:tentative="1">
      <w:start w:val="1"/>
      <w:numFmt w:val="lowerLetter"/>
      <w:lvlText w:val="%2."/>
      <w:lvlJc w:val="left"/>
      <w:pPr>
        <w:ind w:left="1080" w:hanging="360"/>
      </w:pPr>
    </w:lvl>
    <w:lvl w:ilvl="2" w:tplc="FF423152" w:tentative="1">
      <w:start w:val="1"/>
      <w:numFmt w:val="lowerRoman"/>
      <w:lvlText w:val="%3."/>
      <w:lvlJc w:val="right"/>
      <w:pPr>
        <w:ind w:left="1800" w:hanging="180"/>
      </w:pPr>
    </w:lvl>
    <w:lvl w:ilvl="3" w:tplc="742403E8" w:tentative="1">
      <w:start w:val="1"/>
      <w:numFmt w:val="decimal"/>
      <w:lvlText w:val="%4."/>
      <w:lvlJc w:val="left"/>
      <w:pPr>
        <w:ind w:left="2520" w:hanging="360"/>
      </w:pPr>
    </w:lvl>
    <w:lvl w:ilvl="4" w:tplc="315281B6" w:tentative="1">
      <w:start w:val="1"/>
      <w:numFmt w:val="lowerLetter"/>
      <w:lvlText w:val="%5."/>
      <w:lvlJc w:val="left"/>
      <w:pPr>
        <w:ind w:left="3240" w:hanging="360"/>
      </w:pPr>
    </w:lvl>
    <w:lvl w:ilvl="5" w:tplc="AA343A04" w:tentative="1">
      <w:start w:val="1"/>
      <w:numFmt w:val="lowerRoman"/>
      <w:lvlText w:val="%6."/>
      <w:lvlJc w:val="right"/>
      <w:pPr>
        <w:ind w:left="3960" w:hanging="180"/>
      </w:pPr>
    </w:lvl>
    <w:lvl w:ilvl="6" w:tplc="393AF0B4" w:tentative="1">
      <w:start w:val="1"/>
      <w:numFmt w:val="decimal"/>
      <w:lvlText w:val="%7."/>
      <w:lvlJc w:val="left"/>
      <w:pPr>
        <w:ind w:left="4680" w:hanging="360"/>
      </w:pPr>
    </w:lvl>
    <w:lvl w:ilvl="7" w:tplc="BCD6E012" w:tentative="1">
      <w:start w:val="1"/>
      <w:numFmt w:val="lowerLetter"/>
      <w:lvlText w:val="%8."/>
      <w:lvlJc w:val="left"/>
      <w:pPr>
        <w:ind w:left="5400" w:hanging="360"/>
      </w:pPr>
    </w:lvl>
    <w:lvl w:ilvl="8" w:tplc="9B929CAE" w:tentative="1">
      <w:start w:val="1"/>
      <w:numFmt w:val="lowerRoman"/>
      <w:lvlText w:val="%9."/>
      <w:lvlJc w:val="right"/>
      <w:pPr>
        <w:ind w:left="6120" w:hanging="180"/>
      </w:pPr>
    </w:lvl>
  </w:abstractNum>
  <w:abstractNum w:abstractNumId="32" w15:restartNumberingAfterBreak="0">
    <w:nsid w:val="78C332D4"/>
    <w:multiLevelType w:val="hybridMultilevel"/>
    <w:tmpl w:val="5504F770"/>
    <w:lvl w:ilvl="0" w:tplc="F54E4CC8">
      <w:start w:val="1"/>
      <w:numFmt w:val="lowerRoman"/>
      <w:lvlText w:val="(%1)"/>
      <w:lvlJc w:val="left"/>
      <w:pPr>
        <w:ind w:left="1080" w:hanging="720"/>
      </w:pPr>
      <w:rPr>
        <w:rFonts w:hint="default"/>
      </w:rPr>
    </w:lvl>
    <w:lvl w:ilvl="1" w:tplc="2D183E0C" w:tentative="1">
      <w:start w:val="1"/>
      <w:numFmt w:val="lowerLetter"/>
      <w:lvlText w:val="%2."/>
      <w:lvlJc w:val="left"/>
      <w:pPr>
        <w:ind w:left="1440" w:hanging="360"/>
      </w:pPr>
    </w:lvl>
    <w:lvl w:ilvl="2" w:tplc="D5EC4484" w:tentative="1">
      <w:start w:val="1"/>
      <w:numFmt w:val="lowerRoman"/>
      <w:lvlText w:val="%3."/>
      <w:lvlJc w:val="right"/>
      <w:pPr>
        <w:ind w:left="2160" w:hanging="180"/>
      </w:pPr>
    </w:lvl>
    <w:lvl w:ilvl="3" w:tplc="CB200D42" w:tentative="1">
      <w:start w:val="1"/>
      <w:numFmt w:val="decimal"/>
      <w:lvlText w:val="%4."/>
      <w:lvlJc w:val="left"/>
      <w:pPr>
        <w:ind w:left="2880" w:hanging="360"/>
      </w:pPr>
    </w:lvl>
    <w:lvl w:ilvl="4" w:tplc="06A67C38" w:tentative="1">
      <w:start w:val="1"/>
      <w:numFmt w:val="lowerLetter"/>
      <w:lvlText w:val="%5."/>
      <w:lvlJc w:val="left"/>
      <w:pPr>
        <w:ind w:left="3600" w:hanging="360"/>
      </w:pPr>
    </w:lvl>
    <w:lvl w:ilvl="5" w:tplc="0B1C9DF4" w:tentative="1">
      <w:start w:val="1"/>
      <w:numFmt w:val="lowerRoman"/>
      <w:lvlText w:val="%6."/>
      <w:lvlJc w:val="right"/>
      <w:pPr>
        <w:ind w:left="4320" w:hanging="180"/>
      </w:pPr>
    </w:lvl>
    <w:lvl w:ilvl="6" w:tplc="1E38C220" w:tentative="1">
      <w:start w:val="1"/>
      <w:numFmt w:val="decimal"/>
      <w:lvlText w:val="%7."/>
      <w:lvlJc w:val="left"/>
      <w:pPr>
        <w:ind w:left="5040" w:hanging="360"/>
      </w:pPr>
    </w:lvl>
    <w:lvl w:ilvl="7" w:tplc="E626FE28" w:tentative="1">
      <w:start w:val="1"/>
      <w:numFmt w:val="lowerLetter"/>
      <w:lvlText w:val="%8."/>
      <w:lvlJc w:val="left"/>
      <w:pPr>
        <w:ind w:left="5760" w:hanging="360"/>
      </w:pPr>
    </w:lvl>
    <w:lvl w:ilvl="8" w:tplc="FA54F578" w:tentative="1">
      <w:start w:val="1"/>
      <w:numFmt w:val="lowerRoman"/>
      <w:lvlText w:val="%9."/>
      <w:lvlJc w:val="right"/>
      <w:pPr>
        <w:ind w:left="6480" w:hanging="180"/>
      </w:pPr>
    </w:lvl>
  </w:abstractNum>
  <w:abstractNum w:abstractNumId="33" w15:restartNumberingAfterBreak="0">
    <w:nsid w:val="7BCE5F25"/>
    <w:multiLevelType w:val="hybridMultilevel"/>
    <w:tmpl w:val="49A21BE0"/>
    <w:lvl w:ilvl="0" w:tplc="D9448AF8">
      <w:start w:val="1"/>
      <w:numFmt w:val="decimal"/>
      <w:lvlText w:val="%1."/>
      <w:lvlJc w:val="left"/>
      <w:pPr>
        <w:ind w:left="360" w:hanging="360"/>
      </w:pPr>
      <w:rPr>
        <w:rFonts w:hint="default"/>
      </w:rPr>
    </w:lvl>
    <w:lvl w:ilvl="1" w:tplc="C4323E06" w:tentative="1">
      <w:start w:val="1"/>
      <w:numFmt w:val="lowerLetter"/>
      <w:lvlText w:val="%2."/>
      <w:lvlJc w:val="left"/>
      <w:pPr>
        <w:ind w:left="1080" w:hanging="360"/>
      </w:pPr>
    </w:lvl>
    <w:lvl w:ilvl="2" w:tplc="C6BCA9F0" w:tentative="1">
      <w:start w:val="1"/>
      <w:numFmt w:val="lowerRoman"/>
      <w:lvlText w:val="%3."/>
      <w:lvlJc w:val="right"/>
      <w:pPr>
        <w:ind w:left="1800" w:hanging="180"/>
      </w:pPr>
    </w:lvl>
    <w:lvl w:ilvl="3" w:tplc="D3D6326E" w:tentative="1">
      <w:start w:val="1"/>
      <w:numFmt w:val="decimal"/>
      <w:lvlText w:val="%4."/>
      <w:lvlJc w:val="left"/>
      <w:pPr>
        <w:ind w:left="2520" w:hanging="360"/>
      </w:pPr>
    </w:lvl>
    <w:lvl w:ilvl="4" w:tplc="01CAEFC6" w:tentative="1">
      <w:start w:val="1"/>
      <w:numFmt w:val="lowerLetter"/>
      <w:lvlText w:val="%5."/>
      <w:lvlJc w:val="left"/>
      <w:pPr>
        <w:ind w:left="3240" w:hanging="360"/>
      </w:pPr>
    </w:lvl>
    <w:lvl w:ilvl="5" w:tplc="28AE0692" w:tentative="1">
      <w:start w:val="1"/>
      <w:numFmt w:val="lowerRoman"/>
      <w:lvlText w:val="%6."/>
      <w:lvlJc w:val="right"/>
      <w:pPr>
        <w:ind w:left="3960" w:hanging="180"/>
      </w:pPr>
    </w:lvl>
    <w:lvl w:ilvl="6" w:tplc="6F72DBF6" w:tentative="1">
      <w:start w:val="1"/>
      <w:numFmt w:val="decimal"/>
      <w:lvlText w:val="%7."/>
      <w:lvlJc w:val="left"/>
      <w:pPr>
        <w:ind w:left="4680" w:hanging="360"/>
      </w:pPr>
    </w:lvl>
    <w:lvl w:ilvl="7" w:tplc="2FB221B0" w:tentative="1">
      <w:start w:val="1"/>
      <w:numFmt w:val="lowerLetter"/>
      <w:lvlText w:val="%8."/>
      <w:lvlJc w:val="left"/>
      <w:pPr>
        <w:ind w:left="5400" w:hanging="360"/>
      </w:pPr>
    </w:lvl>
    <w:lvl w:ilvl="8" w:tplc="E42E3AE6" w:tentative="1">
      <w:start w:val="1"/>
      <w:numFmt w:val="lowerRoman"/>
      <w:lvlText w:val="%9."/>
      <w:lvlJc w:val="right"/>
      <w:pPr>
        <w:ind w:left="6120" w:hanging="180"/>
      </w:pPr>
    </w:lvl>
  </w:abstractNum>
  <w:abstractNum w:abstractNumId="34" w15:restartNumberingAfterBreak="0">
    <w:nsid w:val="7D5B64C0"/>
    <w:multiLevelType w:val="hybridMultilevel"/>
    <w:tmpl w:val="5504F770"/>
    <w:lvl w:ilvl="0" w:tplc="C1602E24">
      <w:start w:val="1"/>
      <w:numFmt w:val="lowerRoman"/>
      <w:lvlText w:val="(%1)"/>
      <w:lvlJc w:val="left"/>
      <w:pPr>
        <w:ind w:left="1080" w:hanging="720"/>
      </w:pPr>
      <w:rPr>
        <w:rFonts w:hint="default"/>
      </w:rPr>
    </w:lvl>
    <w:lvl w:ilvl="1" w:tplc="75F477D0" w:tentative="1">
      <w:start w:val="1"/>
      <w:numFmt w:val="lowerLetter"/>
      <w:lvlText w:val="%2."/>
      <w:lvlJc w:val="left"/>
      <w:pPr>
        <w:ind w:left="1440" w:hanging="360"/>
      </w:pPr>
    </w:lvl>
    <w:lvl w:ilvl="2" w:tplc="D7D817B4" w:tentative="1">
      <w:start w:val="1"/>
      <w:numFmt w:val="lowerRoman"/>
      <w:lvlText w:val="%3."/>
      <w:lvlJc w:val="right"/>
      <w:pPr>
        <w:ind w:left="2160" w:hanging="180"/>
      </w:pPr>
    </w:lvl>
    <w:lvl w:ilvl="3" w:tplc="929AC82C" w:tentative="1">
      <w:start w:val="1"/>
      <w:numFmt w:val="decimal"/>
      <w:lvlText w:val="%4."/>
      <w:lvlJc w:val="left"/>
      <w:pPr>
        <w:ind w:left="2880" w:hanging="360"/>
      </w:pPr>
    </w:lvl>
    <w:lvl w:ilvl="4" w:tplc="E2D0F636" w:tentative="1">
      <w:start w:val="1"/>
      <w:numFmt w:val="lowerLetter"/>
      <w:lvlText w:val="%5."/>
      <w:lvlJc w:val="left"/>
      <w:pPr>
        <w:ind w:left="3600" w:hanging="360"/>
      </w:pPr>
    </w:lvl>
    <w:lvl w:ilvl="5" w:tplc="3FB8E154" w:tentative="1">
      <w:start w:val="1"/>
      <w:numFmt w:val="lowerRoman"/>
      <w:lvlText w:val="%6."/>
      <w:lvlJc w:val="right"/>
      <w:pPr>
        <w:ind w:left="4320" w:hanging="180"/>
      </w:pPr>
    </w:lvl>
    <w:lvl w:ilvl="6" w:tplc="08BA4C7E" w:tentative="1">
      <w:start w:val="1"/>
      <w:numFmt w:val="decimal"/>
      <w:lvlText w:val="%7."/>
      <w:lvlJc w:val="left"/>
      <w:pPr>
        <w:ind w:left="5040" w:hanging="360"/>
      </w:pPr>
    </w:lvl>
    <w:lvl w:ilvl="7" w:tplc="DBE0D4C2" w:tentative="1">
      <w:start w:val="1"/>
      <w:numFmt w:val="lowerLetter"/>
      <w:lvlText w:val="%8."/>
      <w:lvlJc w:val="left"/>
      <w:pPr>
        <w:ind w:left="5760" w:hanging="360"/>
      </w:pPr>
    </w:lvl>
    <w:lvl w:ilvl="8" w:tplc="D6BCA7F2" w:tentative="1">
      <w:start w:val="1"/>
      <w:numFmt w:val="lowerRoman"/>
      <w:lvlText w:val="%9."/>
      <w:lvlJc w:val="right"/>
      <w:pPr>
        <w:ind w:left="6480" w:hanging="180"/>
      </w:pPr>
    </w:lvl>
  </w:abstractNum>
  <w:abstractNum w:abstractNumId="35" w15:restartNumberingAfterBreak="0">
    <w:nsid w:val="7E3802BE"/>
    <w:multiLevelType w:val="hybridMultilevel"/>
    <w:tmpl w:val="F8660EFA"/>
    <w:lvl w:ilvl="0" w:tplc="8A28AEB4">
      <w:start w:val="1"/>
      <w:numFmt w:val="decimal"/>
      <w:lvlText w:val="%1."/>
      <w:lvlJc w:val="left"/>
      <w:pPr>
        <w:ind w:left="360" w:hanging="360"/>
      </w:pPr>
      <w:rPr>
        <w:rFonts w:hint="default"/>
      </w:rPr>
    </w:lvl>
    <w:lvl w:ilvl="1" w:tplc="C3B6B10C" w:tentative="1">
      <w:start w:val="1"/>
      <w:numFmt w:val="lowerLetter"/>
      <w:lvlText w:val="%2."/>
      <w:lvlJc w:val="left"/>
      <w:pPr>
        <w:ind w:left="1080" w:hanging="360"/>
      </w:pPr>
    </w:lvl>
    <w:lvl w:ilvl="2" w:tplc="9C10AC7A" w:tentative="1">
      <w:start w:val="1"/>
      <w:numFmt w:val="lowerRoman"/>
      <w:lvlText w:val="%3."/>
      <w:lvlJc w:val="right"/>
      <w:pPr>
        <w:ind w:left="1800" w:hanging="180"/>
      </w:pPr>
    </w:lvl>
    <w:lvl w:ilvl="3" w:tplc="3164382A" w:tentative="1">
      <w:start w:val="1"/>
      <w:numFmt w:val="decimal"/>
      <w:lvlText w:val="%4."/>
      <w:lvlJc w:val="left"/>
      <w:pPr>
        <w:ind w:left="2520" w:hanging="360"/>
      </w:pPr>
    </w:lvl>
    <w:lvl w:ilvl="4" w:tplc="11A2C080" w:tentative="1">
      <w:start w:val="1"/>
      <w:numFmt w:val="lowerLetter"/>
      <w:lvlText w:val="%5."/>
      <w:lvlJc w:val="left"/>
      <w:pPr>
        <w:ind w:left="3240" w:hanging="360"/>
      </w:pPr>
    </w:lvl>
    <w:lvl w:ilvl="5" w:tplc="7230F96C" w:tentative="1">
      <w:start w:val="1"/>
      <w:numFmt w:val="lowerRoman"/>
      <w:lvlText w:val="%6."/>
      <w:lvlJc w:val="right"/>
      <w:pPr>
        <w:ind w:left="3960" w:hanging="180"/>
      </w:pPr>
    </w:lvl>
    <w:lvl w:ilvl="6" w:tplc="68BA1D3C" w:tentative="1">
      <w:start w:val="1"/>
      <w:numFmt w:val="decimal"/>
      <w:lvlText w:val="%7."/>
      <w:lvlJc w:val="left"/>
      <w:pPr>
        <w:ind w:left="4680" w:hanging="360"/>
      </w:pPr>
    </w:lvl>
    <w:lvl w:ilvl="7" w:tplc="05364802" w:tentative="1">
      <w:start w:val="1"/>
      <w:numFmt w:val="lowerLetter"/>
      <w:lvlText w:val="%8."/>
      <w:lvlJc w:val="left"/>
      <w:pPr>
        <w:ind w:left="5400" w:hanging="360"/>
      </w:pPr>
    </w:lvl>
    <w:lvl w:ilvl="8" w:tplc="E41477D0" w:tentative="1">
      <w:start w:val="1"/>
      <w:numFmt w:val="lowerRoman"/>
      <w:lvlText w:val="%9."/>
      <w:lvlJc w:val="right"/>
      <w:pPr>
        <w:ind w:left="6120" w:hanging="180"/>
      </w:pPr>
    </w:lvl>
  </w:abstractNum>
  <w:abstractNum w:abstractNumId="36" w15:restartNumberingAfterBreak="0">
    <w:nsid w:val="7FAA7A1E"/>
    <w:multiLevelType w:val="hybridMultilevel"/>
    <w:tmpl w:val="49A21BE0"/>
    <w:lvl w:ilvl="0" w:tplc="B9AA6380">
      <w:start w:val="1"/>
      <w:numFmt w:val="decimal"/>
      <w:lvlText w:val="%1."/>
      <w:lvlJc w:val="left"/>
      <w:pPr>
        <w:ind w:left="360" w:hanging="360"/>
      </w:pPr>
      <w:rPr>
        <w:rFonts w:hint="default"/>
      </w:rPr>
    </w:lvl>
    <w:lvl w:ilvl="1" w:tplc="C3A8AE32" w:tentative="1">
      <w:start w:val="1"/>
      <w:numFmt w:val="lowerLetter"/>
      <w:lvlText w:val="%2."/>
      <w:lvlJc w:val="left"/>
      <w:pPr>
        <w:ind w:left="1080" w:hanging="360"/>
      </w:pPr>
    </w:lvl>
    <w:lvl w:ilvl="2" w:tplc="47E20536" w:tentative="1">
      <w:start w:val="1"/>
      <w:numFmt w:val="lowerRoman"/>
      <w:lvlText w:val="%3."/>
      <w:lvlJc w:val="right"/>
      <w:pPr>
        <w:ind w:left="1800" w:hanging="180"/>
      </w:pPr>
    </w:lvl>
    <w:lvl w:ilvl="3" w:tplc="510A53BA" w:tentative="1">
      <w:start w:val="1"/>
      <w:numFmt w:val="decimal"/>
      <w:lvlText w:val="%4."/>
      <w:lvlJc w:val="left"/>
      <w:pPr>
        <w:ind w:left="2520" w:hanging="360"/>
      </w:pPr>
    </w:lvl>
    <w:lvl w:ilvl="4" w:tplc="6C9C0ED2" w:tentative="1">
      <w:start w:val="1"/>
      <w:numFmt w:val="lowerLetter"/>
      <w:lvlText w:val="%5."/>
      <w:lvlJc w:val="left"/>
      <w:pPr>
        <w:ind w:left="3240" w:hanging="360"/>
      </w:pPr>
    </w:lvl>
    <w:lvl w:ilvl="5" w:tplc="D22EB590" w:tentative="1">
      <w:start w:val="1"/>
      <w:numFmt w:val="lowerRoman"/>
      <w:lvlText w:val="%6."/>
      <w:lvlJc w:val="right"/>
      <w:pPr>
        <w:ind w:left="3960" w:hanging="180"/>
      </w:pPr>
    </w:lvl>
    <w:lvl w:ilvl="6" w:tplc="C7FC86D4" w:tentative="1">
      <w:start w:val="1"/>
      <w:numFmt w:val="decimal"/>
      <w:lvlText w:val="%7."/>
      <w:lvlJc w:val="left"/>
      <w:pPr>
        <w:ind w:left="4680" w:hanging="360"/>
      </w:pPr>
    </w:lvl>
    <w:lvl w:ilvl="7" w:tplc="D7B6DCE6" w:tentative="1">
      <w:start w:val="1"/>
      <w:numFmt w:val="lowerLetter"/>
      <w:lvlText w:val="%8."/>
      <w:lvlJc w:val="left"/>
      <w:pPr>
        <w:ind w:left="5400" w:hanging="360"/>
      </w:pPr>
    </w:lvl>
    <w:lvl w:ilvl="8" w:tplc="ECD43116" w:tentative="1">
      <w:start w:val="1"/>
      <w:numFmt w:val="lowerRoman"/>
      <w:lvlText w:val="%9."/>
      <w:lvlJc w:val="right"/>
      <w:pPr>
        <w:ind w:left="6120" w:hanging="180"/>
      </w:pPr>
    </w:lvl>
  </w:abstractNum>
  <w:abstractNum w:abstractNumId="37" w15:restartNumberingAfterBreak="0">
    <w:nsid w:val="7FAA7A1F"/>
    <w:multiLevelType w:val="hybridMultilevel"/>
    <w:tmpl w:val="7FAA7A1F"/>
    <w:lvl w:ilvl="0" w:tplc="A5A4EE72">
      <w:start w:val="1"/>
      <w:numFmt w:val="bullet"/>
      <w:lvlText w:val=""/>
      <w:lvlJc w:val="left"/>
      <w:pPr>
        <w:tabs>
          <w:tab w:val="num" w:pos="720"/>
        </w:tabs>
        <w:ind w:left="720" w:hanging="360"/>
      </w:pPr>
      <w:rPr>
        <w:rFonts w:ascii="Symbol" w:hAnsi="Symbol"/>
      </w:rPr>
    </w:lvl>
    <w:lvl w:ilvl="1" w:tplc="39EC627A">
      <w:start w:val="1"/>
      <w:numFmt w:val="bullet"/>
      <w:lvlText w:val="o"/>
      <w:lvlJc w:val="left"/>
      <w:pPr>
        <w:tabs>
          <w:tab w:val="num" w:pos="1440"/>
        </w:tabs>
        <w:ind w:left="1440" w:hanging="360"/>
      </w:pPr>
      <w:rPr>
        <w:rFonts w:ascii="Courier New" w:hAnsi="Courier New"/>
      </w:rPr>
    </w:lvl>
    <w:lvl w:ilvl="2" w:tplc="64DE02A6">
      <w:start w:val="1"/>
      <w:numFmt w:val="bullet"/>
      <w:lvlText w:val=""/>
      <w:lvlJc w:val="left"/>
      <w:pPr>
        <w:tabs>
          <w:tab w:val="num" w:pos="2160"/>
        </w:tabs>
        <w:ind w:left="2160" w:hanging="360"/>
      </w:pPr>
      <w:rPr>
        <w:rFonts w:ascii="Wingdings" w:hAnsi="Wingdings"/>
      </w:rPr>
    </w:lvl>
    <w:lvl w:ilvl="3" w:tplc="0694D3A2">
      <w:start w:val="1"/>
      <w:numFmt w:val="bullet"/>
      <w:lvlText w:val=""/>
      <w:lvlJc w:val="left"/>
      <w:pPr>
        <w:tabs>
          <w:tab w:val="num" w:pos="2880"/>
        </w:tabs>
        <w:ind w:left="2880" w:hanging="360"/>
      </w:pPr>
      <w:rPr>
        <w:rFonts w:ascii="Symbol" w:hAnsi="Symbol"/>
      </w:rPr>
    </w:lvl>
    <w:lvl w:ilvl="4" w:tplc="6D5CC4DA">
      <w:start w:val="1"/>
      <w:numFmt w:val="bullet"/>
      <w:lvlText w:val="o"/>
      <w:lvlJc w:val="left"/>
      <w:pPr>
        <w:tabs>
          <w:tab w:val="num" w:pos="3600"/>
        </w:tabs>
        <w:ind w:left="3600" w:hanging="360"/>
      </w:pPr>
      <w:rPr>
        <w:rFonts w:ascii="Courier New" w:hAnsi="Courier New"/>
      </w:rPr>
    </w:lvl>
    <w:lvl w:ilvl="5" w:tplc="62E209E2">
      <w:start w:val="1"/>
      <w:numFmt w:val="bullet"/>
      <w:lvlText w:val=""/>
      <w:lvlJc w:val="left"/>
      <w:pPr>
        <w:tabs>
          <w:tab w:val="num" w:pos="4320"/>
        </w:tabs>
        <w:ind w:left="4320" w:hanging="360"/>
      </w:pPr>
      <w:rPr>
        <w:rFonts w:ascii="Wingdings" w:hAnsi="Wingdings"/>
      </w:rPr>
    </w:lvl>
    <w:lvl w:ilvl="6" w:tplc="7B084B8C">
      <w:start w:val="1"/>
      <w:numFmt w:val="bullet"/>
      <w:lvlText w:val=""/>
      <w:lvlJc w:val="left"/>
      <w:pPr>
        <w:tabs>
          <w:tab w:val="num" w:pos="5040"/>
        </w:tabs>
        <w:ind w:left="5040" w:hanging="360"/>
      </w:pPr>
      <w:rPr>
        <w:rFonts w:ascii="Symbol" w:hAnsi="Symbol"/>
      </w:rPr>
    </w:lvl>
    <w:lvl w:ilvl="7" w:tplc="8E2A4A8C">
      <w:start w:val="1"/>
      <w:numFmt w:val="bullet"/>
      <w:lvlText w:val="o"/>
      <w:lvlJc w:val="left"/>
      <w:pPr>
        <w:tabs>
          <w:tab w:val="num" w:pos="5760"/>
        </w:tabs>
        <w:ind w:left="5760" w:hanging="360"/>
      </w:pPr>
      <w:rPr>
        <w:rFonts w:ascii="Courier New" w:hAnsi="Courier New"/>
      </w:rPr>
    </w:lvl>
    <w:lvl w:ilvl="8" w:tplc="60B45D90">
      <w:start w:val="1"/>
      <w:numFmt w:val="bullet"/>
      <w:lvlText w:val=""/>
      <w:lvlJc w:val="left"/>
      <w:pPr>
        <w:tabs>
          <w:tab w:val="num" w:pos="6480"/>
        </w:tabs>
        <w:ind w:left="6480" w:hanging="360"/>
      </w:pPr>
      <w:rPr>
        <w:rFonts w:ascii="Wingdings" w:hAnsi="Wingdings"/>
      </w:rPr>
    </w:lvl>
  </w:abstractNum>
  <w:num w:numId="1">
    <w:abstractNumId w:val="8"/>
  </w:num>
  <w:num w:numId="2">
    <w:abstractNumId w:val="18"/>
  </w:num>
  <w:num w:numId="3">
    <w:abstractNumId w:val="33"/>
  </w:num>
  <w:num w:numId="4">
    <w:abstractNumId w:val="36"/>
  </w:num>
  <w:num w:numId="5">
    <w:abstractNumId w:val="24"/>
  </w:num>
  <w:num w:numId="6">
    <w:abstractNumId w:val="15"/>
  </w:num>
  <w:num w:numId="7">
    <w:abstractNumId w:val="31"/>
  </w:num>
  <w:num w:numId="8">
    <w:abstractNumId w:val="14"/>
  </w:num>
  <w:num w:numId="9">
    <w:abstractNumId w:val="19"/>
  </w:num>
  <w:num w:numId="10">
    <w:abstractNumId w:val="35"/>
  </w:num>
  <w:num w:numId="11">
    <w:abstractNumId w:val="13"/>
  </w:num>
  <w:num w:numId="12">
    <w:abstractNumId w:val="25"/>
  </w:num>
  <w:num w:numId="13">
    <w:abstractNumId w:val="26"/>
  </w:num>
  <w:num w:numId="14">
    <w:abstractNumId w:val="28"/>
  </w:num>
  <w:num w:numId="15">
    <w:abstractNumId w:val="22"/>
  </w:num>
  <w:num w:numId="16">
    <w:abstractNumId w:val="9"/>
  </w:num>
  <w:num w:numId="17">
    <w:abstractNumId w:val="30"/>
  </w:num>
  <w:num w:numId="18">
    <w:abstractNumId w:val="27"/>
  </w:num>
  <w:num w:numId="19">
    <w:abstractNumId w:val="16"/>
  </w:num>
  <w:num w:numId="20">
    <w:abstractNumId w:val="23"/>
  </w:num>
  <w:num w:numId="21">
    <w:abstractNumId w:val="7"/>
  </w:num>
  <w:num w:numId="22">
    <w:abstractNumId w:val="12"/>
  </w:num>
  <w:num w:numId="23">
    <w:abstractNumId w:val="29"/>
  </w:num>
  <w:num w:numId="24">
    <w:abstractNumId w:val="20"/>
  </w:num>
  <w:num w:numId="25">
    <w:abstractNumId w:val="17"/>
  </w:num>
  <w:num w:numId="26">
    <w:abstractNumId w:val="11"/>
  </w:num>
  <w:num w:numId="27">
    <w:abstractNumId w:val="21"/>
  </w:num>
  <w:num w:numId="28">
    <w:abstractNumId w:val="34"/>
  </w:num>
  <w:num w:numId="29">
    <w:abstractNumId w:val="32"/>
  </w:num>
  <w:num w:numId="30">
    <w:abstractNumId w:val="10"/>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 w:numId="38">
    <w:abstractNumId w:val="3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EF9"/>
    <w:rsid w:val="00020EF9"/>
    <w:rsid w:val="000930C0"/>
    <w:rsid w:val="00193048"/>
    <w:rsid w:val="00196ACF"/>
    <w:rsid w:val="0021136D"/>
    <w:rsid w:val="002212B8"/>
    <w:rsid w:val="00347BCA"/>
    <w:rsid w:val="00371465"/>
    <w:rsid w:val="004A4E74"/>
    <w:rsid w:val="00600A81"/>
    <w:rsid w:val="006070FC"/>
    <w:rsid w:val="00694AD7"/>
    <w:rsid w:val="007A6BA0"/>
    <w:rsid w:val="00833D01"/>
    <w:rsid w:val="008C02F9"/>
    <w:rsid w:val="00994EE7"/>
    <w:rsid w:val="00A60FB0"/>
    <w:rsid w:val="00AE2872"/>
    <w:rsid w:val="00B21D7C"/>
    <w:rsid w:val="00B77345"/>
    <w:rsid w:val="00B903A2"/>
    <w:rsid w:val="00BC473F"/>
    <w:rsid w:val="00C07F2E"/>
    <w:rsid w:val="00E02AD1"/>
    <w:rsid w:val="00E47FF0"/>
    <w:rsid w:val="00E722D3"/>
    <w:rsid w:val="00F16ED0"/>
    <w:rsid w:val="00FD42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7005C"/>
  <w15:docId w15:val="{AC4B99B3-A385-40A6-BD24-111D6BE41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customStyle="1" w:styleId="ListTable2-Accent31">
    <w:name w:val="List Table 2 - Accent 31"/>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 w:type="paragraph" w:styleId="BodyText">
    <w:name w:val="Body Text"/>
    <w:basedOn w:val="Normal"/>
    <w:link w:val="BodyTextChar"/>
    <w:uiPriority w:val="99"/>
    <w:unhideWhenUsed/>
    <w:rsid w:val="00833D01"/>
  </w:style>
  <w:style w:type="character" w:customStyle="1" w:styleId="BodyTextChar">
    <w:name w:val="Body Text Char"/>
    <w:basedOn w:val="DefaultParagraphFont"/>
    <w:link w:val="BodyText"/>
    <w:uiPriority w:val="99"/>
    <w:rsid w:val="00833D01"/>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9D98442B5F40D38573A0FB1340B2E5"/>
        <w:category>
          <w:name w:val="General"/>
          <w:gallery w:val="placeholder"/>
        </w:category>
        <w:types>
          <w:type w:val="bbPlcHdr"/>
        </w:types>
        <w:behaviors>
          <w:behavior w:val="content"/>
        </w:behaviors>
        <w:guid w:val="{395DA8BF-75D7-49FB-AF46-845FC45D6DB0}"/>
      </w:docPartPr>
      <w:docPartBody>
        <w:p w:rsidR="00557ACD" w:rsidRDefault="006F5D82" w:rsidP="006F5D82">
          <w:pPr>
            <w:pStyle w:val="D89D98442B5F40D38573A0FB1340B2E5"/>
          </w:pPr>
          <w:r w:rsidRPr="009C19D9">
            <w:rPr>
              <w:rStyle w:val="PlaceholderText"/>
              <w:rFonts w:eastAsiaTheme="minorHAnsi"/>
            </w:rPr>
            <w:t>Click or tap here to enter text.</w:t>
          </w:r>
        </w:p>
      </w:docPartBody>
    </w:docPart>
    <w:docPart>
      <w:docPartPr>
        <w:name w:val="F345A70F27A64C2C966EB80ECB1B524E"/>
        <w:category>
          <w:name w:val="General"/>
          <w:gallery w:val="placeholder"/>
        </w:category>
        <w:types>
          <w:type w:val="bbPlcHdr"/>
        </w:types>
        <w:behaviors>
          <w:behavior w:val="content"/>
        </w:behaviors>
        <w:guid w:val="{15C8DE17-AB8F-4964-BF82-1A2C0EB78D9E}"/>
      </w:docPartPr>
      <w:docPartBody>
        <w:p w:rsidR="00557ACD" w:rsidRDefault="006F5D82" w:rsidP="006F5D82">
          <w:pPr>
            <w:pStyle w:val="F345A70F27A64C2C966EB80ECB1B524E"/>
          </w:pPr>
          <w:r w:rsidRPr="009C19D9">
            <w:rPr>
              <w:rStyle w:val="PlaceholderText"/>
              <w:rFonts w:eastAsiaTheme="minorHAnsi"/>
            </w:rPr>
            <w:t>Click or tap here to enter text.</w:t>
          </w:r>
        </w:p>
      </w:docPartBody>
    </w:docPart>
    <w:docPart>
      <w:docPartPr>
        <w:name w:val="F9CA05C0C97843B2BDFA3598B8B57BD8"/>
        <w:category>
          <w:name w:val="General"/>
          <w:gallery w:val="placeholder"/>
        </w:category>
        <w:types>
          <w:type w:val="bbPlcHdr"/>
        </w:types>
        <w:behaviors>
          <w:behavior w:val="content"/>
        </w:behaviors>
        <w:guid w:val="{6C1196F0-867D-43F3-9FB7-338099CD2272}"/>
      </w:docPartPr>
      <w:docPartBody>
        <w:p w:rsidR="00557ACD" w:rsidRDefault="006F5D82" w:rsidP="006F5D82">
          <w:pPr>
            <w:pStyle w:val="F9CA05C0C97843B2BDFA3598B8B57BD8"/>
          </w:pPr>
          <w:r w:rsidRPr="009C19D9">
            <w:rPr>
              <w:rStyle w:val="PlaceholderText"/>
              <w:rFonts w:eastAsiaTheme="minorHAnsi"/>
            </w:rPr>
            <w:t>Click or tap here to enter text.</w:t>
          </w:r>
        </w:p>
      </w:docPartBody>
    </w:docPart>
    <w:docPart>
      <w:docPartPr>
        <w:name w:val="13536E0B288E420FB3CA2DFC8898050A"/>
        <w:category>
          <w:name w:val="General"/>
          <w:gallery w:val="placeholder"/>
        </w:category>
        <w:types>
          <w:type w:val="bbPlcHdr"/>
        </w:types>
        <w:behaviors>
          <w:behavior w:val="content"/>
        </w:behaviors>
        <w:guid w:val="{C1661740-E50D-4C81-9E51-4B7E4FAE764B}"/>
      </w:docPartPr>
      <w:docPartBody>
        <w:p w:rsidR="00557ACD" w:rsidRDefault="006F5D82" w:rsidP="006F5D82">
          <w:pPr>
            <w:pStyle w:val="13536E0B288E420FB3CA2DFC8898050A"/>
          </w:pPr>
          <w:r w:rsidRPr="009C19D9">
            <w:rPr>
              <w:rStyle w:val="PlaceholderText"/>
              <w:rFonts w:eastAsiaTheme="minorHAnsi"/>
            </w:rPr>
            <w:t>Click or tap here to enter text.</w:t>
          </w:r>
        </w:p>
      </w:docPartBody>
    </w:docPart>
    <w:docPart>
      <w:docPartPr>
        <w:name w:val="DCEC7EEAD07B4442A32A5EA251077550"/>
        <w:category>
          <w:name w:val="General"/>
          <w:gallery w:val="placeholder"/>
        </w:category>
        <w:types>
          <w:type w:val="bbPlcHdr"/>
        </w:types>
        <w:behaviors>
          <w:behavior w:val="content"/>
        </w:behaviors>
        <w:guid w:val="{FAC829DB-3304-45B8-B3EB-AB88D22D889A}"/>
      </w:docPartPr>
      <w:docPartBody>
        <w:p w:rsidR="00557ACD" w:rsidRDefault="006F5D82" w:rsidP="006F5D82">
          <w:pPr>
            <w:pStyle w:val="DCEC7EEAD07B4442A32A5EA251077550"/>
          </w:pPr>
          <w:r w:rsidRPr="009C19D9">
            <w:rPr>
              <w:rStyle w:val="PlaceholderText"/>
              <w:rFonts w:eastAsiaTheme="minorHAnsi"/>
            </w:rPr>
            <w:t>Click or tap here to enter text.</w:t>
          </w:r>
        </w:p>
      </w:docPartBody>
    </w:docPart>
    <w:docPart>
      <w:docPartPr>
        <w:name w:val="3D6491931ACC4FD3AAA5F39FC038641C"/>
        <w:category>
          <w:name w:val="General"/>
          <w:gallery w:val="placeholder"/>
        </w:category>
        <w:types>
          <w:type w:val="bbPlcHdr"/>
        </w:types>
        <w:behaviors>
          <w:behavior w:val="content"/>
        </w:behaviors>
        <w:guid w:val="{0673D47F-CBC6-488C-B50D-32C031126867}"/>
      </w:docPartPr>
      <w:docPartBody>
        <w:p w:rsidR="00557ACD" w:rsidRDefault="006F5D82" w:rsidP="006F5D82">
          <w:pPr>
            <w:pStyle w:val="3D6491931ACC4FD3AAA5F39FC038641C"/>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D82"/>
    <w:rsid w:val="00557ACD"/>
    <w:rsid w:val="006F5D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5D82"/>
    <w:rPr>
      <w:color w:val="808080"/>
    </w:rPr>
  </w:style>
  <w:style w:type="paragraph" w:customStyle="1" w:styleId="D89D98442B5F40D38573A0FB1340B2E5">
    <w:name w:val="D89D98442B5F40D38573A0FB1340B2E5"/>
    <w:rsid w:val="006F5D82"/>
  </w:style>
  <w:style w:type="paragraph" w:customStyle="1" w:styleId="F345A70F27A64C2C966EB80ECB1B524E">
    <w:name w:val="F345A70F27A64C2C966EB80ECB1B524E"/>
    <w:rsid w:val="006F5D82"/>
  </w:style>
  <w:style w:type="paragraph" w:customStyle="1" w:styleId="F9CA05C0C97843B2BDFA3598B8B57BD8">
    <w:name w:val="F9CA05C0C97843B2BDFA3598B8B57BD8"/>
    <w:rsid w:val="006F5D82"/>
  </w:style>
  <w:style w:type="paragraph" w:customStyle="1" w:styleId="13536E0B288E420FB3CA2DFC8898050A">
    <w:name w:val="13536E0B288E420FB3CA2DFC8898050A"/>
    <w:rsid w:val="006F5D82"/>
  </w:style>
  <w:style w:type="paragraph" w:customStyle="1" w:styleId="DCEC7EEAD07B4442A32A5EA251077550">
    <w:name w:val="DCEC7EEAD07B4442A32A5EA251077550"/>
    <w:rsid w:val="006F5D82"/>
  </w:style>
  <w:style w:type="paragraph" w:customStyle="1" w:styleId="3D6491931ACC4FD3AAA5F39FC038641C">
    <w:name w:val="3D6491931ACC4FD3AAA5F39FC038641C"/>
    <w:rsid w:val="006F5D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201363</RACS_x0020_ID>
    <Approved_x0020_Provider xmlns="a8338b6e-77a6-4851-82b6-98166143ffdd">Nationwide Care Plus Pty Ltd</Approved_x0020_Provider>
    <Management_x0020_Company_x0020_ID xmlns="a8338b6e-77a6-4851-82b6-98166143ffdd" xsi:nil="true"/>
    <Home xmlns="a8338b6e-77a6-4851-82b6-98166143ffdd">Nationwide Care Plus</Home>
    <Signed xmlns="a8338b6e-77a6-4851-82b6-98166143ffdd" xsi:nil="true"/>
    <Uploaded xmlns="a8338b6e-77a6-4851-82b6-98166143ffdd">False</Uploaded>
    <Management_x0020_Company xmlns="a8338b6e-77a6-4851-82b6-98166143ffdd" xsi:nil="true"/>
    <Doc_x0020_Date xmlns="a8338b6e-77a6-4851-82b6-98166143ffdd">2022-08-17T00:31:00+00:00</Doc_x0020_Date>
    <CSI_x0020_ID xmlns="a8338b6e-77a6-4851-82b6-98166143ffdd" xsi:nil="true"/>
    <Case_x0020_ID xmlns="a8338b6e-77a6-4851-82b6-98166143ffdd" xsi:nil="true"/>
    <Approved_x0020_Provider_x0020_ID xmlns="a8338b6e-77a6-4851-82b6-98166143ffdd">07186D7C-AAC6-E811-BFE2-005056922186</Approved_x0020_Provider_x0020_ID>
    <Location xmlns="a8338b6e-77a6-4851-82b6-98166143ffdd" xsi:nil="true"/>
    <Home_x0020_ID xmlns="a8338b6e-77a6-4851-82b6-98166143ffdd">690C14ED-B6EB-E811-95D9-005056922186</Home_x0020_ID>
    <State xmlns="a8338b6e-77a6-4851-82b6-98166143ffdd">NSW</State>
    <Doc_x0020_Sent_Received_x0020_Date xmlns="a8338b6e-77a6-4851-82b6-98166143ffdd">2022-08-17T00:00:00+00:00</Doc_x0020_Sent_Received_x0020_Date>
    <Activity_x0020_ID xmlns="a8338b6e-77a6-4851-82b6-98166143ffdd">26B38E7C-FDFC-EC11-8B03-005056922186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7F785F3-694E-4C09-9F46-1E01FC63B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3.xml><?xml version="1.0" encoding="utf-8"?>
<ds:datastoreItem xmlns:ds="http://schemas.openxmlformats.org/officeDocument/2006/customXml" ds:itemID="{26589CCA-E9EC-42D0-A674-6FC7435CD9E7}">
  <ds:schemaRefs>
    <ds:schemaRef ds:uri="http://schemas.openxmlformats.org/officeDocument/2006/bibliography"/>
  </ds:schemaRefs>
</ds:datastoreItem>
</file>

<file path=customXml/itemProps4.xml><?xml version="1.0" encoding="utf-8"?>
<ds:datastoreItem xmlns:ds="http://schemas.openxmlformats.org/officeDocument/2006/customXml" ds:itemID="{B6DE8458-ABEA-441A-AFF2-721695DF19A1}">
  <ds:schemaRefs>
    <ds:schemaRef ds:uri="http://schemas.microsoft.com/office/2006/metadata/properties"/>
    <ds:schemaRef ds:uri="http://purl.org/dc/terms/"/>
    <ds:schemaRef ds:uri="http://purl.org/dc/elements/1.1/"/>
    <ds:schemaRef ds:uri="a8338b6e-77a6-4851-82b6-98166143ffdd"/>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3642</Words>
  <Characters>20765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24359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lastModifiedBy>Rhonda Hansen</cp:lastModifiedBy>
  <cp:revision>3</cp:revision>
  <cp:lastPrinted>2021-06-03T03:04:00Z</cp:lastPrinted>
  <dcterms:created xsi:type="dcterms:W3CDTF">2022-09-13T22:19:00Z</dcterms:created>
  <dcterms:modified xsi:type="dcterms:W3CDTF">2022-09-13T22:20:00Z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