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3E763" w14:textId="77777777" w:rsidR="00D2559D" w:rsidRPr="002C3EBF" w:rsidRDefault="00A53F8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F3E89F" wp14:editId="4FF3E8A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08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F3E764" w14:textId="77777777" w:rsidR="00D2559D" w:rsidRDefault="00A53F8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F3E765" w14:textId="77777777" w:rsidR="00D2559D" w:rsidRDefault="00A53F8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F3E766" w14:textId="77777777" w:rsidR="00D2559D" w:rsidRPr="002C3EBF" w:rsidRDefault="00A53F8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201D" w14:paraId="4FF3E769" w14:textId="77777777" w:rsidTr="008C201D">
        <w:tc>
          <w:tcPr>
            <w:cnfStyle w:val="001000000000" w:firstRow="0" w:lastRow="0" w:firstColumn="1" w:lastColumn="0" w:oddVBand="0" w:evenVBand="0" w:oddHBand="0" w:evenHBand="0" w:firstRowFirstColumn="0" w:firstRowLastColumn="0" w:lastRowFirstColumn="0" w:lastRowLastColumn="0"/>
            <w:tcW w:w="3227" w:type="dxa"/>
          </w:tcPr>
          <w:p w14:paraId="4FF3E767" w14:textId="77777777" w:rsidR="00D2559D" w:rsidRPr="00996FAF" w:rsidRDefault="00A53F8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F3E768" w14:textId="77777777" w:rsidR="00D2559D" w:rsidRPr="00996FAF" w:rsidRDefault="00A53F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Ozcare</w:t>
            </w:r>
            <w:proofErr w:type="spellEnd"/>
            <w:r w:rsidRPr="00996FAF">
              <w:rPr>
                <w:rFonts w:ascii="Arial" w:hAnsi="Arial" w:cs="Arial"/>
                <w:color w:val="auto"/>
              </w:rPr>
              <w:t xml:space="preserve"> Magdalene Villa Aged Care Facility</w:t>
            </w:r>
          </w:p>
        </w:tc>
      </w:tr>
      <w:tr w:rsidR="008C201D" w14:paraId="4FF3E76C" w14:textId="77777777" w:rsidTr="008C20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3E76A" w14:textId="77777777" w:rsidR="00CA37CB" w:rsidRPr="00996FAF" w:rsidRDefault="00A53F8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F3E76B" w14:textId="77777777" w:rsidR="00CA37CB" w:rsidRPr="00996FAF" w:rsidRDefault="00A53F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Stone River Road</w:t>
            </w:r>
            <w:r w:rsidRPr="00602258">
              <w:rPr>
                <w:rFonts w:ascii="Arial" w:hAnsi="Arial" w:cs="Arial"/>
                <w:color w:val="auto"/>
              </w:rPr>
              <w:t xml:space="preserve"> </w:t>
            </w:r>
            <w:proofErr w:type="spellStart"/>
            <w:r w:rsidRPr="00602258">
              <w:rPr>
                <w:rFonts w:ascii="Arial" w:hAnsi="Arial" w:cs="Arial"/>
                <w:color w:val="auto"/>
              </w:rPr>
              <w:t>Trebonne</w:t>
            </w:r>
            <w:proofErr w:type="spellEnd"/>
            <w:r w:rsidRPr="00602258">
              <w:rPr>
                <w:rFonts w:ascii="Arial" w:hAnsi="Arial" w:cs="Arial"/>
                <w:color w:val="auto"/>
              </w:rPr>
              <w:t xml:space="preserve"> QLD 4850</w:t>
            </w:r>
          </w:p>
        </w:tc>
      </w:tr>
      <w:tr w:rsidR="008C201D" w14:paraId="4FF3E76F" w14:textId="77777777" w:rsidTr="008C20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3E76D" w14:textId="77777777" w:rsidR="00CA37CB" w:rsidRPr="00996FAF" w:rsidRDefault="00A53F8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F3E76E" w14:textId="77777777" w:rsidR="00CA37CB" w:rsidRPr="00996FAF" w:rsidRDefault="00A53F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5861</w:t>
            </w:r>
          </w:p>
        </w:tc>
      </w:tr>
      <w:tr w:rsidR="008C201D" w14:paraId="4FF3E772" w14:textId="77777777" w:rsidTr="008C20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3E770" w14:textId="77777777" w:rsidR="00D2559D" w:rsidRPr="00996FAF" w:rsidRDefault="00A53F8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F3E771" w14:textId="77777777" w:rsidR="00D2559D" w:rsidRPr="00996FAF" w:rsidRDefault="00A53F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Ozcare</w:t>
            </w:r>
            <w:proofErr w:type="spellEnd"/>
          </w:p>
        </w:tc>
      </w:tr>
      <w:tr w:rsidR="008C201D" w14:paraId="4FF3E775" w14:textId="77777777" w:rsidTr="008C20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3E773" w14:textId="77777777" w:rsidR="00D2559D" w:rsidRPr="00996FAF" w:rsidRDefault="00A53F8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F3E774" w14:textId="77777777" w:rsidR="00D2559D" w:rsidRPr="00996FAF" w:rsidRDefault="00A53F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C201D" w14:paraId="4FF3E778" w14:textId="77777777" w:rsidTr="008C20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3E776" w14:textId="77777777" w:rsidR="00D2559D" w:rsidRPr="00996FAF" w:rsidRDefault="00A53F8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F3E777" w14:textId="77777777" w:rsidR="00D2559D" w:rsidRPr="00996FAF" w:rsidRDefault="00A53F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w:t>
            </w:r>
          </w:p>
        </w:tc>
      </w:tr>
      <w:tr w:rsidR="008C201D" w14:paraId="4FF3E77B" w14:textId="77777777" w:rsidTr="008C20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F3E779" w14:textId="77777777" w:rsidR="00D2559D" w:rsidRPr="00996FAF" w:rsidRDefault="00A53F8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F3E77A" w14:textId="259DCC2E" w:rsidR="00D2559D" w:rsidRPr="00996FAF" w:rsidRDefault="008575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w:t>
            </w:r>
            <w:r w:rsidR="00A755E3" w:rsidRPr="00A755E3">
              <w:rPr>
                <w:rFonts w:ascii="Arial" w:hAnsi="Arial" w:cs="Arial"/>
                <w:color w:val="auto"/>
              </w:rPr>
              <w:t xml:space="preserve"> August 2023</w:t>
            </w:r>
          </w:p>
        </w:tc>
      </w:tr>
    </w:tbl>
    <w:bookmarkEnd w:id="0"/>
    <w:p w14:paraId="4FF3E77C" w14:textId="77777777" w:rsidR="00FA0A5B" w:rsidRPr="00996FAF" w:rsidRDefault="00A53F8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F3E77D" w14:textId="77777777" w:rsidR="000078F8" w:rsidRPr="00996FAF" w:rsidRDefault="00A53F8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FF3E77E" w14:textId="65BDFC91" w:rsidR="000078F8" w:rsidRPr="00996FAF" w:rsidRDefault="00A53F89" w:rsidP="0036130C">
      <w:pPr>
        <w:pStyle w:val="NormalArial"/>
      </w:pPr>
      <w:r w:rsidRPr="00996FAF">
        <w:t xml:space="preserve">This performance report for </w:t>
      </w:r>
      <w:proofErr w:type="spellStart"/>
      <w:r w:rsidRPr="00996FAF">
        <w:rPr>
          <w:color w:val="auto"/>
        </w:rPr>
        <w:t>Ozcare</w:t>
      </w:r>
      <w:proofErr w:type="spellEnd"/>
      <w:r w:rsidRPr="00996FAF">
        <w:rPr>
          <w:color w:val="auto"/>
        </w:rPr>
        <w:t xml:space="preserve"> Magdalene Villa Aged Care Facility (</w:t>
      </w:r>
      <w:r w:rsidRPr="00996FAF">
        <w:rPr>
          <w:b/>
          <w:color w:val="auto"/>
        </w:rPr>
        <w:t>the service</w:t>
      </w:r>
      <w:r w:rsidRPr="00996FAF">
        <w:rPr>
          <w:color w:val="auto"/>
        </w:rPr>
        <w:t xml:space="preserve">) has been prepared </w:t>
      </w:r>
      <w:r w:rsidR="0078372E">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4FF3E77F" w14:textId="77777777" w:rsidR="000078F8" w:rsidRPr="00996FAF" w:rsidRDefault="00A53F8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F3E780" w14:textId="77777777" w:rsidR="000078F8" w:rsidRPr="00996FAF" w:rsidRDefault="00A53F89" w:rsidP="0036130C">
      <w:pPr>
        <w:pStyle w:val="NormalArial"/>
      </w:pPr>
      <w:r w:rsidRPr="00996FAF">
        <w:t>The report also specifies any areas in which improvements must be made to ensure the Quality Standards are complied with.</w:t>
      </w:r>
    </w:p>
    <w:p w14:paraId="4FF3E781" w14:textId="77777777" w:rsidR="00DF37F2" w:rsidRPr="00996FAF" w:rsidRDefault="00A53F89" w:rsidP="00712752">
      <w:pPr>
        <w:pStyle w:val="Heading1"/>
        <w:spacing w:before="240" w:after="240" w:line="22" w:lineRule="atLeast"/>
        <w:rPr>
          <w:rFonts w:ascii="Arial" w:hAnsi="Arial" w:cs="Arial"/>
        </w:rPr>
      </w:pPr>
      <w:r w:rsidRPr="00996FAF">
        <w:rPr>
          <w:rFonts w:ascii="Arial" w:hAnsi="Arial" w:cs="Arial"/>
        </w:rPr>
        <w:t>Material relied on</w:t>
      </w:r>
    </w:p>
    <w:p w14:paraId="4FF3E782" w14:textId="77777777" w:rsidR="00DF37F2" w:rsidRPr="00996FAF" w:rsidRDefault="00A53F89" w:rsidP="0036130C">
      <w:pPr>
        <w:pStyle w:val="NormalArial"/>
      </w:pPr>
      <w:r w:rsidRPr="00996FAF">
        <w:t>The following information has been considered in preparing the performance report:</w:t>
      </w:r>
    </w:p>
    <w:p w14:paraId="4FF3E783" w14:textId="2877155E" w:rsidR="00DF37F2" w:rsidRPr="00996FAF" w:rsidRDefault="00A53F8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78372E">
        <w:rPr>
          <w:rFonts w:ascii="Arial" w:hAnsi="Arial" w:cs="Arial"/>
          <w:color w:val="auto"/>
        </w:rPr>
        <w:t>informed by a site assessment, observations at the service, review of documents and interviews with staff, consumers/</w:t>
      </w:r>
      <w:r w:rsidR="001C1851" w:rsidRPr="0078372E">
        <w:rPr>
          <w:rFonts w:ascii="Arial" w:hAnsi="Arial" w:cs="Arial"/>
          <w:color w:val="auto"/>
        </w:rPr>
        <w:t>representatives,</w:t>
      </w:r>
      <w:r w:rsidRPr="0078372E">
        <w:rPr>
          <w:rFonts w:ascii="Arial" w:hAnsi="Arial" w:cs="Arial"/>
          <w:color w:val="auto"/>
        </w:rPr>
        <w:t xml:space="preserve"> and others</w:t>
      </w:r>
    </w:p>
    <w:p w14:paraId="4FF3E787" w14:textId="29567DCA" w:rsidR="003B1763" w:rsidRPr="00712752" w:rsidRDefault="00A53F8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F3E788" w14:textId="77777777" w:rsidR="00FC045E" w:rsidRPr="00996FAF" w:rsidRDefault="00A53F8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201D" w14:paraId="4FF3E78B" w14:textId="77777777" w:rsidTr="008C20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F3E789" w14:textId="77777777" w:rsidR="00FC045E" w:rsidRPr="00996FAF" w:rsidRDefault="00A53F8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FF3E78A" w14:textId="34F2C0AC" w:rsidR="00FC045E" w:rsidRPr="00996FAF" w:rsidRDefault="00456C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EB5">
                  <w:rPr>
                    <w:rFonts w:ascii="Arial" w:hAnsi="Arial" w:cs="Arial"/>
                  </w:rPr>
                  <w:t>Not applicable as not all requirements have been assessed</w:t>
                </w:r>
              </w:sdtContent>
            </w:sdt>
          </w:p>
        </w:tc>
      </w:tr>
      <w:tr w:rsidR="008C201D" w14:paraId="4FF3E791" w14:textId="77777777" w:rsidTr="008C20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3E78F" w14:textId="77777777" w:rsidR="00FC045E" w:rsidRPr="00996FAF" w:rsidRDefault="00A53F8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F3E790" w14:textId="2A4A0C21" w:rsidR="00FC045E" w:rsidRPr="00996FAF" w:rsidRDefault="00456C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EB5">
                  <w:rPr>
                    <w:rFonts w:ascii="Arial" w:hAnsi="Arial" w:cs="Arial"/>
                    <w:b/>
                  </w:rPr>
                  <w:t>Not applicable as not all requirements have been assessed</w:t>
                </w:r>
              </w:sdtContent>
            </w:sdt>
            <w:r w:rsidR="00A53F89" w:rsidRPr="00996FAF">
              <w:rPr>
                <w:rFonts w:ascii="Arial" w:hAnsi="Arial" w:cs="Arial"/>
                <w:b/>
              </w:rPr>
              <w:t xml:space="preserve"> </w:t>
            </w:r>
          </w:p>
        </w:tc>
      </w:tr>
      <w:tr w:rsidR="008C201D" w14:paraId="4FF3E79D" w14:textId="77777777" w:rsidTr="008C20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3E79B" w14:textId="77777777" w:rsidR="00FC045E" w:rsidRPr="00996FAF" w:rsidRDefault="00A53F8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FF3E79C" w14:textId="7BEFB730" w:rsidR="00FC045E" w:rsidRPr="00996FAF" w:rsidRDefault="00456C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EB5">
                  <w:rPr>
                    <w:rFonts w:ascii="Arial" w:hAnsi="Arial" w:cs="Arial"/>
                    <w:b/>
                  </w:rPr>
                  <w:t>Not applicable as not all requirements have been assessed</w:t>
                </w:r>
              </w:sdtContent>
            </w:sdt>
            <w:r w:rsidR="00A53F89" w:rsidRPr="00996FAF">
              <w:rPr>
                <w:rFonts w:ascii="Arial" w:hAnsi="Arial" w:cs="Arial"/>
                <w:b/>
              </w:rPr>
              <w:t xml:space="preserve"> </w:t>
            </w:r>
          </w:p>
        </w:tc>
      </w:tr>
    </w:tbl>
    <w:p w14:paraId="4FF3E7A1" w14:textId="77777777" w:rsidR="00FC045E" w:rsidRPr="00996FAF" w:rsidRDefault="00A53F8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F3E7A2" w14:textId="77777777" w:rsidR="00FC045E" w:rsidRPr="00996FAF" w:rsidRDefault="00A53F89" w:rsidP="00712752">
      <w:pPr>
        <w:pStyle w:val="Heading1"/>
        <w:spacing w:before="0" w:after="240" w:line="22" w:lineRule="atLeast"/>
        <w:rPr>
          <w:rFonts w:ascii="Arial" w:hAnsi="Arial" w:cs="Arial"/>
        </w:rPr>
      </w:pPr>
      <w:r w:rsidRPr="00996FAF">
        <w:rPr>
          <w:rFonts w:ascii="Arial" w:hAnsi="Arial" w:cs="Arial"/>
        </w:rPr>
        <w:t>Areas for improvement</w:t>
      </w:r>
    </w:p>
    <w:p w14:paraId="4FF3E7A4" w14:textId="77777777" w:rsidR="00FC045E" w:rsidRPr="00996FAF" w:rsidRDefault="00A53F8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FF3E7A9" w14:textId="03C4BE09" w:rsidR="00FC045E" w:rsidRPr="00996FAF" w:rsidRDefault="00A53F89" w:rsidP="0036130C">
      <w:pPr>
        <w:pStyle w:val="NormalArial"/>
      </w:pPr>
      <w:r w:rsidRPr="00996FAF">
        <w:br w:type="page"/>
      </w:r>
    </w:p>
    <w:p w14:paraId="4FF3E7AA" w14:textId="77777777" w:rsidR="00FC045E" w:rsidRPr="00996FAF" w:rsidRDefault="00A53F8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C201D" w14:paraId="4FF3E7AD" w14:textId="77777777" w:rsidTr="003F5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FF3E7AB" w14:textId="77777777" w:rsidR="00FC045E" w:rsidRPr="00550022" w:rsidRDefault="00A53F8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FF3E7AC" w14:textId="77777777" w:rsidR="00FC045E" w:rsidRPr="00996FAF" w:rsidRDefault="00456C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201D" w14:paraId="4FF3E7B1" w14:textId="77777777" w:rsidTr="008C20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3E7AE" w14:textId="77777777" w:rsidR="00FC045E" w:rsidRPr="00996FAF" w:rsidRDefault="00A53F89"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FF3E7AF" w14:textId="77777777" w:rsidR="00FC045E" w:rsidRPr="00996FAF" w:rsidRDefault="00A53F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FF3E7B0" w14:textId="6CD53D42" w:rsidR="00FC045E" w:rsidRPr="00996FAF" w:rsidRDefault="00456C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921EE">
                  <w:rPr>
                    <w:rFonts w:ascii="Arial" w:hAnsi="Arial" w:cs="Arial"/>
                    <w:color w:val="auto"/>
                  </w:rPr>
                  <w:t>Compliant</w:t>
                </w:r>
              </w:sdtContent>
            </w:sdt>
          </w:p>
        </w:tc>
      </w:tr>
    </w:tbl>
    <w:p w14:paraId="4FF3E7CA" w14:textId="77777777" w:rsidR="001A5684" w:rsidRDefault="00A53F89" w:rsidP="001A5684">
      <w:pPr>
        <w:pStyle w:val="Heading20"/>
      </w:pPr>
      <w:r w:rsidRPr="00996FAF">
        <w:t>Findings</w:t>
      </w:r>
    </w:p>
    <w:p w14:paraId="39D99198" w14:textId="6261ECFA" w:rsidR="00171B2F" w:rsidRDefault="008B4DD1" w:rsidP="0036130C">
      <w:pPr>
        <w:pStyle w:val="NormalArial"/>
      </w:pPr>
      <w:r>
        <w:t xml:space="preserve">Consumers and </w:t>
      </w:r>
      <w:r w:rsidR="00E921EE">
        <w:t>representatives said staff were respectful</w:t>
      </w:r>
      <w:r w:rsidR="00BB60C3">
        <w:t>, knew consumers’ preferences and choices</w:t>
      </w:r>
      <w:r w:rsidR="00E921EE">
        <w:t xml:space="preserve"> and provided consumers’ cares with dign</w:t>
      </w:r>
      <w:r w:rsidR="00BB60C3">
        <w:t xml:space="preserve">ity. </w:t>
      </w:r>
      <w:r w:rsidR="004F0394">
        <w:t xml:space="preserve">They described staff as ‘lovely’ and said they treated consumers well. </w:t>
      </w:r>
    </w:p>
    <w:p w14:paraId="78777DD9" w14:textId="4623EA88" w:rsidR="006C5532" w:rsidRDefault="00171B2F" w:rsidP="0036130C">
      <w:pPr>
        <w:pStyle w:val="NormalArial"/>
      </w:pPr>
      <w:r>
        <w:t xml:space="preserve">Information about the </w:t>
      </w:r>
      <w:r w:rsidR="002863F4">
        <w:t>consumers</w:t>
      </w:r>
      <w:r w:rsidR="003F20D6">
        <w:t xml:space="preserve"> including their </w:t>
      </w:r>
      <w:r w:rsidR="00465388">
        <w:t>history and heritage</w:t>
      </w:r>
      <w:r w:rsidR="00E87838">
        <w:t xml:space="preserve"> </w:t>
      </w:r>
      <w:r w:rsidR="003F20D6">
        <w:t>was</w:t>
      </w:r>
      <w:r>
        <w:t xml:space="preserve"> stored on the electronic care management system</w:t>
      </w:r>
      <w:r w:rsidR="004F0394">
        <w:t xml:space="preserve"> and </w:t>
      </w:r>
      <w:r w:rsidR="003F20D6">
        <w:t>there</w:t>
      </w:r>
      <w:r w:rsidR="004F0394">
        <w:t xml:space="preserve"> were resources </w:t>
      </w:r>
      <w:r w:rsidR="002863F4">
        <w:t>available</w:t>
      </w:r>
      <w:r w:rsidR="004F0394">
        <w:t xml:space="preserve"> </w:t>
      </w:r>
      <w:r w:rsidR="002863F4">
        <w:t>t</w:t>
      </w:r>
      <w:r w:rsidR="004F0394">
        <w:t xml:space="preserve">o support staff when </w:t>
      </w:r>
      <w:r w:rsidR="002863F4">
        <w:t>interacting</w:t>
      </w:r>
      <w:r w:rsidR="004F0394">
        <w:t xml:space="preserve"> </w:t>
      </w:r>
      <w:r w:rsidR="004D3682">
        <w:t xml:space="preserve">with consumers from culturally and linguistically diverse backgrounds. </w:t>
      </w:r>
    </w:p>
    <w:p w14:paraId="4FF3E7E7" w14:textId="72CAD771" w:rsidR="0087700C" w:rsidRPr="00334B7D" w:rsidRDefault="006C5532" w:rsidP="0036130C">
      <w:pPr>
        <w:pStyle w:val="NormalArial"/>
      </w:pPr>
      <w:r>
        <w:t xml:space="preserve">Staff could describe how they provided care in a manner that was respectful and dignified and were observed </w:t>
      </w:r>
      <w:r w:rsidR="00913788">
        <w:t>doing so.</w:t>
      </w:r>
      <w:r w:rsidR="00B0433D">
        <w:t xml:space="preserve"> Staff were friendly</w:t>
      </w:r>
      <w:r w:rsidR="00465388">
        <w:t xml:space="preserve"> towards consumers</w:t>
      </w:r>
      <w:r w:rsidR="00B0433D">
        <w:t>, closed doors when delivering care and could describe the actions they would take</w:t>
      </w:r>
      <w:r w:rsidR="003F20D6">
        <w:t xml:space="preserve"> if they saw their colleagues being disrespectful. </w:t>
      </w:r>
      <w:r w:rsidR="00A53F89" w:rsidRPr="00996FAF">
        <w:br w:type="page"/>
      </w:r>
    </w:p>
    <w:p w14:paraId="4FF3E7E8" w14:textId="77777777" w:rsidR="00FC045E" w:rsidRPr="00996FAF" w:rsidRDefault="00A53F8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C201D" w14:paraId="4FF3E7EB" w14:textId="77777777" w:rsidTr="00CE5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FF3E7E9" w14:textId="77777777" w:rsidR="00FC045E" w:rsidRPr="00996FAF" w:rsidRDefault="00A53F8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F3E7EA" w14:textId="77777777" w:rsidR="00FC045E" w:rsidRPr="00996FAF" w:rsidRDefault="00456C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201D" w14:paraId="4FF3E7F2" w14:textId="77777777" w:rsidTr="008C20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3E7EC" w14:textId="77777777" w:rsidR="00FC045E" w:rsidRPr="00996FAF" w:rsidRDefault="00A53F8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FF3E7ED" w14:textId="77777777" w:rsidR="00FC045E" w:rsidRPr="00996FAF" w:rsidRDefault="00A53F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F3E7EE" w14:textId="77777777" w:rsidR="00FC045E" w:rsidRPr="00996FAF" w:rsidRDefault="00A53F8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F3E7EF" w14:textId="77777777" w:rsidR="00FC045E" w:rsidRPr="00996FAF" w:rsidRDefault="00A53F8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F3E7F0" w14:textId="77777777" w:rsidR="00FC045E" w:rsidRPr="00996FAF" w:rsidRDefault="00A53F8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F3E7F1" w14:textId="5E6473E4" w:rsidR="00FC045E" w:rsidRPr="00996FAF" w:rsidRDefault="00456C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E5F50">
                  <w:rPr>
                    <w:rFonts w:ascii="Arial" w:hAnsi="Arial" w:cs="Arial"/>
                    <w:color w:val="auto"/>
                  </w:rPr>
                  <w:t>Compliant</w:t>
                </w:r>
              </w:sdtContent>
            </w:sdt>
            <w:r w:rsidR="00A53F89" w:rsidRPr="00996FAF">
              <w:rPr>
                <w:rFonts w:ascii="Arial" w:hAnsi="Arial" w:cs="Arial"/>
                <w:color w:val="0000FF"/>
              </w:rPr>
              <w:t xml:space="preserve"> </w:t>
            </w:r>
          </w:p>
        </w:tc>
      </w:tr>
      <w:tr w:rsidR="008C201D" w14:paraId="4FF3E7F6" w14:textId="77777777" w:rsidTr="008C20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3E7F3" w14:textId="77777777" w:rsidR="00FC045E" w:rsidRPr="00996FAF" w:rsidRDefault="00A53F8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FF3E7F4" w14:textId="77777777" w:rsidR="00FC045E" w:rsidRPr="00996FAF" w:rsidRDefault="00A53F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FF3E7F5" w14:textId="0AEE15E6" w:rsidR="00FC045E" w:rsidRPr="00996FAF" w:rsidRDefault="00456C4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E5F50">
                  <w:rPr>
                    <w:rFonts w:ascii="Arial" w:hAnsi="Arial" w:cs="Arial"/>
                    <w:color w:val="auto"/>
                  </w:rPr>
                  <w:t>Compliant</w:t>
                </w:r>
              </w:sdtContent>
            </w:sdt>
            <w:r w:rsidR="00A53F89" w:rsidRPr="00996FAF">
              <w:rPr>
                <w:rFonts w:ascii="Arial" w:hAnsi="Arial" w:cs="Arial"/>
                <w:color w:val="0000FF"/>
              </w:rPr>
              <w:t xml:space="preserve"> </w:t>
            </w:r>
          </w:p>
        </w:tc>
      </w:tr>
      <w:tr w:rsidR="008C201D" w14:paraId="4FF3E7FE" w14:textId="77777777" w:rsidTr="008C20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3E7FB" w14:textId="77777777" w:rsidR="00FC045E" w:rsidRPr="00996FAF" w:rsidRDefault="00A53F8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FF3E7FC" w14:textId="77777777" w:rsidR="00FC045E" w:rsidRPr="00996FAF" w:rsidRDefault="00A53F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FF3E7FD" w14:textId="7EF6F81D" w:rsidR="00FC045E" w:rsidRPr="00996FAF" w:rsidRDefault="00456C4B"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E5F50">
                  <w:rPr>
                    <w:rFonts w:ascii="Arial" w:hAnsi="Arial" w:cs="Arial"/>
                    <w:color w:val="auto"/>
                  </w:rPr>
                  <w:t>Compliant</w:t>
                </w:r>
              </w:sdtContent>
            </w:sdt>
            <w:r w:rsidR="00A53F89" w:rsidRPr="00996FAF">
              <w:rPr>
                <w:rFonts w:ascii="Arial" w:hAnsi="Arial" w:cs="Arial"/>
                <w:color w:val="0000FF"/>
              </w:rPr>
              <w:t xml:space="preserve"> </w:t>
            </w:r>
          </w:p>
        </w:tc>
      </w:tr>
    </w:tbl>
    <w:p w14:paraId="4FF3E80D" w14:textId="77777777" w:rsidR="00D87E7C" w:rsidRDefault="00A53F89" w:rsidP="00D87E7C">
      <w:pPr>
        <w:pStyle w:val="Heading20"/>
      </w:pPr>
      <w:r w:rsidRPr="00996FAF">
        <w:t>Findings</w:t>
      </w:r>
    </w:p>
    <w:p w14:paraId="2EA98407" w14:textId="59948DD7" w:rsidR="00BC2E74" w:rsidRDefault="005759F8" w:rsidP="0036130C">
      <w:pPr>
        <w:pStyle w:val="NormalArial"/>
      </w:pPr>
      <w:r>
        <w:t xml:space="preserve">Consumers </w:t>
      </w:r>
      <w:r w:rsidR="007A1569">
        <w:t xml:space="preserve">said they </w:t>
      </w:r>
      <w:r>
        <w:t>received safe</w:t>
      </w:r>
      <w:r w:rsidR="00F8560B">
        <w:t xml:space="preserve"> and effective </w:t>
      </w:r>
      <w:r w:rsidR="00BC2E74">
        <w:t xml:space="preserve">personal and </w:t>
      </w:r>
      <w:r w:rsidR="008474A5">
        <w:t>clinical</w:t>
      </w:r>
      <w:r w:rsidR="00BC2E74">
        <w:t xml:space="preserve"> care</w:t>
      </w:r>
      <w:r w:rsidR="00C27930">
        <w:t xml:space="preserve"> and spoke highly of staff. </w:t>
      </w:r>
      <w:r w:rsidR="00EA757F">
        <w:t>T</w:t>
      </w:r>
      <w:r w:rsidR="00C27930">
        <w:t>hey provided feedback that registered nurses monitor</w:t>
      </w:r>
      <w:r w:rsidR="00EA757F">
        <w:t>ed</w:t>
      </w:r>
      <w:r w:rsidR="00C27930">
        <w:t xml:space="preserve"> care delivery, that medical officers</w:t>
      </w:r>
      <w:r w:rsidR="00EA757F">
        <w:t xml:space="preserve"> were involved in their care and that staff</w:t>
      </w:r>
      <w:r w:rsidR="002C68AD">
        <w:t xml:space="preserve"> knew what they were doing</w:t>
      </w:r>
      <w:r w:rsidR="00BC2E74">
        <w:t xml:space="preserve">. </w:t>
      </w:r>
    </w:p>
    <w:p w14:paraId="3C2CF6C5" w14:textId="611F6895" w:rsidR="008474A5" w:rsidRDefault="00BC2E74" w:rsidP="0036130C">
      <w:pPr>
        <w:pStyle w:val="NormalArial"/>
      </w:pPr>
      <w:r>
        <w:t xml:space="preserve">Care documentation </w:t>
      </w:r>
      <w:r w:rsidR="009061CE">
        <w:t xml:space="preserve">was </w:t>
      </w:r>
      <w:r w:rsidR="008474A5">
        <w:t xml:space="preserve">sufficiently detailed to guide care delivery and </w:t>
      </w:r>
      <w:r>
        <w:t xml:space="preserve">demonstrated that </w:t>
      </w:r>
      <w:r w:rsidR="00583CB3">
        <w:t xml:space="preserve">regular assessments occurred and that care delivery including for </w:t>
      </w:r>
      <w:r w:rsidR="00367934">
        <w:t>consumers with specialised nursing care needs was individualised, safe</w:t>
      </w:r>
      <w:r w:rsidR="00BC62A7">
        <w:t xml:space="preserve"> and based on best practice.</w:t>
      </w:r>
      <w:r w:rsidR="00FD3792">
        <w:t xml:space="preserve"> </w:t>
      </w:r>
      <w:r w:rsidR="00E42D76">
        <w:t xml:space="preserve">Where high impact, high </w:t>
      </w:r>
      <w:r w:rsidR="00F8654B">
        <w:t>prevalence</w:t>
      </w:r>
      <w:r w:rsidR="00E42D76">
        <w:t xml:space="preserve"> risks were associated</w:t>
      </w:r>
      <w:r w:rsidR="00F6483E">
        <w:t xml:space="preserve"> with the care of the </w:t>
      </w:r>
      <w:r w:rsidR="00F8654B">
        <w:t>consumer</w:t>
      </w:r>
      <w:r w:rsidR="00F6483E">
        <w:t xml:space="preserve">, risk mitigation strategies were detailed. </w:t>
      </w:r>
      <w:r w:rsidR="00FD3792">
        <w:t>There was evidence of engagement with medical officers, allied health specialists</w:t>
      </w:r>
      <w:r w:rsidR="00D01515">
        <w:t xml:space="preserve"> and other health care providers such as dementia advisory bodies. </w:t>
      </w:r>
    </w:p>
    <w:p w14:paraId="41CF9F70" w14:textId="4512786B" w:rsidR="00CD15A5" w:rsidRDefault="008474A5" w:rsidP="0036130C">
      <w:pPr>
        <w:pStyle w:val="NormalArial"/>
      </w:pPr>
      <w:r>
        <w:t>Staff had</w:t>
      </w:r>
      <w:r w:rsidR="0023763A">
        <w:t xml:space="preserve"> a sound un</w:t>
      </w:r>
      <w:r w:rsidR="00486B64">
        <w:t xml:space="preserve">derstanding of </w:t>
      </w:r>
      <w:r w:rsidR="00C85DA2">
        <w:t>consumers’</w:t>
      </w:r>
      <w:r w:rsidR="00486B64">
        <w:t xml:space="preserve"> </w:t>
      </w:r>
      <w:r w:rsidR="00C85DA2">
        <w:t>c</w:t>
      </w:r>
      <w:r w:rsidR="00486B64">
        <w:t>are needs</w:t>
      </w:r>
      <w:r w:rsidR="0009457F">
        <w:t xml:space="preserve"> and said they access</w:t>
      </w:r>
      <w:r w:rsidR="00CD15A5">
        <w:t>ed</w:t>
      </w:r>
      <w:r w:rsidR="0009457F">
        <w:t xml:space="preserve"> the consumers’ care documentation</w:t>
      </w:r>
      <w:r w:rsidR="00406F15">
        <w:t xml:space="preserve"> and receive</w:t>
      </w:r>
      <w:r w:rsidR="00CD15A5">
        <w:t>d</w:t>
      </w:r>
      <w:r w:rsidR="00406F15">
        <w:t xml:space="preserve"> information about consumers</w:t>
      </w:r>
      <w:r w:rsidR="00CD15A5">
        <w:t>’</w:t>
      </w:r>
      <w:r w:rsidR="00406F15">
        <w:t xml:space="preserve"> care during </w:t>
      </w:r>
      <w:r w:rsidR="00EA3AF0">
        <w:t>handover</w:t>
      </w:r>
      <w:r w:rsidR="00CD15A5">
        <w:t>.</w:t>
      </w:r>
      <w:r w:rsidR="00406F15">
        <w:t xml:space="preserve"> </w:t>
      </w:r>
      <w:r w:rsidR="00CD15A5">
        <w:t>S</w:t>
      </w:r>
      <w:r w:rsidR="00632221">
        <w:t xml:space="preserve">taff said they reported changes in consumers’ </w:t>
      </w:r>
      <w:r w:rsidR="00A243D9">
        <w:t>health</w:t>
      </w:r>
      <w:r w:rsidR="00632221">
        <w:t xml:space="preserve"> to a registered nurse.</w:t>
      </w:r>
      <w:r w:rsidR="001A50CE" w:rsidRPr="001A50CE">
        <w:t xml:space="preserve"> </w:t>
      </w:r>
    </w:p>
    <w:p w14:paraId="77E6330C" w14:textId="552466B9" w:rsidR="00973760" w:rsidRDefault="001A50CE" w:rsidP="0036130C">
      <w:pPr>
        <w:pStyle w:val="NormalArial"/>
      </w:pPr>
      <w:r>
        <w:t xml:space="preserve">Staff recognised and responded to changes in a consumer’s </w:t>
      </w:r>
      <w:proofErr w:type="gramStart"/>
      <w:r>
        <w:t>condition</w:t>
      </w:r>
      <w:proofErr w:type="gramEnd"/>
      <w:r>
        <w:t xml:space="preserve"> </w:t>
      </w:r>
      <w:r w:rsidR="00D031F3">
        <w:t xml:space="preserve">and this was evident in care documentation. Registered staff said if a consumer </w:t>
      </w:r>
      <w:r w:rsidR="00CD15A5">
        <w:t>deteriorated,</w:t>
      </w:r>
      <w:r w:rsidR="00D031F3">
        <w:t xml:space="preserve"> they </w:t>
      </w:r>
      <w:r w:rsidR="00E93A7D">
        <w:t xml:space="preserve">assessed them, engaged in a discussion with the consumer and/or their representative, contacted </w:t>
      </w:r>
      <w:r w:rsidR="00F661D3">
        <w:t>the medical officer or allied health professionals and transferred the consumer to hospital if necessary.</w:t>
      </w:r>
      <w:r w:rsidR="00B42EEB">
        <w:t xml:space="preserve">  Consumers and </w:t>
      </w:r>
      <w:r w:rsidR="00E96F40">
        <w:t>representatives</w:t>
      </w:r>
      <w:r w:rsidR="00B42EEB">
        <w:t xml:space="preserve"> confirmed they were </w:t>
      </w:r>
      <w:r w:rsidR="009A672F">
        <w:t xml:space="preserve">involved in discussions with registered nurses about care options. </w:t>
      </w:r>
    </w:p>
    <w:p w14:paraId="023D9997" w14:textId="77777777" w:rsidR="00C85DA2" w:rsidRDefault="00BE4FA0" w:rsidP="0036130C">
      <w:pPr>
        <w:pStyle w:val="NormalArial"/>
      </w:pPr>
      <w:r>
        <w:t xml:space="preserve">A psychotropic drug register was maintained and </w:t>
      </w:r>
      <w:r w:rsidR="00D4350C">
        <w:t xml:space="preserve">included information about chemical restraint. For consumers who </w:t>
      </w:r>
      <w:r w:rsidR="00A245F8">
        <w:t xml:space="preserve">had chemical restraint there were behaviour support plans in place and consent processes had been completed. </w:t>
      </w:r>
    </w:p>
    <w:p w14:paraId="39120563" w14:textId="213286C7" w:rsidR="002C68AD" w:rsidRDefault="00C85DA2" w:rsidP="0036130C">
      <w:pPr>
        <w:pStyle w:val="NormalArial"/>
      </w:pPr>
      <w:r>
        <w:t>High impact and high prevalence risks were managed</w:t>
      </w:r>
      <w:r w:rsidR="006F60CE">
        <w:t xml:space="preserve"> and included referral to other health professionals where appropriate. </w:t>
      </w:r>
      <w:r w:rsidR="00344795">
        <w:t xml:space="preserve">Registered staff said strategies to </w:t>
      </w:r>
      <w:r w:rsidR="00A57078">
        <w:t>mitigate</w:t>
      </w:r>
      <w:r w:rsidR="00344795">
        <w:t xml:space="preserve"> risks were implemented and reviewed by the clinical team</w:t>
      </w:r>
      <w:r w:rsidR="006819FF">
        <w:t xml:space="preserve"> and that clinical incidents were analysed with quality indicator data discussed</w:t>
      </w:r>
      <w:r w:rsidR="00A57078">
        <w:t xml:space="preserve"> during staff meetings and reported to management. </w:t>
      </w:r>
      <w:r w:rsidR="00EC61AE">
        <w:t xml:space="preserve">Staff described the main risks to consumers including falls, infections and skin tears and </w:t>
      </w:r>
      <w:proofErr w:type="gramStart"/>
      <w:r w:rsidR="00EC61AE">
        <w:t>had an understanding of</w:t>
      </w:r>
      <w:proofErr w:type="gramEnd"/>
      <w:r w:rsidR="00EC61AE">
        <w:t xml:space="preserve"> risk mitigation strategies. </w:t>
      </w:r>
      <w:r w:rsidR="00DA5693">
        <w:t xml:space="preserve">Consumers said staff informed them of </w:t>
      </w:r>
      <w:r w:rsidR="00AC2ED3">
        <w:t>potential risks</w:t>
      </w:r>
      <w:r w:rsidR="00EA3AF0">
        <w:t xml:space="preserve"> </w:t>
      </w:r>
      <w:r w:rsidR="00AC2ED3">
        <w:t xml:space="preserve">associated with their care and provided them with support </w:t>
      </w:r>
      <w:r w:rsidR="005C3F4A">
        <w:t xml:space="preserve">to keep them safe. </w:t>
      </w:r>
    </w:p>
    <w:p w14:paraId="4FF3E85D" w14:textId="63ED5901" w:rsidR="002B0C90" w:rsidRPr="00712752" w:rsidRDefault="00A53F89" w:rsidP="0036130C">
      <w:pPr>
        <w:pStyle w:val="NormalArial"/>
      </w:pPr>
      <w:r w:rsidRPr="00712752">
        <w:br w:type="page"/>
      </w:r>
    </w:p>
    <w:p w14:paraId="4FF3E85E" w14:textId="77777777" w:rsidR="00FC045E" w:rsidRPr="00996FAF" w:rsidRDefault="00A53F8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C201D" w14:paraId="4FF3E861" w14:textId="77777777" w:rsidTr="00A24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FF3E85F" w14:textId="77777777" w:rsidR="00FC045E" w:rsidRPr="00996FAF" w:rsidRDefault="00A53F8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F3E860" w14:textId="77777777" w:rsidR="00FC045E" w:rsidRPr="00996FAF" w:rsidRDefault="00456C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201D" w14:paraId="4FF3E865" w14:textId="77777777" w:rsidTr="008C20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3E862" w14:textId="77777777" w:rsidR="00FC045E" w:rsidRPr="00996FAF" w:rsidRDefault="00A53F8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F3E863" w14:textId="77777777" w:rsidR="00FC045E" w:rsidRPr="00996FAF" w:rsidRDefault="00A53F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FF3E864" w14:textId="6054684F" w:rsidR="00FC045E" w:rsidRPr="00996FAF" w:rsidRDefault="00456C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B5F76">
                  <w:rPr>
                    <w:rFonts w:ascii="Arial" w:hAnsi="Arial" w:cs="Arial"/>
                    <w:color w:val="auto"/>
                  </w:rPr>
                  <w:t>Compliant</w:t>
                </w:r>
              </w:sdtContent>
            </w:sdt>
            <w:r w:rsidR="00A53F89" w:rsidRPr="00996FAF">
              <w:rPr>
                <w:rFonts w:ascii="Arial" w:hAnsi="Arial" w:cs="Arial"/>
                <w:color w:val="0000FF"/>
              </w:rPr>
              <w:t xml:space="preserve"> </w:t>
            </w:r>
          </w:p>
        </w:tc>
      </w:tr>
    </w:tbl>
    <w:p w14:paraId="4FF3E876" w14:textId="77777777" w:rsidR="002B0C90" w:rsidRDefault="00A53F89" w:rsidP="002B0C90">
      <w:pPr>
        <w:pStyle w:val="Heading20"/>
      </w:pPr>
      <w:r>
        <w:t>Findings</w:t>
      </w:r>
    </w:p>
    <w:p w14:paraId="45038DA6" w14:textId="683DD133" w:rsidR="00ED50A5" w:rsidRDefault="0078372E" w:rsidP="0036130C">
      <w:pPr>
        <w:pStyle w:val="NormalArial"/>
      </w:pPr>
      <w:r>
        <w:t>Consumers</w:t>
      </w:r>
      <w:r w:rsidR="00624AA0">
        <w:t xml:space="preserve"> and representatives said staff attended promptly when the call bell was use</w:t>
      </w:r>
      <w:r w:rsidR="009E71A8">
        <w:t>d and while there were occasions when they felt the service was short staffed, they said</w:t>
      </w:r>
      <w:r w:rsidR="002724B0">
        <w:t xml:space="preserve"> their care </w:t>
      </w:r>
      <w:r w:rsidR="00ED50A5">
        <w:t xml:space="preserve">had not been compromised. </w:t>
      </w:r>
      <w:r w:rsidR="004D13C0">
        <w:t xml:space="preserve">Consumers reported that they were not </w:t>
      </w:r>
      <w:proofErr w:type="gramStart"/>
      <w:r w:rsidR="004D13C0">
        <w:t>rushed</w:t>
      </w:r>
      <w:proofErr w:type="gramEnd"/>
      <w:r w:rsidR="004D13C0">
        <w:t xml:space="preserve"> and that staff </w:t>
      </w:r>
      <w:r>
        <w:t>took</w:t>
      </w:r>
      <w:r w:rsidR="004D13C0">
        <w:t xml:space="preserve"> their time</w:t>
      </w:r>
      <w:r w:rsidR="00F011FF">
        <w:t xml:space="preserve"> to make sure the consumer is safe.</w:t>
      </w:r>
    </w:p>
    <w:p w14:paraId="0A9BD115" w14:textId="35CC260A" w:rsidR="00F011FF" w:rsidRDefault="005A1AA0" w:rsidP="0036130C">
      <w:pPr>
        <w:pStyle w:val="NormalArial"/>
      </w:pPr>
      <w:r>
        <w:t>Care staff and registered staff said th</w:t>
      </w:r>
      <w:r w:rsidR="00840130">
        <w:t xml:space="preserve">at they can feel rushed at </w:t>
      </w:r>
      <w:proofErr w:type="gramStart"/>
      <w:r w:rsidR="00840130">
        <w:t>times</w:t>
      </w:r>
      <w:proofErr w:type="gramEnd"/>
      <w:r w:rsidR="00840130">
        <w:t xml:space="preserve"> and this </w:t>
      </w:r>
      <w:r w:rsidR="0078372E">
        <w:t>was</w:t>
      </w:r>
      <w:r w:rsidR="00840130">
        <w:t xml:space="preserve"> evident when </w:t>
      </w:r>
      <w:r w:rsidR="004C0A10">
        <w:t xml:space="preserve">they </w:t>
      </w:r>
      <w:r w:rsidR="0078372E">
        <w:t>did</w:t>
      </w:r>
      <w:r w:rsidR="004C0A10">
        <w:t xml:space="preserve"> not have a full complement of staff. </w:t>
      </w:r>
      <w:r w:rsidR="0078372E">
        <w:t>However,</w:t>
      </w:r>
      <w:r w:rsidR="00F17634">
        <w:t xml:space="preserve"> they did not feel that consumers missed out on any care.</w:t>
      </w:r>
      <w:r w:rsidR="004C0A10">
        <w:t xml:space="preserve"> </w:t>
      </w:r>
      <w:r w:rsidR="00ED50A5">
        <w:t>Manageme</w:t>
      </w:r>
      <w:r w:rsidR="00AF3045">
        <w:t>nt described the process</w:t>
      </w:r>
      <w:r w:rsidR="00DD043A">
        <w:t xml:space="preserve"> for filling shifts and said that </w:t>
      </w:r>
      <w:r w:rsidR="009E1291">
        <w:t xml:space="preserve">call bell response times </w:t>
      </w:r>
      <w:r w:rsidR="0078372E">
        <w:t>were</w:t>
      </w:r>
      <w:r w:rsidR="009E1291">
        <w:t xml:space="preserve"> monitored</w:t>
      </w:r>
      <w:r w:rsidR="006611A7">
        <w:t xml:space="preserve">, investigated if a delay </w:t>
      </w:r>
      <w:r w:rsidR="0078372E">
        <w:t>was</w:t>
      </w:r>
      <w:r w:rsidR="006611A7">
        <w:t xml:space="preserve"> </w:t>
      </w:r>
      <w:r w:rsidR="0078372E">
        <w:t>identified</w:t>
      </w:r>
      <w:r w:rsidR="006611A7">
        <w:t xml:space="preserve"> with results discussed at staff meetings for improvement planning.</w:t>
      </w:r>
      <w:r w:rsidR="00C87486">
        <w:t xml:space="preserve"> Staff were observed</w:t>
      </w:r>
      <w:r w:rsidR="0078372E">
        <w:t xml:space="preserve"> responding and</w:t>
      </w:r>
      <w:r w:rsidR="00C87486">
        <w:t xml:space="preserve"> attending to consumers</w:t>
      </w:r>
      <w:r w:rsidR="0078372E">
        <w:t xml:space="preserve"> in a timely manner. </w:t>
      </w:r>
    </w:p>
    <w:p w14:paraId="4FF3E877" w14:textId="200543DB" w:rsidR="002B0C90" w:rsidRPr="00262C0B" w:rsidRDefault="00F011FF" w:rsidP="0036130C">
      <w:pPr>
        <w:pStyle w:val="NormalArial"/>
      </w:pPr>
      <w:r>
        <w:t xml:space="preserve">The service was involved in ongoing recruitment of staff </w:t>
      </w:r>
      <w:r w:rsidR="00AA6CA3">
        <w:t xml:space="preserve">and new staff were due to commence work </w:t>
      </w:r>
      <w:proofErr w:type="gramStart"/>
      <w:r w:rsidR="00AA6CA3">
        <w:t>in the near future</w:t>
      </w:r>
      <w:proofErr w:type="gramEnd"/>
      <w:r w:rsidR="00A34408">
        <w:t>. Management staff explained they had</w:t>
      </w:r>
      <w:r w:rsidR="005A239F">
        <w:t xml:space="preserve"> received funding to increase staffing in the memory support unit and that a new staff member </w:t>
      </w:r>
      <w:r w:rsidR="00C87486">
        <w:t>would be commencing in the role.</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B891A" w14:textId="77777777" w:rsidR="00763312" w:rsidRDefault="00763312">
      <w:pPr>
        <w:spacing w:after="0"/>
      </w:pPr>
      <w:r>
        <w:separator/>
      </w:r>
    </w:p>
  </w:endnote>
  <w:endnote w:type="continuationSeparator" w:id="0">
    <w:p w14:paraId="552CC8D0" w14:textId="77777777" w:rsidR="00763312" w:rsidRDefault="007633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23CE" w14:textId="77777777" w:rsidR="0027686E" w:rsidRDefault="0027686E" w:rsidP="00DF37F2">
    <w:pPr>
      <w:pStyle w:val="FooterArial9"/>
      <w:rPr>
        <w:rStyle w:val="FooterBold"/>
        <w:rFonts w:ascii="Arial" w:hAnsi="Arial"/>
        <w:b w:val="0"/>
      </w:rPr>
    </w:pPr>
  </w:p>
  <w:p w14:paraId="4FF3E8A4" w14:textId="2CD9F2FA" w:rsidR="00DF37F2" w:rsidRPr="00DF37F2" w:rsidRDefault="00A53F89"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Ozcare</w:t>
    </w:r>
    <w:proofErr w:type="spellEnd"/>
    <w:r w:rsidRPr="00DF37F2">
      <w:rPr>
        <w:rStyle w:val="FooterBold"/>
        <w:rFonts w:ascii="Arial" w:hAnsi="Arial"/>
        <w:b w:val="0"/>
      </w:rPr>
      <w:t xml:space="preserve"> Magdalene Villa Aged Care Facility</w:t>
    </w:r>
    <w:r w:rsidRPr="00DF37F2">
      <w:rPr>
        <w:rStyle w:val="FooterBold"/>
        <w:rFonts w:ascii="Arial" w:hAnsi="Arial"/>
        <w:b w:val="0"/>
      </w:rPr>
      <w:tab/>
      <w:t xml:space="preserve">RPT-ACC-0122 v3.0 </w:t>
    </w:r>
  </w:p>
  <w:p w14:paraId="4FF3E8A5" w14:textId="77777777" w:rsidR="00DF37F2" w:rsidRPr="00DF37F2" w:rsidRDefault="00A53F89" w:rsidP="00DF37F2">
    <w:pPr>
      <w:pStyle w:val="FooterArial9"/>
      <w:rPr>
        <w:rStyle w:val="FooterBold"/>
        <w:rFonts w:ascii="Arial" w:hAnsi="Arial"/>
        <w:b w:val="0"/>
      </w:rPr>
    </w:pPr>
    <w:r w:rsidRPr="00DF37F2">
      <w:rPr>
        <w:rStyle w:val="FooterBold"/>
        <w:rFonts w:ascii="Arial" w:hAnsi="Arial"/>
        <w:b w:val="0"/>
      </w:rPr>
      <w:t>Commission ID: 5861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FF3E8A6" w14:textId="77777777" w:rsidR="00DF37F2" w:rsidRPr="00DF37F2" w:rsidRDefault="00A53F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E8A8" w14:textId="77777777" w:rsidR="00E2364A" w:rsidRDefault="00456C4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2E09D" w14:textId="77777777" w:rsidR="00763312" w:rsidRDefault="00763312" w:rsidP="00D71F88">
      <w:pPr>
        <w:spacing w:after="0"/>
      </w:pPr>
      <w:r>
        <w:separator/>
      </w:r>
    </w:p>
  </w:footnote>
  <w:footnote w:type="continuationSeparator" w:id="0">
    <w:p w14:paraId="0CF6A893" w14:textId="77777777" w:rsidR="00763312" w:rsidRDefault="00763312" w:rsidP="00D71F88">
      <w:pPr>
        <w:spacing w:after="0"/>
      </w:pPr>
      <w:r>
        <w:continuationSeparator/>
      </w:r>
    </w:p>
  </w:footnote>
  <w:footnote w:id="1">
    <w:p w14:paraId="4FF3E8AE" w14:textId="0A6737EB" w:rsidR="002B0884" w:rsidRPr="0027686E" w:rsidRDefault="00A53F89" w:rsidP="0027686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F96EB5">
        <w:rPr>
          <w:rFonts w:ascii="Arial" w:hAnsi="Arial" w:cs="Arial"/>
          <w:color w:val="auto"/>
          <w:sz w:val="20"/>
          <w:szCs w:val="20"/>
        </w:rPr>
        <w:t xml:space="preserve">with section </w:t>
      </w:r>
      <w:r w:rsidR="006936D3">
        <w:rPr>
          <w:rFonts w:ascii="Arial" w:hAnsi="Arial" w:cs="Arial"/>
          <w:color w:val="auto"/>
          <w:sz w:val="20"/>
          <w:szCs w:val="20"/>
        </w:rPr>
        <w:t>68</w:t>
      </w:r>
      <w:r w:rsidRPr="00F96EB5">
        <w:rPr>
          <w:rFonts w:ascii="Arial" w:hAnsi="Arial" w:cs="Arial"/>
          <w:color w:val="auto"/>
          <w:sz w:val="20"/>
          <w:szCs w:val="20"/>
        </w:rPr>
        <w:t>A</w:t>
      </w:r>
      <w:r w:rsidR="00F96EB5" w:rsidRPr="00F96EB5">
        <w:rPr>
          <w:rFonts w:ascii="Arial" w:hAnsi="Arial" w:cs="Arial"/>
          <w:color w:val="auto"/>
          <w:sz w:val="20"/>
          <w:szCs w:val="20"/>
        </w:rPr>
        <w:t xml:space="preserve"> </w:t>
      </w:r>
      <w:r w:rsidRPr="00F96EB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E8A3" w14:textId="77777777" w:rsidR="00D71F88" w:rsidRDefault="00A53F89">
    <w:pPr>
      <w:pStyle w:val="Header"/>
    </w:pPr>
    <w:r>
      <w:rPr>
        <w:noProof/>
        <w:color w:val="2B579A"/>
        <w:shd w:val="clear" w:color="auto" w:fill="E6E6E6"/>
        <w:lang w:val="en-US"/>
      </w:rPr>
      <w:drawing>
        <wp:anchor distT="0" distB="0" distL="114300" distR="114300" simplePos="0" relativeHeight="251659264" behindDoc="1" locked="0" layoutInCell="1" allowOverlap="1" wp14:anchorId="4FF3E8A9" wp14:editId="4FF3E8A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960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E8A7" w14:textId="77777777" w:rsidR="00FA0A5B" w:rsidRDefault="00A53F89">
    <w:pPr>
      <w:pStyle w:val="Header"/>
    </w:pPr>
    <w:r>
      <w:rPr>
        <w:noProof/>
      </w:rPr>
      <w:drawing>
        <wp:anchor distT="0" distB="0" distL="114300" distR="114300" simplePos="0" relativeHeight="251658240" behindDoc="0" locked="0" layoutInCell="1" allowOverlap="1" wp14:anchorId="4FF3E8AB" wp14:editId="4FF3E8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38E25FC">
      <w:start w:val="1"/>
      <w:numFmt w:val="lowerRoman"/>
      <w:lvlText w:val="(%1)"/>
      <w:lvlJc w:val="left"/>
      <w:pPr>
        <w:ind w:left="1080" w:hanging="720"/>
      </w:pPr>
      <w:rPr>
        <w:rFonts w:hint="default"/>
      </w:rPr>
    </w:lvl>
    <w:lvl w:ilvl="1" w:tplc="7F1E401A" w:tentative="1">
      <w:start w:val="1"/>
      <w:numFmt w:val="lowerLetter"/>
      <w:lvlText w:val="%2."/>
      <w:lvlJc w:val="left"/>
      <w:pPr>
        <w:ind w:left="1440" w:hanging="360"/>
      </w:pPr>
    </w:lvl>
    <w:lvl w:ilvl="2" w:tplc="7B40C066" w:tentative="1">
      <w:start w:val="1"/>
      <w:numFmt w:val="lowerRoman"/>
      <w:lvlText w:val="%3."/>
      <w:lvlJc w:val="right"/>
      <w:pPr>
        <w:ind w:left="2160" w:hanging="180"/>
      </w:pPr>
    </w:lvl>
    <w:lvl w:ilvl="3" w:tplc="8B56ED1A" w:tentative="1">
      <w:start w:val="1"/>
      <w:numFmt w:val="decimal"/>
      <w:lvlText w:val="%4."/>
      <w:lvlJc w:val="left"/>
      <w:pPr>
        <w:ind w:left="2880" w:hanging="360"/>
      </w:pPr>
    </w:lvl>
    <w:lvl w:ilvl="4" w:tplc="966A06DA" w:tentative="1">
      <w:start w:val="1"/>
      <w:numFmt w:val="lowerLetter"/>
      <w:lvlText w:val="%5."/>
      <w:lvlJc w:val="left"/>
      <w:pPr>
        <w:ind w:left="3600" w:hanging="360"/>
      </w:pPr>
    </w:lvl>
    <w:lvl w:ilvl="5" w:tplc="12BE4572" w:tentative="1">
      <w:start w:val="1"/>
      <w:numFmt w:val="lowerRoman"/>
      <w:lvlText w:val="%6."/>
      <w:lvlJc w:val="right"/>
      <w:pPr>
        <w:ind w:left="4320" w:hanging="180"/>
      </w:pPr>
    </w:lvl>
    <w:lvl w:ilvl="6" w:tplc="99A265D4" w:tentative="1">
      <w:start w:val="1"/>
      <w:numFmt w:val="decimal"/>
      <w:lvlText w:val="%7."/>
      <w:lvlJc w:val="left"/>
      <w:pPr>
        <w:ind w:left="5040" w:hanging="360"/>
      </w:pPr>
    </w:lvl>
    <w:lvl w:ilvl="7" w:tplc="DD2EE804" w:tentative="1">
      <w:start w:val="1"/>
      <w:numFmt w:val="lowerLetter"/>
      <w:lvlText w:val="%8."/>
      <w:lvlJc w:val="left"/>
      <w:pPr>
        <w:ind w:left="5760" w:hanging="360"/>
      </w:pPr>
    </w:lvl>
    <w:lvl w:ilvl="8" w:tplc="8BA492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D3E4A56">
      <w:start w:val="1"/>
      <w:numFmt w:val="lowerRoman"/>
      <w:lvlText w:val="(%1)"/>
      <w:lvlJc w:val="left"/>
      <w:pPr>
        <w:ind w:left="1080" w:hanging="720"/>
      </w:pPr>
      <w:rPr>
        <w:rFonts w:hint="default"/>
      </w:rPr>
    </w:lvl>
    <w:lvl w:ilvl="1" w:tplc="3FBEC45E" w:tentative="1">
      <w:start w:val="1"/>
      <w:numFmt w:val="lowerLetter"/>
      <w:lvlText w:val="%2."/>
      <w:lvlJc w:val="left"/>
      <w:pPr>
        <w:ind w:left="1440" w:hanging="360"/>
      </w:pPr>
    </w:lvl>
    <w:lvl w:ilvl="2" w:tplc="CE62405E" w:tentative="1">
      <w:start w:val="1"/>
      <w:numFmt w:val="lowerRoman"/>
      <w:lvlText w:val="%3."/>
      <w:lvlJc w:val="right"/>
      <w:pPr>
        <w:ind w:left="2160" w:hanging="180"/>
      </w:pPr>
    </w:lvl>
    <w:lvl w:ilvl="3" w:tplc="A520602E" w:tentative="1">
      <w:start w:val="1"/>
      <w:numFmt w:val="decimal"/>
      <w:lvlText w:val="%4."/>
      <w:lvlJc w:val="left"/>
      <w:pPr>
        <w:ind w:left="2880" w:hanging="360"/>
      </w:pPr>
    </w:lvl>
    <w:lvl w:ilvl="4" w:tplc="3104BF02" w:tentative="1">
      <w:start w:val="1"/>
      <w:numFmt w:val="lowerLetter"/>
      <w:lvlText w:val="%5."/>
      <w:lvlJc w:val="left"/>
      <w:pPr>
        <w:ind w:left="3600" w:hanging="360"/>
      </w:pPr>
    </w:lvl>
    <w:lvl w:ilvl="5" w:tplc="1FEC09FA" w:tentative="1">
      <w:start w:val="1"/>
      <w:numFmt w:val="lowerRoman"/>
      <w:lvlText w:val="%6."/>
      <w:lvlJc w:val="right"/>
      <w:pPr>
        <w:ind w:left="4320" w:hanging="180"/>
      </w:pPr>
    </w:lvl>
    <w:lvl w:ilvl="6" w:tplc="1EE4928E" w:tentative="1">
      <w:start w:val="1"/>
      <w:numFmt w:val="decimal"/>
      <w:lvlText w:val="%7."/>
      <w:lvlJc w:val="left"/>
      <w:pPr>
        <w:ind w:left="5040" w:hanging="360"/>
      </w:pPr>
    </w:lvl>
    <w:lvl w:ilvl="7" w:tplc="F77E6978" w:tentative="1">
      <w:start w:val="1"/>
      <w:numFmt w:val="lowerLetter"/>
      <w:lvlText w:val="%8."/>
      <w:lvlJc w:val="left"/>
      <w:pPr>
        <w:ind w:left="5760" w:hanging="360"/>
      </w:pPr>
    </w:lvl>
    <w:lvl w:ilvl="8" w:tplc="871CE57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74CC0F8">
      <w:start w:val="1"/>
      <w:numFmt w:val="lowerRoman"/>
      <w:lvlText w:val="(%1)"/>
      <w:lvlJc w:val="left"/>
      <w:pPr>
        <w:ind w:left="1080" w:hanging="720"/>
      </w:pPr>
      <w:rPr>
        <w:rFonts w:hint="default"/>
      </w:rPr>
    </w:lvl>
    <w:lvl w:ilvl="1" w:tplc="8446DB04" w:tentative="1">
      <w:start w:val="1"/>
      <w:numFmt w:val="lowerLetter"/>
      <w:lvlText w:val="%2."/>
      <w:lvlJc w:val="left"/>
      <w:pPr>
        <w:ind w:left="1440" w:hanging="360"/>
      </w:pPr>
    </w:lvl>
    <w:lvl w:ilvl="2" w:tplc="EAE87AAE" w:tentative="1">
      <w:start w:val="1"/>
      <w:numFmt w:val="lowerRoman"/>
      <w:lvlText w:val="%3."/>
      <w:lvlJc w:val="right"/>
      <w:pPr>
        <w:ind w:left="2160" w:hanging="180"/>
      </w:pPr>
    </w:lvl>
    <w:lvl w:ilvl="3" w:tplc="060EB860" w:tentative="1">
      <w:start w:val="1"/>
      <w:numFmt w:val="decimal"/>
      <w:lvlText w:val="%4."/>
      <w:lvlJc w:val="left"/>
      <w:pPr>
        <w:ind w:left="2880" w:hanging="360"/>
      </w:pPr>
    </w:lvl>
    <w:lvl w:ilvl="4" w:tplc="E49CB730" w:tentative="1">
      <w:start w:val="1"/>
      <w:numFmt w:val="lowerLetter"/>
      <w:lvlText w:val="%5."/>
      <w:lvlJc w:val="left"/>
      <w:pPr>
        <w:ind w:left="3600" w:hanging="360"/>
      </w:pPr>
    </w:lvl>
    <w:lvl w:ilvl="5" w:tplc="1E260C32" w:tentative="1">
      <w:start w:val="1"/>
      <w:numFmt w:val="lowerRoman"/>
      <w:lvlText w:val="%6."/>
      <w:lvlJc w:val="right"/>
      <w:pPr>
        <w:ind w:left="4320" w:hanging="180"/>
      </w:pPr>
    </w:lvl>
    <w:lvl w:ilvl="6" w:tplc="52CEFC1C" w:tentative="1">
      <w:start w:val="1"/>
      <w:numFmt w:val="decimal"/>
      <w:lvlText w:val="%7."/>
      <w:lvlJc w:val="left"/>
      <w:pPr>
        <w:ind w:left="5040" w:hanging="360"/>
      </w:pPr>
    </w:lvl>
    <w:lvl w:ilvl="7" w:tplc="6004E510" w:tentative="1">
      <w:start w:val="1"/>
      <w:numFmt w:val="lowerLetter"/>
      <w:lvlText w:val="%8."/>
      <w:lvlJc w:val="left"/>
      <w:pPr>
        <w:ind w:left="5760" w:hanging="360"/>
      </w:pPr>
    </w:lvl>
    <w:lvl w:ilvl="8" w:tplc="4FF245D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2C24C7E">
      <w:start w:val="1"/>
      <w:numFmt w:val="bullet"/>
      <w:lvlText w:val=""/>
      <w:lvlJc w:val="left"/>
      <w:pPr>
        <w:ind w:left="720" w:hanging="360"/>
      </w:pPr>
      <w:rPr>
        <w:rFonts w:ascii="Symbol" w:hAnsi="Symbol" w:hint="default"/>
        <w:color w:val="auto"/>
        <w:sz w:val="24"/>
        <w:szCs w:val="24"/>
      </w:rPr>
    </w:lvl>
    <w:lvl w:ilvl="1" w:tplc="028E5FEA" w:tentative="1">
      <w:start w:val="1"/>
      <w:numFmt w:val="bullet"/>
      <w:lvlText w:val="o"/>
      <w:lvlJc w:val="left"/>
      <w:pPr>
        <w:ind w:left="1440" w:hanging="360"/>
      </w:pPr>
      <w:rPr>
        <w:rFonts w:ascii="Courier New" w:hAnsi="Courier New" w:cs="Courier New" w:hint="default"/>
      </w:rPr>
    </w:lvl>
    <w:lvl w:ilvl="2" w:tplc="0A18AC2A" w:tentative="1">
      <w:start w:val="1"/>
      <w:numFmt w:val="bullet"/>
      <w:lvlText w:val=""/>
      <w:lvlJc w:val="left"/>
      <w:pPr>
        <w:ind w:left="2160" w:hanging="360"/>
      </w:pPr>
      <w:rPr>
        <w:rFonts w:ascii="Wingdings" w:hAnsi="Wingdings" w:hint="default"/>
      </w:rPr>
    </w:lvl>
    <w:lvl w:ilvl="3" w:tplc="3A702EC8" w:tentative="1">
      <w:start w:val="1"/>
      <w:numFmt w:val="bullet"/>
      <w:lvlText w:val=""/>
      <w:lvlJc w:val="left"/>
      <w:pPr>
        <w:ind w:left="2880" w:hanging="360"/>
      </w:pPr>
      <w:rPr>
        <w:rFonts w:ascii="Symbol" w:hAnsi="Symbol" w:hint="default"/>
      </w:rPr>
    </w:lvl>
    <w:lvl w:ilvl="4" w:tplc="FB50DF8A" w:tentative="1">
      <w:start w:val="1"/>
      <w:numFmt w:val="bullet"/>
      <w:lvlText w:val="o"/>
      <w:lvlJc w:val="left"/>
      <w:pPr>
        <w:ind w:left="3600" w:hanging="360"/>
      </w:pPr>
      <w:rPr>
        <w:rFonts w:ascii="Courier New" w:hAnsi="Courier New" w:cs="Courier New" w:hint="default"/>
      </w:rPr>
    </w:lvl>
    <w:lvl w:ilvl="5" w:tplc="61845EAA" w:tentative="1">
      <w:start w:val="1"/>
      <w:numFmt w:val="bullet"/>
      <w:lvlText w:val=""/>
      <w:lvlJc w:val="left"/>
      <w:pPr>
        <w:ind w:left="4320" w:hanging="360"/>
      </w:pPr>
      <w:rPr>
        <w:rFonts w:ascii="Wingdings" w:hAnsi="Wingdings" w:hint="default"/>
      </w:rPr>
    </w:lvl>
    <w:lvl w:ilvl="6" w:tplc="2522F870" w:tentative="1">
      <w:start w:val="1"/>
      <w:numFmt w:val="bullet"/>
      <w:lvlText w:val=""/>
      <w:lvlJc w:val="left"/>
      <w:pPr>
        <w:ind w:left="5040" w:hanging="360"/>
      </w:pPr>
      <w:rPr>
        <w:rFonts w:ascii="Symbol" w:hAnsi="Symbol" w:hint="default"/>
      </w:rPr>
    </w:lvl>
    <w:lvl w:ilvl="7" w:tplc="7918FCB4" w:tentative="1">
      <w:start w:val="1"/>
      <w:numFmt w:val="bullet"/>
      <w:lvlText w:val="o"/>
      <w:lvlJc w:val="left"/>
      <w:pPr>
        <w:ind w:left="5760" w:hanging="360"/>
      </w:pPr>
      <w:rPr>
        <w:rFonts w:ascii="Courier New" w:hAnsi="Courier New" w:cs="Courier New" w:hint="default"/>
      </w:rPr>
    </w:lvl>
    <w:lvl w:ilvl="8" w:tplc="2F44A2F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14E2CC0">
      <w:start w:val="1"/>
      <w:numFmt w:val="lowerRoman"/>
      <w:lvlText w:val="(%1)"/>
      <w:lvlJc w:val="left"/>
      <w:pPr>
        <w:ind w:left="1080" w:hanging="720"/>
      </w:pPr>
      <w:rPr>
        <w:rFonts w:hint="default"/>
      </w:rPr>
    </w:lvl>
    <w:lvl w:ilvl="1" w:tplc="4F503DBC" w:tentative="1">
      <w:start w:val="1"/>
      <w:numFmt w:val="lowerLetter"/>
      <w:lvlText w:val="%2."/>
      <w:lvlJc w:val="left"/>
      <w:pPr>
        <w:ind w:left="1440" w:hanging="360"/>
      </w:pPr>
    </w:lvl>
    <w:lvl w:ilvl="2" w:tplc="CE8A4402" w:tentative="1">
      <w:start w:val="1"/>
      <w:numFmt w:val="lowerRoman"/>
      <w:lvlText w:val="%3."/>
      <w:lvlJc w:val="right"/>
      <w:pPr>
        <w:ind w:left="2160" w:hanging="180"/>
      </w:pPr>
    </w:lvl>
    <w:lvl w:ilvl="3" w:tplc="74F20A6A" w:tentative="1">
      <w:start w:val="1"/>
      <w:numFmt w:val="decimal"/>
      <w:lvlText w:val="%4."/>
      <w:lvlJc w:val="left"/>
      <w:pPr>
        <w:ind w:left="2880" w:hanging="360"/>
      </w:pPr>
    </w:lvl>
    <w:lvl w:ilvl="4" w:tplc="0A0E18BE" w:tentative="1">
      <w:start w:val="1"/>
      <w:numFmt w:val="lowerLetter"/>
      <w:lvlText w:val="%5."/>
      <w:lvlJc w:val="left"/>
      <w:pPr>
        <w:ind w:left="3600" w:hanging="360"/>
      </w:pPr>
    </w:lvl>
    <w:lvl w:ilvl="5" w:tplc="B9B63100" w:tentative="1">
      <w:start w:val="1"/>
      <w:numFmt w:val="lowerRoman"/>
      <w:lvlText w:val="%6."/>
      <w:lvlJc w:val="right"/>
      <w:pPr>
        <w:ind w:left="4320" w:hanging="180"/>
      </w:pPr>
    </w:lvl>
    <w:lvl w:ilvl="6" w:tplc="4F305F56" w:tentative="1">
      <w:start w:val="1"/>
      <w:numFmt w:val="decimal"/>
      <w:lvlText w:val="%7."/>
      <w:lvlJc w:val="left"/>
      <w:pPr>
        <w:ind w:left="5040" w:hanging="360"/>
      </w:pPr>
    </w:lvl>
    <w:lvl w:ilvl="7" w:tplc="F07A332C" w:tentative="1">
      <w:start w:val="1"/>
      <w:numFmt w:val="lowerLetter"/>
      <w:lvlText w:val="%8."/>
      <w:lvlJc w:val="left"/>
      <w:pPr>
        <w:ind w:left="5760" w:hanging="360"/>
      </w:pPr>
    </w:lvl>
    <w:lvl w:ilvl="8" w:tplc="85A47D1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802738C">
      <w:start w:val="1"/>
      <w:numFmt w:val="lowerRoman"/>
      <w:lvlText w:val="(%1)"/>
      <w:lvlJc w:val="left"/>
      <w:pPr>
        <w:ind w:left="1080" w:hanging="720"/>
      </w:pPr>
      <w:rPr>
        <w:rFonts w:hint="default"/>
      </w:rPr>
    </w:lvl>
    <w:lvl w:ilvl="1" w:tplc="29A871A0" w:tentative="1">
      <w:start w:val="1"/>
      <w:numFmt w:val="lowerLetter"/>
      <w:lvlText w:val="%2."/>
      <w:lvlJc w:val="left"/>
      <w:pPr>
        <w:ind w:left="1440" w:hanging="360"/>
      </w:pPr>
    </w:lvl>
    <w:lvl w:ilvl="2" w:tplc="6D086D82" w:tentative="1">
      <w:start w:val="1"/>
      <w:numFmt w:val="lowerRoman"/>
      <w:lvlText w:val="%3."/>
      <w:lvlJc w:val="right"/>
      <w:pPr>
        <w:ind w:left="2160" w:hanging="180"/>
      </w:pPr>
    </w:lvl>
    <w:lvl w:ilvl="3" w:tplc="76C289C0" w:tentative="1">
      <w:start w:val="1"/>
      <w:numFmt w:val="decimal"/>
      <w:lvlText w:val="%4."/>
      <w:lvlJc w:val="left"/>
      <w:pPr>
        <w:ind w:left="2880" w:hanging="360"/>
      </w:pPr>
    </w:lvl>
    <w:lvl w:ilvl="4" w:tplc="18CE17B6" w:tentative="1">
      <w:start w:val="1"/>
      <w:numFmt w:val="lowerLetter"/>
      <w:lvlText w:val="%5."/>
      <w:lvlJc w:val="left"/>
      <w:pPr>
        <w:ind w:left="3600" w:hanging="360"/>
      </w:pPr>
    </w:lvl>
    <w:lvl w:ilvl="5" w:tplc="1E389E52" w:tentative="1">
      <w:start w:val="1"/>
      <w:numFmt w:val="lowerRoman"/>
      <w:lvlText w:val="%6."/>
      <w:lvlJc w:val="right"/>
      <w:pPr>
        <w:ind w:left="4320" w:hanging="180"/>
      </w:pPr>
    </w:lvl>
    <w:lvl w:ilvl="6" w:tplc="39EA53AE" w:tentative="1">
      <w:start w:val="1"/>
      <w:numFmt w:val="decimal"/>
      <w:lvlText w:val="%7."/>
      <w:lvlJc w:val="left"/>
      <w:pPr>
        <w:ind w:left="5040" w:hanging="360"/>
      </w:pPr>
    </w:lvl>
    <w:lvl w:ilvl="7" w:tplc="D50EFFF8" w:tentative="1">
      <w:start w:val="1"/>
      <w:numFmt w:val="lowerLetter"/>
      <w:lvlText w:val="%8."/>
      <w:lvlJc w:val="left"/>
      <w:pPr>
        <w:ind w:left="5760" w:hanging="360"/>
      </w:pPr>
    </w:lvl>
    <w:lvl w:ilvl="8" w:tplc="7E96CAD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25EF930">
      <w:start w:val="1"/>
      <w:numFmt w:val="lowerRoman"/>
      <w:lvlText w:val="(%1)"/>
      <w:lvlJc w:val="left"/>
      <w:pPr>
        <w:ind w:left="1080" w:hanging="720"/>
      </w:pPr>
      <w:rPr>
        <w:rFonts w:hint="default"/>
      </w:rPr>
    </w:lvl>
    <w:lvl w:ilvl="1" w:tplc="600C33E2" w:tentative="1">
      <w:start w:val="1"/>
      <w:numFmt w:val="lowerLetter"/>
      <w:lvlText w:val="%2."/>
      <w:lvlJc w:val="left"/>
      <w:pPr>
        <w:ind w:left="1440" w:hanging="360"/>
      </w:pPr>
    </w:lvl>
    <w:lvl w:ilvl="2" w:tplc="E626F0EE" w:tentative="1">
      <w:start w:val="1"/>
      <w:numFmt w:val="lowerRoman"/>
      <w:lvlText w:val="%3."/>
      <w:lvlJc w:val="right"/>
      <w:pPr>
        <w:ind w:left="2160" w:hanging="180"/>
      </w:pPr>
    </w:lvl>
    <w:lvl w:ilvl="3" w:tplc="5D12CFD8" w:tentative="1">
      <w:start w:val="1"/>
      <w:numFmt w:val="decimal"/>
      <w:lvlText w:val="%4."/>
      <w:lvlJc w:val="left"/>
      <w:pPr>
        <w:ind w:left="2880" w:hanging="360"/>
      </w:pPr>
    </w:lvl>
    <w:lvl w:ilvl="4" w:tplc="3B860AD4" w:tentative="1">
      <w:start w:val="1"/>
      <w:numFmt w:val="lowerLetter"/>
      <w:lvlText w:val="%5."/>
      <w:lvlJc w:val="left"/>
      <w:pPr>
        <w:ind w:left="3600" w:hanging="360"/>
      </w:pPr>
    </w:lvl>
    <w:lvl w:ilvl="5" w:tplc="E564B108" w:tentative="1">
      <w:start w:val="1"/>
      <w:numFmt w:val="lowerRoman"/>
      <w:lvlText w:val="%6."/>
      <w:lvlJc w:val="right"/>
      <w:pPr>
        <w:ind w:left="4320" w:hanging="180"/>
      </w:pPr>
    </w:lvl>
    <w:lvl w:ilvl="6" w:tplc="F41A1824" w:tentative="1">
      <w:start w:val="1"/>
      <w:numFmt w:val="decimal"/>
      <w:lvlText w:val="%7."/>
      <w:lvlJc w:val="left"/>
      <w:pPr>
        <w:ind w:left="5040" w:hanging="360"/>
      </w:pPr>
    </w:lvl>
    <w:lvl w:ilvl="7" w:tplc="5F62AFC4" w:tentative="1">
      <w:start w:val="1"/>
      <w:numFmt w:val="lowerLetter"/>
      <w:lvlText w:val="%8."/>
      <w:lvlJc w:val="left"/>
      <w:pPr>
        <w:ind w:left="5760" w:hanging="360"/>
      </w:pPr>
    </w:lvl>
    <w:lvl w:ilvl="8" w:tplc="9C1A390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D38090E">
      <w:start w:val="1"/>
      <w:numFmt w:val="lowerRoman"/>
      <w:lvlText w:val="(%1)"/>
      <w:lvlJc w:val="left"/>
      <w:pPr>
        <w:ind w:left="1080" w:hanging="720"/>
      </w:pPr>
      <w:rPr>
        <w:rFonts w:hint="default"/>
      </w:rPr>
    </w:lvl>
    <w:lvl w:ilvl="1" w:tplc="D8F6176A" w:tentative="1">
      <w:start w:val="1"/>
      <w:numFmt w:val="lowerLetter"/>
      <w:lvlText w:val="%2."/>
      <w:lvlJc w:val="left"/>
      <w:pPr>
        <w:ind w:left="1440" w:hanging="360"/>
      </w:pPr>
    </w:lvl>
    <w:lvl w:ilvl="2" w:tplc="88EE826A" w:tentative="1">
      <w:start w:val="1"/>
      <w:numFmt w:val="lowerRoman"/>
      <w:lvlText w:val="%3."/>
      <w:lvlJc w:val="right"/>
      <w:pPr>
        <w:ind w:left="2160" w:hanging="180"/>
      </w:pPr>
    </w:lvl>
    <w:lvl w:ilvl="3" w:tplc="7E5AB2FC" w:tentative="1">
      <w:start w:val="1"/>
      <w:numFmt w:val="decimal"/>
      <w:lvlText w:val="%4."/>
      <w:lvlJc w:val="left"/>
      <w:pPr>
        <w:ind w:left="2880" w:hanging="360"/>
      </w:pPr>
    </w:lvl>
    <w:lvl w:ilvl="4" w:tplc="D9D087B0" w:tentative="1">
      <w:start w:val="1"/>
      <w:numFmt w:val="lowerLetter"/>
      <w:lvlText w:val="%5."/>
      <w:lvlJc w:val="left"/>
      <w:pPr>
        <w:ind w:left="3600" w:hanging="360"/>
      </w:pPr>
    </w:lvl>
    <w:lvl w:ilvl="5" w:tplc="1166CBDE" w:tentative="1">
      <w:start w:val="1"/>
      <w:numFmt w:val="lowerRoman"/>
      <w:lvlText w:val="%6."/>
      <w:lvlJc w:val="right"/>
      <w:pPr>
        <w:ind w:left="4320" w:hanging="180"/>
      </w:pPr>
    </w:lvl>
    <w:lvl w:ilvl="6" w:tplc="90CEAEEC" w:tentative="1">
      <w:start w:val="1"/>
      <w:numFmt w:val="decimal"/>
      <w:lvlText w:val="%7."/>
      <w:lvlJc w:val="left"/>
      <w:pPr>
        <w:ind w:left="5040" w:hanging="360"/>
      </w:pPr>
    </w:lvl>
    <w:lvl w:ilvl="7" w:tplc="37BEEA8A" w:tentative="1">
      <w:start w:val="1"/>
      <w:numFmt w:val="lowerLetter"/>
      <w:lvlText w:val="%8."/>
      <w:lvlJc w:val="left"/>
      <w:pPr>
        <w:ind w:left="5760" w:hanging="360"/>
      </w:pPr>
    </w:lvl>
    <w:lvl w:ilvl="8" w:tplc="750CDF0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DAA0DC0">
      <w:start w:val="1"/>
      <w:numFmt w:val="lowerRoman"/>
      <w:lvlText w:val="(%1)"/>
      <w:lvlJc w:val="left"/>
      <w:pPr>
        <w:ind w:left="1080" w:hanging="720"/>
      </w:pPr>
      <w:rPr>
        <w:rFonts w:hint="default"/>
      </w:rPr>
    </w:lvl>
    <w:lvl w:ilvl="1" w:tplc="D8720854" w:tentative="1">
      <w:start w:val="1"/>
      <w:numFmt w:val="lowerLetter"/>
      <w:lvlText w:val="%2."/>
      <w:lvlJc w:val="left"/>
      <w:pPr>
        <w:ind w:left="1440" w:hanging="360"/>
      </w:pPr>
    </w:lvl>
    <w:lvl w:ilvl="2" w:tplc="F2622874" w:tentative="1">
      <w:start w:val="1"/>
      <w:numFmt w:val="lowerRoman"/>
      <w:lvlText w:val="%3."/>
      <w:lvlJc w:val="right"/>
      <w:pPr>
        <w:ind w:left="2160" w:hanging="180"/>
      </w:pPr>
    </w:lvl>
    <w:lvl w:ilvl="3" w:tplc="65145078" w:tentative="1">
      <w:start w:val="1"/>
      <w:numFmt w:val="decimal"/>
      <w:lvlText w:val="%4."/>
      <w:lvlJc w:val="left"/>
      <w:pPr>
        <w:ind w:left="2880" w:hanging="360"/>
      </w:pPr>
    </w:lvl>
    <w:lvl w:ilvl="4" w:tplc="8CF8A016" w:tentative="1">
      <w:start w:val="1"/>
      <w:numFmt w:val="lowerLetter"/>
      <w:lvlText w:val="%5."/>
      <w:lvlJc w:val="left"/>
      <w:pPr>
        <w:ind w:left="3600" w:hanging="360"/>
      </w:pPr>
    </w:lvl>
    <w:lvl w:ilvl="5" w:tplc="D4045CC6" w:tentative="1">
      <w:start w:val="1"/>
      <w:numFmt w:val="lowerRoman"/>
      <w:lvlText w:val="%6."/>
      <w:lvlJc w:val="right"/>
      <w:pPr>
        <w:ind w:left="4320" w:hanging="180"/>
      </w:pPr>
    </w:lvl>
    <w:lvl w:ilvl="6" w:tplc="6DF01D9E" w:tentative="1">
      <w:start w:val="1"/>
      <w:numFmt w:val="decimal"/>
      <w:lvlText w:val="%7."/>
      <w:lvlJc w:val="left"/>
      <w:pPr>
        <w:ind w:left="5040" w:hanging="360"/>
      </w:pPr>
    </w:lvl>
    <w:lvl w:ilvl="7" w:tplc="8DC0867C" w:tentative="1">
      <w:start w:val="1"/>
      <w:numFmt w:val="lowerLetter"/>
      <w:lvlText w:val="%8."/>
      <w:lvlJc w:val="left"/>
      <w:pPr>
        <w:ind w:left="5760" w:hanging="360"/>
      </w:pPr>
    </w:lvl>
    <w:lvl w:ilvl="8" w:tplc="E7A41A7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8B098C6">
      <w:start w:val="1"/>
      <w:numFmt w:val="lowerRoman"/>
      <w:lvlText w:val="(%1)"/>
      <w:lvlJc w:val="left"/>
      <w:pPr>
        <w:ind w:left="1080" w:hanging="720"/>
      </w:pPr>
      <w:rPr>
        <w:rFonts w:hint="default"/>
      </w:rPr>
    </w:lvl>
    <w:lvl w:ilvl="1" w:tplc="6CBA96EC" w:tentative="1">
      <w:start w:val="1"/>
      <w:numFmt w:val="lowerLetter"/>
      <w:lvlText w:val="%2."/>
      <w:lvlJc w:val="left"/>
      <w:pPr>
        <w:ind w:left="1440" w:hanging="360"/>
      </w:pPr>
    </w:lvl>
    <w:lvl w:ilvl="2" w:tplc="56766D80" w:tentative="1">
      <w:start w:val="1"/>
      <w:numFmt w:val="lowerRoman"/>
      <w:lvlText w:val="%3."/>
      <w:lvlJc w:val="right"/>
      <w:pPr>
        <w:ind w:left="2160" w:hanging="180"/>
      </w:pPr>
    </w:lvl>
    <w:lvl w:ilvl="3" w:tplc="4DA4F7C2" w:tentative="1">
      <w:start w:val="1"/>
      <w:numFmt w:val="decimal"/>
      <w:lvlText w:val="%4."/>
      <w:lvlJc w:val="left"/>
      <w:pPr>
        <w:ind w:left="2880" w:hanging="360"/>
      </w:pPr>
    </w:lvl>
    <w:lvl w:ilvl="4" w:tplc="7E1200BC" w:tentative="1">
      <w:start w:val="1"/>
      <w:numFmt w:val="lowerLetter"/>
      <w:lvlText w:val="%5."/>
      <w:lvlJc w:val="left"/>
      <w:pPr>
        <w:ind w:left="3600" w:hanging="360"/>
      </w:pPr>
    </w:lvl>
    <w:lvl w:ilvl="5" w:tplc="932C8252" w:tentative="1">
      <w:start w:val="1"/>
      <w:numFmt w:val="lowerRoman"/>
      <w:lvlText w:val="%6."/>
      <w:lvlJc w:val="right"/>
      <w:pPr>
        <w:ind w:left="4320" w:hanging="180"/>
      </w:pPr>
    </w:lvl>
    <w:lvl w:ilvl="6" w:tplc="225816BA" w:tentative="1">
      <w:start w:val="1"/>
      <w:numFmt w:val="decimal"/>
      <w:lvlText w:val="%7."/>
      <w:lvlJc w:val="left"/>
      <w:pPr>
        <w:ind w:left="5040" w:hanging="360"/>
      </w:pPr>
    </w:lvl>
    <w:lvl w:ilvl="7" w:tplc="4BC2A346" w:tentative="1">
      <w:start w:val="1"/>
      <w:numFmt w:val="lowerLetter"/>
      <w:lvlText w:val="%8."/>
      <w:lvlJc w:val="left"/>
      <w:pPr>
        <w:ind w:left="5760" w:hanging="360"/>
      </w:pPr>
    </w:lvl>
    <w:lvl w:ilvl="8" w:tplc="5956B88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01D"/>
    <w:rsid w:val="0009457F"/>
    <w:rsid w:val="000E73A2"/>
    <w:rsid w:val="00171B2F"/>
    <w:rsid w:val="00173165"/>
    <w:rsid w:val="001A50CE"/>
    <w:rsid w:val="001C1851"/>
    <w:rsid w:val="001C1A1F"/>
    <w:rsid w:val="0023763A"/>
    <w:rsid w:val="002724B0"/>
    <w:rsid w:val="0027686E"/>
    <w:rsid w:val="002863F4"/>
    <w:rsid w:val="002C68AD"/>
    <w:rsid w:val="00344795"/>
    <w:rsid w:val="00367934"/>
    <w:rsid w:val="0037365C"/>
    <w:rsid w:val="003F20D6"/>
    <w:rsid w:val="003F5896"/>
    <w:rsid w:val="00406F15"/>
    <w:rsid w:val="00431047"/>
    <w:rsid w:val="00456C4B"/>
    <w:rsid w:val="00465388"/>
    <w:rsid w:val="00486B64"/>
    <w:rsid w:val="004C0A10"/>
    <w:rsid w:val="004D13C0"/>
    <w:rsid w:val="004D3682"/>
    <w:rsid w:val="004F0394"/>
    <w:rsid w:val="005759F8"/>
    <w:rsid w:val="00583CB3"/>
    <w:rsid w:val="005A1AA0"/>
    <w:rsid w:val="005A239F"/>
    <w:rsid w:val="005C3F4A"/>
    <w:rsid w:val="00624AA0"/>
    <w:rsid w:val="00632221"/>
    <w:rsid w:val="0065363E"/>
    <w:rsid w:val="006611A7"/>
    <w:rsid w:val="006819FF"/>
    <w:rsid w:val="006936D3"/>
    <w:rsid w:val="006B5F76"/>
    <w:rsid w:val="006C5532"/>
    <w:rsid w:val="006F60CE"/>
    <w:rsid w:val="007420E3"/>
    <w:rsid w:val="00763312"/>
    <w:rsid w:val="0078372E"/>
    <w:rsid w:val="007A1569"/>
    <w:rsid w:val="0081756D"/>
    <w:rsid w:val="00840130"/>
    <w:rsid w:val="008474A5"/>
    <w:rsid w:val="008575A4"/>
    <w:rsid w:val="008B4DD1"/>
    <w:rsid w:val="008C201D"/>
    <w:rsid w:val="009061CE"/>
    <w:rsid w:val="00913788"/>
    <w:rsid w:val="00973760"/>
    <w:rsid w:val="009A672F"/>
    <w:rsid w:val="009E1291"/>
    <w:rsid w:val="009E71A8"/>
    <w:rsid w:val="00A243D9"/>
    <w:rsid w:val="00A245F8"/>
    <w:rsid w:val="00A255CF"/>
    <w:rsid w:val="00A34408"/>
    <w:rsid w:val="00A53F89"/>
    <w:rsid w:val="00A57078"/>
    <w:rsid w:val="00A755E3"/>
    <w:rsid w:val="00AA6CA3"/>
    <w:rsid w:val="00AC2ED3"/>
    <w:rsid w:val="00AF3045"/>
    <w:rsid w:val="00B0433D"/>
    <w:rsid w:val="00B40995"/>
    <w:rsid w:val="00B42EEB"/>
    <w:rsid w:val="00B728A6"/>
    <w:rsid w:val="00BB60C3"/>
    <w:rsid w:val="00BC2E74"/>
    <w:rsid w:val="00BC62A7"/>
    <w:rsid w:val="00BE4FA0"/>
    <w:rsid w:val="00C16B90"/>
    <w:rsid w:val="00C27930"/>
    <w:rsid w:val="00C85DA2"/>
    <w:rsid w:val="00C87486"/>
    <w:rsid w:val="00CD15A5"/>
    <w:rsid w:val="00CE5F50"/>
    <w:rsid w:val="00D01515"/>
    <w:rsid w:val="00D031F3"/>
    <w:rsid w:val="00D4350C"/>
    <w:rsid w:val="00DA5693"/>
    <w:rsid w:val="00DD043A"/>
    <w:rsid w:val="00E42D76"/>
    <w:rsid w:val="00E87838"/>
    <w:rsid w:val="00E921EE"/>
    <w:rsid w:val="00E93A7D"/>
    <w:rsid w:val="00E96F40"/>
    <w:rsid w:val="00EA3AF0"/>
    <w:rsid w:val="00EA757F"/>
    <w:rsid w:val="00EC61AE"/>
    <w:rsid w:val="00ED50A5"/>
    <w:rsid w:val="00F011FF"/>
    <w:rsid w:val="00F17634"/>
    <w:rsid w:val="00F6483E"/>
    <w:rsid w:val="00F661D3"/>
    <w:rsid w:val="00F72803"/>
    <w:rsid w:val="00F8560B"/>
    <w:rsid w:val="00F8654B"/>
    <w:rsid w:val="00F96EB5"/>
    <w:rsid w:val="00FB457D"/>
    <w:rsid w:val="00FD3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3E763"/>
  <w15:docId w15:val="{3AB33800-027E-45BF-B697-384AC992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947539">
      <w:bodyDiv w:val="1"/>
      <w:marLeft w:val="0"/>
      <w:marRight w:val="0"/>
      <w:marTop w:val="0"/>
      <w:marBottom w:val="0"/>
      <w:divBdr>
        <w:top w:val="none" w:sz="0" w:space="0" w:color="auto"/>
        <w:left w:val="none" w:sz="0" w:space="0" w:color="auto"/>
        <w:bottom w:val="none" w:sz="0" w:space="0" w:color="auto"/>
        <w:right w:val="none" w:sz="0" w:space="0" w:color="auto"/>
      </w:divBdr>
    </w:div>
    <w:div w:id="1545436185">
      <w:bodyDiv w:val="1"/>
      <w:marLeft w:val="0"/>
      <w:marRight w:val="0"/>
      <w:marTop w:val="0"/>
      <w:marBottom w:val="0"/>
      <w:divBdr>
        <w:top w:val="none" w:sz="0" w:space="0" w:color="auto"/>
        <w:left w:val="none" w:sz="0" w:space="0" w:color="auto"/>
        <w:bottom w:val="none" w:sz="0" w:space="0" w:color="auto"/>
        <w:right w:val="none" w:sz="0" w:space="0" w:color="auto"/>
      </w:divBdr>
    </w:div>
    <w:div w:id="191620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900B7"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900B7"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900B7"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900B7"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900B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900B7"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900B7"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900B7"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0B7"/>
    <w:rsid w:val="000B1A32"/>
    <w:rsid w:val="00150316"/>
    <w:rsid w:val="004900B7"/>
    <w:rsid w:val="007D5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5861</RACS_x0020_ID>
    <Approved_x0020_Provider xmlns="a8338b6e-77a6-4851-82b6-98166143ffdd">Ozcare</Approved_x0020_Provider>
    <Management_x0020_Company_x0020_ID xmlns="a8338b6e-77a6-4851-82b6-98166143ffdd" xsi:nil="true"/>
    <Home xmlns="a8338b6e-77a6-4851-82b6-98166143ffdd">Ozcare Magdalene Villa Aged Care Facility</Home>
    <Signed xmlns="a8338b6e-77a6-4851-82b6-98166143ffdd" xsi:nil="true"/>
    <Uploaded xmlns="a8338b6e-77a6-4851-82b6-98166143ffdd">true</Uploaded>
    <Management_x0020_Company xmlns="a8338b6e-77a6-4851-82b6-98166143ffdd" xsi:nil="true"/>
    <Doc_x0020_Date xmlns="a8338b6e-77a6-4851-82b6-98166143ffdd">2023-08-07T02:57:36+00:00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A2D14F4B-7CF4-DC11-AD41-005056922186</Home_x0020_ID>
    <State xmlns="a8338b6e-77a6-4851-82b6-98166143ffdd">QLD</State>
    <Doc_x0020_Sent_Received_x0020_Date xmlns="a8338b6e-77a6-4851-82b6-98166143ffdd">2023-08-07T00:00:00+00:00</Doc_x0020_Sent_Received_x0020_Date>
    <Activity_x0020_ID xmlns="a8338b6e-77a6-4851-82b6-98166143ffdd">22C05B07-E708-EE11-B19A-005056922186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8827D596-7C15-41C5-B825-1BE33CAC4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2023-08-10T01:16:00Z</dcterms:created>
  <dcterms:modified xsi:type="dcterms:W3CDTF">2023-08-10T01:17:00Z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