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85D65E3" w:rsidR="00D2559D" w:rsidRPr="00996FAF" w:rsidRDefault="007D22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Penshurst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8F98764" w:rsidR="00CA37CB" w:rsidRPr="00996FAF" w:rsidRDefault="007D22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146 Cobb Street</w:t>
            </w:r>
            <w:r w:rsidR="00F045F4" w:rsidRPr="00602258">
              <w:rPr>
                <w:rFonts w:ascii="Arial" w:hAnsi="Arial" w:cs="Arial"/>
                <w:color w:val="auto"/>
              </w:rPr>
              <w:t xml:space="preserve"> </w:t>
            </w:r>
            <w:r>
              <w:rPr>
                <w:rFonts w:ascii="Arial" w:hAnsi="Arial" w:cs="Arial"/>
                <w:color w:val="auto"/>
              </w:rPr>
              <w:t>PENSHURST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3289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AB0098" w:rsidR="00CA37CB" w:rsidRPr="00996FAF" w:rsidRDefault="007D22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4392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C84B381" w:rsidR="00D2559D" w:rsidRPr="00996FAF" w:rsidRDefault="007D22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Western District Health Service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235FF07" w:rsidR="00D2559D" w:rsidRPr="00996FAF" w:rsidRDefault="007D22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EEE85A7" w:rsidR="00D2559D" w:rsidRPr="00996FAF" w:rsidRDefault="007D22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58BD1D" w:rsidR="00D2559D" w:rsidRPr="00996FAF" w:rsidRDefault="00EE31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3DEE6B" w14:textId="6B98A8C2" w:rsidR="00BA2270" w:rsidRPr="00996FAF" w:rsidRDefault="00BA2270" w:rsidP="007F0582">
      <w:pPr>
        <w:pStyle w:val="NormalArial"/>
        <w:ind w:right="565"/>
      </w:pPr>
      <w:r w:rsidRPr="00996FAF">
        <w:t xml:space="preserve">This performance report for </w:t>
      </w:r>
      <w:r>
        <w:rPr>
          <w:color w:val="auto"/>
        </w:rPr>
        <w:t>Penshurst Nursing Home</w:t>
      </w:r>
      <w:r w:rsidRPr="00996FAF">
        <w:rPr>
          <w:color w:val="auto"/>
        </w:rPr>
        <w:t xml:space="preserve"> (</w:t>
      </w:r>
      <w:r w:rsidRPr="00996FAF">
        <w:rPr>
          <w:b/>
          <w:color w:val="auto"/>
        </w:rPr>
        <w:t>the service</w:t>
      </w:r>
      <w:r w:rsidRPr="00996FAF">
        <w:rPr>
          <w:color w:val="auto"/>
        </w:rPr>
        <w:t xml:space="preserve">) </w:t>
      </w:r>
      <w:r w:rsidRPr="00AA26EB">
        <w:rPr>
          <w:color w:val="auto"/>
        </w:rPr>
        <w:t xml:space="preserve">has been prepared by </w:t>
      </w:r>
      <w:r>
        <w:rPr>
          <w:color w:val="auto"/>
        </w:rPr>
        <w:t>G</w:t>
      </w:r>
      <w:r w:rsidRPr="00AA26EB">
        <w:rPr>
          <w:color w:val="auto"/>
        </w:rPr>
        <w:t>.</w:t>
      </w:r>
      <w:r>
        <w:rPr>
          <w:color w:val="auto"/>
        </w:rPr>
        <w:t xml:space="preserve"> Hope-Simpson</w:t>
      </w:r>
      <w:r w:rsidRPr="00AA26EB">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51F04C59" w14:textId="77777777" w:rsidR="00BA2270" w:rsidRPr="00996FAF" w:rsidRDefault="00BA2270" w:rsidP="00BA227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ADC522" w14:textId="77777777" w:rsidR="00BA2270" w:rsidRPr="00996FAF" w:rsidRDefault="00BA2270" w:rsidP="00BA2270">
      <w:pPr>
        <w:pStyle w:val="NormalArial"/>
      </w:pPr>
      <w:r w:rsidRPr="00996FAF">
        <w:t>The report also specifies any areas in which improvements must be made to ensure the Quality Standards are complied with.</w:t>
      </w:r>
    </w:p>
    <w:p w14:paraId="477051D0" w14:textId="77777777" w:rsidR="00BA2270" w:rsidRPr="00996FAF" w:rsidRDefault="00BA2270" w:rsidP="00BA2270">
      <w:pPr>
        <w:pStyle w:val="Heading1"/>
        <w:spacing w:before="240" w:after="240" w:line="22" w:lineRule="atLeast"/>
        <w:rPr>
          <w:rFonts w:ascii="Arial" w:hAnsi="Arial" w:cs="Arial"/>
        </w:rPr>
      </w:pPr>
      <w:r w:rsidRPr="00996FAF">
        <w:rPr>
          <w:rFonts w:ascii="Arial" w:hAnsi="Arial" w:cs="Arial"/>
        </w:rPr>
        <w:t>Material relied on</w:t>
      </w:r>
    </w:p>
    <w:p w14:paraId="3AFF75B3" w14:textId="77777777" w:rsidR="00BA2270" w:rsidRPr="00BF7F5A" w:rsidRDefault="00BA2270" w:rsidP="00BA2270">
      <w:pPr>
        <w:pStyle w:val="NormalArial"/>
        <w:rPr>
          <w:color w:val="auto"/>
        </w:rPr>
      </w:pPr>
      <w:r w:rsidRPr="00BF7F5A">
        <w:rPr>
          <w:color w:val="auto"/>
        </w:rPr>
        <w:t>The following information has been considered in preparing the performance report:</w:t>
      </w:r>
    </w:p>
    <w:p w14:paraId="75532566" w14:textId="77777777" w:rsidR="00BA2270" w:rsidRPr="004841AB" w:rsidRDefault="00BA2270" w:rsidP="00BA2270">
      <w:pPr>
        <w:pStyle w:val="ListParagraph"/>
        <w:numPr>
          <w:ilvl w:val="0"/>
          <w:numId w:val="2"/>
        </w:numPr>
        <w:spacing w:line="240" w:lineRule="atLeast"/>
        <w:contextualSpacing w:val="0"/>
        <w:rPr>
          <w:rFonts w:ascii="Arial" w:hAnsi="Arial" w:cs="Arial"/>
          <w:color w:val="auto"/>
        </w:rPr>
      </w:pPr>
      <w:r w:rsidRPr="004841A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r w:rsidRPr="004841AB">
        <w:rPr>
          <w:rFonts w:ascii="Arial" w:hAnsi="Arial" w:cs="Arial"/>
        </w:rPr>
        <w:br w:type="page"/>
      </w:r>
    </w:p>
    <w:p w14:paraId="11CE9DF0" w14:textId="77777777" w:rsidR="00BA2270" w:rsidRPr="00996FAF" w:rsidRDefault="00BA2270" w:rsidP="00BA227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2270" w:rsidRPr="00996FAF" w14:paraId="5CB86C22" w14:textId="77777777" w:rsidTr="00A202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8DB89C" w14:textId="77777777" w:rsidR="00BA2270" w:rsidRPr="00996FAF" w:rsidRDefault="00BA2270" w:rsidP="00A202E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F009E5" w14:textId="77777777" w:rsidR="00BA2270" w:rsidRPr="00996FAF" w:rsidRDefault="000B3DFE" w:rsidP="00A202E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EA24022A84D4E4EBB289787DB2086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rPr>
                  <w:t>Compliant</w:t>
                </w:r>
              </w:sdtContent>
            </w:sdt>
          </w:p>
        </w:tc>
      </w:tr>
      <w:tr w:rsidR="00BA2270" w:rsidRPr="00996FAF" w14:paraId="48656136" w14:textId="77777777" w:rsidTr="00A202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93B4E" w14:textId="77777777" w:rsidR="00BA2270" w:rsidRPr="00996FAF" w:rsidRDefault="00BA2270" w:rsidP="00A202E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504E8D8" w14:textId="77777777" w:rsidR="00BA2270" w:rsidRPr="00996FAF" w:rsidRDefault="000B3DFE" w:rsidP="00A202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01AD11A3EAB46D5ABD8589BE8179A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BA10E1">
              <w:rPr>
                <w:rFonts w:ascii="Arial" w:hAnsi="Arial" w:cs="Arial"/>
                <w:b/>
              </w:rPr>
              <w:t xml:space="preserve"> </w:t>
            </w:r>
          </w:p>
        </w:tc>
      </w:tr>
      <w:tr w:rsidR="00BA2270" w:rsidRPr="00996FAF" w14:paraId="28CD7126" w14:textId="77777777" w:rsidTr="00A202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F3E0A"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F0BF547" w14:textId="77777777" w:rsidR="00BA2270" w:rsidRPr="00996FAF" w:rsidRDefault="000B3DFE" w:rsidP="00A202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C038DCDFBD94F7C9F161E0B963441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r w:rsidR="00BA2270" w:rsidRPr="00996FAF" w14:paraId="52FCE057" w14:textId="77777777" w:rsidTr="00A202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A75CD"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061FC0" w14:textId="77777777" w:rsidR="00BA2270" w:rsidRPr="00996FAF" w:rsidRDefault="000B3DFE" w:rsidP="00A202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236DBE3A8644751AFF274D2A22B3D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r w:rsidR="00BA2270" w:rsidRPr="00996FAF" w14:paraId="79A73A77" w14:textId="77777777" w:rsidTr="00A202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375068"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1487B6" w14:textId="77777777" w:rsidR="00BA2270" w:rsidRPr="00996FAF" w:rsidRDefault="000B3DFE" w:rsidP="00A202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186E17A2E784F7FA3F48B09620AAB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r w:rsidR="00BA2270" w:rsidRPr="00996FAF" w14:paraId="5EA7343A" w14:textId="77777777" w:rsidTr="00A202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7ACFE8"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586C7AE" w14:textId="77777777" w:rsidR="00BA2270" w:rsidRPr="00996FAF" w:rsidRDefault="000B3DFE" w:rsidP="00A202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BF63F88F49B4368B5D43731BBACB2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r w:rsidR="00BA2270" w:rsidRPr="00996FAF" w14:paraId="79BE8182" w14:textId="77777777" w:rsidTr="00A202E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B82FD"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2D0FA8" w14:textId="77777777" w:rsidR="00BA2270" w:rsidRPr="00996FAF" w:rsidRDefault="000B3DFE" w:rsidP="00A202E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660060EE18A4099B9FEA68627E054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r w:rsidR="00BA2270" w:rsidRPr="00996FAF" w14:paraId="3D50C9A3" w14:textId="77777777" w:rsidTr="00A202E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B647F" w14:textId="77777777" w:rsidR="00BA2270" w:rsidRPr="00996FAF" w:rsidRDefault="00BA2270" w:rsidP="00A202E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CB10D0" w14:textId="77777777" w:rsidR="00BA2270" w:rsidRPr="00996FAF" w:rsidRDefault="000B3DFE" w:rsidP="00A202E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9496D71A273415490450ABA801978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2270">
                  <w:rPr>
                    <w:rFonts w:ascii="Arial" w:hAnsi="Arial" w:cs="Arial"/>
                    <w:b/>
                  </w:rPr>
                  <w:t>Compliant</w:t>
                </w:r>
              </w:sdtContent>
            </w:sdt>
            <w:r w:rsidR="00BA2270" w:rsidRPr="00996FAF" w:rsidDel="00D03094">
              <w:rPr>
                <w:rFonts w:ascii="Arial" w:hAnsi="Arial" w:cs="Arial"/>
                <w:b/>
              </w:rPr>
              <w:t xml:space="preserve"> </w:t>
            </w:r>
          </w:p>
        </w:tc>
      </w:tr>
    </w:tbl>
    <w:p w14:paraId="5F545664" w14:textId="77777777" w:rsidR="00BA2270" w:rsidRPr="00996FAF" w:rsidRDefault="00BA2270" w:rsidP="00BA227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8334E9" w14:textId="77777777" w:rsidR="00BA2270" w:rsidRPr="00996FAF" w:rsidRDefault="00BA2270" w:rsidP="00BA2270">
      <w:pPr>
        <w:pStyle w:val="Heading1"/>
        <w:spacing w:before="0" w:after="240" w:line="22" w:lineRule="atLeast"/>
        <w:rPr>
          <w:rFonts w:ascii="Arial" w:hAnsi="Arial" w:cs="Arial"/>
        </w:rPr>
      </w:pPr>
      <w:r w:rsidRPr="00996FAF">
        <w:rPr>
          <w:rFonts w:ascii="Arial" w:hAnsi="Arial" w:cs="Arial"/>
        </w:rPr>
        <w:t>Areas for improvement</w:t>
      </w:r>
    </w:p>
    <w:p w14:paraId="6191AEC7" w14:textId="77777777" w:rsidR="00BA2270" w:rsidRPr="00996FAF" w:rsidRDefault="00BA2270" w:rsidP="00BA227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EAE3DB" w14:textId="77777777" w:rsidR="00BA2270" w:rsidRDefault="00BA2270" w:rsidP="00BA2270">
      <w:pPr>
        <w:spacing w:after="160" w:line="259" w:lineRule="auto"/>
        <w:rPr>
          <w:rFonts w:ascii="Arial" w:eastAsiaTheme="majorEastAsia" w:hAnsi="Arial" w:cs="Arial"/>
          <w:b/>
          <w:bCs/>
          <w:sz w:val="30"/>
          <w:szCs w:val="28"/>
        </w:rPr>
      </w:pPr>
      <w:r>
        <w:rPr>
          <w:rFonts w:ascii="Arial" w:hAnsi="Arial" w:cs="Arial"/>
        </w:rPr>
        <w:br w:type="page"/>
      </w:r>
    </w:p>
    <w:p w14:paraId="4A34210C"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A2270" w:rsidRPr="00996FAF" w14:paraId="6AC5F3F1"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E4B70E" w14:textId="77777777" w:rsidR="00BA2270" w:rsidRPr="00550022" w:rsidRDefault="00BA2270" w:rsidP="00A202E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4F6AED"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3D995B74"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C497B" w14:textId="77777777" w:rsidR="00BA2270" w:rsidRPr="00996FAF" w:rsidRDefault="00BA2270" w:rsidP="00A202E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0BC0F0"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F57515"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F112D70A8FAB47108079C9F97DC725B1"/>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r w:rsidR="00BA2270" w:rsidRPr="00996FAF" w14:paraId="6DF6E088"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564D27"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CDAAD1A"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C2FB9C8"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78F08D282D74F2C949ABE5DB82965BC"/>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7A575CBB"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0A80F"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10C1B99"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8B6F62" w14:textId="77777777" w:rsidR="00BA2270" w:rsidRPr="00996FAF" w:rsidRDefault="00BA2270" w:rsidP="00A202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83CE249" w14:textId="77777777" w:rsidR="00BA2270" w:rsidRPr="00996FAF" w:rsidRDefault="00BA2270" w:rsidP="00A202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2C1E2A2" w14:textId="77777777" w:rsidR="00BA2270" w:rsidRPr="00996FAF" w:rsidRDefault="00BA2270" w:rsidP="00A202E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3205211" w14:textId="77777777" w:rsidR="00BA2270" w:rsidRPr="00996FAF" w:rsidRDefault="00BA2270" w:rsidP="00A202E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F9419F"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9A1EBAC89AE45BE925A291EDCC3DEDF"/>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74E7C3B8"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D6853"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FE7EB54"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F3BD1AE" w14:textId="77777777" w:rsidR="00BA2270" w:rsidRPr="00996FAF" w:rsidRDefault="000B3DFE" w:rsidP="00A202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CFDA49A844F49A7A98EDA108AB0D540"/>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2340BA39"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C5CEE"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9616A9" w14:textId="77777777" w:rsidR="00BA2270" w:rsidRPr="00996FAF" w:rsidRDefault="00BA2270" w:rsidP="00A202E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EF04981"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452E422708147E1823F650DBC7C3440"/>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619DA1C0"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4E6D1"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98785B0"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F209FC2"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F7B0C555E8A4CB98ED09C4B35550111"/>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bl>
    <w:p w14:paraId="77533F81" w14:textId="77777777" w:rsidR="00BA2270" w:rsidRDefault="00BA2270" w:rsidP="00BA2270">
      <w:pPr>
        <w:pStyle w:val="Heading20"/>
      </w:pPr>
      <w:r w:rsidRPr="00996FAF">
        <w:t>Findings</w:t>
      </w:r>
    </w:p>
    <w:p w14:paraId="4FB82243" w14:textId="77777777" w:rsidR="00BA2270" w:rsidRPr="00311EA2" w:rsidRDefault="00BA2270" w:rsidP="00BA2270">
      <w:pPr>
        <w:pStyle w:val="NormalArial"/>
      </w:pPr>
      <w:r w:rsidRPr="00311EA2">
        <w:t xml:space="preserve">This Quality Standard is Compliant as 6 of the 6 Requirements have been assessed as Compliant. </w:t>
      </w:r>
    </w:p>
    <w:p w14:paraId="66073B7B" w14:textId="23BDE8D4" w:rsidR="00BA2270" w:rsidRPr="00311EA2" w:rsidRDefault="00BA2270" w:rsidP="00BA2270">
      <w:pPr>
        <w:rPr>
          <w:rFonts w:ascii="Arial" w:hAnsi="Arial" w:cs="Arial"/>
        </w:rPr>
      </w:pPr>
      <w:r w:rsidRPr="00311EA2">
        <w:rPr>
          <w:rFonts w:ascii="Arial" w:hAnsi="Arial" w:cs="Arial"/>
          <w:color w:val="auto"/>
        </w:rPr>
        <w:t>Consumers and representatives felt they were respected regardless of their culture and background. Staff spoke about consumers with respect and showed an understanding of their personal circumstances, backgrounds and culture and were observed treating consumers with dignity and respect, such as addressing them by their preferred name. Care planning documents included consumers</w:t>
      </w:r>
      <w:r w:rsidR="00EE3121">
        <w:rPr>
          <w:rFonts w:ascii="Arial" w:hAnsi="Arial" w:cs="Arial"/>
          <w:color w:val="auto"/>
        </w:rPr>
        <w:t>’</w:t>
      </w:r>
      <w:r w:rsidRPr="00311EA2">
        <w:rPr>
          <w:rFonts w:ascii="Arial" w:hAnsi="Arial" w:cs="Arial"/>
          <w:color w:val="auto"/>
        </w:rPr>
        <w:t xml:space="preserve"> background, culture, and preferences. The service had documented policies in place to guide staff in ensuring consumers were treated with dignity and respect and their privacy was protected. </w:t>
      </w:r>
    </w:p>
    <w:p w14:paraId="3E81C10A" w14:textId="3D7E7B1D" w:rsidR="00BA2270" w:rsidRPr="00311EA2" w:rsidRDefault="00BA2270" w:rsidP="00BA2270">
      <w:pPr>
        <w:rPr>
          <w:rFonts w:ascii="Arial" w:hAnsi="Arial" w:cs="Arial"/>
        </w:rPr>
      </w:pPr>
      <w:r w:rsidRPr="00311EA2">
        <w:rPr>
          <w:rFonts w:ascii="Arial" w:hAnsi="Arial" w:cs="Arial"/>
          <w:color w:val="auto"/>
        </w:rPr>
        <w:t>Consumers and representatives said their cultural identities and religious needs were valued and they felt culturally safe in the service. Staff were aware of consumers’ diverse cultural, religious, and individual needs and how this influenced the delivery of their daily care. Care planning documents reflected consumers</w:t>
      </w:r>
      <w:r w:rsidR="00EE3121">
        <w:rPr>
          <w:rFonts w:ascii="Arial" w:hAnsi="Arial" w:cs="Arial"/>
          <w:color w:val="auto"/>
        </w:rPr>
        <w:t>’</w:t>
      </w:r>
      <w:r w:rsidRPr="00311EA2">
        <w:rPr>
          <w:rFonts w:ascii="Arial" w:hAnsi="Arial" w:cs="Arial"/>
          <w:color w:val="auto"/>
        </w:rPr>
        <w:t xml:space="preserve"> cultural needs and preferences.</w:t>
      </w:r>
    </w:p>
    <w:p w14:paraId="12D770EE" w14:textId="77777777" w:rsidR="00BA2270" w:rsidRPr="00311EA2" w:rsidRDefault="00BA2270" w:rsidP="00BA2270">
      <w:pPr>
        <w:rPr>
          <w:rFonts w:ascii="Arial" w:hAnsi="Arial" w:cs="Arial"/>
        </w:rPr>
      </w:pPr>
      <w:r w:rsidRPr="00311EA2">
        <w:rPr>
          <w:rFonts w:ascii="Arial" w:hAnsi="Arial" w:cs="Arial"/>
          <w:color w:val="auto"/>
        </w:rPr>
        <w:t xml:space="preserve">Consumers and representatives said they could make choices and express preferences about their care and services and maintain relationships with whom they chose. Staff described how they supported consumers make decisions and maintain important relationships. The service had documented processes and policies related to consumers’ rights to make independent </w:t>
      </w:r>
      <w:r w:rsidRPr="00311EA2">
        <w:rPr>
          <w:rFonts w:ascii="Arial" w:hAnsi="Arial" w:cs="Arial"/>
          <w:color w:val="auto"/>
        </w:rPr>
        <w:lastRenderedPageBreak/>
        <w:t>decisions and exercise choice. Posters for the Charter of Aged Care Rights and the Quality Standards were displayed throughout the service.</w:t>
      </w:r>
    </w:p>
    <w:p w14:paraId="6E141B32" w14:textId="77777777" w:rsidR="00BA2270" w:rsidRPr="00311EA2" w:rsidRDefault="00BA2270" w:rsidP="00BA2270">
      <w:pPr>
        <w:rPr>
          <w:rFonts w:ascii="Arial" w:hAnsi="Arial" w:cs="Arial"/>
        </w:rPr>
      </w:pPr>
      <w:r w:rsidRPr="00311EA2">
        <w:rPr>
          <w:rFonts w:ascii="Arial" w:hAnsi="Arial" w:cs="Arial"/>
          <w:color w:val="auto"/>
        </w:rPr>
        <w:t>Consumers described ways they were supported to continue to live the life they chose and do things which were important to them. Staff described areas where individual consumers wanted to take risks and were observed supporting consumers to take risks. Staff explained how they supported consumers to understand the benefits and potential harms when they considered activities involving risks.</w:t>
      </w:r>
    </w:p>
    <w:p w14:paraId="14644AF9" w14:textId="77777777" w:rsidR="00BA2270" w:rsidRPr="00311EA2" w:rsidRDefault="00BA2270" w:rsidP="00BA2270">
      <w:pPr>
        <w:rPr>
          <w:rFonts w:ascii="Arial" w:hAnsi="Arial" w:cs="Arial"/>
        </w:rPr>
      </w:pPr>
      <w:r w:rsidRPr="00311EA2">
        <w:rPr>
          <w:rFonts w:ascii="Arial" w:hAnsi="Arial" w:cs="Arial"/>
          <w:color w:val="auto"/>
        </w:rPr>
        <w:t xml:space="preserve">Consumers were satisfied with the information provided by the service and felt it was easy to understand and helped them make informed choices. Care plans included a detailed assessment of consumers’ communication needs and staff described how the service provided consumers with timely information through consumer meetings, </w:t>
      </w:r>
      <w:proofErr w:type="gramStart"/>
      <w:r w:rsidRPr="00311EA2">
        <w:rPr>
          <w:rFonts w:ascii="Arial" w:hAnsi="Arial" w:cs="Arial"/>
          <w:color w:val="auto"/>
        </w:rPr>
        <w:t>conversations</w:t>
      </w:r>
      <w:proofErr w:type="gramEnd"/>
      <w:r w:rsidRPr="00311EA2">
        <w:rPr>
          <w:rFonts w:ascii="Arial" w:hAnsi="Arial" w:cs="Arial"/>
          <w:color w:val="auto"/>
        </w:rPr>
        <w:t xml:space="preserve"> and notice boards. Relevant and easy to read information such as activity schedules and menus was observed throughout the service. </w:t>
      </w:r>
    </w:p>
    <w:p w14:paraId="669CE508" w14:textId="77777777" w:rsidR="00BA2270" w:rsidRPr="00311EA2" w:rsidRDefault="00BA2270" w:rsidP="00BA2270">
      <w:pPr>
        <w:rPr>
          <w:rFonts w:ascii="Arial" w:hAnsi="Arial" w:cs="Arial"/>
          <w:color w:val="auto"/>
        </w:rPr>
      </w:pPr>
      <w:r w:rsidRPr="00311EA2">
        <w:rPr>
          <w:rFonts w:ascii="Arial" w:hAnsi="Arial" w:cs="Arial"/>
          <w:color w:val="auto"/>
        </w:rPr>
        <w:t xml:space="preserve">Consumers said their personal privacy and dignity was respected and staff always knocked and asked if they could enter their rooms. Staff described how they maintained consumers’ privacy when providing care and how they kept sensitive information confidential. Observations of staff practices demonstrated respect for consumer privacy. The service had documented policies and procedures which guided staff in maintaining the privacy and confidentiality of consumers. </w:t>
      </w:r>
    </w:p>
    <w:p w14:paraId="2C0B550D" w14:textId="77777777" w:rsidR="00BA2270" w:rsidRDefault="00BA2270" w:rsidP="00BA2270">
      <w:pPr>
        <w:spacing w:after="160" w:line="259" w:lineRule="auto"/>
        <w:rPr>
          <w:rFonts w:ascii="Arial" w:eastAsiaTheme="majorEastAsia" w:hAnsi="Arial" w:cs="Arial"/>
          <w:b/>
          <w:bCs/>
          <w:sz w:val="30"/>
          <w:szCs w:val="28"/>
        </w:rPr>
      </w:pPr>
      <w:r>
        <w:rPr>
          <w:rFonts w:ascii="Arial" w:hAnsi="Arial" w:cs="Arial"/>
        </w:rPr>
        <w:br w:type="page"/>
      </w:r>
    </w:p>
    <w:p w14:paraId="49CA91D7"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A2270" w:rsidRPr="00996FAF" w14:paraId="281F3477"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49AED5" w14:textId="77777777" w:rsidR="00BA2270" w:rsidRPr="0075021E" w:rsidRDefault="00BA2270" w:rsidP="00A202E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4C51764"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5518C40A" w14:textId="77777777" w:rsidTr="00A202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2C8A9A"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CE19D3"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C1925D"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C0D0161F221448D93BC1CB2D231D984"/>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780F7792"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258DB3"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5B9CC3D"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3DD338D"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D6D5A4CD3A743BE83FE809DC71B0DF7"/>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0F3F34CC" w14:textId="77777777" w:rsidTr="00A202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6B0398"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7592E5"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912944" w14:textId="77777777" w:rsidR="00BA2270" w:rsidRPr="00996FAF" w:rsidRDefault="00BA2270" w:rsidP="00A202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E8F9E1" w14:textId="77777777" w:rsidR="00BA2270" w:rsidRPr="00996FAF" w:rsidRDefault="00BA2270" w:rsidP="00A202E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C72765"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B8E82604BB24516B372368DCB1DEF1F"/>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0600350C"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D92731"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3C1354D"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626B526" w14:textId="77777777" w:rsidR="00BA2270" w:rsidRPr="00996FAF" w:rsidRDefault="000B3DFE" w:rsidP="00A202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DEA752120064E9F933439BEB0BA2CB0"/>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r w:rsidR="00BA2270" w:rsidRPr="00996FAF" w14:paraId="5CA0433F" w14:textId="77777777" w:rsidTr="00A202E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FFB05A"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1D3FDD"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927F2F4"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628F86831DA4DEEB5009321BC2ADCD5"/>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201C79">
              <w:rPr>
                <w:rFonts w:ascii="Arial" w:hAnsi="Arial" w:cs="Arial"/>
                <w:color w:val="0000FF"/>
              </w:rPr>
              <w:t xml:space="preserve"> </w:t>
            </w:r>
          </w:p>
        </w:tc>
      </w:tr>
    </w:tbl>
    <w:p w14:paraId="0B40A21B" w14:textId="77777777" w:rsidR="00BA2270" w:rsidRDefault="00BA2270" w:rsidP="00BA2270">
      <w:pPr>
        <w:pStyle w:val="Heading20"/>
      </w:pPr>
      <w:r w:rsidRPr="00996FAF">
        <w:t>Findings</w:t>
      </w:r>
    </w:p>
    <w:p w14:paraId="49978D98" w14:textId="77777777" w:rsidR="00BA2270" w:rsidRPr="00522D06" w:rsidRDefault="00BA2270" w:rsidP="00BA2270">
      <w:pPr>
        <w:rPr>
          <w:rFonts w:ascii="Arial" w:hAnsi="Arial" w:cs="Arial"/>
        </w:rPr>
      </w:pPr>
      <w:r w:rsidRPr="00522D06">
        <w:rPr>
          <w:rFonts w:ascii="Arial" w:hAnsi="Arial" w:cs="Arial"/>
        </w:rPr>
        <w:t>This Quality Standard is Compliant as 5 of the 5 Requirements have been assessed as Compliant.</w:t>
      </w:r>
    </w:p>
    <w:p w14:paraId="561FEB5D" w14:textId="77777777" w:rsidR="00BA2270" w:rsidRPr="00522D06" w:rsidRDefault="00BA2270" w:rsidP="00BA2270">
      <w:pPr>
        <w:rPr>
          <w:rFonts w:ascii="Arial" w:hAnsi="Arial" w:cs="Arial"/>
        </w:rPr>
      </w:pPr>
      <w:r w:rsidRPr="00522D06">
        <w:rPr>
          <w:rFonts w:ascii="Arial" w:hAnsi="Arial" w:cs="Arial"/>
        </w:rPr>
        <w:t xml:space="preserve">Consumers and representatives said the service assessed and planned their care, including   identifying and addressing any risks to their health or well-being. Management and staff described the assessment and care planning process, including how risks were assessed and strategies put in place to manage these risks. Care planning documents reflected detailed assessment and planning of safe and effective care. The service had written policies to guide staff in identifying and managing risks to consumers in specific areas. </w:t>
      </w:r>
    </w:p>
    <w:p w14:paraId="21954540" w14:textId="44E4881C" w:rsidR="00BA2270" w:rsidRPr="00522D06" w:rsidRDefault="00BA2270" w:rsidP="00BA2270">
      <w:pPr>
        <w:rPr>
          <w:rFonts w:ascii="Arial" w:hAnsi="Arial" w:cs="Arial"/>
        </w:rPr>
      </w:pPr>
      <w:r w:rsidRPr="00522D06">
        <w:rPr>
          <w:rFonts w:ascii="Arial" w:hAnsi="Arial" w:cs="Arial"/>
        </w:rPr>
        <w:t>Consumers and representatives said they were involved in discussions about their current care needs, goals, and preferences and their end-of-life care wishes. Care planning documents included some level of documentation about consumers</w:t>
      </w:r>
      <w:r w:rsidR="0050251F">
        <w:rPr>
          <w:rFonts w:ascii="Arial" w:hAnsi="Arial" w:cs="Arial"/>
        </w:rPr>
        <w:t>’</w:t>
      </w:r>
      <w:r w:rsidRPr="00522D06">
        <w:rPr>
          <w:rFonts w:ascii="Arial" w:hAnsi="Arial" w:cs="Arial"/>
        </w:rPr>
        <w:t xml:space="preserve"> end of life wishes, including funeral preferences, advance care directives, goals of care and palliative care plans. Management described how consumers’ current needs, goals and preferences were captured along with their advance care wishes.</w:t>
      </w:r>
    </w:p>
    <w:p w14:paraId="768E6264" w14:textId="77777777" w:rsidR="00BA2270" w:rsidRPr="00522D06" w:rsidRDefault="00BA2270" w:rsidP="00BA2270">
      <w:pPr>
        <w:rPr>
          <w:rFonts w:ascii="Arial" w:hAnsi="Arial" w:cs="Arial"/>
        </w:rPr>
      </w:pPr>
      <w:r w:rsidRPr="00522D06">
        <w:rPr>
          <w:rFonts w:ascii="Arial" w:hAnsi="Arial" w:cs="Arial"/>
        </w:rPr>
        <w:t xml:space="preserve">Consumers and representatives said they were involved in care planning discussions, are aware of the contents of their care plan and could involve those they wished to involve in their care. Care planning documents showed a range of staff and other health professionals, and </w:t>
      </w:r>
      <w:r w:rsidRPr="00522D06">
        <w:rPr>
          <w:rFonts w:ascii="Arial" w:hAnsi="Arial" w:cs="Arial"/>
        </w:rPr>
        <w:lastRenderedPageBreak/>
        <w:t xml:space="preserve">services were involved in assessment and planning with consumers. Staff described how consumers, representatives and relevant health professionals were involved in assessment and care planning to inform the delivery of effective care and services. </w:t>
      </w:r>
    </w:p>
    <w:p w14:paraId="4F6194BB" w14:textId="77777777" w:rsidR="00BA2270" w:rsidRPr="00522D06" w:rsidRDefault="00BA2270" w:rsidP="00BA2270">
      <w:pPr>
        <w:rPr>
          <w:rFonts w:ascii="Arial" w:hAnsi="Arial" w:cs="Arial"/>
        </w:rPr>
      </w:pPr>
      <w:r w:rsidRPr="00522D06">
        <w:rPr>
          <w:rFonts w:ascii="Arial" w:hAnsi="Arial" w:cs="Arial"/>
        </w:rPr>
        <w:t xml:space="preserve">Consumers and representatives reported that they were regularly kept informed about the outcomes of assessment and planning and provided with copies of their care plans. Staff described how care plans were updated and provided to consumers and representatives in accordance with their individual preferences. Progress notes documented regular discussions of assessment and care planning with consumers and representatives. </w:t>
      </w:r>
    </w:p>
    <w:p w14:paraId="6D93B441" w14:textId="77777777" w:rsidR="00BA2270" w:rsidRPr="00522D06" w:rsidRDefault="00BA2270" w:rsidP="00BA2270">
      <w:pPr>
        <w:rPr>
          <w:rFonts w:ascii="Arial" w:hAnsi="Arial" w:cs="Arial"/>
        </w:rPr>
      </w:pPr>
      <w:r w:rsidRPr="00522D06">
        <w:rPr>
          <w:rFonts w:ascii="Arial" w:hAnsi="Arial" w:cs="Arial"/>
        </w:rPr>
        <w:t xml:space="preserve">Consumers and representatives reported the service reviewed their care and services regularly, and in response to incidents or when changes in condition were identified. Care planning documents showed consumers were reviewed regularly and post incident with the relevant care plans and assessments updated accordingly. Staff described the regular scheduled review of care and services, and the review in response to incidents occurring or needs changing. Documented procedures were in place to guide staff in the review of care plans to ensure they were current and care needs were being met. </w:t>
      </w:r>
    </w:p>
    <w:p w14:paraId="56771826" w14:textId="77777777" w:rsidR="00BA2270" w:rsidRDefault="00BA2270" w:rsidP="00BA2270">
      <w:pPr>
        <w:spacing w:after="160" w:line="259" w:lineRule="auto"/>
        <w:rPr>
          <w:rFonts w:ascii="Arial" w:eastAsiaTheme="majorEastAsia" w:hAnsi="Arial" w:cs="Arial"/>
          <w:b/>
          <w:bCs/>
          <w:sz w:val="30"/>
          <w:szCs w:val="28"/>
        </w:rPr>
      </w:pPr>
      <w:r>
        <w:rPr>
          <w:rFonts w:ascii="Arial" w:hAnsi="Arial" w:cs="Arial"/>
        </w:rPr>
        <w:br w:type="page"/>
      </w:r>
    </w:p>
    <w:p w14:paraId="31E6516F"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A2270" w:rsidRPr="00996FAF" w14:paraId="105E1B36"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BCECAD1"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47964E"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2B1E79BB"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69740"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25214F"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7B89E0" w14:textId="77777777" w:rsidR="00BA2270" w:rsidRPr="00996FAF" w:rsidRDefault="00BA2270" w:rsidP="00A202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65165E" w14:textId="77777777" w:rsidR="00BA2270" w:rsidRPr="00996FAF" w:rsidRDefault="00BA2270" w:rsidP="00A202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17DAA7" w14:textId="77777777" w:rsidR="00BA2270" w:rsidRPr="00996FAF" w:rsidRDefault="00BA2270" w:rsidP="00A202E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2C35F3"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619623043F34EC2B72A3B4004BCF2F4"/>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2F0E2E1B"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0B53A"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A5580D"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2FA65E"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0D50AC4513742ED96792DD03C52CCCA"/>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3ED35B06"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B8000" w14:textId="77777777" w:rsidR="00BA2270" w:rsidRPr="00996FAF" w:rsidRDefault="00BA2270" w:rsidP="00A202E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A3A50B3" w14:textId="77777777" w:rsidR="00BA2270" w:rsidRPr="00996FAF" w:rsidRDefault="00BA2270" w:rsidP="00A202E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A36AE8F"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850263C99954C8C8BA5FE9A2461FFB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0D53EB67"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7BC10"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9D68535"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C12275" w14:textId="77777777" w:rsidR="00BA2270" w:rsidRPr="00996FAF" w:rsidRDefault="000B3DFE" w:rsidP="00A202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1FDDD7972224A6DA360E511376D9575"/>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6F551E79"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A7C7F"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07092C"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5F7D28B"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9E1AAF7FA564EC3B795754F2DAFC534"/>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1670479F"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7EEB17"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0D90D2"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A799C5C"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D68A60EBF40404DBF01AB4E6816272D"/>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2807F63D"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85C33"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0760EA1"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1C2B4E" w14:textId="77777777" w:rsidR="00BA2270" w:rsidRPr="00996FAF" w:rsidRDefault="00BA2270" w:rsidP="00A202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FB609A1" w14:textId="77777777" w:rsidR="00BA2270" w:rsidRPr="00996FAF" w:rsidRDefault="00BA2270" w:rsidP="00A202E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9C4B78"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99B7233CB77462BA8537C8EA71F297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bl>
    <w:p w14:paraId="547E4C1D" w14:textId="77777777" w:rsidR="00BA2270" w:rsidRDefault="00BA2270" w:rsidP="00BA2270">
      <w:pPr>
        <w:pStyle w:val="Heading20"/>
      </w:pPr>
      <w:r w:rsidRPr="00996FAF">
        <w:t>Findings</w:t>
      </w:r>
    </w:p>
    <w:p w14:paraId="0C3AD918" w14:textId="77777777" w:rsidR="00BA2270" w:rsidRPr="00B63A23" w:rsidRDefault="00BA2270" w:rsidP="00BA2270">
      <w:pPr>
        <w:rPr>
          <w:rFonts w:ascii="Arial" w:hAnsi="Arial" w:cs="Arial"/>
          <w:color w:val="auto"/>
        </w:rPr>
      </w:pPr>
      <w:r w:rsidRPr="00B63A23">
        <w:rPr>
          <w:rFonts w:ascii="Arial" w:hAnsi="Arial" w:cs="Arial"/>
          <w:color w:val="auto"/>
        </w:rPr>
        <w:t>This Quality Standard is Compliant as 7 of the 7 Requirements have been assessed as Compliant.</w:t>
      </w:r>
    </w:p>
    <w:p w14:paraId="48A7180E" w14:textId="77777777" w:rsidR="00BA2270" w:rsidRPr="00B63A23" w:rsidRDefault="00BA2270" w:rsidP="00BA2270">
      <w:pPr>
        <w:rPr>
          <w:rFonts w:ascii="Arial" w:hAnsi="Arial" w:cs="Arial"/>
        </w:rPr>
      </w:pPr>
      <w:r w:rsidRPr="00B63A23">
        <w:rPr>
          <w:rFonts w:ascii="Arial" w:hAnsi="Arial" w:cs="Arial"/>
          <w:color w:val="auto"/>
          <w:szCs w:val="22"/>
        </w:rPr>
        <w:t xml:space="preserve">Consumers and representatives said they were satisfied with the standard of personal and clinical care, and that the care provided addressed their needs and was safe and effective. Clinical staff were knowledgeable about the service’s procedures for delivering best practice care in areas such as restrictive practices, wound management, medication management and pain management. Care planning documents showed the service monitored and evaluated the efficacy of the personal and clinical care delivered. While the Site Audit identified some gaps in photographing wounds, and the currency of a medication book, these issues were acknowledged and addressed promptly by management. </w:t>
      </w:r>
    </w:p>
    <w:p w14:paraId="4D529C9D" w14:textId="77777777" w:rsidR="00BA2270" w:rsidRPr="00B63A23" w:rsidRDefault="00BA2270" w:rsidP="00BA2270">
      <w:pPr>
        <w:rPr>
          <w:rFonts w:ascii="Arial" w:hAnsi="Arial" w:cs="Arial"/>
        </w:rPr>
      </w:pPr>
      <w:r w:rsidRPr="00B63A23">
        <w:rPr>
          <w:rFonts w:ascii="Arial" w:hAnsi="Arial" w:cs="Arial"/>
        </w:rPr>
        <w:t xml:space="preserve">Consumers and representatives said the service identified and effectively managed risks to consumers. Care planning documents identified consumers with high prevalence and high </w:t>
      </w:r>
      <w:r w:rsidRPr="00B63A23">
        <w:rPr>
          <w:rFonts w:ascii="Arial" w:hAnsi="Arial" w:cs="Arial"/>
        </w:rPr>
        <w:lastRenderedPageBreak/>
        <w:t>impact risks such as falls, behaviours and weight loss. Clinical staff described the high-impact and high prevalence risks relevant to individual consumers and their management strategies were reflected in the care documents. Care planning documents showed individualised strategies were implemented to address identified risks, and these were observed to be in use. The organisation had documented risk management policies and procedures to guide staff in the management of high-impact and high-prevalence risks associated with the care of consumers.</w:t>
      </w:r>
    </w:p>
    <w:p w14:paraId="754F1078" w14:textId="431A631C" w:rsidR="00BA2270" w:rsidRPr="00B63A23" w:rsidRDefault="00BA2270" w:rsidP="00BA2270">
      <w:pPr>
        <w:rPr>
          <w:rFonts w:ascii="Arial" w:hAnsi="Arial" w:cs="Arial"/>
        </w:rPr>
      </w:pPr>
      <w:r w:rsidRPr="00B63A23">
        <w:rPr>
          <w:rFonts w:ascii="Arial" w:hAnsi="Arial" w:cs="Arial"/>
        </w:rPr>
        <w:t xml:space="preserve">While no consumers were receiving palliative care at the time of the Site Audit, management and clinical staff described the processes and procedures around palliative care which maintained the dignity and comfort of consumers. Consumers and representatives said their </w:t>
      </w:r>
      <w:r w:rsidR="000974C3" w:rsidRPr="00B63A23">
        <w:rPr>
          <w:rFonts w:ascii="Arial" w:hAnsi="Arial" w:cs="Arial"/>
        </w:rPr>
        <w:t>end-of-life</w:t>
      </w:r>
      <w:r w:rsidRPr="00B63A23">
        <w:rPr>
          <w:rFonts w:ascii="Arial" w:hAnsi="Arial" w:cs="Arial"/>
        </w:rPr>
        <w:t xml:space="preserve"> wishes were received by the service and respected. The service had documented policies and resources available to guide the delivery of palliative and end of life care. </w:t>
      </w:r>
    </w:p>
    <w:p w14:paraId="7537B8D6" w14:textId="77777777" w:rsidR="00BA2270" w:rsidRPr="00B63A23" w:rsidRDefault="00BA2270" w:rsidP="00BA2270">
      <w:pPr>
        <w:rPr>
          <w:rFonts w:ascii="Arial" w:hAnsi="Arial" w:cs="Arial"/>
        </w:rPr>
      </w:pPr>
      <w:r w:rsidRPr="00B63A23">
        <w:rPr>
          <w:rFonts w:ascii="Arial" w:hAnsi="Arial" w:cs="Arial"/>
        </w:rPr>
        <w:t xml:space="preserve">Consumers and representatives said the service was responsive in identifying and responding to changes in consumer’s health status and condition. Clinical staff described the steps taken in response to signs of deterioration, including referral to other services, and consideration of the consumer’s advance care directives recorded in their care plans. The service had policies in place to support staff in identifying, </w:t>
      </w:r>
      <w:proofErr w:type="gramStart"/>
      <w:r w:rsidRPr="00B63A23">
        <w:rPr>
          <w:rFonts w:ascii="Arial" w:hAnsi="Arial" w:cs="Arial"/>
        </w:rPr>
        <w:t>assessing</w:t>
      </w:r>
      <w:proofErr w:type="gramEnd"/>
      <w:r w:rsidRPr="00B63A23">
        <w:rPr>
          <w:rFonts w:ascii="Arial" w:hAnsi="Arial" w:cs="Arial"/>
        </w:rPr>
        <w:t xml:space="preserve"> and managing deteriorating consumers. </w:t>
      </w:r>
    </w:p>
    <w:p w14:paraId="75BAE3A6" w14:textId="77777777" w:rsidR="00BA2270" w:rsidRPr="00B63A23" w:rsidRDefault="00BA2270" w:rsidP="00BA2270">
      <w:pPr>
        <w:rPr>
          <w:rFonts w:ascii="Arial" w:hAnsi="Arial" w:cs="Arial"/>
        </w:rPr>
      </w:pPr>
      <w:r w:rsidRPr="00B63A23">
        <w:rPr>
          <w:rFonts w:ascii="Arial" w:hAnsi="Arial" w:cs="Arial"/>
        </w:rPr>
        <w:t>Consumers and representatives reported that staff were well-informed about their current condition, needs and preferences. Management and clinical staff described the processes in place for communicating current information about consumers, including shift handovers, staff meetings and the use of progress notes and care plans. Staff expressed a high depth of knowledgeable about the needs of individual consumers during handover and interviews. The service had policies in place to ensure critical information was communicated effectively to those that needed to know.</w:t>
      </w:r>
    </w:p>
    <w:p w14:paraId="1DBC4587" w14:textId="77777777" w:rsidR="00BA2270" w:rsidRPr="00B63A23" w:rsidRDefault="00BA2270" w:rsidP="00BA2270">
      <w:pPr>
        <w:rPr>
          <w:rFonts w:ascii="Arial" w:hAnsi="Arial" w:cs="Arial"/>
        </w:rPr>
      </w:pPr>
      <w:r w:rsidRPr="00B63A23">
        <w:rPr>
          <w:rFonts w:ascii="Arial" w:hAnsi="Arial" w:cs="Arial"/>
        </w:rPr>
        <w:t xml:space="preserve">Consumers and representatives reported the involvement of various other individuals and services in their care, including referrals to allied health practitioners, medical </w:t>
      </w:r>
      <w:proofErr w:type="gramStart"/>
      <w:r w:rsidRPr="00B63A23">
        <w:rPr>
          <w:rFonts w:ascii="Arial" w:hAnsi="Arial" w:cs="Arial"/>
        </w:rPr>
        <w:t>officers</w:t>
      </w:r>
      <w:proofErr w:type="gramEnd"/>
      <w:r w:rsidRPr="00B63A23">
        <w:rPr>
          <w:rFonts w:ascii="Arial" w:hAnsi="Arial" w:cs="Arial"/>
        </w:rPr>
        <w:t xml:space="preserve"> and continence nurses. Management described additional resources available to consumers through the district’s health service provider and the triggers for referral. Care planning documentation showed evidence of prompt and appropriate referral of consumers to other service providers. The service’s policies also outlined where referral was required in response to incidents such as falls.</w:t>
      </w:r>
    </w:p>
    <w:p w14:paraId="5AC40703" w14:textId="77777777" w:rsidR="00BA2270" w:rsidRPr="00B63A23" w:rsidRDefault="00BA2270" w:rsidP="00BA2270">
      <w:pPr>
        <w:rPr>
          <w:rFonts w:ascii="Arial" w:hAnsi="Arial" w:cs="Arial"/>
        </w:rPr>
      </w:pPr>
      <w:r w:rsidRPr="00B63A23">
        <w:rPr>
          <w:rFonts w:ascii="Arial" w:hAnsi="Arial" w:cs="Arial"/>
        </w:rPr>
        <w:t xml:space="preserve">Consumers and representatives reported that staff followed infection control protocols, including wearing </w:t>
      </w:r>
      <w:r>
        <w:rPr>
          <w:rFonts w:ascii="Arial" w:hAnsi="Arial" w:cs="Arial"/>
        </w:rPr>
        <w:t>P</w:t>
      </w:r>
      <w:r w:rsidRPr="00B63A23">
        <w:rPr>
          <w:rFonts w:ascii="Arial" w:hAnsi="Arial" w:cs="Arial"/>
        </w:rPr>
        <w:t xml:space="preserve">ersonal </w:t>
      </w:r>
      <w:r>
        <w:rPr>
          <w:rFonts w:ascii="Arial" w:hAnsi="Arial" w:cs="Arial"/>
        </w:rPr>
        <w:t>P</w:t>
      </w:r>
      <w:r w:rsidRPr="00B63A23">
        <w:rPr>
          <w:rFonts w:ascii="Arial" w:hAnsi="Arial" w:cs="Arial"/>
        </w:rPr>
        <w:t xml:space="preserve">rotective </w:t>
      </w:r>
      <w:r>
        <w:rPr>
          <w:rFonts w:ascii="Arial" w:hAnsi="Arial" w:cs="Arial"/>
        </w:rPr>
        <w:t>E</w:t>
      </w:r>
      <w:r w:rsidRPr="00B63A23">
        <w:rPr>
          <w:rFonts w:ascii="Arial" w:hAnsi="Arial" w:cs="Arial"/>
        </w:rPr>
        <w:t xml:space="preserve">quipment (PPE), and they were satisfied with the standard of cleanliness in the service. The service had a documented outbreak management plan and an infection prevention and control lead. Staff had received relevant training and could describe their roles in infection prevention and control and antimicrobial stewardship. The service had a written antimicrobial stewardship policy to guide staff in the appropriate use of antimicrobials. </w:t>
      </w:r>
    </w:p>
    <w:p w14:paraId="2D4DD60F" w14:textId="77777777" w:rsidR="00BA2270" w:rsidRDefault="00BA2270" w:rsidP="00BA2270">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1E19BA5E" w14:textId="77777777" w:rsidR="00BA2270" w:rsidRPr="00996FAF" w:rsidRDefault="00BA2270" w:rsidP="00BA2270">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A2270" w:rsidRPr="00996FAF" w14:paraId="0DCD51C8"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C0F7579"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1A8E2E"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1CDBF029"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71BAF"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7DBAA1"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76D72DA"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6EA34C81C624EBE8473475C28DCC9CD"/>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4E1BB294"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91C01"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D4144D"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B1BA1D1"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E92619AA9444A8C8E681F749DBA14BD"/>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56DBD231"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EC7F0"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68F271"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29B1FD" w14:textId="77777777" w:rsidR="00BA2270" w:rsidRPr="00996FAF" w:rsidRDefault="00BA2270" w:rsidP="00A202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9E280D" w14:textId="77777777" w:rsidR="00BA2270" w:rsidRPr="00996FAF" w:rsidRDefault="00BA2270" w:rsidP="00A202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735F5B" w14:textId="77777777" w:rsidR="00BA2270" w:rsidRPr="00996FAF" w:rsidRDefault="00BA2270" w:rsidP="00A202E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F1DD75D"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618B38730814FA280F84D140C331605"/>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7CCB8ECC"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B969D"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F6DE5B2"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6119D47" w14:textId="77777777" w:rsidR="00BA2270" w:rsidRPr="00996FAF" w:rsidRDefault="000B3DFE" w:rsidP="00A202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2BAB64B02E34969884FD7E4AE3DDA9A"/>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7BAA8410"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2186E"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DFF23A"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5C72BD" w14:textId="77777777" w:rsidR="00BA2270" w:rsidRPr="00996FAF" w:rsidRDefault="000B3DFE" w:rsidP="00A202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049C413B8844695A788B580E406AE5A"/>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6A97B86C"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95DFC"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1B77646"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6411A38"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BAE94EAAE7446D78E2191B142F84BFF"/>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0C8A98A9"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8AFE85"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45314C0"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24FDAD3"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DF05CD8D4804FC1AEA7B1EECABBC56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bl>
    <w:p w14:paraId="3C0F543A" w14:textId="77777777" w:rsidR="00BA2270" w:rsidRDefault="00BA2270" w:rsidP="00BA2270">
      <w:pPr>
        <w:pStyle w:val="Heading20"/>
      </w:pPr>
      <w:r w:rsidRPr="00996FAF">
        <w:t>Findings</w:t>
      </w:r>
    </w:p>
    <w:p w14:paraId="331EFDD4" w14:textId="77777777" w:rsidR="00BA2270" w:rsidRPr="000A0AC7" w:rsidRDefault="00BA2270" w:rsidP="00BA2270">
      <w:pPr>
        <w:rPr>
          <w:rFonts w:ascii="Arial" w:hAnsi="Arial" w:cs="Arial"/>
        </w:rPr>
      </w:pPr>
      <w:r w:rsidRPr="000A0AC7">
        <w:rPr>
          <w:rFonts w:ascii="Arial" w:hAnsi="Arial" w:cs="Arial"/>
        </w:rPr>
        <w:t>This Quality Standard is Compliant as 7 of the 7 Requirements have been assessed as Compliant.</w:t>
      </w:r>
    </w:p>
    <w:p w14:paraId="46FC6FCD" w14:textId="77777777" w:rsidR="00BA2270" w:rsidRPr="000A0AC7" w:rsidRDefault="00BA2270" w:rsidP="00BA2270">
      <w:pPr>
        <w:pStyle w:val="Bullets"/>
        <w:numPr>
          <w:ilvl w:val="0"/>
          <w:numId w:val="0"/>
        </w:numPr>
        <w:spacing w:before="0" w:line="240" w:lineRule="auto"/>
        <w:contextualSpacing w:val="0"/>
      </w:pPr>
      <w:r w:rsidRPr="000A0AC7">
        <w:t xml:space="preserve">Consumers said their lifestyle needs, goals, and preferences were being met and they felt supported to do the things they wanted to do. </w:t>
      </w:r>
      <w:r w:rsidRPr="000A0AC7">
        <w:rPr>
          <w:color w:val="auto"/>
        </w:rPr>
        <w:t xml:space="preserve">Staff described how they provided safe and effective services and supported consumers to meet their needs, goals, and preferences and optimise their quality of life. Care planning documents showed services and supports for daily living were individually tailored and optimised each consumer’s independence, well-being, and quality of life. </w:t>
      </w:r>
      <w:r w:rsidRPr="000A0AC7">
        <w:t>Consumers were observed engaging with visitors, other consumers and with staff during activities throughout the Site Audit.</w:t>
      </w:r>
    </w:p>
    <w:p w14:paraId="5D59F7BE" w14:textId="26B8621B" w:rsidR="00BA2270" w:rsidRPr="000A0AC7" w:rsidRDefault="00BA2270" w:rsidP="00BA2270">
      <w:pPr>
        <w:rPr>
          <w:rFonts w:ascii="Arial" w:hAnsi="Arial" w:cs="Arial"/>
        </w:rPr>
      </w:pPr>
      <w:r w:rsidRPr="000A0AC7">
        <w:rPr>
          <w:rFonts w:ascii="Arial" w:hAnsi="Arial" w:cs="Arial"/>
        </w:rPr>
        <w:t>Consumers felt their emotional, spiritual, and psychological well-being was supported by the service. Staff described how they supported consumers</w:t>
      </w:r>
      <w:r w:rsidR="006516A6">
        <w:rPr>
          <w:rFonts w:ascii="Arial" w:hAnsi="Arial" w:cs="Arial"/>
        </w:rPr>
        <w:t>’</w:t>
      </w:r>
      <w:r w:rsidRPr="000A0AC7">
        <w:rPr>
          <w:rFonts w:ascii="Arial" w:hAnsi="Arial" w:cs="Arial"/>
        </w:rPr>
        <w:t xml:space="preserve"> emotional, spiritual, and psychological well-being through individualised strategies, </w:t>
      </w:r>
      <w:proofErr w:type="gramStart"/>
      <w:r w:rsidRPr="000A0AC7">
        <w:rPr>
          <w:rFonts w:ascii="Arial" w:hAnsi="Arial" w:cs="Arial"/>
        </w:rPr>
        <w:t>activities</w:t>
      </w:r>
      <w:proofErr w:type="gramEnd"/>
      <w:r w:rsidRPr="000A0AC7">
        <w:rPr>
          <w:rFonts w:ascii="Arial" w:hAnsi="Arial" w:cs="Arial"/>
        </w:rPr>
        <w:t xml:space="preserve"> and one-to-one support. Care plans provided information on consumers</w:t>
      </w:r>
      <w:r w:rsidR="006516A6">
        <w:rPr>
          <w:rFonts w:ascii="Arial" w:hAnsi="Arial" w:cs="Arial"/>
        </w:rPr>
        <w:t>’</w:t>
      </w:r>
      <w:r w:rsidRPr="000A0AC7">
        <w:rPr>
          <w:rFonts w:ascii="Arial" w:hAnsi="Arial" w:cs="Arial"/>
        </w:rPr>
        <w:t xml:space="preserve"> cultural, </w:t>
      </w:r>
      <w:proofErr w:type="gramStart"/>
      <w:r w:rsidRPr="000A0AC7">
        <w:rPr>
          <w:rFonts w:ascii="Arial" w:hAnsi="Arial" w:cs="Arial"/>
        </w:rPr>
        <w:t>religious</w:t>
      </w:r>
      <w:proofErr w:type="gramEnd"/>
      <w:r w:rsidRPr="000A0AC7">
        <w:rPr>
          <w:rFonts w:ascii="Arial" w:hAnsi="Arial" w:cs="Arial"/>
        </w:rPr>
        <w:t xml:space="preserve"> and spiritual beliefs and needs and the level of emotional support they required from family, friends and staff. The activities calendar included scheduled one-to-one visits by staff and a range of non-denominational church services.</w:t>
      </w:r>
    </w:p>
    <w:p w14:paraId="5F821FEB" w14:textId="77777777" w:rsidR="00BA2270" w:rsidRPr="000A0AC7" w:rsidRDefault="00BA2270" w:rsidP="00BA2270">
      <w:pPr>
        <w:rPr>
          <w:rFonts w:ascii="Arial" w:hAnsi="Arial" w:cs="Arial"/>
        </w:rPr>
      </w:pPr>
      <w:r w:rsidRPr="000A0AC7">
        <w:rPr>
          <w:rFonts w:ascii="Arial" w:hAnsi="Arial" w:cs="Arial"/>
        </w:rPr>
        <w:lastRenderedPageBreak/>
        <w:t xml:space="preserve">Consumers said they felt supported to participate in their community, have social and personal relationships, and do the things they wanted. Staff explained how they supported individual consumer’s relationships and participation in their chosen community. Care plans contained information about each consumer’s interests, the people important to them, and the support they needed to participate in their community, both within and outside the service. </w:t>
      </w:r>
    </w:p>
    <w:p w14:paraId="1E0F69CB" w14:textId="77777777" w:rsidR="00BA2270" w:rsidRPr="000A0AC7" w:rsidRDefault="00BA2270" w:rsidP="00BA2270">
      <w:pPr>
        <w:rPr>
          <w:rFonts w:ascii="Arial" w:hAnsi="Arial" w:cs="Arial"/>
        </w:rPr>
      </w:pPr>
      <w:r w:rsidRPr="000A0AC7">
        <w:rPr>
          <w:rFonts w:ascii="Arial" w:hAnsi="Arial" w:cs="Arial"/>
        </w:rPr>
        <w:t xml:space="preserve">Consumers said information about their current condition, needs and preferences was communicated appropriately across the service, and to others that needed to know. Staff explained how they were kept informed about changes to consumers’ conditions, needs or preferences and how they could </w:t>
      </w:r>
      <w:proofErr w:type="gramStart"/>
      <w:r w:rsidRPr="000A0AC7">
        <w:rPr>
          <w:rFonts w:ascii="Arial" w:hAnsi="Arial" w:cs="Arial"/>
        </w:rPr>
        <w:t>access current information at all times</w:t>
      </w:r>
      <w:proofErr w:type="gramEnd"/>
      <w:r w:rsidRPr="000A0AC7">
        <w:rPr>
          <w:rFonts w:ascii="Arial" w:hAnsi="Arial" w:cs="Arial"/>
        </w:rPr>
        <w:t xml:space="preserve">. Care planning documents contained adequate information to support staff with the care of consumers. Staff were observed sharing relevant consumer information at shift handover meetings. </w:t>
      </w:r>
    </w:p>
    <w:p w14:paraId="505A480B" w14:textId="77777777" w:rsidR="00BA2270" w:rsidRPr="000A0AC7" w:rsidRDefault="00BA2270" w:rsidP="00BA2270">
      <w:pPr>
        <w:rPr>
          <w:rFonts w:ascii="Arial" w:hAnsi="Arial" w:cs="Arial"/>
        </w:rPr>
      </w:pPr>
      <w:r w:rsidRPr="000A0AC7">
        <w:rPr>
          <w:rFonts w:ascii="Arial" w:hAnsi="Arial" w:cs="Arial"/>
        </w:rPr>
        <w:t xml:space="preserve">Consumers said they were aware of other external individuals and organisations that provided lifestyle services and could give examples. Staff described how they worked with outside organisations and providers to ensure appropriate activities and supports were available to consumers. Care planning documents showed the involvement of other individuals and organisations providing care and services for daily living. </w:t>
      </w:r>
    </w:p>
    <w:p w14:paraId="328AA9C9" w14:textId="77777777" w:rsidR="00BA2270" w:rsidRPr="000A0AC7" w:rsidRDefault="00BA2270" w:rsidP="00BA2270">
      <w:pPr>
        <w:rPr>
          <w:rFonts w:ascii="Arial" w:eastAsia="Times New Roman" w:hAnsi="Arial" w:cs="Arial"/>
          <w:color w:val="auto"/>
          <w:lang w:eastAsia="en-AU"/>
        </w:rPr>
      </w:pPr>
      <w:r w:rsidRPr="000A0AC7">
        <w:rPr>
          <w:rFonts w:ascii="Arial" w:eastAsia="Times New Roman" w:hAnsi="Arial" w:cs="Arial"/>
          <w:color w:val="auto"/>
          <w:lang w:eastAsia="en-AU"/>
        </w:rPr>
        <w:t>Consumers said they were very satisfied with the meals provided which met their dietary needs and preferences. Kitchen staff described how they knew, and met, each consumer’s dietary needs and preferences. Care planning documents detailed the dietary needs and preferences of consumers including their preferred mealtime location. Consumers’ dining experience appeared to be pleasant and well supported by staff.</w:t>
      </w:r>
    </w:p>
    <w:p w14:paraId="0CA04B0E" w14:textId="77777777" w:rsidR="00BA2270" w:rsidRDefault="00BA2270" w:rsidP="00BA2270">
      <w:pPr>
        <w:rPr>
          <w:rFonts w:ascii="Arial" w:hAnsi="Arial" w:cs="Arial"/>
        </w:rPr>
      </w:pPr>
      <w:r w:rsidRPr="000A0AC7">
        <w:rPr>
          <w:rFonts w:ascii="Arial" w:hAnsi="Arial" w:cs="Arial"/>
        </w:rPr>
        <w:t xml:space="preserve">Consumers said the equipment at the service was safe, suitable, clean, and well maintained. Staff described the procedures used to ensure equipment remained clean, well </w:t>
      </w:r>
      <w:proofErr w:type="gramStart"/>
      <w:r w:rsidRPr="000A0AC7">
        <w:rPr>
          <w:rFonts w:ascii="Arial" w:hAnsi="Arial" w:cs="Arial"/>
        </w:rPr>
        <w:t>maintained</w:t>
      </w:r>
      <w:proofErr w:type="gramEnd"/>
      <w:r w:rsidRPr="000A0AC7">
        <w:rPr>
          <w:rFonts w:ascii="Arial" w:hAnsi="Arial" w:cs="Arial"/>
        </w:rPr>
        <w:t xml:space="preserve"> and suitable for use. The preventative and reactive maintenance registers confirmed equipment was well maintained in a timely manner. Equipment was observed to clean, safe, suitable, and well maintained.</w:t>
      </w:r>
    </w:p>
    <w:p w14:paraId="7C6C130D" w14:textId="77777777" w:rsidR="00BA2270" w:rsidRDefault="00BA2270" w:rsidP="00BA2270">
      <w:pPr>
        <w:spacing w:after="160" w:line="259" w:lineRule="auto"/>
        <w:rPr>
          <w:rFonts w:ascii="Arial" w:hAnsi="Arial" w:cs="Arial"/>
        </w:rPr>
      </w:pPr>
      <w:r>
        <w:rPr>
          <w:rFonts w:ascii="Arial" w:hAnsi="Arial" w:cs="Arial"/>
        </w:rPr>
        <w:br w:type="page"/>
      </w:r>
    </w:p>
    <w:p w14:paraId="5923D80D"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A2270" w:rsidRPr="00996FAF" w14:paraId="5A91A3F1"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244E27"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ED7096E"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4742CE3A"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B2C5E"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EF1E77D"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14AA258"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A4FFB8183114CEC8DEF6DADE649CD13"/>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51A64AFA"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E731D"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C31CE4"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382C3F" w14:textId="77777777" w:rsidR="00BA2270" w:rsidRPr="00996FAF" w:rsidRDefault="00BA2270" w:rsidP="00A202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C06496D" w14:textId="77777777" w:rsidR="00BA2270" w:rsidRPr="00996FAF" w:rsidRDefault="00BA2270" w:rsidP="00A202E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3B9A96"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A18FFF050B84C8DA1513AFEB16030D1"/>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3776F5D7"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73488"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C72BD6"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5E96FE9" w14:textId="77777777" w:rsidR="00BA2270" w:rsidRPr="00996FAF" w:rsidRDefault="000B3DFE" w:rsidP="00A202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4D3F09AB3C9402DA2F18ED9621B21DC"/>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bl>
    <w:p w14:paraId="69C21BC9" w14:textId="77777777" w:rsidR="00BA2270" w:rsidRDefault="00BA2270" w:rsidP="00BA2270">
      <w:pPr>
        <w:pStyle w:val="Heading20"/>
      </w:pPr>
      <w:r>
        <w:t>Findings</w:t>
      </w:r>
    </w:p>
    <w:p w14:paraId="56B0D053" w14:textId="77777777" w:rsidR="00BA2270" w:rsidRPr="00D62CB1" w:rsidRDefault="00BA2270" w:rsidP="00BA2270">
      <w:pPr>
        <w:rPr>
          <w:rFonts w:ascii="Arial" w:hAnsi="Arial" w:cs="Arial"/>
        </w:rPr>
      </w:pPr>
      <w:r w:rsidRPr="00D62CB1">
        <w:rPr>
          <w:rFonts w:ascii="Arial" w:hAnsi="Arial" w:cs="Arial"/>
        </w:rPr>
        <w:t>This Quality Standard is Compliant as 3 of the 3 Requirements have been assessed as Compliant.</w:t>
      </w:r>
    </w:p>
    <w:p w14:paraId="5834E5FB" w14:textId="77777777" w:rsidR="00BA2270" w:rsidRPr="00D62CB1" w:rsidRDefault="00BA2270" w:rsidP="00BA2270">
      <w:pPr>
        <w:rPr>
          <w:rFonts w:ascii="Arial" w:hAnsi="Arial" w:cs="Arial"/>
        </w:rPr>
      </w:pPr>
      <w:r w:rsidRPr="00D62CB1">
        <w:rPr>
          <w:rFonts w:ascii="Arial" w:hAnsi="Arial" w:cs="Arial"/>
        </w:rPr>
        <w:t xml:space="preserve">Consumers said they found the service environment welcoming, easy to understand, and it felt like home. </w:t>
      </w:r>
      <w:r w:rsidRPr="00D62CB1">
        <w:rPr>
          <w:rFonts w:ascii="Arial" w:eastAsia="Calibri" w:hAnsi="Arial" w:cs="Arial"/>
        </w:rPr>
        <w:t xml:space="preserve">Consumer’s bedrooms contained personal items such as photographs, furniture, and other personal items contributing to their sense of comfort and belonging. There were multiple seating areas both indoors and outdoors. Corridors featured handrails and signage to aid navigation and independence. </w:t>
      </w:r>
      <w:r w:rsidRPr="00D62CB1">
        <w:rPr>
          <w:rFonts w:ascii="Arial" w:hAnsi="Arial" w:cs="Arial"/>
        </w:rPr>
        <w:t>Staff explained how they supported consumers to maintain their independence and ensure they, and their visitors, always felt comfortable. Consumers were observed navigating the service independently and with the use of mobility aids.</w:t>
      </w:r>
    </w:p>
    <w:p w14:paraId="0067A242" w14:textId="77777777" w:rsidR="00BA2270" w:rsidRPr="00D62CB1" w:rsidRDefault="00BA2270" w:rsidP="00BA2270">
      <w:pPr>
        <w:rPr>
          <w:rFonts w:ascii="Arial" w:hAnsi="Arial" w:cs="Arial"/>
        </w:rPr>
      </w:pPr>
      <w:r w:rsidRPr="00D62CB1">
        <w:rPr>
          <w:rFonts w:ascii="Arial" w:hAnsi="Arial" w:cs="Arial"/>
        </w:rPr>
        <w:t>Consumers said the service environment was clean, well maintained and the layout encouraged them to move freely, both indoors and outdoors. Cleaning staff described the processes in place for cleaning consumers’ rooms and communal areas according to regular cleaning schedules. Staff described the processes in place for reactive and preventative maintenance in accordance with the schedule. Consumers were observed mobilising freely within and outside the service.</w:t>
      </w:r>
    </w:p>
    <w:p w14:paraId="22C869D0" w14:textId="77777777" w:rsidR="00BA2270" w:rsidRDefault="00BA2270" w:rsidP="00BA2270">
      <w:pPr>
        <w:rPr>
          <w:rFonts w:ascii="Arial" w:hAnsi="Arial" w:cs="Arial"/>
        </w:rPr>
      </w:pPr>
      <w:r w:rsidRPr="00D62CB1">
        <w:rPr>
          <w:rFonts w:ascii="Arial" w:hAnsi="Arial" w:cs="Arial"/>
        </w:rPr>
        <w:t xml:space="preserve">Consumers said the furniture, fittings, and equipment were clean, well maintained, and suitable for their needs. Staff described the process for logging maintenance requests and removing broken or unsuitable equipment from the floor. Maintenance staff described how they ensured equipment was safe and suitable for consumer’s use and explained the process for removing or fixing equipment. Documented cleaning and maintenance logs indicated the service was cleaned daily and maintenance issues were addressed and resolved in a timely manner. The furniture, fittings, and equipment appeared to be clean and well maintained. </w:t>
      </w:r>
    </w:p>
    <w:p w14:paraId="7D900E00" w14:textId="77777777" w:rsidR="00BA2270" w:rsidRDefault="00BA2270" w:rsidP="00BA2270">
      <w:pPr>
        <w:spacing w:after="160" w:line="259" w:lineRule="auto"/>
        <w:rPr>
          <w:rFonts w:ascii="Arial" w:hAnsi="Arial" w:cs="Arial"/>
        </w:rPr>
      </w:pPr>
      <w:r>
        <w:rPr>
          <w:rFonts w:ascii="Arial" w:hAnsi="Arial" w:cs="Arial"/>
        </w:rPr>
        <w:br w:type="page"/>
      </w:r>
    </w:p>
    <w:p w14:paraId="1A76227E"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A2270" w:rsidRPr="00996FAF" w14:paraId="63DA15C2"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116056E"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DB15A5"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75999336"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1A3DF"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878672C"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E1ACF90"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576828B1C8041CA945F41695C261C9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021B160F"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17EE6"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75DEFD4"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9C693A5"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CBB623139A74B33AE1163B763A328EC"/>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20663698"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9ED40"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77FAC1C"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7FA8251"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14BD8FE0CFB4AAF8D3EF2AE471A540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r w:rsidR="00BA2270" w:rsidRPr="00996FAF" w14:paraId="62DC36F7" w14:textId="77777777" w:rsidTr="00A202E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491E8B"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C256C3F"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2B69E1A" w14:textId="77777777" w:rsidR="00BA2270" w:rsidRPr="00996FAF" w:rsidRDefault="000B3DFE" w:rsidP="00A202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F7FCE90427F4941AEB5635D9942A148"/>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640D2A">
              <w:rPr>
                <w:rFonts w:ascii="Arial" w:hAnsi="Arial" w:cs="Arial"/>
                <w:color w:val="0000FF"/>
              </w:rPr>
              <w:t xml:space="preserve"> </w:t>
            </w:r>
          </w:p>
        </w:tc>
      </w:tr>
    </w:tbl>
    <w:p w14:paraId="353594BF" w14:textId="77777777" w:rsidR="00BA2270" w:rsidRPr="00843C4E" w:rsidRDefault="00BA2270" w:rsidP="00BA2270">
      <w:pPr>
        <w:pStyle w:val="Heading20"/>
        <w:spacing w:before="0" w:line="240" w:lineRule="auto"/>
      </w:pPr>
      <w:r w:rsidRPr="00843C4E">
        <w:t>Findings</w:t>
      </w:r>
    </w:p>
    <w:p w14:paraId="63983641" w14:textId="77777777" w:rsidR="00BA2270" w:rsidRPr="001A7016" w:rsidRDefault="00BA2270" w:rsidP="00BA2270">
      <w:pPr>
        <w:rPr>
          <w:rFonts w:ascii="Arial" w:hAnsi="Arial" w:cs="Arial"/>
        </w:rPr>
      </w:pPr>
      <w:r w:rsidRPr="001A7016">
        <w:rPr>
          <w:rFonts w:ascii="Arial" w:hAnsi="Arial" w:cs="Arial"/>
        </w:rPr>
        <w:t>This Quality Standard is Compliant as 4 of the 4 Requirements have been assessed as Compliant.</w:t>
      </w:r>
    </w:p>
    <w:p w14:paraId="616657C5" w14:textId="0EEE5940" w:rsidR="00BA2270" w:rsidRPr="001A7016" w:rsidRDefault="00BA2270" w:rsidP="00BA2270">
      <w:pPr>
        <w:rPr>
          <w:rFonts w:ascii="Arial" w:hAnsi="Arial" w:cs="Arial"/>
        </w:rPr>
      </w:pPr>
      <w:r w:rsidRPr="001A7016">
        <w:rPr>
          <w:rFonts w:ascii="Arial" w:hAnsi="Arial" w:cs="Arial"/>
          <w:color w:val="auto"/>
        </w:rPr>
        <w:t>Consumers said they were encouraged and supported to raise concerns or provide feedback through avenues such as telling staff, completing a ‘Consumer Feedback Form’ (CFF), providing feedback in the Resident Meetings, or sending an email to management. The service also seeks annual feedback through its Resident Survey. Management and s</w:t>
      </w:r>
      <w:r w:rsidRPr="001A7016">
        <w:rPr>
          <w:rFonts w:ascii="Arial" w:hAnsi="Arial" w:cs="Arial"/>
        </w:rPr>
        <w:t xml:space="preserve">taff described the service’s feedback and complaint mechanisms and how they supported consumers and representatives to make complaints or provide feedback. Information </w:t>
      </w:r>
      <w:r w:rsidRPr="001A7016">
        <w:rPr>
          <w:rFonts w:ascii="Arial" w:eastAsia="Calibri" w:hAnsi="Arial" w:cs="Arial"/>
          <w:color w:val="auto"/>
        </w:rPr>
        <w:t xml:space="preserve">on how to provide feedback or make a complaint </w:t>
      </w:r>
      <w:r w:rsidRPr="001A7016">
        <w:rPr>
          <w:rFonts w:ascii="Arial" w:hAnsi="Arial" w:cs="Arial"/>
        </w:rPr>
        <w:t>was observed around the service</w:t>
      </w:r>
      <w:r w:rsidR="005A096C">
        <w:rPr>
          <w:rFonts w:ascii="Arial" w:hAnsi="Arial" w:cs="Arial"/>
        </w:rPr>
        <w:t>,</w:t>
      </w:r>
      <w:r w:rsidRPr="001A7016">
        <w:rPr>
          <w:rFonts w:ascii="Arial" w:hAnsi="Arial" w:cs="Arial"/>
        </w:rPr>
        <w:t xml:space="preserve"> along with f</w:t>
      </w:r>
      <w:r w:rsidRPr="001A7016">
        <w:rPr>
          <w:rFonts w:ascii="Arial" w:eastAsia="Calibri" w:hAnsi="Arial" w:cs="Arial"/>
          <w:color w:val="auto"/>
        </w:rPr>
        <w:t>eedback forms and lodgement boxes.</w:t>
      </w:r>
      <w:r w:rsidRPr="001A7016">
        <w:rPr>
          <w:rFonts w:ascii="Arial" w:hAnsi="Arial" w:cs="Arial"/>
        </w:rPr>
        <w:t xml:space="preserve"> The service had documented policies and processes to assist staff manage feedback and resolve complaints.</w:t>
      </w:r>
    </w:p>
    <w:p w14:paraId="2E41F995" w14:textId="77777777" w:rsidR="00BA2270" w:rsidRPr="001A7016" w:rsidRDefault="00BA2270" w:rsidP="00BA2270">
      <w:pPr>
        <w:rPr>
          <w:rFonts w:ascii="Arial" w:eastAsia="Calibri" w:hAnsi="Arial" w:cs="Arial"/>
          <w:color w:val="auto"/>
        </w:rPr>
      </w:pPr>
      <w:r w:rsidRPr="001A7016">
        <w:rPr>
          <w:rFonts w:ascii="Arial" w:hAnsi="Arial" w:cs="Arial"/>
        </w:rPr>
        <w:t xml:space="preserve">Consumers and representatives were aware of advocacy and language services and other avenues available to make a complaint. </w:t>
      </w:r>
      <w:r w:rsidRPr="001A7016">
        <w:rPr>
          <w:rFonts w:ascii="Arial" w:eastAsia="Calibri" w:hAnsi="Arial" w:cs="Arial"/>
          <w:color w:val="auto"/>
        </w:rPr>
        <w:t>Management and staff knew about the advocacy and language services available and described how they would assist consumers and representatives to access these services.</w:t>
      </w:r>
      <w:r w:rsidRPr="001A7016">
        <w:rPr>
          <w:rFonts w:ascii="Arial" w:hAnsi="Arial" w:cs="Arial"/>
        </w:rPr>
        <w:t xml:space="preserve"> P</w:t>
      </w:r>
      <w:r w:rsidRPr="001A7016">
        <w:rPr>
          <w:rFonts w:ascii="Arial" w:eastAsia="Calibri" w:hAnsi="Arial" w:cs="Arial"/>
          <w:color w:val="auto"/>
        </w:rPr>
        <w:t>osters and brochures promoting advocacy and translation services were displayed around the service and the ‘Aged Care Information Booklet’ included relevant information.</w:t>
      </w:r>
    </w:p>
    <w:p w14:paraId="34109AE0" w14:textId="77777777" w:rsidR="00BA2270" w:rsidRPr="001A7016" w:rsidRDefault="00BA2270" w:rsidP="00BA2270">
      <w:pPr>
        <w:rPr>
          <w:rFonts w:ascii="Arial" w:hAnsi="Arial" w:cs="Arial"/>
          <w:color w:val="auto"/>
        </w:rPr>
      </w:pPr>
      <w:r w:rsidRPr="001A7016">
        <w:rPr>
          <w:rFonts w:ascii="Arial" w:hAnsi="Arial" w:cs="Arial"/>
          <w:color w:val="auto"/>
        </w:rPr>
        <w:t>Consumers who had recently provided formal verbal feedback felt the service responded to their feedback appropriately and discussed their concerns. Management and clinical staff were aware of the complaints management and open disclosure processes. The service recorded feedback and complaints electronically and detailed the nature of the feedback and the action to be taken in response. The service had policies and procedures in place to guide staff and ensure the principles of open disclosure were used as part of managing complaints.</w:t>
      </w:r>
    </w:p>
    <w:p w14:paraId="7C1263BB" w14:textId="77777777" w:rsidR="00BA2270" w:rsidRPr="001A7016" w:rsidRDefault="00BA2270" w:rsidP="00BA2270">
      <w:pPr>
        <w:rPr>
          <w:rFonts w:ascii="Arial" w:hAnsi="Arial" w:cs="Arial"/>
        </w:rPr>
      </w:pPr>
      <w:r w:rsidRPr="001A7016">
        <w:rPr>
          <w:rFonts w:ascii="Arial" w:hAnsi="Arial" w:cs="Arial"/>
          <w:color w:val="auto"/>
        </w:rPr>
        <w:t xml:space="preserve">All consumers and representatives said their feedback resulted in service improvements. Management and staff described how </w:t>
      </w:r>
      <w:r>
        <w:rPr>
          <w:rFonts w:ascii="Arial" w:hAnsi="Arial" w:cs="Arial"/>
          <w:color w:val="auto"/>
        </w:rPr>
        <w:t xml:space="preserve">some </w:t>
      </w:r>
      <w:r w:rsidRPr="001A7016">
        <w:rPr>
          <w:rFonts w:ascii="Arial" w:hAnsi="Arial" w:cs="Arial"/>
          <w:color w:val="auto"/>
        </w:rPr>
        <w:t>improvements in the service had been made in response to feedback and complaints</w:t>
      </w:r>
      <w:r>
        <w:rPr>
          <w:rFonts w:ascii="Arial" w:hAnsi="Arial" w:cs="Arial"/>
          <w:color w:val="auto"/>
        </w:rPr>
        <w:t xml:space="preserve"> and gave examples</w:t>
      </w:r>
      <w:r w:rsidRPr="001A7016">
        <w:rPr>
          <w:rFonts w:ascii="Arial" w:hAnsi="Arial" w:cs="Arial"/>
          <w:color w:val="auto"/>
        </w:rPr>
        <w:t xml:space="preserve">. The service’s complaint management policy stated feedback and complaints were recorded electronically and analysed to inform service improvements. The service’s Plan for Continuous Improvement detailed </w:t>
      </w:r>
      <w:r w:rsidRPr="001A7016">
        <w:rPr>
          <w:rFonts w:ascii="Arial" w:hAnsi="Arial" w:cs="Arial"/>
          <w:color w:val="auto"/>
        </w:rPr>
        <w:lastRenderedPageBreak/>
        <w:t xml:space="preserve">improvement actions taken to improve care and services in response to feedback and complaints. </w:t>
      </w:r>
    </w:p>
    <w:p w14:paraId="73A64A8E" w14:textId="77777777" w:rsidR="007F0582" w:rsidRDefault="007F0582">
      <w:pPr>
        <w:spacing w:after="160" w:line="259" w:lineRule="auto"/>
        <w:rPr>
          <w:rFonts w:ascii="Arial" w:eastAsiaTheme="majorEastAsia" w:hAnsi="Arial" w:cs="Arial"/>
          <w:b/>
          <w:bCs/>
          <w:sz w:val="30"/>
          <w:szCs w:val="28"/>
        </w:rPr>
      </w:pPr>
      <w:r>
        <w:rPr>
          <w:rFonts w:ascii="Arial" w:hAnsi="Arial" w:cs="Arial"/>
        </w:rPr>
        <w:br w:type="page"/>
      </w:r>
    </w:p>
    <w:p w14:paraId="6888ED66" w14:textId="18579971"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A2270" w:rsidRPr="00996FAF" w14:paraId="68232497"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08549E"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A32730"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4803A494"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FB1FD"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19BF76C"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76FD322"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83D90370F924E1DB9F6EFB9BBB84630"/>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7F3947">
              <w:rPr>
                <w:rFonts w:ascii="Arial" w:hAnsi="Arial" w:cs="Arial"/>
                <w:color w:val="0000FF"/>
              </w:rPr>
              <w:t xml:space="preserve"> </w:t>
            </w:r>
          </w:p>
        </w:tc>
      </w:tr>
      <w:tr w:rsidR="00BA2270" w:rsidRPr="00996FAF" w14:paraId="2406F6CB"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DAAD1"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31EE0BA"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2A02061"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49F41018E1E4A31A53BFBAA32BF05E2"/>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7F3947">
              <w:rPr>
                <w:rFonts w:ascii="Arial" w:hAnsi="Arial" w:cs="Arial"/>
                <w:color w:val="0000FF"/>
              </w:rPr>
              <w:t xml:space="preserve"> </w:t>
            </w:r>
          </w:p>
        </w:tc>
      </w:tr>
      <w:tr w:rsidR="00BA2270" w:rsidRPr="00996FAF" w14:paraId="69C0E582"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67D26"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76BE582"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15089BC"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3BFC4117182452A96EFBD3D542B029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7F3947">
              <w:rPr>
                <w:rFonts w:ascii="Arial" w:hAnsi="Arial" w:cs="Arial"/>
                <w:color w:val="0000FF"/>
              </w:rPr>
              <w:t xml:space="preserve"> </w:t>
            </w:r>
          </w:p>
        </w:tc>
      </w:tr>
      <w:tr w:rsidR="00BA2270" w:rsidRPr="00996FAF" w14:paraId="637D5D28"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1A1DE"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31B7BDF"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06BD2A9" w14:textId="77777777" w:rsidR="00BA2270" w:rsidRPr="00996FAF" w:rsidRDefault="000B3DFE" w:rsidP="00A202E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0DE0FA4D0254F00A8FF730B3DCA1131"/>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7F3947">
              <w:rPr>
                <w:rFonts w:ascii="Arial" w:hAnsi="Arial" w:cs="Arial"/>
                <w:color w:val="0000FF"/>
              </w:rPr>
              <w:t xml:space="preserve"> </w:t>
            </w:r>
          </w:p>
        </w:tc>
      </w:tr>
      <w:tr w:rsidR="00BA2270" w:rsidRPr="00996FAF" w14:paraId="77970645" w14:textId="77777777" w:rsidTr="00A202E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BB779"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E6A8508"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77E6935" w14:textId="77777777" w:rsidR="00BA2270" w:rsidRPr="00996FAF" w:rsidRDefault="000B3DFE" w:rsidP="00A202E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0CC9838B95940539C58BA5754162620"/>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r w:rsidR="00BA2270" w:rsidRPr="00996FAF" w:rsidDel="007F3947">
              <w:rPr>
                <w:rFonts w:ascii="Arial" w:hAnsi="Arial" w:cs="Arial"/>
                <w:color w:val="0000FF"/>
              </w:rPr>
              <w:t xml:space="preserve"> </w:t>
            </w:r>
          </w:p>
        </w:tc>
      </w:tr>
    </w:tbl>
    <w:p w14:paraId="77D8741B" w14:textId="77777777" w:rsidR="00BA2270" w:rsidRPr="00994B1A" w:rsidRDefault="00BA2270" w:rsidP="00BA2270">
      <w:pPr>
        <w:pStyle w:val="Heading20"/>
        <w:spacing w:before="0" w:line="240" w:lineRule="auto"/>
      </w:pPr>
      <w:r w:rsidRPr="00994B1A">
        <w:t>Findings</w:t>
      </w:r>
    </w:p>
    <w:p w14:paraId="45EB3781" w14:textId="77777777" w:rsidR="00BA2270" w:rsidRPr="009A0677" w:rsidRDefault="00BA2270" w:rsidP="00BA2270">
      <w:pPr>
        <w:rPr>
          <w:rFonts w:ascii="Arial" w:hAnsi="Arial" w:cs="Arial"/>
        </w:rPr>
      </w:pPr>
      <w:r w:rsidRPr="009A0677">
        <w:rPr>
          <w:rFonts w:ascii="Arial" w:hAnsi="Arial" w:cs="Arial"/>
        </w:rPr>
        <w:t>This Quality Standard is Compliant as 5 of the 5 Requirements have been assessed as Compliant.</w:t>
      </w:r>
    </w:p>
    <w:p w14:paraId="6BBD27E7" w14:textId="77777777" w:rsidR="00BA2270" w:rsidRPr="009A0677" w:rsidRDefault="00BA2270" w:rsidP="00BA2270">
      <w:pPr>
        <w:rPr>
          <w:rFonts w:ascii="Arial" w:hAnsi="Arial" w:cs="Arial"/>
        </w:rPr>
      </w:pPr>
      <w:r w:rsidRPr="009A0677">
        <w:rPr>
          <w:rFonts w:ascii="Arial" w:hAnsi="Arial" w:cs="Arial"/>
        </w:rPr>
        <w:t xml:space="preserve">Consumers and representatives said there were an adequate number and mix of staff and reported that care was delivered in a timely manner. Management and staff spoke positively about the ratio of staff-to-consumers and described ways they planned the workforce to ensure there was adequate staffing. </w:t>
      </w:r>
      <w:r w:rsidRPr="009A0677">
        <w:rPr>
          <w:rFonts w:ascii="Arial" w:eastAsia="Calibri" w:hAnsi="Arial" w:cs="Arial"/>
        </w:rPr>
        <w:t>Management confirmed all shifts had been filled in the previous fortnight and said while the service occasionally used agency staff, they first tried to fill shifts by other means.</w:t>
      </w:r>
      <w:r w:rsidRPr="009A0677">
        <w:rPr>
          <w:rFonts w:ascii="Arial" w:hAnsi="Arial" w:cs="Arial"/>
        </w:rPr>
        <w:t xml:space="preserve"> The staff rosters and direct observations showed there was adequate number and mix of staff to enable the delivery of safe and quality care and services.</w:t>
      </w:r>
    </w:p>
    <w:p w14:paraId="52B0B32A" w14:textId="4D264B8D" w:rsidR="00BA2270" w:rsidRPr="009A0677" w:rsidRDefault="00BA2270" w:rsidP="00BA2270">
      <w:pPr>
        <w:rPr>
          <w:rFonts w:ascii="Arial" w:hAnsi="Arial" w:cs="Arial"/>
        </w:rPr>
      </w:pPr>
      <w:r w:rsidRPr="009A0677">
        <w:rPr>
          <w:rFonts w:ascii="Arial" w:hAnsi="Arial" w:cs="Arial"/>
        </w:rPr>
        <w:t xml:space="preserve">All consumers and representatives spoken to said staff were kind, caring and respectful. Staff and management spoke respectfully about consumers at all times. Staff were observed interacting with consumers in a kind, attentive and considerate manner, and staff guidelines outlined an empathic and person-centred approach to interacting with consumers. </w:t>
      </w:r>
    </w:p>
    <w:p w14:paraId="5FD641F9" w14:textId="77777777" w:rsidR="00BA2270" w:rsidRPr="009A0677" w:rsidRDefault="00BA2270" w:rsidP="00BA2270">
      <w:pPr>
        <w:rPr>
          <w:rFonts w:ascii="Arial" w:hAnsi="Arial" w:cs="Arial"/>
        </w:rPr>
      </w:pPr>
      <w:r w:rsidRPr="009A0677">
        <w:rPr>
          <w:rFonts w:ascii="Arial" w:hAnsi="Arial" w:cs="Arial"/>
        </w:rPr>
        <w:t xml:space="preserve">Consumers and representatives said staff were competent and had the qualifications and knowledge to meet their care needs. Management described how the service determined whether staff had the relevant qualifications and competencies. Position descriptions set out the essential requirements, </w:t>
      </w:r>
      <w:proofErr w:type="gramStart"/>
      <w:r w:rsidRPr="009A0677">
        <w:rPr>
          <w:rFonts w:ascii="Arial" w:hAnsi="Arial" w:cs="Arial"/>
        </w:rPr>
        <w:t>skills</w:t>
      </w:r>
      <w:proofErr w:type="gramEnd"/>
      <w:r w:rsidRPr="009A0677">
        <w:rPr>
          <w:rFonts w:ascii="Arial" w:hAnsi="Arial" w:cs="Arial"/>
        </w:rPr>
        <w:t xml:space="preserve"> and responsibilities for each role.</w:t>
      </w:r>
      <w:r w:rsidRPr="009A0677">
        <w:rPr>
          <w:rFonts w:ascii="Arial" w:eastAsia="Calibri" w:hAnsi="Arial" w:cs="Arial"/>
        </w:rPr>
        <w:t xml:space="preserve"> </w:t>
      </w:r>
      <w:r w:rsidRPr="009A0677">
        <w:rPr>
          <w:rFonts w:ascii="Arial" w:hAnsi="Arial" w:cs="Arial"/>
        </w:rPr>
        <w:t>Staff records showed staff had appropriate qualifications, knowledge, and experience to effectively perform their roles.</w:t>
      </w:r>
    </w:p>
    <w:p w14:paraId="39ADE6FE" w14:textId="77777777" w:rsidR="00BA2270" w:rsidRPr="009A0677" w:rsidRDefault="00BA2270" w:rsidP="00BA2270">
      <w:pPr>
        <w:rPr>
          <w:rFonts w:ascii="Arial" w:hAnsi="Arial" w:cs="Arial"/>
        </w:rPr>
      </w:pPr>
      <w:r w:rsidRPr="009A0677">
        <w:rPr>
          <w:rFonts w:ascii="Arial" w:hAnsi="Arial" w:cs="Arial"/>
        </w:rPr>
        <w:t>Consumers and representatives said staff were well trained and supported to deliver safe and quality care and services. Staff said the work environment was supportive and were confident the training provided had equipped them with the skills and knowledge to care for consumers. Management described the training and support provided to all staff. Training records showed staff were up to date with their mandatory training.</w:t>
      </w:r>
    </w:p>
    <w:p w14:paraId="5F836993" w14:textId="77777777" w:rsidR="00BA2270" w:rsidRPr="009A0677" w:rsidRDefault="00BA2270" w:rsidP="00BA2270">
      <w:pPr>
        <w:rPr>
          <w:rFonts w:ascii="Arial" w:hAnsi="Arial" w:cs="Arial"/>
        </w:rPr>
      </w:pPr>
      <w:r w:rsidRPr="009A0677">
        <w:rPr>
          <w:rFonts w:ascii="Arial" w:hAnsi="Arial" w:cs="Arial"/>
        </w:rPr>
        <w:lastRenderedPageBreak/>
        <w:t xml:space="preserve">Management explained how the service regularly assessed, </w:t>
      </w:r>
      <w:proofErr w:type="gramStart"/>
      <w:r w:rsidRPr="009A0677">
        <w:rPr>
          <w:rFonts w:ascii="Arial" w:hAnsi="Arial" w:cs="Arial"/>
        </w:rPr>
        <w:t>monitored</w:t>
      </w:r>
      <w:proofErr w:type="gramEnd"/>
      <w:r w:rsidRPr="009A0677">
        <w:rPr>
          <w:rFonts w:ascii="Arial" w:hAnsi="Arial" w:cs="Arial"/>
        </w:rPr>
        <w:t xml:space="preserve"> and reviewed the performance of each member of the workforce. Management detailed ways staff performance was monitored and assessed through regular performance appraisals, observations, surveys, and feedback. Staff detailed their involvement in the regular performance appraisal process and how consumer feedback was taken into consideration. Records showed routine performance appraisals were mostly up to date.</w:t>
      </w:r>
    </w:p>
    <w:p w14:paraId="4F761B4C" w14:textId="77777777" w:rsidR="00BA2270" w:rsidRDefault="00BA2270" w:rsidP="00BA2270">
      <w:pPr>
        <w:spacing w:after="160" w:line="259" w:lineRule="auto"/>
        <w:rPr>
          <w:rFonts w:ascii="Arial" w:eastAsiaTheme="majorEastAsia" w:hAnsi="Arial" w:cs="Arial"/>
          <w:b/>
          <w:bCs/>
          <w:sz w:val="30"/>
          <w:szCs w:val="28"/>
        </w:rPr>
      </w:pPr>
      <w:r>
        <w:rPr>
          <w:rFonts w:ascii="Arial" w:hAnsi="Arial" w:cs="Arial"/>
        </w:rPr>
        <w:br w:type="page"/>
      </w:r>
    </w:p>
    <w:p w14:paraId="010205DC" w14:textId="77777777" w:rsidR="00BA2270" w:rsidRPr="00996FAF" w:rsidRDefault="00BA2270" w:rsidP="00BA227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A2270" w:rsidRPr="00996FAF" w14:paraId="797ECB77" w14:textId="77777777" w:rsidTr="00A20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5A774D4" w14:textId="77777777" w:rsidR="00BA2270" w:rsidRPr="00996FAF" w:rsidRDefault="00BA2270" w:rsidP="00A202E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39D3CA" w14:textId="77777777" w:rsidR="00BA2270" w:rsidRPr="00996FAF" w:rsidRDefault="00BA2270" w:rsidP="00A202E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2270" w:rsidRPr="00996FAF" w14:paraId="5E2FF636" w14:textId="77777777" w:rsidTr="00A202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508154"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7E38F9"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45C90E8"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D119A4866B5453BA9DE642A4E771C9C"/>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r w:rsidR="00BA2270" w:rsidRPr="00996FAF" w14:paraId="5581EACD"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055EF7"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191267"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AE3F02E" w14:textId="77777777" w:rsidR="00BA2270" w:rsidRPr="00996FAF" w:rsidRDefault="000B3DFE"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A3AECDFA13945A49C2B95D38B77524F"/>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r w:rsidR="00BA2270" w:rsidRPr="00996FAF" w14:paraId="561E4449" w14:textId="77777777" w:rsidTr="00A202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19AF5C"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69440D"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64624B"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B1B9A3C"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F8B21C"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BD5AC7E"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475330"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E4F241D" w14:textId="77777777" w:rsidR="00BA2270" w:rsidRPr="00996FAF" w:rsidRDefault="00BA2270" w:rsidP="00A202E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2957E9" w14:textId="77777777" w:rsidR="00BA2270" w:rsidRPr="00996FAF" w:rsidRDefault="000B3DFE"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CEDC5D0D03C4952811E0706FB0EB31A"/>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r w:rsidR="00BA2270" w:rsidRPr="00996FAF" w14:paraId="621798CC" w14:textId="77777777" w:rsidTr="00A202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2E78AA"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D7EAED" w14:textId="77777777" w:rsidR="00BA2270" w:rsidRPr="00996FAF" w:rsidRDefault="00BA2270" w:rsidP="00A202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5C3F6C" w14:textId="77777777" w:rsidR="00BA2270" w:rsidRPr="00996FAF" w:rsidRDefault="00BA2270" w:rsidP="00A202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F9C3FD" w14:textId="77777777" w:rsidR="00BA2270" w:rsidRPr="00996FAF" w:rsidRDefault="00BA2270" w:rsidP="00A202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E08BC4" w14:textId="77777777" w:rsidR="00BA2270" w:rsidRPr="00996FAF" w:rsidRDefault="00BA2270" w:rsidP="00A202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5EA34A" w14:textId="77777777" w:rsidR="00BA2270" w:rsidRPr="00996FAF" w:rsidRDefault="00BA2270" w:rsidP="00A202E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AB137D" w14:textId="77777777" w:rsidR="00BA2270" w:rsidRPr="00996FAF" w:rsidRDefault="000B3DFE" w:rsidP="00A202E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7FB5CB568294E0486ED7B24B2EE968E"/>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r w:rsidR="00BA2270" w:rsidRPr="00996FAF" w14:paraId="3B897A5C" w14:textId="77777777" w:rsidTr="00A202E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DA3A6" w14:textId="77777777" w:rsidR="00BA2270" w:rsidRPr="00996FAF" w:rsidRDefault="00BA2270" w:rsidP="00A202E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8BF377" w14:textId="77777777" w:rsidR="00BA2270" w:rsidRPr="00996FAF" w:rsidRDefault="00BA2270" w:rsidP="00A202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B08061A" w14:textId="77777777" w:rsidR="00BA2270" w:rsidRPr="00996FAF" w:rsidRDefault="00BA2270" w:rsidP="00A202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DF0689" w14:textId="77777777" w:rsidR="00BA2270" w:rsidRPr="00996FAF" w:rsidRDefault="00BA2270" w:rsidP="00A202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0A8F9B" w14:textId="77777777" w:rsidR="00BA2270" w:rsidRPr="00996FAF" w:rsidRDefault="00BA2270" w:rsidP="00A202E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0342559" w14:textId="77777777" w:rsidR="00BA2270" w:rsidRPr="00996FAF" w:rsidRDefault="000B3DFE" w:rsidP="00A202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CB9B5D3B09F49DFA92F271B3C0D506B"/>
                </w:placeholder>
                <w:dropDownList>
                  <w:listItem w:displayText="choose a rating" w:value="choose a rating"/>
                  <w:listItem w:displayText="Compliant" w:value="Compliant"/>
                  <w:listItem w:displayText="Non-compliant" w:value="Non-compliant"/>
                </w:dropDownList>
              </w:sdtPr>
              <w:sdtEndPr/>
              <w:sdtContent>
                <w:r w:rsidR="00BA2270">
                  <w:rPr>
                    <w:rFonts w:ascii="Arial" w:hAnsi="Arial" w:cs="Arial"/>
                    <w:color w:val="auto"/>
                  </w:rPr>
                  <w:t>Compliant</w:t>
                </w:r>
              </w:sdtContent>
            </w:sdt>
          </w:p>
        </w:tc>
      </w:tr>
    </w:tbl>
    <w:p w14:paraId="2427E9A6" w14:textId="77777777" w:rsidR="00BA2270" w:rsidRDefault="00BA2270" w:rsidP="00BA2270">
      <w:pPr>
        <w:pStyle w:val="Heading20"/>
      </w:pPr>
      <w:r w:rsidRPr="00996FAF">
        <w:t>Findings</w:t>
      </w:r>
    </w:p>
    <w:p w14:paraId="2A3B510F" w14:textId="77777777" w:rsidR="00BA2270" w:rsidRPr="00350562" w:rsidRDefault="00BA2270" w:rsidP="00BA2270">
      <w:pPr>
        <w:rPr>
          <w:rFonts w:ascii="Arial" w:hAnsi="Arial" w:cs="Arial"/>
        </w:rPr>
      </w:pPr>
      <w:r w:rsidRPr="00350562">
        <w:rPr>
          <w:rFonts w:ascii="Arial" w:hAnsi="Arial" w:cs="Arial"/>
        </w:rPr>
        <w:t>This Quality Standard is Compliant as 5 of the 5 Requirements have been assessed as Compliant.</w:t>
      </w:r>
    </w:p>
    <w:p w14:paraId="40A1786D" w14:textId="77777777" w:rsidR="00BA2270" w:rsidRPr="00350562" w:rsidRDefault="00BA2270" w:rsidP="00BA2270">
      <w:pPr>
        <w:rPr>
          <w:rFonts w:ascii="Arial" w:hAnsi="Arial" w:cs="Arial"/>
          <w:color w:val="auto"/>
        </w:rPr>
      </w:pPr>
      <w:r w:rsidRPr="00350562">
        <w:rPr>
          <w:rFonts w:ascii="Arial" w:hAnsi="Arial" w:cs="Arial"/>
        </w:rPr>
        <w:t xml:space="preserve">Consumers and representatives felt they were supported to be engaged in the delivery and evaluation of </w:t>
      </w:r>
      <w:r>
        <w:rPr>
          <w:rFonts w:ascii="Arial" w:hAnsi="Arial" w:cs="Arial"/>
        </w:rPr>
        <w:t xml:space="preserve">the </w:t>
      </w:r>
      <w:r w:rsidRPr="00350562">
        <w:rPr>
          <w:rFonts w:ascii="Arial" w:hAnsi="Arial" w:cs="Arial"/>
        </w:rPr>
        <w:t xml:space="preserve">care and services provided. Management described how they engaged with consumers in decisions about the service through </w:t>
      </w:r>
      <w:r w:rsidRPr="00350562">
        <w:rPr>
          <w:rFonts w:ascii="Arial" w:hAnsi="Arial" w:cs="Arial"/>
          <w:color w:val="auto"/>
        </w:rPr>
        <w:t>consumer experience surveys, feedback</w:t>
      </w:r>
      <w:r>
        <w:rPr>
          <w:rFonts w:ascii="Arial" w:hAnsi="Arial" w:cs="Arial"/>
          <w:color w:val="auto"/>
        </w:rPr>
        <w:t xml:space="preserve"> </w:t>
      </w:r>
      <w:r w:rsidRPr="00350562">
        <w:rPr>
          <w:rFonts w:ascii="Arial" w:hAnsi="Arial" w:cs="Arial"/>
          <w:color w:val="auto"/>
        </w:rPr>
        <w:t xml:space="preserve">and complaints and </w:t>
      </w:r>
      <w:r>
        <w:rPr>
          <w:rFonts w:ascii="Arial" w:hAnsi="Arial" w:cs="Arial"/>
          <w:color w:val="auto"/>
        </w:rPr>
        <w:t>R</w:t>
      </w:r>
      <w:r w:rsidRPr="00350562">
        <w:rPr>
          <w:rFonts w:ascii="Arial" w:hAnsi="Arial" w:cs="Arial"/>
          <w:color w:val="auto"/>
        </w:rPr>
        <w:t xml:space="preserve">esident and </w:t>
      </w:r>
      <w:r>
        <w:rPr>
          <w:rFonts w:ascii="Arial" w:hAnsi="Arial" w:cs="Arial"/>
          <w:color w:val="auto"/>
        </w:rPr>
        <w:t>R</w:t>
      </w:r>
      <w:r w:rsidRPr="00350562">
        <w:rPr>
          <w:rFonts w:ascii="Arial" w:hAnsi="Arial" w:cs="Arial"/>
          <w:color w:val="auto"/>
        </w:rPr>
        <w:t xml:space="preserve">elative meetings. </w:t>
      </w:r>
      <w:r w:rsidRPr="00350562">
        <w:rPr>
          <w:rFonts w:ascii="Arial" w:hAnsi="Arial" w:cs="Arial"/>
        </w:rPr>
        <w:t xml:space="preserve">Staff provided examples of consumers being engaged as partners in the development, </w:t>
      </w:r>
      <w:proofErr w:type="gramStart"/>
      <w:r w:rsidRPr="00350562">
        <w:rPr>
          <w:rFonts w:ascii="Arial" w:hAnsi="Arial" w:cs="Arial"/>
        </w:rPr>
        <w:t>delivery</w:t>
      </w:r>
      <w:proofErr w:type="gramEnd"/>
      <w:r w:rsidRPr="00350562">
        <w:rPr>
          <w:rFonts w:ascii="Arial" w:hAnsi="Arial" w:cs="Arial"/>
        </w:rPr>
        <w:t xml:space="preserve"> and evaluation the care and services provided.</w:t>
      </w:r>
    </w:p>
    <w:p w14:paraId="0D95CE7C" w14:textId="77777777" w:rsidR="00BA2270" w:rsidRPr="007219D2" w:rsidRDefault="00BA2270" w:rsidP="00BA2270">
      <w:r w:rsidRPr="00604A6E">
        <w:rPr>
          <w:rFonts w:ascii="Arial" w:hAnsi="Arial" w:cs="Arial"/>
        </w:rPr>
        <w:lastRenderedPageBreak/>
        <w:t>Consumers and representatives believed the service was well run, they felt safe and ‘at home’, and they received the care they needed. M</w:t>
      </w:r>
      <w:r w:rsidRPr="00604A6E">
        <w:rPr>
          <w:rFonts w:ascii="Arial" w:eastAsia="Calibri" w:hAnsi="Arial" w:cs="Arial"/>
        </w:rPr>
        <w:t xml:space="preserve">anagement and staff explained how the governing body was accountable for, and promoted, </w:t>
      </w:r>
      <w:r w:rsidRPr="00604A6E">
        <w:rPr>
          <w:rFonts w:ascii="Arial" w:hAnsi="Arial" w:cs="Arial"/>
          <w:color w:val="auto"/>
        </w:rPr>
        <w:t xml:space="preserve">the delivery of safe, inclusive care and services. The organisation’s Board had various committees and governance arrangements underpinning the delivery of safe, </w:t>
      </w:r>
      <w:proofErr w:type="gramStart"/>
      <w:r w:rsidRPr="00604A6E">
        <w:rPr>
          <w:rFonts w:ascii="Arial" w:hAnsi="Arial" w:cs="Arial"/>
          <w:color w:val="auto"/>
        </w:rPr>
        <w:t>inclusive</w:t>
      </w:r>
      <w:proofErr w:type="gramEnd"/>
      <w:r w:rsidRPr="00604A6E">
        <w:rPr>
          <w:rFonts w:ascii="Arial" w:hAnsi="Arial" w:cs="Arial"/>
          <w:color w:val="auto"/>
        </w:rPr>
        <w:t xml:space="preserve"> and quality care and services. </w:t>
      </w:r>
      <w:r w:rsidRPr="00604A6E">
        <w:rPr>
          <w:rFonts w:ascii="Arial" w:eastAsia="Calibri" w:hAnsi="Arial" w:cs="Arial"/>
        </w:rPr>
        <w:t>The Clinical Governance Framework stated</w:t>
      </w:r>
      <w:r>
        <w:rPr>
          <w:rFonts w:ascii="Arial" w:eastAsia="Calibri" w:hAnsi="Arial" w:cs="Arial"/>
        </w:rPr>
        <w:t xml:space="preserve"> the Board was </w:t>
      </w:r>
      <w:r w:rsidRPr="00604A6E">
        <w:rPr>
          <w:rFonts w:ascii="Arial" w:eastAsia="Calibri" w:hAnsi="Arial" w:cs="Arial"/>
        </w:rPr>
        <w:t xml:space="preserve">responsible for ensuring the organisation </w:t>
      </w:r>
      <w:r>
        <w:rPr>
          <w:rFonts w:ascii="Arial" w:eastAsia="Calibri" w:hAnsi="Arial" w:cs="Arial"/>
        </w:rPr>
        <w:t>was</w:t>
      </w:r>
      <w:r w:rsidRPr="00604A6E">
        <w:rPr>
          <w:rFonts w:ascii="Arial" w:eastAsia="Calibri" w:hAnsi="Arial" w:cs="Arial"/>
        </w:rPr>
        <w:t xml:space="preserve"> run well and deliver</w:t>
      </w:r>
      <w:r>
        <w:rPr>
          <w:rFonts w:ascii="Arial" w:eastAsia="Calibri" w:hAnsi="Arial" w:cs="Arial"/>
        </w:rPr>
        <w:t>ed</w:t>
      </w:r>
      <w:r w:rsidRPr="00604A6E">
        <w:rPr>
          <w:rFonts w:ascii="Arial" w:eastAsia="Calibri" w:hAnsi="Arial" w:cs="Arial"/>
        </w:rPr>
        <w:t xml:space="preserve"> safe, high-quality care</w:t>
      </w:r>
      <w:r>
        <w:rPr>
          <w:rFonts w:ascii="Arial" w:eastAsia="Calibri" w:hAnsi="Arial" w:cs="Arial"/>
        </w:rPr>
        <w:t xml:space="preserve"> in accordance with</w:t>
      </w:r>
      <w:r w:rsidRPr="00FB6772">
        <w:rPr>
          <w:rFonts w:ascii="Arial" w:hAnsi="Arial" w:cs="Arial"/>
          <w:color w:val="auto"/>
        </w:rPr>
        <w:t xml:space="preserve"> the Quality Standards</w:t>
      </w:r>
      <w:r>
        <w:rPr>
          <w:rFonts w:ascii="Arial" w:hAnsi="Arial" w:cs="Arial"/>
          <w:color w:val="auto"/>
        </w:rPr>
        <w:t>.</w:t>
      </w:r>
    </w:p>
    <w:p w14:paraId="471F1934" w14:textId="77777777" w:rsidR="00BA2270" w:rsidRPr="00FB6772" w:rsidRDefault="00BA2270" w:rsidP="00BA2270">
      <w:pPr>
        <w:rPr>
          <w:rFonts w:ascii="Arial" w:hAnsi="Arial" w:cs="Arial"/>
        </w:rPr>
      </w:pPr>
      <w:r w:rsidRPr="00FB6772">
        <w:rPr>
          <w:rFonts w:ascii="Arial" w:hAnsi="Arial" w:cs="Arial"/>
        </w:rPr>
        <w:t xml:space="preserve">Management and staff detailed the effective organisation-wide governance systems relating to </w:t>
      </w:r>
      <w:r>
        <w:rPr>
          <w:rFonts w:ascii="Arial" w:hAnsi="Arial" w:cs="Arial"/>
        </w:rPr>
        <w:t xml:space="preserve">electronic </w:t>
      </w:r>
      <w:r w:rsidRPr="00FB6772">
        <w:rPr>
          <w:rFonts w:ascii="Arial" w:hAnsi="Arial" w:cs="Arial"/>
        </w:rPr>
        <w:t>information management, continuous improvement, financial governance, workforce governance, regulatory compliance and feedback and complaints. Consumers and representatives confirmed the service encouraged feedback and complaints to inform continuous improvement. Documented policies and procedures supported the governance systems and staff were familiar with these policies.</w:t>
      </w:r>
    </w:p>
    <w:p w14:paraId="0F16B589" w14:textId="77777777" w:rsidR="00BA2270" w:rsidRPr="00FB6772" w:rsidRDefault="00BA2270" w:rsidP="00BA2270">
      <w:pPr>
        <w:rPr>
          <w:rFonts w:ascii="Arial" w:hAnsi="Arial" w:cs="Arial"/>
        </w:rPr>
      </w:pPr>
      <w:r w:rsidRPr="00FB6772">
        <w:rPr>
          <w:rFonts w:ascii="Arial" w:hAnsi="Arial" w:cs="Arial"/>
        </w:rPr>
        <w:t xml:space="preserve">Management detailed the effective risk management systems in place for high impact or high prevalence risks to consumers, identifying and responding to abuse and neglect, supporting consumers to live their best life, and managing and preventing incidents. </w:t>
      </w:r>
      <w:r w:rsidRPr="00FB6772">
        <w:rPr>
          <w:rStyle w:val="normaltextrun"/>
          <w:rFonts w:ascii="Arial" w:hAnsi="Arial" w:cs="Arial"/>
          <w:color w:val="000000"/>
        </w:rPr>
        <w:t xml:space="preserve">Staff were aware of these policies and could </w:t>
      </w:r>
      <w:r w:rsidRPr="00FB6772">
        <w:rPr>
          <w:rFonts w:ascii="Arial" w:hAnsi="Arial" w:cs="Arial"/>
        </w:rPr>
        <w:t>explain the key areas of risk at the service and the processes for mitigating them.</w:t>
      </w:r>
    </w:p>
    <w:p w14:paraId="753F13D8" w14:textId="4E8503FB" w:rsidR="00BA2270" w:rsidRPr="00FB6772" w:rsidRDefault="00BA2270" w:rsidP="00BA2270">
      <w:pPr>
        <w:rPr>
          <w:rFonts w:ascii="Arial" w:eastAsia="Calibri" w:hAnsi="Arial" w:cs="Arial"/>
        </w:rPr>
      </w:pPr>
      <w:r w:rsidRPr="00FB6772">
        <w:rPr>
          <w:rFonts w:ascii="Arial" w:hAnsi="Arial" w:cs="Arial"/>
        </w:rPr>
        <w:t>The service had a clinical governance framework which included documented policies covering antimicrobial stewardship, minimising the use of restraint and open disclosure. Staff confirmed they had received training on these policies</w:t>
      </w:r>
      <w:r w:rsidR="001E2CCA">
        <w:rPr>
          <w:rFonts w:ascii="Arial" w:hAnsi="Arial" w:cs="Arial"/>
        </w:rPr>
        <w:t>,</w:t>
      </w:r>
      <w:r w:rsidRPr="00FB6772">
        <w:rPr>
          <w:rFonts w:ascii="Arial" w:hAnsi="Arial" w:cs="Arial"/>
        </w:rPr>
        <w:t xml:space="preserve"> describe</w:t>
      </w:r>
      <w:r w:rsidR="001E2CCA">
        <w:rPr>
          <w:rFonts w:ascii="Arial" w:hAnsi="Arial" w:cs="Arial"/>
        </w:rPr>
        <w:t>d</w:t>
      </w:r>
      <w:r w:rsidRPr="00FB6772">
        <w:rPr>
          <w:rFonts w:ascii="Arial" w:hAnsi="Arial" w:cs="Arial"/>
        </w:rPr>
        <w:t xml:space="preserve"> how they applied them in their day-to-day work and g</w:t>
      </w:r>
      <w:r w:rsidR="001E2CCA">
        <w:rPr>
          <w:rFonts w:ascii="Arial" w:hAnsi="Arial" w:cs="Arial"/>
        </w:rPr>
        <w:t>a</w:t>
      </w:r>
      <w:r w:rsidRPr="00FB6772">
        <w:rPr>
          <w:rFonts w:ascii="Arial" w:hAnsi="Arial" w:cs="Arial"/>
        </w:rPr>
        <w:t>ve specific examples</w:t>
      </w:r>
      <w:r w:rsidR="001E2CCA">
        <w:rPr>
          <w:rFonts w:ascii="Arial" w:hAnsi="Arial" w:cs="Arial"/>
        </w:rPr>
        <w:t xml:space="preserve"> to demonstrate their understanding</w:t>
      </w:r>
      <w:r w:rsidRPr="00FB6772">
        <w:rPr>
          <w:rFonts w:ascii="Arial" w:hAnsi="Arial" w:cs="Arial"/>
        </w:rPr>
        <w:t>.</w:t>
      </w:r>
      <w:r w:rsidRPr="00350562">
        <w:rPr>
          <w:rFonts w:ascii="Arial" w:hAnsi="Arial" w:cs="Arial"/>
        </w:rPr>
        <w:t xml:space="preserve"> </w:t>
      </w:r>
    </w:p>
    <w:sectPr w:rsidR="00BA2270" w:rsidRPr="00FB677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5C60" w14:textId="77777777" w:rsidR="00ED5A2B" w:rsidRDefault="00ED5A2B" w:rsidP="00DF37F2">
    <w:pPr>
      <w:pStyle w:val="FooterArial9"/>
      <w:rPr>
        <w:rStyle w:val="FooterBold"/>
        <w:rFonts w:ascii="Arial" w:hAnsi="Arial"/>
        <w:b w:val="0"/>
      </w:rPr>
    </w:pPr>
  </w:p>
  <w:p w14:paraId="53AC2CC9" w14:textId="6B1AC49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22F9">
      <w:rPr>
        <w:rStyle w:val="FooterBold"/>
        <w:rFonts w:ascii="Arial" w:hAnsi="Arial"/>
        <w:b w:val="0"/>
      </w:rPr>
      <w:t>Penshurst Nursing Home</w:t>
    </w:r>
    <w:r w:rsidRPr="00DF37F2">
      <w:rPr>
        <w:rStyle w:val="FooterBold"/>
        <w:rFonts w:ascii="Arial" w:hAnsi="Arial"/>
        <w:b w:val="0"/>
      </w:rPr>
      <w:tab/>
      <w:t xml:space="preserve">RPT-ACC-0122 v3.0 </w:t>
    </w:r>
  </w:p>
  <w:p w14:paraId="0F3EFB61" w14:textId="48D5DA8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22F9">
      <w:rPr>
        <w:rStyle w:val="FooterBold"/>
        <w:rFonts w:ascii="Arial" w:hAnsi="Arial"/>
        <w:b w:val="0"/>
      </w:rPr>
      <w:t>4392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04FF093" w14:textId="694ECF22" w:rsidR="00BA2270" w:rsidRPr="00ED5A2B" w:rsidRDefault="00BA2270" w:rsidP="00ED5A2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C42ED9"/>
    <w:multiLevelType w:val="hybridMultilevel"/>
    <w:tmpl w:val="86F856E2"/>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5527F8"/>
    <w:multiLevelType w:val="hybridMultilevel"/>
    <w:tmpl w:val="2458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D52103"/>
    <w:multiLevelType w:val="hybridMultilevel"/>
    <w:tmpl w:val="2F7C2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311C3D"/>
    <w:multiLevelType w:val="hybridMultilevel"/>
    <w:tmpl w:val="3ACAB566"/>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E5A1E"/>
    <w:multiLevelType w:val="hybridMultilevel"/>
    <w:tmpl w:val="108E7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95116A"/>
    <w:multiLevelType w:val="multilevel"/>
    <w:tmpl w:val="98160CF8"/>
    <w:lvl w:ilvl="0">
      <w:start w:val="1"/>
      <w:numFmt w:val="bullet"/>
      <w:pStyle w:val="Bullets"/>
      <w:lvlText w:val=""/>
      <w:lvlJc w:val="left"/>
      <w:pPr>
        <w:tabs>
          <w:tab w:val="num" w:pos="720"/>
        </w:tabs>
        <w:ind w:left="720" w:hanging="360"/>
      </w:pPr>
      <w:rPr>
        <w:rFonts w:ascii="Symbol" w:hAnsi="Symbol" w:hint="default"/>
        <w:sz w:val="24"/>
        <w:szCs w:val="32"/>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7D64297"/>
    <w:multiLevelType w:val="hybridMultilevel"/>
    <w:tmpl w:val="C186E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B314CC"/>
    <w:multiLevelType w:val="hybridMultilevel"/>
    <w:tmpl w:val="2F9E145C"/>
    <w:lvl w:ilvl="0" w:tplc="2996B1B8">
      <w:start w:val="1"/>
      <w:numFmt w:val="bullet"/>
      <w:lvlText w:val=""/>
      <w:lvlJc w:val="center"/>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4"/>
  </w:num>
  <w:num w:numId="3">
    <w:abstractNumId w:val="1"/>
  </w:num>
  <w:num w:numId="4">
    <w:abstractNumId w:val="8"/>
  </w:num>
  <w:num w:numId="5">
    <w:abstractNumId w:val="7"/>
  </w:num>
  <w:num w:numId="6">
    <w:abstractNumId w:val="0"/>
  </w:num>
  <w:num w:numId="7">
    <w:abstractNumId w:val="16"/>
  </w:num>
  <w:num w:numId="8">
    <w:abstractNumId w:val="5"/>
  </w:num>
  <w:num w:numId="9">
    <w:abstractNumId w:val="9"/>
  </w:num>
  <w:num w:numId="10">
    <w:abstractNumId w:val="2"/>
  </w:num>
  <w:num w:numId="11">
    <w:abstractNumId w:val="18"/>
  </w:num>
  <w:num w:numId="12">
    <w:abstractNumId w:val="6"/>
  </w:num>
  <w:num w:numId="13">
    <w:abstractNumId w:val="19"/>
  </w:num>
  <w:num w:numId="14">
    <w:abstractNumId w:val="12"/>
  </w:num>
  <w:num w:numId="15">
    <w:abstractNumId w:val="15"/>
  </w:num>
  <w:num w:numId="16">
    <w:abstractNumId w:val="13"/>
  </w:num>
  <w:num w:numId="17">
    <w:abstractNumId w:val="14"/>
  </w:num>
  <w:num w:numId="18">
    <w:abstractNumId w:val="3"/>
  </w:num>
  <w:num w:numId="19">
    <w:abstractNumId w:val="10"/>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74C3"/>
    <w:rsid w:val="001051FD"/>
    <w:rsid w:val="00117022"/>
    <w:rsid w:val="00127C68"/>
    <w:rsid w:val="00187B0B"/>
    <w:rsid w:val="001A5684"/>
    <w:rsid w:val="001E2CCA"/>
    <w:rsid w:val="00262C0B"/>
    <w:rsid w:val="002B0884"/>
    <w:rsid w:val="002B0C90"/>
    <w:rsid w:val="002F2C7C"/>
    <w:rsid w:val="002F49A8"/>
    <w:rsid w:val="00310BB7"/>
    <w:rsid w:val="00334B7D"/>
    <w:rsid w:val="003574D0"/>
    <w:rsid w:val="0036130C"/>
    <w:rsid w:val="003B1763"/>
    <w:rsid w:val="004A13BF"/>
    <w:rsid w:val="0050251F"/>
    <w:rsid w:val="00511423"/>
    <w:rsid w:val="00550022"/>
    <w:rsid w:val="005A096C"/>
    <w:rsid w:val="005D23EC"/>
    <w:rsid w:val="00602258"/>
    <w:rsid w:val="0061226B"/>
    <w:rsid w:val="00641383"/>
    <w:rsid w:val="006516A6"/>
    <w:rsid w:val="006C6D4C"/>
    <w:rsid w:val="007027C7"/>
    <w:rsid w:val="00712752"/>
    <w:rsid w:val="00723614"/>
    <w:rsid w:val="0075021E"/>
    <w:rsid w:val="007A23F4"/>
    <w:rsid w:val="007D22F9"/>
    <w:rsid w:val="007F0582"/>
    <w:rsid w:val="00802DEB"/>
    <w:rsid w:val="008174C2"/>
    <w:rsid w:val="0087700C"/>
    <w:rsid w:val="008E777B"/>
    <w:rsid w:val="008F61E9"/>
    <w:rsid w:val="00996FAF"/>
    <w:rsid w:val="00A21758"/>
    <w:rsid w:val="00B31E03"/>
    <w:rsid w:val="00B53F7A"/>
    <w:rsid w:val="00BA2270"/>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D5A2B"/>
    <w:rsid w:val="00EE3121"/>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A2270"/>
    <w:rPr>
      <w:rFonts w:ascii="Fira Sans Light" w:hAnsi="Fira Sans Light"/>
      <w:color w:val="000000" w:themeColor="text1"/>
      <w:sz w:val="24"/>
      <w:szCs w:val="24"/>
    </w:rPr>
  </w:style>
  <w:style w:type="paragraph" w:customStyle="1" w:styleId="paragraph">
    <w:name w:val="paragraph"/>
    <w:basedOn w:val="Normal"/>
    <w:rsid w:val="00BA2270"/>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BA2270"/>
  </w:style>
  <w:style w:type="paragraph" w:customStyle="1" w:styleId="Bullets">
    <w:name w:val="*Bullets"/>
    <w:basedOn w:val="ListParagraph"/>
    <w:link w:val="BulletsChar"/>
    <w:qFormat/>
    <w:rsid w:val="00BA2270"/>
    <w:pPr>
      <w:keepLines/>
      <w:numPr>
        <w:numId w:val="17"/>
      </w:numPr>
      <w:tabs>
        <w:tab w:val="clear" w:pos="357"/>
      </w:tabs>
      <w:spacing w:before="240" w:line="276" w:lineRule="auto"/>
    </w:pPr>
    <w:rPr>
      <w:rFonts w:ascii="Arial" w:eastAsia="Times New Roman" w:hAnsi="Arial" w:cs="Arial"/>
      <w:color w:val="000000"/>
      <w:lang w:eastAsia="en-AU"/>
    </w:rPr>
  </w:style>
  <w:style w:type="character" w:customStyle="1" w:styleId="BulletsChar">
    <w:name w:val="*Bullets Char"/>
    <w:basedOn w:val="DefaultParagraphFont"/>
    <w:link w:val="Bullets"/>
    <w:rsid w:val="00BA2270"/>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BA2270"/>
    <w:rPr>
      <w:sz w:val="16"/>
      <w:szCs w:val="16"/>
    </w:rPr>
  </w:style>
  <w:style w:type="paragraph" w:styleId="CommentSubject">
    <w:name w:val="annotation subject"/>
    <w:basedOn w:val="CommentText"/>
    <w:next w:val="CommentText"/>
    <w:link w:val="CommentSubjectChar"/>
    <w:uiPriority w:val="99"/>
    <w:semiHidden/>
    <w:unhideWhenUsed/>
    <w:rsid w:val="00BA2270"/>
    <w:rPr>
      <w:b/>
      <w:bCs/>
      <w:sz w:val="20"/>
      <w:szCs w:val="20"/>
    </w:rPr>
  </w:style>
  <w:style w:type="character" w:customStyle="1" w:styleId="CommentSubjectChar">
    <w:name w:val="Comment Subject Char"/>
    <w:basedOn w:val="CommentTextChar"/>
    <w:link w:val="CommentSubject"/>
    <w:uiPriority w:val="99"/>
    <w:semiHidden/>
    <w:rsid w:val="00BA227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A24022A84D4E4EBB289787DB2086E8"/>
        <w:category>
          <w:name w:val="General"/>
          <w:gallery w:val="placeholder"/>
        </w:category>
        <w:types>
          <w:type w:val="bbPlcHdr"/>
        </w:types>
        <w:behaviors>
          <w:behavior w:val="content"/>
        </w:behaviors>
        <w:guid w:val="{D8F79379-45F1-4200-861F-6C42371C68F5}"/>
      </w:docPartPr>
      <w:docPartBody>
        <w:p w:rsidR="00A06D8E" w:rsidRDefault="00FF327D" w:rsidP="00FF327D">
          <w:pPr>
            <w:pStyle w:val="2EA24022A84D4E4EBB289787DB2086E8"/>
          </w:pPr>
          <w:r w:rsidRPr="00D858FE">
            <w:rPr>
              <w:rStyle w:val="PlaceholderText"/>
            </w:rPr>
            <w:t>Choose an item.</w:t>
          </w:r>
        </w:p>
      </w:docPartBody>
    </w:docPart>
    <w:docPart>
      <w:docPartPr>
        <w:name w:val="901AD11A3EAB46D5ABD8589BE8179A99"/>
        <w:category>
          <w:name w:val="General"/>
          <w:gallery w:val="placeholder"/>
        </w:category>
        <w:types>
          <w:type w:val="bbPlcHdr"/>
        </w:types>
        <w:behaviors>
          <w:behavior w:val="content"/>
        </w:behaviors>
        <w:guid w:val="{652F6A53-2B1E-4E96-87BC-1BF80873BC21}"/>
      </w:docPartPr>
      <w:docPartBody>
        <w:p w:rsidR="00A06D8E" w:rsidRDefault="00FF327D" w:rsidP="00FF327D">
          <w:pPr>
            <w:pStyle w:val="901AD11A3EAB46D5ABD8589BE8179A99"/>
          </w:pPr>
          <w:r w:rsidRPr="00D858FE">
            <w:rPr>
              <w:rStyle w:val="PlaceholderText"/>
            </w:rPr>
            <w:t>Choose an item.</w:t>
          </w:r>
        </w:p>
      </w:docPartBody>
    </w:docPart>
    <w:docPart>
      <w:docPartPr>
        <w:name w:val="0C038DCDFBD94F7C9F161E0B96344188"/>
        <w:category>
          <w:name w:val="General"/>
          <w:gallery w:val="placeholder"/>
        </w:category>
        <w:types>
          <w:type w:val="bbPlcHdr"/>
        </w:types>
        <w:behaviors>
          <w:behavior w:val="content"/>
        </w:behaviors>
        <w:guid w:val="{3C7ACAEB-51CF-46AB-BA01-CB8CFD42333D}"/>
      </w:docPartPr>
      <w:docPartBody>
        <w:p w:rsidR="00A06D8E" w:rsidRDefault="00FF327D" w:rsidP="00FF327D">
          <w:pPr>
            <w:pStyle w:val="0C038DCDFBD94F7C9F161E0B96344188"/>
          </w:pPr>
          <w:r w:rsidRPr="00D858FE">
            <w:rPr>
              <w:rStyle w:val="PlaceholderText"/>
            </w:rPr>
            <w:t>Choose an item.</w:t>
          </w:r>
        </w:p>
      </w:docPartBody>
    </w:docPart>
    <w:docPart>
      <w:docPartPr>
        <w:name w:val="2236DBE3A8644751AFF274D2A22B3DF6"/>
        <w:category>
          <w:name w:val="General"/>
          <w:gallery w:val="placeholder"/>
        </w:category>
        <w:types>
          <w:type w:val="bbPlcHdr"/>
        </w:types>
        <w:behaviors>
          <w:behavior w:val="content"/>
        </w:behaviors>
        <w:guid w:val="{6FE1D57E-AF07-4EF4-808B-1F0FE7DD4624}"/>
      </w:docPartPr>
      <w:docPartBody>
        <w:p w:rsidR="00A06D8E" w:rsidRDefault="00FF327D" w:rsidP="00FF327D">
          <w:pPr>
            <w:pStyle w:val="2236DBE3A8644751AFF274D2A22B3DF6"/>
          </w:pPr>
          <w:r w:rsidRPr="00D858FE">
            <w:rPr>
              <w:rStyle w:val="PlaceholderText"/>
            </w:rPr>
            <w:t>Choose an item.</w:t>
          </w:r>
        </w:p>
      </w:docPartBody>
    </w:docPart>
    <w:docPart>
      <w:docPartPr>
        <w:name w:val="B186E17A2E784F7FA3F48B09620AAB46"/>
        <w:category>
          <w:name w:val="General"/>
          <w:gallery w:val="placeholder"/>
        </w:category>
        <w:types>
          <w:type w:val="bbPlcHdr"/>
        </w:types>
        <w:behaviors>
          <w:behavior w:val="content"/>
        </w:behaviors>
        <w:guid w:val="{D4E9EFD0-4108-4EE8-9318-CCD8844305A2}"/>
      </w:docPartPr>
      <w:docPartBody>
        <w:p w:rsidR="00A06D8E" w:rsidRDefault="00FF327D" w:rsidP="00FF327D">
          <w:pPr>
            <w:pStyle w:val="B186E17A2E784F7FA3F48B09620AAB46"/>
          </w:pPr>
          <w:r w:rsidRPr="00D858FE">
            <w:rPr>
              <w:rStyle w:val="PlaceholderText"/>
            </w:rPr>
            <w:t>Choose an item.</w:t>
          </w:r>
        </w:p>
      </w:docPartBody>
    </w:docPart>
    <w:docPart>
      <w:docPartPr>
        <w:name w:val="FBF63F88F49B4368B5D43731BBACB216"/>
        <w:category>
          <w:name w:val="General"/>
          <w:gallery w:val="placeholder"/>
        </w:category>
        <w:types>
          <w:type w:val="bbPlcHdr"/>
        </w:types>
        <w:behaviors>
          <w:behavior w:val="content"/>
        </w:behaviors>
        <w:guid w:val="{AC630242-16D1-46BC-B89A-68D82A8989C3}"/>
      </w:docPartPr>
      <w:docPartBody>
        <w:p w:rsidR="00A06D8E" w:rsidRDefault="00FF327D" w:rsidP="00FF327D">
          <w:pPr>
            <w:pStyle w:val="FBF63F88F49B4368B5D43731BBACB216"/>
          </w:pPr>
          <w:r w:rsidRPr="00D858FE">
            <w:rPr>
              <w:rStyle w:val="PlaceholderText"/>
            </w:rPr>
            <w:t>Choose an item.</w:t>
          </w:r>
        </w:p>
      </w:docPartBody>
    </w:docPart>
    <w:docPart>
      <w:docPartPr>
        <w:name w:val="1660060EE18A4099B9FEA68627E05435"/>
        <w:category>
          <w:name w:val="General"/>
          <w:gallery w:val="placeholder"/>
        </w:category>
        <w:types>
          <w:type w:val="bbPlcHdr"/>
        </w:types>
        <w:behaviors>
          <w:behavior w:val="content"/>
        </w:behaviors>
        <w:guid w:val="{226ABFBE-BB02-477B-810A-9CAD609DB45B}"/>
      </w:docPartPr>
      <w:docPartBody>
        <w:p w:rsidR="00A06D8E" w:rsidRDefault="00FF327D" w:rsidP="00FF327D">
          <w:pPr>
            <w:pStyle w:val="1660060EE18A4099B9FEA68627E05435"/>
          </w:pPr>
          <w:r w:rsidRPr="00D858FE">
            <w:rPr>
              <w:rStyle w:val="PlaceholderText"/>
            </w:rPr>
            <w:t>Choose an item.</w:t>
          </w:r>
        </w:p>
      </w:docPartBody>
    </w:docPart>
    <w:docPart>
      <w:docPartPr>
        <w:name w:val="E9496D71A273415490450ABA8019788C"/>
        <w:category>
          <w:name w:val="General"/>
          <w:gallery w:val="placeholder"/>
        </w:category>
        <w:types>
          <w:type w:val="bbPlcHdr"/>
        </w:types>
        <w:behaviors>
          <w:behavior w:val="content"/>
        </w:behaviors>
        <w:guid w:val="{A3D13AA4-DB15-4601-B6B0-47EF3FCB9177}"/>
      </w:docPartPr>
      <w:docPartBody>
        <w:p w:rsidR="00A06D8E" w:rsidRDefault="00FF327D" w:rsidP="00FF327D">
          <w:pPr>
            <w:pStyle w:val="E9496D71A273415490450ABA8019788C"/>
          </w:pPr>
          <w:r w:rsidRPr="00D858FE">
            <w:rPr>
              <w:rStyle w:val="PlaceholderText"/>
            </w:rPr>
            <w:t>Choose an item.</w:t>
          </w:r>
        </w:p>
      </w:docPartBody>
    </w:docPart>
    <w:docPart>
      <w:docPartPr>
        <w:name w:val="F112D70A8FAB47108079C9F97DC725B1"/>
        <w:category>
          <w:name w:val="General"/>
          <w:gallery w:val="placeholder"/>
        </w:category>
        <w:types>
          <w:type w:val="bbPlcHdr"/>
        </w:types>
        <w:behaviors>
          <w:behavior w:val="content"/>
        </w:behaviors>
        <w:guid w:val="{B720369A-6ED2-4ED6-85D6-9526E6B52692}"/>
      </w:docPartPr>
      <w:docPartBody>
        <w:p w:rsidR="00A06D8E" w:rsidRDefault="00FF327D" w:rsidP="00FF327D">
          <w:pPr>
            <w:pStyle w:val="F112D70A8FAB47108079C9F97DC725B1"/>
          </w:pPr>
          <w:r w:rsidRPr="00D858FE">
            <w:rPr>
              <w:rStyle w:val="PlaceholderText"/>
            </w:rPr>
            <w:t>Choose an item.</w:t>
          </w:r>
        </w:p>
      </w:docPartBody>
    </w:docPart>
    <w:docPart>
      <w:docPartPr>
        <w:name w:val="D78F08D282D74F2C949ABE5DB82965BC"/>
        <w:category>
          <w:name w:val="General"/>
          <w:gallery w:val="placeholder"/>
        </w:category>
        <w:types>
          <w:type w:val="bbPlcHdr"/>
        </w:types>
        <w:behaviors>
          <w:behavior w:val="content"/>
        </w:behaviors>
        <w:guid w:val="{97C79FE3-EB53-48F3-9497-133BACD9301F}"/>
      </w:docPartPr>
      <w:docPartBody>
        <w:p w:rsidR="00A06D8E" w:rsidRDefault="00FF327D" w:rsidP="00FF327D">
          <w:pPr>
            <w:pStyle w:val="D78F08D282D74F2C949ABE5DB82965BC"/>
          </w:pPr>
          <w:r w:rsidRPr="00D858FE">
            <w:rPr>
              <w:rStyle w:val="PlaceholderText"/>
            </w:rPr>
            <w:t>Choose an item.</w:t>
          </w:r>
        </w:p>
      </w:docPartBody>
    </w:docPart>
    <w:docPart>
      <w:docPartPr>
        <w:name w:val="69A1EBAC89AE45BE925A291EDCC3DEDF"/>
        <w:category>
          <w:name w:val="General"/>
          <w:gallery w:val="placeholder"/>
        </w:category>
        <w:types>
          <w:type w:val="bbPlcHdr"/>
        </w:types>
        <w:behaviors>
          <w:behavior w:val="content"/>
        </w:behaviors>
        <w:guid w:val="{FD8F0CF0-4021-4951-957E-32B64406DCD6}"/>
      </w:docPartPr>
      <w:docPartBody>
        <w:p w:rsidR="00A06D8E" w:rsidRDefault="00FF327D" w:rsidP="00FF327D">
          <w:pPr>
            <w:pStyle w:val="69A1EBAC89AE45BE925A291EDCC3DEDF"/>
          </w:pPr>
          <w:r w:rsidRPr="00D858FE">
            <w:rPr>
              <w:rStyle w:val="PlaceholderText"/>
            </w:rPr>
            <w:t>Choose an item.</w:t>
          </w:r>
        </w:p>
      </w:docPartBody>
    </w:docPart>
    <w:docPart>
      <w:docPartPr>
        <w:name w:val="2CFDA49A844F49A7A98EDA108AB0D540"/>
        <w:category>
          <w:name w:val="General"/>
          <w:gallery w:val="placeholder"/>
        </w:category>
        <w:types>
          <w:type w:val="bbPlcHdr"/>
        </w:types>
        <w:behaviors>
          <w:behavior w:val="content"/>
        </w:behaviors>
        <w:guid w:val="{B238807A-93F5-4775-81A4-6D2E7F1FB61E}"/>
      </w:docPartPr>
      <w:docPartBody>
        <w:p w:rsidR="00A06D8E" w:rsidRDefault="00FF327D" w:rsidP="00FF327D">
          <w:pPr>
            <w:pStyle w:val="2CFDA49A844F49A7A98EDA108AB0D540"/>
          </w:pPr>
          <w:r w:rsidRPr="00D858FE">
            <w:rPr>
              <w:rStyle w:val="PlaceholderText"/>
            </w:rPr>
            <w:t>Choose an item.</w:t>
          </w:r>
        </w:p>
      </w:docPartBody>
    </w:docPart>
    <w:docPart>
      <w:docPartPr>
        <w:name w:val="0452E422708147E1823F650DBC7C3440"/>
        <w:category>
          <w:name w:val="General"/>
          <w:gallery w:val="placeholder"/>
        </w:category>
        <w:types>
          <w:type w:val="bbPlcHdr"/>
        </w:types>
        <w:behaviors>
          <w:behavior w:val="content"/>
        </w:behaviors>
        <w:guid w:val="{6632EBCC-F802-4D96-9794-4165B2E6D366}"/>
      </w:docPartPr>
      <w:docPartBody>
        <w:p w:rsidR="00A06D8E" w:rsidRDefault="00FF327D" w:rsidP="00FF327D">
          <w:pPr>
            <w:pStyle w:val="0452E422708147E1823F650DBC7C3440"/>
          </w:pPr>
          <w:r w:rsidRPr="00D858FE">
            <w:rPr>
              <w:rStyle w:val="PlaceholderText"/>
            </w:rPr>
            <w:t>Choose an item.</w:t>
          </w:r>
        </w:p>
      </w:docPartBody>
    </w:docPart>
    <w:docPart>
      <w:docPartPr>
        <w:name w:val="5F7B0C555E8A4CB98ED09C4B35550111"/>
        <w:category>
          <w:name w:val="General"/>
          <w:gallery w:val="placeholder"/>
        </w:category>
        <w:types>
          <w:type w:val="bbPlcHdr"/>
        </w:types>
        <w:behaviors>
          <w:behavior w:val="content"/>
        </w:behaviors>
        <w:guid w:val="{CD6199F4-860E-484F-92CF-AD3938B8B51E}"/>
      </w:docPartPr>
      <w:docPartBody>
        <w:p w:rsidR="00A06D8E" w:rsidRDefault="00FF327D" w:rsidP="00FF327D">
          <w:pPr>
            <w:pStyle w:val="5F7B0C555E8A4CB98ED09C4B35550111"/>
          </w:pPr>
          <w:r w:rsidRPr="00D858FE">
            <w:rPr>
              <w:rStyle w:val="PlaceholderText"/>
            </w:rPr>
            <w:t>Choose an item.</w:t>
          </w:r>
        </w:p>
      </w:docPartBody>
    </w:docPart>
    <w:docPart>
      <w:docPartPr>
        <w:name w:val="9C0D0161F221448D93BC1CB2D231D984"/>
        <w:category>
          <w:name w:val="General"/>
          <w:gallery w:val="placeholder"/>
        </w:category>
        <w:types>
          <w:type w:val="bbPlcHdr"/>
        </w:types>
        <w:behaviors>
          <w:behavior w:val="content"/>
        </w:behaviors>
        <w:guid w:val="{33F2335A-5DA4-4895-82F8-148F6EB817FA}"/>
      </w:docPartPr>
      <w:docPartBody>
        <w:p w:rsidR="00A06D8E" w:rsidRDefault="00FF327D" w:rsidP="00FF327D">
          <w:pPr>
            <w:pStyle w:val="9C0D0161F221448D93BC1CB2D231D984"/>
          </w:pPr>
          <w:r w:rsidRPr="00D858FE">
            <w:rPr>
              <w:rStyle w:val="PlaceholderText"/>
            </w:rPr>
            <w:t>Choose an item.</w:t>
          </w:r>
        </w:p>
      </w:docPartBody>
    </w:docPart>
    <w:docPart>
      <w:docPartPr>
        <w:name w:val="ED6D5A4CD3A743BE83FE809DC71B0DF7"/>
        <w:category>
          <w:name w:val="General"/>
          <w:gallery w:val="placeholder"/>
        </w:category>
        <w:types>
          <w:type w:val="bbPlcHdr"/>
        </w:types>
        <w:behaviors>
          <w:behavior w:val="content"/>
        </w:behaviors>
        <w:guid w:val="{E8A26DF4-4FCE-4BC9-B70D-ED7338CD9E95}"/>
      </w:docPartPr>
      <w:docPartBody>
        <w:p w:rsidR="00A06D8E" w:rsidRDefault="00FF327D" w:rsidP="00FF327D">
          <w:pPr>
            <w:pStyle w:val="ED6D5A4CD3A743BE83FE809DC71B0DF7"/>
          </w:pPr>
          <w:r w:rsidRPr="00D858FE">
            <w:rPr>
              <w:rStyle w:val="PlaceholderText"/>
            </w:rPr>
            <w:t>Choose an item.</w:t>
          </w:r>
        </w:p>
      </w:docPartBody>
    </w:docPart>
    <w:docPart>
      <w:docPartPr>
        <w:name w:val="8B8E82604BB24516B372368DCB1DEF1F"/>
        <w:category>
          <w:name w:val="General"/>
          <w:gallery w:val="placeholder"/>
        </w:category>
        <w:types>
          <w:type w:val="bbPlcHdr"/>
        </w:types>
        <w:behaviors>
          <w:behavior w:val="content"/>
        </w:behaviors>
        <w:guid w:val="{24718DFA-48A5-48FF-8262-F57D02EDF637}"/>
      </w:docPartPr>
      <w:docPartBody>
        <w:p w:rsidR="00A06D8E" w:rsidRDefault="00FF327D" w:rsidP="00FF327D">
          <w:pPr>
            <w:pStyle w:val="8B8E82604BB24516B372368DCB1DEF1F"/>
          </w:pPr>
          <w:r w:rsidRPr="00D858FE">
            <w:rPr>
              <w:rStyle w:val="PlaceholderText"/>
            </w:rPr>
            <w:t>Choose an item.</w:t>
          </w:r>
        </w:p>
      </w:docPartBody>
    </w:docPart>
    <w:docPart>
      <w:docPartPr>
        <w:name w:val="FDEA752120064E9F933439BEB0BA2CB0"/>
        <w:category>
          <w:name w:val="General"/>
          <w:gallery w:val="placeholder"/>
        </w:category>
        <w:types>
          <w:type w:val="bbPlcHdr"/>
        </w:types>
        <w:behaviors>
          <w:behavior w:val="content"/>
        </w:behaviors>
        <w:guid w:val="{E9ABF325-2821-4460-ACED-87907BD12EB0}"/>
      </w:docPartPr>
      <w:docPartBody>
        <w:p w:rsidR="00A06D8E" w:rsidRDefault="00FF327D" w:rsidP="00FF327D">
          <w:pPr>
            <w:pStyle w:val="FDEA752120064E9F933439BEB0BA2CB0"/>
          </w:pPr>
          <w:r w:rsidRPr="00D858FE">
            <w:rPr>
              <w:rStyle w:val="PlaceholderText"/>
            </w:rPr>
            <w:t>Choose an item.</w:t>
          </w:r>
        </w:p>
      </w:docPartBody>
    </w:docPart>
    <w:docPart>
      <w:docPartPr>
        <w:name w:val="7628F86831DA4DEEB5009321BC2ADCD5"/>
        <w:category>
          <w:name w:val="General"/>
          <w:gallery w:val="placeholder"/>
        </w:category>
        <w:types>
          <w:type w:val="bbPlcHdr"/>
        </w:types>
        <w:behaviors>
          <w:behavior w:val="content"/>
        </w:behaviors>
        <w:guid w:val="{809CA79A-35AC-4BC0-BFE7-46243FA68BD5}"/>
      </w:docPartPr>
      <w:docPartBody>
        <w:p w:rsidR="00A06D8E" w:rsidRDefault="00FF327D" w:rsidP="00FF327D">
          <w:pPr>
            <w:pStyle w:val="7628F86831DA4DEEB5009321BC2ADCD5"/>
          </w:pPr>
          <w:r w:rsidRPr="00D858FE">
            <w:rPr>
              <w:rStyle w:val="PlaceholderText"/>
            </w:rPr>
            <w:t>Choose an item.</w:t>
          </w:r>
        </w:p>
      </w:docPartBody>
    </w:docPart>
    <w:docPart>
      <w:docPartPr>
        <w:name w:val="3619623043F34EC2B72A3B4004BCF2F4"/>
        <w:category>
          <w:name w:val="General"/>
          <w:gallery w:val="placeholder"/>
        </w:category>
        <w:types>
          <w:type w:val="bbPlcHdr"/>
        </w:types>
        <w:behaviors>
          <w:behavior w:val="content"/>
        </w:behaviors>
        <w:guid w:val="{6F763E0F-9A08-41E4-B582-4527C6DF720C}"/>
      </w:docPartPr>
      <w:docPartBody>
        <w:p w:rsidR="00A06D8E" w:rsidRDefault="00FF327D" w:rsidP="00FF327D">
          <w:pPr>
            <w:pStyle w:val="3619623043F34EC2B72A3B4004BCF2F4"/>
          </w:pPr>
          <w:r w:rsidRPr="00D858FE">
            <w:rPr>
              <w:rStyle w:val="PlaceholderText"/>
            </w:rPr>
            <w:t>Choose an item.</w:t>
          </w:r>
        </w:p>
      </w:docPartBody>
    </w:docPart>
    <w:docPart>
      <w:docPartPr>
        <w:name w:val="C0D50AC4513742ED96792DD03C52CCCA"/>
        <w:category>
          <w:name w:val="General"/>
          <w:gallery w:val="placeholder"/>
        </w:category>
        <w:types>
          <w:type w:val="bbPlcHdr"/>
        </w:types>
        <w:behaviors>
          <w:behavior w:val="content"/>
        </w:behaviors>
        <w:guid w:val="{70304EBD-42CA-4921-A259-518DA9C9912E}"/>
      </w:docPartPr>
      <w:docPartBody>
        <w:p w:rsidR="00A06D8E" w:rsidRDefault="00FF327D" w:rsidP="00FF327D">
          <w:pPr>
            <w:pStyle w:val="C0D50AC4513742ED96792DD03C52CCCA"/>
          </w:pPr>
          <w:r w:rsidRPr="00D858FE">
            <w:rPr>
              <w:rStyle w:val="PlaceholderText"/>
            </w:rPr>
            <w:t>Choose an item.</w:t>
          </w:r>
        </w:p>
      </w:docPartBody>
    </w:docPart>
    <w:docPart>
      <w:docPartPr>
        <w:name w:val="8850263C99954C8C8BA5FE9A2461FFBE"/>
        <w:category>
          <w:name w:val="General"/>
          <w:gallery w:val="placeholder"/>
        </w:category>
        <w:types>
          <w:type w:val="bbPlcHdr"/>
        </w:types>
        <w:behaviors>
          <w:behavior w:val="content"/>
        </w:behaviors>
        <w:guid w:val="{4B68B78C-1643-4B8F-95B1-C9AD6B8DF354}"/>
      </w:docPartPr>
      <w:docPartBody>
        <w:p w:rsidR="00A06D8E" w:rsidRDefault="00FF327D" w:rsidP="00FF327D">
          <w:pPr>
            <w:pStyle w:val="8850263C99954C8C8BA5FE9A2461FFBE"/>
          </w:pPr>
          <w:r w:rsidRPr="00D858FE">
            <w:rPr>
              <w:rStyle w:val="PlaceholderText"/>
            </w:rPr>
            <w:t>Choose an item.</w:t>
          </w:r>
        </w:p>
      </w:docPartBody>
    </w:docPart>
    <w:docPart>
      <w:docPartPr>
        <w:name w:val="91FDDD7972224A6DA360E511376D9575"/>
        <w:category>
          <w:name w:val="General"/>
          <w:gallery w:val="placeholder"/>
        </w:category>
        <w:types>
          <w:type w:val="bbPlcHdr"/>
        </w:types>
        <w:behaviors>
          <w:behavior w:val="content"/>
        </w:behaviors>
        <w:guid w:val="{21E3C8DA-B190-4603-B793-3F5DA93B9FB8}"/>
      </w:docPartPr>
      <w:docPartBody>
        <w:p w:rsidR="00A06D8E" w:rsidRDefault="00FF327D" w:rsidP="00FF327D">
          <w:pPr>
            <w:pStyle w:val="91FDDD7972224A6DA360E511376D9575"/>
          </w:pPr>
          <w:r w:rsidRPr="00D858FE">
            <w:rPr>
              <w:rStyle w:val="PlaceholderText"/>
            </w:rPr>
            <w:t>Choose an item.</w:t>
          </w:r>
        </w:p>
      </w:docPartBody>
    </w:docPart>
    <w:docPart>
      <w:docPartPr>
        <w:name w:val="D9E1AAF7FA564EC3B795754F2DAFC534"/>
        <w:category>
          <w:name w:val="General"/>
          <w:gallery w:val="placeholder"/>
        </w:category>
        <w:types>
          <w:type w:val="bbPlcHdr"/>
        </w:types>
        <w:behaviors>
          <w:behavior w:val="content"/>
        </w:behaviors>
        <w:guid w:val="{158ADDE9-6858-4863-948D-6300F2100B7F}"/>
      </w:docPartPr>
      <w:docPartBody>
        <w:p w:rsidR="00A06D8E" w:rsidRDefault="00FF327D" w:rsidP="00FF327D">
          <w:pPr>
            <w:pStyle w:val="D9E1AAF7FA564EC3B795754F2DAFC534"/>
          </w:pPr>
          <w:r w:rsidRPr="00D858FE">
            <w:rPr>
              <w:rStyle w:val="PlaceholderText"/>
            </w:rPr>
            <w:t>Choose an item.</w:t>
          </w:r>
        </w:p>
      </w:docPartBody>
    </w:docPart>
    <w:docPart>
      <w:docPartPr>
        <w:name w:val="DD68A60EBF40404DBF01AB4E6816272D"/>
        <w:category>
          <w:name w:val="General"/>
          <w:gallery w:val="placeholder"/>
        </w:category>
        <w:types>
          <w:type w:val="bbPlcHdr"/>
        </w:types>
        <w:behaviors>
          <w:behavior w:val="content"/>
        </w:behaviors>
        <w:guid w:val="{9052307C-801E-424C-8162-BDCC460A46E3}"/>
      </w:docPartPr>
      <w:docPartBody>
        <w:p w:rsidR="00A06D8E" w:rsidRDefault="00FF327D" w:rsidP="00FF327D">
          <w:pPr>
            <w:pStyle w:val="DD68A60EBF40404DBF01AB4E6816272D"/>
          </w:pPr>
          <w:r w:rsidRPr="00D858FE">
            <w:rPr>
              <w:rStyle w:val="PlaceholderText"/>
            </w:rPr>
            <w:t>Choose an item.</w:t>
          </w:r>
        </w:p>
      </w:docPartBody>
    </w:docPart>
    <w:docPart>
      <w:docPartPr>
        <w:name w:val="699B7233CB77462BA8537C8EA71F297E"/>
        <w:category>
          <w:name w:val="General"/>
          <w:gallery w:val="placeholder"/>
        </w:category>
        <w:types>
          <w:type w:val="bbPlcHdr"/>
        </w:types>
        <w:behaviors>
          <w:behavior w:val="content"/>
        </w:behaviors>
        <w:guid w:val="{515E7FAF-1F4F-4B66-8078-BB70A6C06879}"/>
      </w:docPartPr>
      <w:docPartBody>
        <w:p w:rsidR="00A06D8E" w:rsidRDefault="00FF327D" w:rsidP="00FF327D">
          <w:pPr>
            <w:pStyle w:val="699B7233CB77462BA8537C8EA71F297E"/>
          </w:pPr>
          <w:r w:rsidRPr="00D858FE">
            <w:rPr>
              <w:rStyle w:val="PlaceholderText"/>
            </w:rPr>
            <w:t>Choose an item.</w:t>
          </w:r>
        </w:p>
      </w:docPartBody>
    </w:docPart>
    <w:docPart>
      <w:docPartPr>
        <w:name w:val="C6EA34C81C624EBE8473475C28DCC9CD"/>
        <w:category>
          <w:name w:val="General"/>
          <w:gallery w:val="placeholder"/>
        </w:category>
        <w:types>
          <w:type w:val="bbPlcHdr"/>
        </w:types>
        <w:behaviors>
          <w:behavior w:val="content"/>
        </w:behaviors>
        <w:guid w:val="{E9955301-D7C5-4B9E-9D41-8C728EA49654}"/>
      </w:docPartPr>
      <w:docPartBody>
        <w:p w:rsidR="00A06D8E" w:rsidRDefault="00FF327D" w:rsidP="00FF327D">
          <w:pPr>
            <w:pStyle w:val="C6EA34C81C624EBE8473475C28DCC9CD"/>
          </w:pPr>
          <w:r w:rsidRPr="00D858FE">
            <w:rPr>
              <w:rStyle w:val="PlaceholderText"/>
            </w:rPr>
            <w:t>Choose an item.</w:t>
          </w:r>
        </w:p>
      </w:docPartBody>
    </w:docPart>
    <w:docPart>
      <w:docPartPr>
        <w:name w:val="3E92619AA9444A8C8E681F749DBA14BD"/>
        <w:category>
          <w:name w:val="General"/>
          <w:gallery w:val="placeholder"/>
        </w:category>
        <w:types>
          <w:type w:val="bbPlcHdr"/>
        </w:types>
        <w:behaviors>
          <w:behavior w:val="content"/>
        </w:behaviors>
        <w:guid w:val="{481E8F0E-DCBE-42B5-A8AE-FEAD82524EBF}"/>
      </w:docPartPr>
      <w:docPartBody>
        <w:p w:rsidR="00A06D8E" w:rsidRDefault="00FF327D" w:rsidP="00FF327D">
          <w:pPr>
            <w:pStyle w:val="3E92619AA9444A8C8E681F749DBA14BD"/>
          </w:pPr>
          <w:r w:rsidRPr="00D858FE">
            <w:rPr>
              <w:rStyle w:val="PlaceholderText"/>
            </w:rPr>
            <w:t>Choose an item.</w:t>
          </w:r>
        </w:p>
      </w:docPartBody>
    </w:docPart>
    <w:docPart>
      <w:docPartPr>
        <w:name w:val="4618B38730814FA280F84D140C331605"/>
        <w:category>
          <w:name w:val="General"/>
          <w:gallery w:val="placeholder"/>
        </w:category>
        <w:types>
          <w:type w:val="bbPlcHdr"/>
        </w:types>
        <w:behaviors>
          <w:behavior w:val="content"/>
        </w:behaviors>
        <w:guid w:val="{F45B0548-E835-4628-A333-5D721840D844}"/>
      </w:docPartPr>
      <w:docPartBody>
        <w:p w:rsidR="00A06D8E" w:rsidRDefault="00FF327D" w:rsidP="00FF327D">
          <w:pPr>
            <w:pStyle w:val="4618B38730814FA280F84D140C331605"/>
          </w:pPr>
          <w:r w:rsidRPr="00D858FE">
            <w:rPr>
              <w:rStyle w:val="PlaceholderText"/>
            </w:rPr>
            <w:t>Choose an item.</w:t>
          </w:r>
        </w:p>
      </w:docPartBody>
    </w:docPart>
    <w:docPart>
      <w:docPartPr>
        <w:name w:val="D2BAB64B02E34969884FD7E4AE3DDA9A"/>
        <w:category>
          <w:name w:val="General"/>
          <w:gallery w:val="placeholder"/>
        </w:category>
        <w:types>
          <w:type w:val="bbPlcHdr"/>
        </w:types>
        <w:behaviors>
          <w:behavior w:val="content"/>
        </w:behaviors>
        <w:guid w:val="{B8571F7B-4762-4509-9A5D-5E82DBA7E284}"/>
      </w:docPartPr>
      <w:docPartBody>
        <w:p w:rsidR="00A06D8E" w:rsidRDefault="00FF327D" w:rsidP="00FF327D">
          <w:pPr>
            <w:pStyle w:val="D2BAB64B02E34969884FD7E4AE3DDA9A"/>
          </w:pPr>
          <w:r w:rsidRPr="00D858FE">
            <w:rPr>
              <w:rStyle w:val="PlaceholderText"/>
            </w:rPr>
            <w:t>Choose an item.</w:t>
          </w:r>
        </w:p>
      </w:docPartBody>
    </w:docPart>
    <w:docPart>
      <w:docPartPr>
        <w:name w:val="6049C413B8844695A788B580E406AE5A"/>
        <w:category>
          <w:name w:val="General"/>
          <w:gallery w:val="placeholder"/>
        </w:category>
        <w:types>
          <w:type w:val="bbPlcHdr"/>
        </w:types>
        <w:behaviors>
          <w:behavior w:val="content"/>
        </w:behaviors>
        <w:guid w:val="{C111518A-0958-467D-8F3B-C0F090623102}"/>
      </w:docPartPr>
      <w:docPartBody>
        <w:p w:rsidR="00A06D8E" w:rsidRDefault="00FF327D" w:rsidP="00FF327D">
          <w:pPr>
            <w:pStyle w:val="6049C413B8844695A788B580E406AE5A"/>
          </w:pPr>
          <w:r w:rsidRPr="00D858FE">
            <w:rPr>
              <w:rStyle w:val="PlaceholderText"/>
            </w:rPr>
            <w:t>Choose an item.</w:t>
          </w:r>
        </w:p>
      </w:docPartBody>
    </w:docPart>
    <w:docPart>
      <w:docPartPr>
        <w:name w:val="2BAE94EAAE7446D78E2191B142F84BFF"/>
        <w:category>
          <w:name w:val="General"/>
          <w:gallery w:val="placeholder"/>
        </w:category>
        <w:types>
          <w:type w:val="bbPlcHdr"/>
        </w:types>
        <w:behaviors>
          <w:behavior w:val="content"/>
        </w:behaviors>
        <w:guid w:val="{8E5B4433-8F8A-4BB5-A783-755607C18316}"/>
      </w:docPartPr>
      <w:docPartBody>
        <w:p w:rsidR="00A06D8E" w:rsidRDefault="00FF327D" w:rsidP="00FF327D">
          <w:pPr>
            <w:pStyle w:val="2BAE94EAAE7446D78E2191B142F84BFF"/>
          </w:pPr>
          <w:r w:rsidRPr="00D858FE">
            <w:rPr>
              <w:rStyle w:val="PlaceholderText"/>
            </w:rPr>
            <w:t>Choose an item.</w:t>
          </w:r>
        </w:p>
      </w:docPartBody>
    </w:docPart>
    <w:docPart>
      <w:docPartPr>
        <w:name w:val="DDF05CD8D4804FC1AEA7B1EECABBC56E"/>
        <w:category>
          <w:name w:val="General"/>
          <w:gallery w:val="placeholder"/>
        </w:category>
        <w:types>
          <w:type w:val="bbPlcHdr"/>
        </w:types>
        <w:behaviors>
          <w:behavior w:val="content"/>
        </w:behaviors>
        <w:guid w:val="{75761093-1956-4C48-B26A-CDBA0C7CAC0B}"/>
      </w:docPartPr>
      <w:docPartBody>
        <w:p w:rsidR="00A06D8E" w:rsidRDefault="00FF327D" w:rsidP="00FF327D">
          <w:pPr>
            <w:pStyle w:val="DDF05CD8D4804FC1AEA7B1EECABBC56E"/>
          </w:pPr>
          <w:r w:rsidRPr="00D858FE">
            <w:rPr>
              <w:rStyle w:val="PlaceholderText"/>
            </w:rPr>
            <w:t>Choose an item.</w:t>
          </w:r>
        </w:p>
      </w:docPartBody>
    </w:docPart>
    <w:docPart>
      <w:docPartPr>
        <w:name w:val="AA4FFB8183114CEC8DEF6DADE649CD13"/>
        <w:category>
          <w:name w:val="General"/>
          <w:gallery w:val="placeholder"/>
        </w:category>
        <w:types>
          <w:type w:val="bbPlcHdr"/>
        </w:types>
        <w:behaviors>
          <w:behavior w:val="content"/>
        </w:behaviors>
        <w:guid w:val="{7B5B27B1-9BE1-416D-BA60-6804433EF88F}"/>
      </w:docPartPr>
      <w:docPartBody>
        <w:p w:rsidR="00A06D8E" w:rsidRDefault="00FF327D" w:rsidP="00FF327D">
          <w:pPr>
            <w:pStyle w:val="AA4FFB8183114CEC8DEF6DADE649CD13"/>
          </w:pPr>
          <w:r w:rsidRPr="00D858FE">
            <w:rPr>
              <w:rStyle w:val="PlaceholderText"/>
            </w:rPr>
            <w:t>Choose an item.</w:t>
          </w:r>
        </w:p>
      </w:docPartBody>
    </w:docPart>
    <w:docPart>
      <w:docPartPr>
        <w:name w:val="2A18FFF050B84C8DA1513AFEB16030D1"/>
        <w:category>
          <w:name w:val="General"/>
          <w:gallery w:val="placeholder"/>
        </w:category>
        <w:types>
          <w:type w:val="bbPlcHdr"/>
        </w:types>
        <w:behaviors>
          <w:behavior w:val="content"/>
        </w:behaviors>
        <w:guid w:val="{0441A1E5-5980-43B7-8DB5-34C238967F62}"/>
      </w:docPartPr>
      <w:docPartBody>
        <w:p w:rsidR="00A06D8E" w:rsidRDefault="00FF327D" w:rsidP="00FF327D">
          <w:pPr>
            <w:pStyle w:val="2A18FFF050B84C8DA1513AFEB16030D1"/>
          </w:pPr>
          <w:r w:rsidRPr="00D858FE">
            <w:rPr>
              <w:rStyle w:val="PlaceholderText"/>
            </w:rPr>
            <w:t>Choose an item.</w:t>
          </w:r>
        </w:p>
      </w:docPartBody>
    </w:docPart>
    <w:docPart>
      <w:docPartPr>
        <w:name w:val="D4D3F09AB3C9402DA2F18ED9621B21DC"/>
        <w:category>
          <w:name w:val="General"/>
          <w:gallery w:val="placeholder"/>
        </w:category>
        <w:types>
          <w:type w:val="bbPlcHdr"/>
        </w:types>
        <w:behaviors>
          <w:behavior w:val="content"/>
        </w:behaviors>
        <w:guid w:val="{59838D56-A248-4B4D-BD1F-DA5AB7AB4F6D}"/>
      </w:docPartPr>
      <w:docPartBody>
        <w:p w:rsidR="00A06D8E" w:rsidRDefault="00FF327D" w:rsidP="00FF327D">
          <w:pPr>
            <w:pStyle w:val="D4D3F09AB3C9402DA2F18ED9621B21DC"/>
          </w:pPr>
          <w:r w:rsidRPr="00D858FE">
            <w:rPr>
              <w:rStyle w:val="PlaceholderText"/>
            </w:rPr>
            <w:t>Choose an item.</w:t>
          </w:r>
        </w:p>
      </w:docPartBody>
    </w:docPart>
    <w:docPart>
      <w:docPartPr>
        <w:name w:val="F576828B1C8041CA945F41695C261C9E"/>
        <w:category>
          <w:name w:val="General"/>
          <w:gallery w:val="placeholder"/>
        </w:category>
        <w:types>
          <w:type w:val="bbPlcHdr"/>
        </w:types>
        <w:behaviors>
          <w:behavior w:val="content"/>
        </w:behaviors>
        <w:guid w:val="{ACAD1C06-5FAC-4AFD-AB4A-840DC46AB4E3}"/>
      </w:docPartPr>
      <w:docPartBody>
        <w:p w:rsidR="00A06D8E" w:rsidRDefault="00FF327D" w:rsidP="00FF327D">
          <w:pPr>
            <w:pStyle w:val="F576828B1C8041CA945F41695C261C9E"/>
          </w:pPr>
          <w:r w:rsidRPr="00D858FE">
            <w:rPr>
              <w:rStyle w:val="PlaceholderText"/>
            </w:rPr>
            <w:t>Choose an item.</w:t>
          </w:r>
        </w:p>
      </w:docPartBody>
    </w:docPart>
    <w:docPart>
      <w:docPartPr>
        <w:name w:val="ACBB623139A74B33AE1163B763A328EC"/>
        <w:category>
          <w:name w:val="General"/>
          <w:gallery w:val="placeholder"/>
        </w:category>
        <w:types>
          <w:type w:val="bbPlcHdr"/>
        </w:types>
        <w:behaviors>
          <w:behavior w:val="content"/>
        </w:behaviors>
        <w:guid w:val="{79DDB186-EE1D-49D9-B983-284C37E637E0}"/>
      </w:docPartPr>
      <w:docPartBody>
        <w:p w:rsidR="00A06D8E" w:rsidRDefault="00FF327D" w:rsidP="00FF327D">
          <w:pPr>
            <w:pStyle w:val="ACBB623139A74B33AE1163B763A328EC"/>
          </w:pPr>
          <w:r w:rsidRPr="00D858FE">
            <w:rPr>
              <w:rStyle w:val="PlaceholderText"/>
            </w:rPr>
            <w:t>Choose an item.</w:t>
          </w:r>
        </w:p>
      </w:docPartBody>
    </w:docPart>
    <w:docPart>
      <w:docPartPr>
        <w:name w:val="914BD8FE0CFB4AAF8D3EF2AE471A540E"/>
        <w:category>
          <w:name w:val="General"/>
          <w:gallery w:val="placeholder"/>
        </w:category>
        <w:types>
          <w:type w:val="bbPlcHdr"/>
        </w:types>
        <w:behaviors>
          <w:behavior w:val="content"/>
        </w:behaviors>
        <w:guid w:val="{B0C360F8-F956-4299-8207-636230C2EDC0}"/>
      </w:docPartPr>
      <w:docPartBody>
        <w:p w:rsidR="00A06D8E" w:rsidRDefault="00FF327D" w:rsidP="00FF327D">
          <w:pPr>
            <w:pStyle w:val="914BD8FE0CFB4AAF8D3EF2AE471A540E"/>
          </w:pPr>
          <w:r w:rsidRPr="00D858FE">
            <w:rPr>
              <w:rStyle w:val="PlaceholderText"/>
            </w:rPr>
            <w:t>Choose an item.</w:t>
          </w:r>
        </w:p>
      </w:docPartBody>
    </w:docPart>
    <w:docPart>
      <w:docPartPr>
        <w:name w:val="EF7FCE90427F4941AEB5635D9942A148"/>
        <w:category>
          <w:name w:val="General"/>
          <w:gallery w:val="placeholder"/>
        </w:category>
        <w:types>
          <w:type w:val="bbPlcHdr"/>
        </w:types>
        <w:behaviors>
          <w:behavior w:val="content"/>
        </w:behaviors>
        <w:guid w:val="{C6AFE71B-A498-43D8-A7C8-E0B665A32FB5}"/>
      </w:docPartPr>
      <w:docPartBody>
        <w:p w:rsidR="00A06D8E" w:rsidRDefault="00FF327D" w:rsidP="00FF327D">
          <w:pPr>
            <w:pStyle w:val="EF7FCE90427F4941AEB5635D9942A148"/>
          </w:pPr>
          <w:r w:rsidRPr="00D858FE">
            <w:rPr>
              <w:rStyle w:val="PlaceholderText"/>
            </w:rPr>
            <w:t>Choose an item.</w:t>
          </w:r>
        </w:p>
      </w:docPartBody>
    </w:docPart>
    <w:docPart>
      <w:docPartPr>
        <w:name w:val="283D90370F924E1DB9F6EFB9BBB84630"/>
        <w:category>
          <w:name w:val="General"/>
          <w:gallery w:val="placeholder"/>
        </w:category>
        <w:types>
          <w:type w:val="bbPlcHdr"/>
        </w:types>
        <w:behaviors>
          <w:behavior w:val="content"/>
        </w:behaviors>
        <w:guid w:val="{8AB6088E-91F3-4646-A682-5E9855FE92B6}"/>
      </w:docPartPr>
      <w:docPartBody>
        <w:p w:rsidR="00A06D8E" w:rsidRDefault="00FF327D" w:rsidP="00FF327D">
          <w:pPr>
            <w:pStyle w:val="283D90370F924E1DB9F6EFB9BBB84630"/>
          </w:pPr>
          <w:r w:rsidRPr="00D858FE">
            <w:rPr>
              <w:rStyle w:val="PlaceholderText"/>
            </w:rPr>
            <w:t>Choose an item.</w:t>
          </w:r>
        </w:p>
      </w:docPartBody>
    </w:docPart>
    <w:docPart>
      <w:docPartPr>
        <w:name w:val="049F41018E1E4A31A53BFBAA32BF05E2"/>
        <w:category>
          <w:name w:val="General"/>
          <w:gallery w:val="placeholder"/>
        </w:category>
        <w:types>
          <w:type w:val="bbPlcHdr"/>
        </w:types>
        <w:behaviors>
          <w:behavior w:val="content"/>
        </w:behaviors>
        <w:guid w:val="{9044EED0-052E-4B0E-8342-767DCDAE64A4}"/>
      </w:docPartPr>
      <w:docPartBody>
        <w:p w:rsidR="00A06D8E" w:rsidRDefault="00FF327D" w:rsidP="00FF327D">
          <w:pPr>
            <w:pStyle w:val="049F41018E1E4A31A53BFBAA32BF05E2"/>
          </w:pPr>
          <w:r w:rsidRPr="00D858FE">
            <w:rPr>
              <w:rStyle w:val="PlaceholderText"/>
            </w:rPr>
            <w:t>Choose an item.</w:t>
          </w:r>
        </w:p>
      </w:docPartBody>
    </w:docPart>
    <w:docPart>
      <w:docPartPr>
        <w:name w:val="23BFC4117182452A96EFBD3D542B029E"/>
        <w:category>
          <w:name w:val="General"/>
          <w:gallery w:val="placeholder"/>
        </w:category>
        <w:types>
          <w:type w:val="bbPlcHdr"/>
        </w:types>
        <w:behaviors>
          <w:behavior w:val="content"/>
        </w:behaviors>
        <w:guid w:val="{2D9C1326-85D6-469F-AAEE-59DF36C9068F}"/>
      </w:docPartPr>
      <w:docPartBody>
        <w:p w:rsidR="00A06D8E" w:rsidRDefault="00FF327D" w:rsidP="00FF327D">
          <w:pPr>
            <w:pStyle w:val="23BFC4117182452A96EFBD3D542B029E"/>
          </w:pPr>
          <w:r w:rsidRPr="00D858FE">
            <w:rPr>
              <w:rStyle w:val="PlaceholderText"/>
            </w:rPr>
            <w:t>Choose an item.</w:t>
          </w:r>
        </w:p>
      </w:docPartBody>
    </w:docPart>
    <w:docPart>
      <w:docPartPr>
        <w:name w:val="70DE0FA4D0254F00A8FF730B3DCA1131"/>
        <w:category>
          <w:name w:val="General"/>
          <w:gallery w:val="placeholder"/>
        </w:category>
        <w:types>
          <w:type w:val="bbPlcHdr"/>
        </w:types>
        <w:behaviors>
          <w:behavior w:val="content"/>
        </w:behaviors>
        <w:guid w:val="{1C486402-B98F-4B45-95CC-5BDCF52FCFC0}"/>
      </w:docPartPr>
      <w:docPartBody>
        <w:p w:rsidR="00A06D8E" w:rsidRDefault="00FF327D" w:rsidP="00FF327D">
          <w:pPr>
            <w:pStyle w:val="70DE0FA4D0254F00A8FF730B3DCA1131"/>
          </w:pPr>
          <w:r w:rsidRPr="00D858FE">
            <w:rPr>
              <w:rStyle w:val="PlaceholderText"/>
            </w:rPr>
            <w:t>Choose an item.</w:t>
          </w:r>
        </w:p>
      </w:docPartBody>
    </w:docPart>
    <w:docPart>
      <w:docPartPr>
        <w:name w:val="20CC9838B95940539C58BA5754162620"/>
        <w:category>
          <w:name w:val="General"/>
          <w:gallery w:val="placeholder"/>
        </w:category>
        <w:types>
          <w:type w:val="bbPlcHdr"/>
        </w:types>
        <w:behaviors>
          <w:behavior w:val="content"/>
        </w:behaviors>
        <w:guid w:val="{2A3CCA4D-2B3D-4DAE-9E65-CDF71E50A406}"/>
      </w:docPartPr>
      <w:docPartBody>
        <w:p w:rsidR="00A06D8E" w:rsidRDefault="00FF327D" w:rsidP="00FF327D">
          <w:pPr>
            <w:pStyle w:val="20CC9838B95940539C58BA5754162620"/>
          </w:pPr>
          <w:r w:rsidRPr="00D858FE">
            <w:rPr>
              <w:rStyle w:val="PlaceholderText"/>
            </w:rPr>
            <w:t>Choose an item.</w:t>
          </w:r>
        </w:p>
      </w:docPartBody>
    </w:docPart>
    <w:docPart>
      <w:docPartPr>
        <w:name w:val="DD119A4866B5453BA9DE642A4E771C9C"/>
        <w:category>
          <w:name w:val="General"/>
          <w:gallery w:val="placeholder"/>
        </w:category>
        <w:types>
          <w:type w:val="bbPlcHdr"/>
        </w:types>
        <w:behaviors>
          <w:behavior w:val="content"/>
        </w:behaviors>
        <w:guid w:val="{9EB9236B-4CA1-4E78-914B-49B6957F139E}"/>
      </w:docPartPr>
      <w:docPartBody>
        <w:p w:rsidR="00A06D8E" w:rsidRDefault="00FF327D" w:rsidP="00FF327D">
          <w:pPr>
            <w:pStyle w:val="DD119A4866B5453BA9DE642A4E771C9C"/>
          </w:pPr>
          <w:r w:rsidRPr="00D858FE">
            <w:rPr>
              <w:rStyle w:val="PlaceholderText"/>
            </w:rPr>
            <w:t>Choose an item.</w:t>
          </w:r>
        </w:p>
      </w:docPartBody>
    </w:docPart>
    <w:docPart>
      <w:docPartPr>
        <w:name w:val="1A3AECDFA13945A49C2B95D38B77524F"/>
        <w:category>
          <w:name w:val="General"/>
          <w:gallery w:val="placeholder"/>
        </w:category>
        <w:types>
          <w:type w:val="bbPlcHdr"/>
        </w:types>
        <w:behaviors>
          <w:behavior w:val="content"/>
        </w:behaviors>
        <w:guid w:val="{6B1FBB89-09ED-4750-B4FC-B1A604901502}"/>
      </w:docPartPr>
      <w:docPartBody>
        <w:p w:rsidR="00A06D8E" w:rsidRDefault="00FF327D" w:rsidP="00FF327D">
          <w:pPr>
            <w:pStyle w:val="1A3AECDFA13945A49C2B95D38B77524F"/>
          </w:pPr>
          <w:r w:rsidRPr="00D858FE">
            <w:rPr>
              <w:rStyle w:val="PlaceholderText"/>
            </w:rPr>
            <w:t>Choose an item.</w:t>
          </w:r>
        </w:p>
      </w:docPartBody>
    </w:docPart>
    <w:docPart>
      <w:docPartPr>
        <w:name w:val="BCEDC5D0D03C4952811E0706FB0EB31A"/>
        <w:category>
          <w:name w:val="General"/>
          <w:gallery w:val="placeholder"/>
        </w:category>
        <w:types>
          <w:type w:val="bbPlcHdr"/>
        </w:types>
        <w:behaviors>
          <w:behavior w:val="content"/>
        </w:behaviors>
        <w:guid w:val="{8A2AC582-51B8-4B79-9A07-9F44890063C8}"/>
      </w:docPartPr>
      <w:docPartBody>
        <w:p w:rsidR="00A06D8E" w:rsidRDefault="00FF327D" w:rsidP="00FF327D">
          <w:pPr>
            <w:pStyle w:val="BCEDC5D0D03C4952811E0706FB0EB31A"/>
          </w:pPr>
          <w:r w:rsidRPr="00D858FE">
            <w:rPr>
              <w:rStyle w:val="PlaceholderText"/>
            </w:rPr>
            <w:t>Choose an item.</w:t>
          </w:r>
        </w:p>
      </w:docPartBody>
    </w:docPart>
    <w:docPart>
      <w:docPartPr>
        <w:name w:val="37FB5CB568294E0486ED7B24B2EE968E"/>
        <w:category>
          <w:name w:val="General"/>
          <w:gallery w:val="placeholder"/>
        </w:category>
        <w:types>
          <w:type w:val="bbPlcHdr"/>
        </w:types>
        <w:behaviors>
          <w:behavior w:val="content"/>
        </w:behaviors>
        <w:guid w:val="{28129053-BA97-41B8-86FA-E183F538DBF2}"/>
      </w:docPartPr>
      <w:docPartBody>
        <w:p w:rsidR="00A06D8E" w:rsidRDefault="00FF327D" w:rsidP="00FF327D">
          <w:pPr>
            <w:pStyle w:val="37FB5CB568294E0486ED7B24B2EE968E"/>
          </w:pPr>
          <w:r w:rsidRPr="00D858FE">
            <w:rPr>
              <w:rStyle w:val="PlaceholderText"/>
            </w:rPr>
            <w:t>Choose an item.</w:t>
          </w:r>
        </w:p>
      </w:docPartBody>
    </w:docPart>
    <w:docPart>
      <w:docPartPr>
        <w:name w:val="DCB9B5D3B09F49DFA92F271B3C0D506B"/>
        <w:category>
          <w:name w:val="General"/>
          <w:gallery w:val="placeholder"/>
        </w:category>
        <w:types>
          <w:type w:val="bbPlcHdr"/>
        </w:types>
        <w:behaviors>
          <w:behavior w:val="content"/>
        </w:behaviors>
        <w:guid w:val="{5B185D5B-83E9-4897-BDBD-662CC1FC0539}"/>
      </w:docPartPr>
      <w:docPartBody>
        <w:p w:rsidR="00A06D8E" w:rsidRDefault="00FF327D" w:rsidP="00FF327D">
          <w:pPr>
            <w:pStyle w:val="DCB9B5D3B09F49DFA92F271B3C0D50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06D8E"/>
    <w:rsid w:val="00BF58F7"/>
    <w:rsid w:val="00FF327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F327D"/>
    <w:rPr>
      <w:rFonts w:asciiTheme="minorHAnsi" w:hAnsiTheme="minorHAnsi"/>
      <w:b w:val="0"/>
      <w:noProof w:val="0"/>
      <w:color w:val="000000" w:themeColor="text1"/>
      <w:sz w:val="30"/>
      <w:lang w:val="en-AU"/>
    </w:rPr>
  </w:style>
  <w:style w:type="paragraph" w:customStyle="1" w:styleId="2EA24022A84D4E4EBB289787DB2086E8">
    <w:name w:val="2EA24022A84D4E4EBB289787DB2086E8"/>
    <w:rsid w:val="00FF327D"/>
  </w:style>
  <w:style w:type="paragraph" w:customStyle="1" w:styleId="901AD11A3EAB46D5ABD8589BE8179A99">
    <w:name w:val="901AD11A3EAB46D5ABD8589BE8179A99"/>
    <w:rsid w:val="00FF327D"/>
  </w:style>
  <w:style w:type="paragraph" w:customStyle="1" w:styleId="0C038DCDFBD94F7C9F161E0B96344188">
    <w:name w:val="0C038DCDFBD94F7C9F161E0B96344188"/>
    <w:rsid w:val="00FF327D"/>
  </w:style>
  <w:style w:type="paragraph" w:customStyle="1" w:styleId="2236DBE3A8644751AFF274D2A22B3DF6">
    <w:name w:val="2236DBE3A8644751AFF274D2A22B3DF6"/>
    <w:rsid w:val="00FF327D"/>
  </w:style>
  <w:style w:type="paragraph" w:customStyle="1" w:styleId="B186E17A2E784F7FA3F48B09620AAB46">
    <w:name w:val="B186E17A2E784F7FA3F48B09620AAB46"/>
    <w:rsid w:val="00FF327D"/>
  </w:style>
  <w:style w:type="paragraph" w:customStyle="1" w:styleId="FBF63F88F49B4368B5D43731BBACB216">
    <w:name w:val="FBF63F88F49B4368B5D43731BBACB216"/>
    <w:rsid w:val="00FF327D"/>
  </w:style>
  <w:style w:type="paragraph" w:customStyle="1" w:styleId="1660060EE18A4099B9FEA68627E05435">
    <w:name w:val="1660060EE18A4099B9FEA68627E05435"/>
    <w:rsid w:val="00FF327D"/>
  </w:style>
  <w:style w:type="paragraph" w:customStyle="1" w:styleId="E9496D71A273415490450ABA8019788C">
    <w:name w:val="E9496D71A273415490450ABA8019788C"/>
    <w:rsid w:val="00FF327D"/>
  </w:style>
  <w:style w:type="paragraph" w:customStyle="1" w:styleId="F112D70A8FAB47108079C9F97DC725B1">
    <w:name w:val="F112D70A8FAB47108079C9F97DC725B1"/>
    <w:rsid w:val="00FF327D"/>
  </w:style>
  <w:style w:type="paragraph" w:customStyle="1" w:styleId="D78F08D282D74F2C949ABE5DB82965BC">
    <w:name w:val="D78F08D282D74F2C949ABE5DB82965BC"/>
    <w:rsid w:val="00FF327D"/>
  </w:style>
  <w:style w:type="paragraph" w:customStyle="1" w:styleId="69A1EBAC89AE45BE925A291EDCC3DEDF">
    <w:name w:val="69A1EBAC89AE45BE925A291EDCC3DEDF"/>
    <w:rsid w:val="00FF327D"/>
  </w:style>
  <w:style w:type="paragraph" w:customStyle="1" w:styleId="2CFDA49A844F49A7A98EDA108AB0D540">
    <w:name w:val="2CFDA49A844F49A7A98EDA108AB0D540"/>
    <w:rsid w:val="00FF327D"/>
  </w:style>
  <w:style w:type="paragraph" w:customStyle="1" w:styleId="0452E422708147E1823F650DBC7C3440">
    <w:name w:val="0452E422708147E1823F650DBC7C3440"/>
    <w:rsid w:val="00FF327D"/>
  </w:style>
  <w:style w:type="paragraph" w:customStyle="1" w:styleId="5F7B0C555E8A4CB98ED09C4B35550111">
    <w:name w:val="5F7B0C555E8A4CB98ED09C4B35550111"/>
    <w:rsid w:val="00FF327D"/>
  </w:style>
  <w:style w:type="paragraph" w:customStyle="1" w:styleId="9C0D0161F221448D93BC1CB2D231D984">
    <w:name w:val="9C0D0161F221448D93BC1CB2D231D984"/>
    <w:rsid w:val="00FF327D"/>
  </w:style>
  <w:style w:type="paragraph" w:customStyle="1" w:styleId="ED6D5A4CD3A743BE83FE809DC71B0DF7">
    <w:name w:val="ED6D5A4CD3A743BE83FE809DC71B0DF7"/>
    <w:rsid w:val="00FF327D"/>
  </w:style>
  <w:style w:type="paragraph" w:customStyle="1" w:styleId="8B8E82604BB24516B372368DCB1DEF1F">
    <w:name w:val="8B8E82604BB24516B372368DCB1DEF1F"/>
    <w:rsid w:val="00FF327D"/>
  </w:style>
  <w:style w:type="paragraph" w:customStyle="1" w:styleId="FDEA752120064E9F933439BEB0BA2CB0">
    <w:name w:val="FDEA752120064E9F933439BEB0BA2CB0"/>
    <w:rsid w:val="00FF327D"/>
  </w:style>
  <w:style w:type="paragraph" w:customStyle="1" w:styleId="7628F86831DA4DEEB5009321BC2ADCD5">
    <w:name w:val="7628F86831DA4DEEB5009321BC2ADCD5"/>
    <w:rsid w:val="00FF327D"/>
  </w:style>
  <w:style w:type="paragraph" w:customStyle="1" w:styleId="3619623043F34EC2B72A3B4004BCF2F4">
    <w:name w:val="3619623043F34EC2B72A3B4004BCF2F4"/>
    <w:rsid w:val="00FF327D"/>
  </w:style>
  <w:style w:type="paragraph" w:customStyle="1" w:styleId="C0D50AC4513742ED96792DD03C52CCCA">
    <w:name w:val="C0D50AC4513742ED96792DD03C52CCCA"/>
    <w:rsid w:val="00FF327D"/>
  </w:style>
  <w:style w:type="paragraph" w:customStyle="1" w:styleId="8850263C99954C8C8BA5FE9A2461FFBE">
    <w:name w:val="8850263C99954C8C8BA5FE9A2461FFBE"/>
    <w:rsid w:val="00FF327D"/>
  </w:style>
  <w:style w:type="paragraph" w:customStyle="1" w:styleId="91FDDD7972224A6DA360E511376D9575">
    <w:name w:val="91FDDD7972224A6DA360E511376D9575"/>
    <w:rsid w:val="00FF327D"/>
  </w:style>
  <w:style w:type="paragraph" w:customStyle="1" w:styleId="D9E1AAF7FA564EC3B795754F2DAFC534">
    <w:name w:val="D9E1AAF7FA564EC3B795754F2DAFC534"/>
    <w:rsid w:val="00FF327D"/>
  </w:style>
  <w:style w:type="paragraph" w:customStyle="1" w:styleId="DD68A60EBF40404DBF01AB4E6816272D">
    <w:name w:val="DD68A60EBF40404DBF01AB4E6816272D"/>
    <w:rsid w:val="00FF327D"/>
  </w:style>
  <w:style w:type="paragraph" w:customStyle="1" w:styleId="699B7233CB77462BA8537C8EA71F297E">
    <w:name w:val="699B7233CB77462BA8537C8EA71F297E"/>
    <w:rsid w:val="00FF327D"/>
  </w:style>
  <w:style w:type="paragraph" w:customStyle="1" w:styleId="C6EA34C81C624EBE8473475C28DCC9CD">
    <w:name w:val="C6EA34C81C624EBE8473475C28DCC9CD"/>
    <w:rsid w:val="00FF327D"/>
  </w:style>
  <w:style w:type="paragraph" w:customStyle="1" w:styleId="3E92619AA9444A8C8E681F749DBA14BD">
    <w:name w:val="3E92619AA9444A8C8E681F749DBA14BD"/>
    <w:rsid w:val="00FF327D"/>
  </w:style>
  <w:style w:type="paragraph" w:customStyle="1" w:styleId="4618B38730814FA280F84D140C331605">
    <w:name w:val="4618B38730814FA280F84D140C331605"/>
    <w:rsid w:val="00FF327D"/>
  </w:style>
  <w:style w:type="paragraph" w:customStyle="1" w:styleId="D2BAB64B02E34969884FD7E4AE3DDA9A">
    <w:name w:val="D2BAB64B02E34969884FD7E4AE3DDA9A"/>
    <w:rsid w:val="00FF327D"/>
  </w:style>
  <w:style w:type="paragraph" w:customStyle="1" w:styleId="6049C413B8844695A788B580E406AE5A">
    <w:name w:val="6049C413B8844695A788B580E406AE5A"/>
    <w:rsid w:val="00FF327D"/>
  </w:style>
  <w:style w:type="paragraph" w:customStyle="1" w:styleId="2BAE94EAAE7446D78E2191B142F84BFF">
    <w:name w:val="2BAE94EAAE7446D78E2191B142F84BFF"/>
    <w:rsid w:val="00FF327D"/>
  </w:style>
  <w:style w:type="paragraph" w:customStyle="1" w:styleId="DDF05CD8D4804FC1AEA7B1EECABBC56E">
    <w:name w:val="DDF05CD8D4804FC1AEA7B1EECABBC56E"/>
    <w:rsid w:val="00FF327D"/>
  </w:style>
  <w:style w:type="paragraph" w:customStyle="1" w:styleId="AA4FFB8183114CEC8DEF6DADE649CD13">
    <w:name w:val="AA4FFB8183114CEC8DEF6DADE649CD13"/>
    <w:rsid w:val="00FF327D"/>
  </w:style>
  <w:style w:type="paragraph" w:customStyle="1" w:styleId="2A18FFF050B84C8DA1513AFEB16030D1">
    <w:name w:val="2A18FFF050B84C8DA1513AFEB16030D1"/>
    <w:rsid w:val="00FF327D"/>
  </w:style>
  <w:style w:type="paragraph" w:customStyle="1" w:styleId="D4D3F09AB3C9402DA2F18ED9621B21DC">
    <w:name w:val="D4D3F09AB3C9402DA2F18ED9621B21DC"/>
    <w:rsid w:val="00FF327D"/>
  </w:style>
  <w:style w:type="paragraph" w:customStyle="1" w:styleId="F576828B1C8041CA945F41695C261C9E">
    <w:name w:val="F576828B1C8041CA945F41695C261C9E"/>
    <w:rsid w:val="00FF327D"/>
  </w:style>
  <w:style w:type="paragraph" w:customStyle="1" w:styleId="ACBB623139A74B33AE1163B763A328EC">
    <w:name w:val="ACBB623139A74B33AE1163B763A328EC"/>
    <w:rsid w:val="00FF327D"/>
  </w:style>
  <w:style w:type="paragraph" w:customStyle="1" w:styleId="914BD8FE0CFB4AAF8D3EF2AE471A540E">
    <w:name w:val="914BD8FE0CFB4AAF8D3EF2AE471A540E"/>
    <w:rsid w:val="00FF327D"/>
  </w:style>
  <w:style w:type="paragraph" w:customStyle="1" w:styleId="EF7FCE90427F4941AEB5635D9942A148">
    <w:name w:val="EF7FCE90427F4941AEB5635D9942A148"/>
    <w:rsid w:val="00FF327D"/>
  </w:style>
  <w:style w:type="paragraph" w:customStyle="1" w:styleId="283D90370F924E1DB9F6EFB9BBB84630">
    <w:name w:val="283D90370F924E1DB9F6EFB9BBB84630"/>
    <w:rsid w:val="00FF327D"/>
  </w:style>
  <w:style w:type="paragraph" w:customStyle="1" w:styleId="049F41018E1E4A31A53BFBAA32BF05E2">
    <w:name w:val="049F41018E1E4A31A53BFBAA32BF05E2"/>
    <w:rsid w:val="00FF327D"/>
  </w:style>
  <w:style w:type="paragraph" w:customStyle="1" w:styleId="23BFC4117182452A96EFBD3D542B029E">
    <w:name w:val="23BFC4117182452A96EFBD3D542B029E"/>
    <w:rsid w:val="00FF327D"/>
  </w:style>
  <w:style w:type="paragraph" w:customStyle="1" w:styleId="70DE0FA4D0254F00A8FF730B3DCA1131">
    <w:name w:val="70DE0FA4D0254F00A8FF730B3DCA1131"/>
    <w:rsid w:val="00FF327D"/>
  </w:style>
  <w:style w:type="paragraph" w:customStyle="1" w:styleId="20CC9838B95940539C58BA5754162620">
    <w:name w:val="20CC9838B95940539C58BA5754162620"/>
    <w:rsid w:val="00FF327D"/>
  </w:style>
  <w:style w:type="paragraph" w:customStyle="1" w:styleId="DD119A4866B5453BA9DE642A4E771C9C">
    <w:name w:val="DD119A4866B5453BA9DE642A4E771C9C"/>
    <w:rsid w:val="00FF327D"/>
  </w:style>
  <w:style w:type="paragraph" w:customStyle="1" w:styleId="1A3AECDFA13945A49C2B95D38B77524F">
    <w:name w:val="1A3AECDFA13945A49C2B95D38B77524F"/>
    <w:rsid w:val="00FF327D"/>
  </w:style>
  <w:style w:type="paragraph" w:customStyle="1" w:styleId="BCEDC5D0D03C4952811E0706FB0EB31A">
    <w:name w:val="BCEDC5D0D03C4952811E0706FB0EB31A"/>
    <w:rsid w:val="00FF327D"/>
  </w:style>
  <w:style w:type="paragraph" w:customStyle="1" w:styleId="37FB5CB568294E0486ED7B24B2EE968E">
    <w:name w:val="37FB5CB568294E0486ED7B24B2EE968E"/>
    <w:rsid w:val="00FF327D"/>
  </w:style>
  <w:style w:type="paragraph" w:customStyle="1" w:styleId="DCB9B5D3B09F49DFA92F271B3C0D506B">
    <w:name w:val="DCB9B5D3B09F49DFA92F271B3C0D506B"/>
    <w:rsid w:val="00FF3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Penshurst Nursing Home</Home>
    <Signed xmlns="a8338b6e-77a6-4851-82b6-98166143ffdd" xsi:nil="true"/>
    <Uploaded xmlns="a8338b6e-77a6-4851-82b6-98166143ffdd">true</Uploaded>
    <Management_x0020_Company xmlns="a8338b6e-77a6-4851-82b6-98166143ffdd" xsi:nil="true"/>
    <Doc_x0020_Date xmlns="a8338b6e-77a6-4851-82b6-98166143ffdd">2023-05-16T03:53:19+00:00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469F338C-7CF4-DC11-AD41-005056922186</Home_x0020_ID>
    <State xmlns="a8338b6e-77a6-4851-82b6-98166143ffdd" xsi:nil="true"/>
    <Doc_x0020_Sent_Received_x0020_Date xmlns="a8338b6e-77a6-4851-82b6-98166143ffdd">2023-05-16T00:00:00+00:00</Doc_x0020_Sent_Received_x0020_Date>
    <Activity_x0020_ID xmlns="a8338b6e-77a6-4851-82b6-98166143ffdd">40D7BB37-D87A-EB11-8AC9-005056922186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1E3DCB-C620-41D5-B022-521E22926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a8338b6e-77a6-4851-82b6-98166143ffdd"/>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2023-06-20T06:58:00Z</dcterms:created>
  <dcterms:modified xsi:type="dcterms:W3CDTF">2023-06-20T06:58:00Z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