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A442B" w14:textId="77777777" w:rsidR="002A66C9" w:rsidRPr="003217D3" w:rsidRDefault="0044194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65C294" wp14:editId="5AE669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C5EDDA" w14:textId="77777777" w:rsidR="002A66C9" w:rsidRPr="003217D3" w:rsidRDefault="0044194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42A1EF" w14:textId="77777777" w:rsidR="002A66C9" w:rsidRPr="00A36AA9" w:rsidRDefault="0044194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4B0A37" w14:textId="77777777" w:rsidR="002A66C9" w:rsidRPr="00A36AA9" w:rsidRDefault="0044194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3331B" w14:paraId="400B2A88" w14:textId="77777777" w:rsidTr="0043331B">
        <w:tc>
          <w:tcPr>
            <w:cnfStyle w:val="001000000000" w:firstRow="0" w:lastRow="0" w:firstColumn="1" w:lastColumn="0" w:oddVBand="0" w:evenVBand="0" w:oddHBand="0" w:evenHBand="0" w:firstRowFirstColumn="0" w:firstRowLastColumn="0" w:lastRowFirstColumn="0" w:lastRowLastColumn="0"/>
            <w:tcW w:w="3227" w:type="dxa"/>
          </w:tcPr>
          <w:p w14:paraId="46D3C942" w14:textId="77777777" w:rsidR="002A66C9" w:rsidRPr="00A36AA9" w:rsidRDefault="0044194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DCBB53" w14:textId="77777777" w:rsidR="002A66C9" w:rsidRDefault="0044194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Queensland Meals on Wheels Services</w:t>
            </w:r>
          </w:p>
        </w:tc>
      </w:tr>
      <w:tr w:rsidR="0043331B" w14:paraId="3FBD516D" w14:textId="77777777" w:rsidTr="00433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B72E9" w14:textId="77777777" w:rsidR="002A66C9" w:rsidRPr="00A36AA9" w:rsidRDefault="0044194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23FD68" w14:textId="77777777" w:rsidR="002A66C9" w:rsidRPr="00C27BE3" w:rsidRDefault="004419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700475</w:t>
            </w:r>
          </w:p>
        </w:tc>
      </w:tr>
      <w:tr w:rsidR="0043331B" w14:paraId="448B1B3D" w14:textId="77777777" w:rsidTr="004333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E9A9D9" w14:textId="77777777" w:rsidR="002A66C9" w:rsidRPr="00A36AA9" w:rsidRDefault="0044194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25CF37" w14:textId="77777777" w:rsidR="002A66C9" w:rsidRPr="00540817" w:rsidRDefault="0044194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16/27</w:t>
            </w:r>
            <w:r>
              <w:rPr>
                <w:rFonts w:ascii="Arial" w:eastAsia="Times New Roman" w:hAnsi="Arial" w:cs="Arial"/>
                <w:lang w:eastAsia="en-AU"/>
              </w:rPr>
              <w:t xml:space="preserve"> South Pine Road, BRENDALE, Queensland, 4500</w:t>
            </w:r>
          </w:p>
        </w:tc>
      </w:tr>
      <w:tr w:rsidR="0043331B" w14:paraId="5424D0F2" w14:textId="77777777" w:rsidTr="00433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0DE16" w14:textId="77777777" w:rsidR="002A66C9" w:rsidRPr="00A36AA9" w:rsidRDefault="0044194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74AD2F" w14:textId="77777777" w:rsidR="002A66C9" w:rsidRPr="00A36AA9" w:rsidRDefault="004419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3331B" w14:paraId="74D954AC" w14:textId="77777777" w:rsidTr="004333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0AAD5" w14:textId="77777777" w:rsidR="002A66C9" w:rsidRPr="00A36AA9" w:rsidRDefault="0044194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567BD4" w14:textId="77777777" w:rsidR="002A66C9" w:rsidRPr="00A36AA9" w:rsidRDefault="0044194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April 2024</w:t>
            </w:r>
          </w:p>
        </w:tc>
      </w:tr>
      <w:tr w:rsidR="0043331B" w14:paraId="7EE33B32" w14:textId="77777777" w:rsidTr="00433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23076" w14:textId="77777777" w:rsidR="002A66C9" w:rsidRPr="00A36AA9" w:rsidRDefault="0044194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14614006"/>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135A00F4" w14:textId="70750FE5" w:rsidR="002A66C9" w:rsidRPr="00A36AA9" w:rsidRDefault="00437E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6E62F3F5" w14:textId="77777777" w:rsidR="002A66C9" w:rsidRPr="00A36AA9" w:rsidRDefault="0044194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35F583" w14:textId="77777777" w:rsidR="002A66C9" w:rsidRDefault="0044194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798E207D" w14:textId="77777777" w:rsidR="00441946" w:rsidRDefault="00441946" w:rsidP="00441946">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8303 Queensland Meals on Wheels Services Association Incorporated</w:t>
      </w:r>
      <w:r>
        <w:rPr>
          <w:rFonts w:ascii="Arial" w:eastAsia="Arial" w:hAnsi="Arial" w:cs="Arial"/>
        </w:rPr>
        <w:br/>
        <w:t>Service: 27027 Queensland Meals on Wheels Services Association Incorporated - Community and Home Support</w:t>
      </w:r>
      <w:bookmarkEnd w:id="1"/>
    </w:p>
    <w:p w14:paraId="648C2A0A" w14:textId="01CEE75A" w:rsidR="002A66C9" w:rsidRPr="00A36AA9" w:rsidRDefault="00441946" w:rsidP="00441946">
      <w:pPr>
        <w:spacing w:before="240"/>
        <w:rPr>
          <w:rFonts w:ascii="Arial" w:hAnsi="Arial" w:cs="Arial"/>
          <w:b/>
          <w:bCs/>
          <w:sz w:val="30"/>
          <w:szCs w:val="28"/>
        </w:rPr>
      </w:pPr>
      <w:r w:rsidRPr="00A36AA9">
        <w:rPr>
          <w:rFonts w:ascii="Arial" w:hAnsi="Arial" w:cs="Arial"/>
          <w:b/>
          <w:bCs/>
          <w:sz w:val="30"/>
          <w:szCs w:val="28"/>
        </w:rPr>
        <w:t xml:space="preserve">This </w:t>
      </w:r>
      <w:r w:rsidRPr="00A36AA9">
        <w:rPr>
          <w:rFonts w:ascii="Arial" w:hAnsi="Arial" w:cs="Arial"/>
          <w:b/>
          <w:bCs/>
          <w:sz w:val="30"/>
          <w:szCs w:val="28"/>
        </w:rPr>
        <w:t>performance report</w:t>
      </w:r>
    </w:p>
    <w:p w14:paraId="0B97587F" w14:textId="5E51BCD1" w:rsidR="002858A1" w:rsidRPr="002858A1" w:rsidRDefault="00441946" w:rsidP="002858A1">
      <w:pPr>
        <w:pStyle w:val="NormalArial"/>
        <w:rPr>
          <w:color w:val="auto"/>
        </w:rPr>
      </w:pPr>
      <w:r w:rsidRPr="00A36AA9">
        <w:t xml:space="preserve">This performance report for </w:t>
      </w:r>
      <w:r w:rsidRPr="00C27BE3">
        <w:rPr>
          <w:color w:val="auto"/>
        </w:rPr>
        <w:t>Queensland Meals on Wheels Services</w:t>
      </w:r>
      <w:r w:rsidRPr="00A36AA9">
        <w:rPr>
          <w:color w:val="auto"/>
        </w:rPr>
        <w:t xml:space="preserve"> (</w:t>
      </w:r>
      <w:r w:rsidRPr="00A36AA9">
        <w:rPr>
          <w:b/>
          <w:color w:val="auto"/>
        </w:rPr>
        <w:t>the service</w:t>
      </w:r>
      <w:r w:rsidRPr="00A36AA9">
        <w:rPr>
          <w:color w:val="auto"/>
        </w:rPr>
        <w:t>) has been prepared by</w:t>
      </w:r>
      <w:r w:rsidR="002858A1" w:rsidRPr="002858A1">
        <w:rPr>
          <w:color w:val="0000FF"/>
        </w:rPr>
        <w:t xml:space="preserve"> </w:t>
      </w:r>
      <w:r w:rsidR="002858A1" w:rsidRPr="002858A1">
        <w:rPr>
          <w:color w:val="auto"/>
        </w:rPr>
        <w:t>Jodie Earnshaw, delegate of the Aged Care Quality and Safety Commissioner (Commissioner)</w:t>
      </w:r>
      <w:r w:rsidR="002858A1" w:rsidRPr="002858A1">
        <w:rPr>
          <w:color w:val="auto"/>
          <w:vertAlign w:val="superscript"/>
        </w:rPr>
        <w:footnoteReference w:id="1"/>
      </w:r>
      <w:r w:rsidR="002858A1" w:rsidRPr="002858A1">
        <w:rPr>
          <w:color w:val="auto"/>
        </w:rPr>
        <w:t xml:space="preserve">. </w:t>
      </w:r>
    </w:p>
    <w:p w14:paraId="482AC5AC" w14:textId="77777777" w:rsidR="002858A1" w:rsidRPr="002858A1" w:rsidRDefault="002858A1" w:rsidP="002858A1">
      <w:pPr>
        <w:pStyle w:val="NormalArial"/>
        <w:rPr>
          <w:color w:val="auto"/>
        </w:rPr>
      </w:pPr>
      <w:r w:rsidRPr="002858A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EE208A" w14:textId="77777777" w:rsidR="002858A1" w:rsidRPr="002858A1" w:rsidRDefault="002858A1" w:rsidP="002858A1">
      <w:pPr>
        <w:pStyle w:val="NormalArial"/>
        <w:rPr>
          <w:color w:val="auto"/>
        </w:rPr>
      </w:pPr>
      <w:r w:rsidRPr="002858A1">
        <w:rPr>
          <w:color w:val="auto"/>
        </w:rPr>
        <w:t>The report also specifies any areas in which improvements must be made to ensure the Quality Standards are complied with.</w:t>
      </w:r>
    </w:p>
    <w:p w14:paraId="69632BCA" w14:textId="77777777" w:rsidR="002858A1" w:rsidRPr="002858A1" w:rsidRDefault="002858A1" w:rsidP="002858A1">
      <w:pPr>
        <w:pStyle w:val="NormalArial"/>
        <w:rPr>
          <w:b/>
          <w:bCs/>
          <w:color w:val="auto"/>
        </w:rPr>
      </w:pPr>
      <w:r w:rsidRPr="002858A1">
        <w:rPr>
          <w:b/>
          <w:bCs/>
          <w:color w:val="auto"/>
        </w:rPr>
        <w:t>Material relied on</w:t>
      </w:r>
    </w:p>
    <w:p w14:paraId="257512AB" w14:textId="7965934A" w:rsidR="00437E1F" w:rsidRPr="00437E1F" w:rsidRDefault="002858A1" w:rsidP="00437E1F">
      <w:pPr>
        <w:pStyle w:val="NormalArial"/>
      </w:pPr>
      <w:r>
        <w:t>T</w:t>
      </w:r>
      <w:r w:rsidRPr="00437E1F">
        <w:t>he</w:t>
      </w:r>
      <w:r w:rsidR="00437E1F" w:rsidRPr="00437E1F">
        <w:t xml:space="preserve"> following information has been considered in preparing the performance report:</w:t>
      </w:r>
    </w:p>
    <w:p w14:paraId="1759FBF2" w14:textId="77777777" w:rsidR="00437E1F" w:rsidRPr="00437E1F" w:rsidRDefault="00437E1F" w:rsidP="00437E1F">
      <w:pPr>
        <w:pStyle w:val="NormalArial"/>
        <w:numPr>
          <w:ilvl w:val="0"/>
          <w:numId w:val="2"/>
        </w:numPr>
      </w:pPr>
      <w:r w:rsidRPr="00437E1F">
        <w:t>the assessment team’s report for the Quality Audit report was informed by a site assessment, observations at the service, review of documents and interviews with staff, consumers/representatives and others.</w:t>
      </w:r>
    </w:p>
    <w:p w14:paraId="722333E0" w14:textId="77777777" w:rsidR="00437E1F" w:rsidRPr="00437E1F" w:rsidRDefault="00437E1F" w:rsidP="00437E1F">
      <w:pPr>
        <w:pStyle w:val="NormalArial"/>
        <w:numPr>
          <w:ilvl w:val="0"/>
          <w:numId w:val="2"/>
        </w:numPr>
      </w:pPr>
      <w:r w:rsidRPr="00437E1F">
        <w:t xml:space="preserve">the provider’s response to the assessment team’s report received </w:t>
      </w:r>
      <w:bookmarkStart w:id="2" w:name="_Hlk144301165"/>
      <w:r w:rsidRPr="00437E1F">
        <w:t xml:space="preserve">15 April 2024 </w:t>
      </w:r>
      <w:bookmarkEnd w:id="2"/>
    </w:p>
    <w:p w14:paraId="4B8A04B9" w14:textId="77777777" w:rsidR="00437E1F" w:rsidRPr="00437E1F" w:rsidRDefault="00437E1F" w:rsidP="00437E1F">
      <w:pPr>
        <w:pStyle w:val="NormalArial"/>
        <w:numPr>
          <w:ilvl w:val="0"/>
          <w:numId w:val="2"/>
        </w:numPr>
      </w:pPr>
      <w:r w:rsidRPr="00437E1F">
        <w:t>other information known to the Commission.</w:t>
      </w:r>
    </w:p>
    <w:p w14:paraId="68FB45E7" w14:textId="08E3F9DD" w:rsidR="002A66C9" w:rsidRPr="00D76BC8" w:rsidRDefault="00441946" w:rsidP="00437E1F">
      <w:pPr>
        <w:pStyle w:val="NormalArial"/>
      </w:pPr>
      <w:r w:rsidRPr="00D76BC8">
        <w:br w:type="page"/>
      </w:r>
    </w:p>
    <w:p w14:paraId="2DC12F11" w14:textId="77777777" w:rsidR="002A66C9" w:rsidRPr="00244176" w:rsidRDefault="0044194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3331B" w14:paraId="08243CF9" w14:textId="77777777" w:rsidTr="004333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375AE4" w14:textId="77777777" w:rsidR="002A66C9" w:rsidRPr="00244176" w:rsidRDefault="0044194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1A6D41D" w14:textId="77777777" w:rsidR="002A66C9" w:rsidRPr="00A213EA" w:rsidRDefault="0044194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933219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43331B" w14:paraId="3CB8DD65" w14:textId="77777777" w:rsidTr="004333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43C72A" w14:textId="77777777" w:rsidR="002A66C9" w:rsidRPr="00244176" w:rsidRDefault="0044194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03C84A0" w14:textId="77777777" w:rsidR="002A66C9" w:rsidRPr="00A213EA" w:rsidRDefault="004419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526475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3331B" w14:paraId="74DBCB69" w14:textId="77777777" w:rsidTr="004333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B48BE3" w14:textId="77777777" w:rsidR="002A66C9" w:rsidRPr="00244176" w:rsidRDefault="0044194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6737FD" w14:textId="77777777" w:rsidR="002A66C9" w:rsidRPr="00A213EA" w:rsidRDefault="004419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712035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3331B" w14:paraId="01585A79" w14:textId="77777777" w:rsidTr="004333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EEE0B2" w14:textId="77777777" w:rsidR="002A66C9" w:rsidRPr="00244176" w:rsidRDefault="0044194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2F0826" w14:textId="77777777" w:rsidR="002A66C9" w:rsidRPr="00A213EA" w:rsidRDefault="004419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686341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3331B" w14:paraId="30162D29" w14:textId="77777777" w:rsidTr="004333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937E11" w14:textId="77777777" w:rsidR="002A66C9" w:rsidRPr="00244176" w:rsidRDefault="0044194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582F29" w14:textId="77777777" w:rsidR="002A66C9" w:rsidRPr="00A213EA" w:rsidRDefault="004419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164124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3331B" w14:paraId="17CB8861" w14:textId="77777777" w:rsidTr="004333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CF3BB5" w14:textId="77777777" w:rsidR="002A66C9" w:rsidRPr="00244176" w:rsidRDefault="0044194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328955" w14:textId="77777777" w:rsidR="002A66C9" w:rsidRPr="00A213EA" w:rsidRDefault="004419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126179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763BA682" w14:textId="77777777" w:rsidR="002A66C9" w:rsidRPr="00A36AA9" w:rsidRDefault="00441946" w:rsidP="00F87E39">
      <w:pPr>
        <w:pStyle w:val="NormalArial"/>
        <w:spacing w:before="120"/>
      </w:pPr>
      <w:r w:rsidRPr="00A36AA9">
        <w:t>A detailed assessment is provided later in this report for each assessed Standard.</w:t>
      </w:r>
    </w:p>
    <w:p w14:paraId="696FCF0C" w14:textId="77777777" w:rsidR="002A66C9" w:rsidRPr="00A36AA9" w:rsidRDefault="00441946" w:rsidP="00FC045E">
      <w:pPr>
        <w:pStyle w:val="Heading1"/>
        <w:spacing w:before="0" w:after="240" w:line="22" w:lineRule="atLeast"/>
        <w:rPr>
          <w:rFonts w:ascii="Arial" w:hAnsi="Arial" w:cs="Arial"/>
        </w:rPr>
      </w:pPr>
      <w:r w:rsidRPr="00A36AA9">
        <w:rPr>
          <w:rFonts w:ascii="Arial" w:hAnsi="Arial" w:cs="Arial"/>
        </w:rPr>
        <w:t>Areas for improvement</w:t>
      </w:r>
    </w:p>
    <w:p w14:paraId="6408AFC8" w14:textId="77777777" w:rsidR="002A66C9" w:rsidRPr="00A36AA9" w:rsidRDefault="0044194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0A1BDFF" w14:textId="7EA72D29" w:rsidR="002A66C9" w:rsidRPr="00A36AA9" w:rsidRDefault="00441946" w:rsidP="00F87E39">
      <w:pPr>
        <w:pStyle w:val="NormalArial"/>
      </w:pPr>
      <w:r w:rsidRPr="00A36AA9">
        <w:br w:type="page"/>
      </w:r>
    </w:p>
    <w:p w14:paraId="1802A6BF" w14:textId="77777777" w:rsidR="002A66C9" w:rsidRDefault="0044194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2858A1" w14:paraId="365B7F0D" w14:textId="77777777" w:rsidTr="0044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8C3AF53" w14:textId="77777777" w:rsidR="002858A1" w:rsidRPr="003217D3" w:rsidRDefault="002858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4E29D84A" w14:textId="77777777" w:rsidR="002858A1" w:rsidRPr="003217D3" w:rsidRDefault="002858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58A1" w14:paraId="2CF21049" w14:textId="77777777" w:rsidTr="00441946">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F25EC56" w14:textId="77777777" w:rsidR="002858A1" w:rsidRPr="00244176" w:rsidRDefault="002858A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1CE89E8C"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4AF4D090"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763938"/>
                <w:placeholder>
                  <w:docPart w:val="B3624A9C8FA345E48047D8612E676DBD"/>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46362278"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D67908B"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6920FE09"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739214D5"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964674"/>
                <w:placeholder>
                  <w:docPart w:val="36AD2FCD6F4248E78FAF6241C7EDB79C"/>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5A0DABB6" w14:textId="77777777" w:rsidTr="00441946">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5D52F6F"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7E8986FE"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0CBE06" w14:textId="77777777" w:rsidR="002858A1" w:rsidRPr="00244176" w:rsidRDefault="002858A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CE2E0D7" w14:textId="77777777" w:rsidR="002858A1" w:rsidRPr="00244176" w:rsidRDefault="002858A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6D89143" w14:textId="77777777" w:rsidR="002858A1" w:rsidRPr="00244176" w:rsidRDefault="002858A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49AC9A" w14:textId="77777777" w:rsidR="002858A1" w:rsidRPr="00244176" w:rsidRDefault="002858A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34C3E3FA"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838928"/>
                <w:placeholder>
                  <w:docPart w:val="AB8C7895A9384BD39F9F790652B7C2F8"/>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7B9C6C5B"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981404E"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4E8CCC59"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2A2F8209"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711993"/>
                <w:placeholder>
                  <w:docPart w:val="436997CF99F1455AAFA2F7EB263A58A7"/>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1E56EADD" w14:textId="77777777" w:rsidTr="00441946">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AF5DE23"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0557C0F5"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0A273CDF"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17528"/>
                <w:placeholder>
                  <w:docPart w:val="F783F08632134E9BA6921C98C0F3E21D"/>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4FFC2542"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77CEE70"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5ED40378"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44E63E98"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964321"/>
                <w:placeholder>
                  <w:docPart w:val="304DED8931FB4BBDA363632359FFEA39"/>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bl>
    <w:p w14:paraId="172E3F3A" w14:textId="77777777" w:rsidR="002A66C9" w:rsidRDefault="00441946" w:rsidP="007B3959">
      <w:pPr>
        <w:pStyle w:val="Heading20"/>
      </w:pPr>
      <w:r w:rsidRPr="00A36AA9">
        <w:t>Findings</w:t>
      </w:r>
    </w:p>
    <w:p w14:paraId="0BCC7344" w14:textId="77777777" w:rsidR="002858A1" w:rsidRDefault="002858A1" w:rsidP="002858A1">
      <w:pPr>
        <w:pStyle w:val="NormalArial"/>
      </w:pPr>
      <w:r>
        <w:t>Consumers and representatives reported consumers are treated with dignity and respect and described feeling accepted and valued. Consumers and representatives reported services are delivered in accordance with what is important to them and their cultural preferences.</w:t>
      </w:r>
    </w:p>
    <w:p w14:paraId="3D6EADE0" w14:textId="5C814F7A" w:rsidR="002858A1" w:rsidRDefault="002858A1" w:rsidP="002858A1">
      <w:pPr>
        <w:pStyle w:val="NormalArial"/>
      </w:pPr>
      <w:r>
        <w:t>Staff and volunteers demonstrated knowledge of consumer background and how they show respect consumer preferences. Management described, and training records demonstrated how staff and volunteers are guided by the service’s code of conduct policy, which is provided to staff and volunteers as part of the orientation and annual training program.</w:t>
      </w:r>
    </w:p>
    <w:p w14:paraId="5A1150BA" w14:textId="77777777" w:rsidR="002858A1" w:rsidRDefault="002858A1" w:rsidP="002858A1">
      <w:pPr>
        <w:pStyle w:val="NormalArial"/>
      </w:pPr>
      <w:r>
        <w:t xml:space="preserve">The service demonstrated consumer’s cultural needs and preferences are supported when providing meal services. Staff demonstrated awareness of culturally safe services, and what this means in practice. Cultural awareness training is provided to staff and volunteers. </w:t>
      </w:r>
    </w:p>
    <w:p w14:paraId="6552CE0E" w14:textId="77777777" w:rsidR="002858A1" w:rsidRDefault="002858A1" w:rsidP="002858A1">
      <w:pPr>
        <w:pStyle w:val="NormalArial"/>
      </w:pPr>
      <w:r>
        <w:t>Consumers and representatives reported the service involves them in making decisions about the meal services consumers receive. Staff and management described how they support consumers and their representatives to exercise choice and make decisions about services through the assessment and planning process.</w:t>
      </w:r>
    </w:p>
    <w:p w14:paraId="34B7CACD" w14:textId="77777777" w:rsidR="002858A1" w:rsidRDefault="002858A1" w:rsidP="002858A1">
      <w:pPr>
        <w:pStyle w:val="NormalArial"/>
      </w:pPr>
      <w:r>
        <w:lastRenderedPageBreak/>
        <w:t>Consumers and representatives reported the service supports and respects consumer choices. The service has policies relevant to this standard, accessible to staff, and staff demonstrated how consumers are supported to make choices and decisions, including making decisions related to informed risks in line with the procedure outlined in the service dignity of risk policy.</w:t>
      </w:r>
    </w:p>
    <w:p w14:paraId="09EBDA8A" w14:textId="77777777" w:rsidR="002858A1" w:rsidRDefault="002858A1" w:rsidP="002858A1">
      <w:pPr>
        <w:pStyle w:val="NormalArial"/>
      </w:pPr>
      <w:r>
        <w:t xml:space="preserve">Consumers and representatives said they receive current and up to date information in a way they understand. The service demonstrated information provided to each consumer is current, accurate and timely. Staff and management described how they provide information to consumers at the commencement of services and regularly provide a range of information including, a client handbook, monthly statements, and newsletters. </w:t>
      </w:r>
    </w:p>
    <w:p w14:paraId="382B9F39" w14:textId="77777777" w:rsidR="002858A1" w:rsidRDefault="002858A1" w:rsidP="002858A1">
      <w:pPr>
        <w:pStyle w:val="NormalArial"/>
      </w:pPr>
      <w:r>
        <w:t xml:space="preserve">Consumers said the service has informed them on the collection and use of their personal information and expressed their confidence in the organisation protecting their privacy and confidentiality. The service demonstrated it has effective systems in place to protect consumers’ privacy and personal information. Staff and volunteers demonstrated an understanding of their responsibilities in maintaining privacy and confidentiality of consumer information, including ensuring the delivery information and consumer address details, is </w:t>
      </w:r>
      <w:proofErr w:type="gramStart"/>
      <w:r>
        <w:t>secured at all times</w:t>
      </w:r>
      <w:proofErr w:type="gramEnd"/>
      <w:r>
        <w:t xml:space="preserve"> in delivery vehicles.</w:t>
      </w:r>
    </w:p>
    <w:p w14:paraId="643C5D46" w14:textId="7C88254B" w:rsidR="002A66C9" w:rsidRPr="006B4042" w:rsidRDefault="002858A1" w:rsidP="002858A1">
      <w:pPr>
        <w:pStyle w:val="NormalArial"/>
      </w:pPr>
      <w:r>
        <w:t>I have considered the assessment team report and the approved provider’s response. Based on the information summarised above I am satisfied this Standard is compliant.</w:t>
      </w:r>
      <w:r w:rsidR="00A75E5E" w:rsidRPr="00A36AA9">
        <w:br w:type="page"/>
      </w:r>
    </w:p>
    <w:p w14:paraId="7AD33206" w14:textId="77777777" w:rsidR="002A66C9" w:rsidRDefault="0044194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2858A1" w14:paraId="0CFB3660" w14:textId="77777777" w:rsidTr="0044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13330A17" w14:textId="77777777" w:rsidR="002858A1" w:rsidRPr="003217D3" w:rsidRDefault="002858A1"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100AE4E1" w14:textId="77777777" w:rsidR="002858A1" w:rsidRPr="003217D3" w:rsidRDefault="002858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58A1" w14:paraId="73A6C7B3" w14:textId="77777777" w:rsidTr="00441946">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C61C1EA"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6D58FAF5"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6C1EC635"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864023"/>
                <w:placeholder>
                  <w:docPart w:val="CCA4711E1A034C7D91ED079CCFDECA26"/>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7B65E5EB"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0482652"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4AF30136"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104D2A8C"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159599"/>
                <w:placeholder>
                  <w:docPart w:val="4384F8249B4E438D902D786DF6EE0AD1"/>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665ACD0E" w14:textId="77777777" w:rsidTr="00441946">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F3256E5"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193C3FAC"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6370F8" w14:textId="77777777" w:rsidR="002858A1" w:rsidRPr="00244176" w:rsidRDefault="002858A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F19881" w14:textId="77777777" w:rsidR="002858A1" w:rsidRPr="00244176" w:rsidRDefault="002858A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2317E28C"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270275"/>
                <w:placeholder>
                  <w:docPart w:val="BE8949AAA18D45848A2E561324160BEF"/>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1C2522BC"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47974C4"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02816583"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1E617729"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169879"/>
                <w:placeholder>
                  <w:docPart w:val="6ABB14A0E89E4B85AC6C2BC04A14F6F5"/>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69611BA5" w14:textId="77777777" w:rsidTr="00441946">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7B23AAC"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6B81B10C"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5790CEF9"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241786"/>
                <w:placeholder>
                  <w:docPart w:val="2F4E60337B274E939B8EFA6443CDBF92"/>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bl>
    <w:bookmarkEnd w:id="3"/>
    <w:p w14:paraId="4D6E6614" w14:textId="77777777" w:rsidR="002A66C9" w:rsidRDefault="00441946" w:rsidP="00A63FCF">
      <w:pPr>
        <w:pStyle w:val="Heading20"/>
        <w:tabs>
          <w:tab w:val="left" w:pos="1890"/>
        </w:tabs>
      </w:pPr>
      <w:r w:rsidRPr="00A36AA9">
        <w:t>Findings</w:t>
      </w:r>
    </w:p>
    <w:p w14:paraId="0BBDB07C" w14:textId="77777777" w:rsidR="002858A1" w:rsidRDefault="002858A1" w:rsidP="002858A1">
      <w:pPr>
        <w:pStyle w:val="NormalArial"/>
      </w:pPr>
      <w:r>
        <w:t xml:space="preserve">Consumers and representatives said consumers receive meal services that meet the consumers' needs, and they are involved in assessment and planning processes. Documentation showed consumers participate in assessment and planning including the involvement of others as required. </w:t>
      </w:r>
    </w:p>
    <w:p w14:paraId="07283EF8" w14:textId="77777777" w:rsidR="002858A1" w:rsidRDefault="002858A1" w:rsidP="002858A1">
      <w:pPr>
        <w:pStyle w:val="NormalArial"/>
      </w:pPr>
      <w:r>
        <w:t xml:space="preserve">Care planning documentation confirmed that consumer Information informs a safe and effective meal delivery service plan, which is reviewed annually or more frequently when consumer needs change.  </w:t>
      </w:r>
    </w:p>
    <w:p w14:paraId="2E04733B" w14:textId="77777777" w:rsidR="002858A1" w:rsidRDefault="002858A1" w:rsidP="002858A1">
      <w:pPr>
        <w:pStyle w:val="NormalArial"/>
      </w:pPr>
      <w:r>
        <w:t>Staff and volunteers demonstrated an understanding of assessment and planning processes and provided examples of how they monitor, escalate and update changes in consumer health and well-being. Consumers reported the current meal service they receive meets their needs, goals and preferences, including consumers with food allergies, intolerance, dietary and delivery preferences.</w:t>
      </w:r>
    </w:p>
    <w:p w14:paraId="7BC56EAE" w14:textId="77777777" w:rsidR="002858A1" w:rsidRDefault="002858A1" w:rsidP="002858A1">
      <w:pPr>
        <w:pStyle w:val="NormalArial"/>
      </w:pPr>
      <w:r>
        <w:lastRenderedPageBreak/>
        <w:t>Care documentation demonstrated, and consumers reported others are involved in assessment and planning of their meal services as they may choose.</w:t>
      </w:r>
    </w:p>
    <w:p w14:paraId="6033F7A7" w14:textId="77777777" w:rsidR="002858A1" w:rsidRDefault="002858A1" w:rsidP="002858A1">
      <w:pPr>
        <w:pStyle w:val="NormalArial"/>
      </w:pPr>
      <w:r>
        <w:t>The service has policies and processes available to guide staff in assessment and care planning processes.</w:t>
      </w:r>
    </w:p>
    <w:p w14:paraId="44B0B7FB" w14:textId="77777777" w:rsidR="002858A1" w:rsidRDefault="002858A1" w:rsidP="002858A1">
      <w:pPr>
        <w:pStyle w:val="NormalArial"/>
      </w:pPr>
      <w:r>
        <w:t>The service demonstrated processes are in place to ensure care plans are regularly reviewed and meet the consumer’s current needs including when changes in the consumer’s health condition or personal preference occur. Consumers and representatives confirmed the service supports them when changes occur, and staff described how they identify and escalate changes in consumer health, well-being or preferences.</w:t>
      </w:r>
    </w:p>
    <w:p w14:paraId="1F4EDEA4" w14:textId="4A8EEAC1" w:rsidR="002A66C9" w:rsidRPr="006B4042" w:rsidRDefault="002858A1" w:rsidP="002858A1">
      <w:pPr>
        <w:pStyle w:val="NormalArial"/>
      </w:pPr>
      <w:r>
        <w:t>I have considered the assessment team report and the approved provider’s response. Based on the information summarised above I am satisfied this Standard is compliant.</w:t>
      </w:r>
      <w:r w:rsidR="00A75E5E" w:rsidRPr="006B4042">
        <w:br w:type="page"/>
      </w:r>
    </w:p>
    <w:p w14:paraId="5AA5E782" w14:textId="77777777" w:rsidR="002A66C9" w:rsidRPr="00A36AA9" w:rsidRDefault="0044194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2858A1" w14:paraId="3F88DC4D" w14:textId="77777777" w:rsidTr="0044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29AF54E6" w14:textId="77777777" w:rsidR="002858A1" w:rsidRPr="00991076" w:rsidRDefault="002858A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54E064D3" w14:textId="77777777" w:rsidR="002858A1" w:rsidRPr="00991076" w:rsidRDefault="002858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858A1" w14:paraId="4ED42F0F" w14:textId="77777777" w:rsidTr="00441946">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0785429"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234168BC"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1E9B81ED"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786831"/>
                <w:placeholder>
                  <w:docPart w:val="E4C6DAF2F52C42ABA983C08916721FD5"/>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1D48306C"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D1E3F5C"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4C71739A"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63966FB4"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882501"/>
                <w:placeholder>
                  <w:docPart w:val="CC8FC2DACCC54F65998415343A0FAEED"/>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6562673C" w14:textId="77777777" w:rsidTr="00441946">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5766584"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5A216154"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9FAE67" w14:textId="77777777" w:rsidR="002858A1" w:rsidRPr="00244176" w:rsidRDefault="002858A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F28BED" w14:textId="77777777" w:rsidR="002858A1" w:rsidRPr="00244176" w:rsidRDefault="002858A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EEA2CB" w14:textId="77777777" w:rsidR="002858A1" w:rsidRPr="00244176" w:rsidRDefault="002858A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7C1C5128"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556246"/>
                <w:placeholder>
                  <w:docPart w:val="D74478FF08F846D9A5B148EB04BA5221"/>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0508EB0A"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B1F64CF"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4E6AFDEA"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6A20BD3E"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225446"/>
                <w:placeholder>
                  <w:docPart w:val="A0CC80FFA4E943618346C5004AA8D965"/>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2DB7DF0E" w14:textId="77777777" w:rsidTr="00441946">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22D873F"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67AA4098"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1A1188C0"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696794"/>
                <w:placeholder>
                  <w:docPart w:val="C8AC90C57D374ABF89FEB5D9F7B022CE"/>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5946F3B5"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1F4E37F"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2AC83696"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6319365A"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289627"/>
                <w:placeholder>
                  <w:docPart w:val="36608EEB1BC643CAAF7AD46898692DBA"/>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015A13DF" w14:textId="77777777" w:rsidTr="00441946">
        <w:tc>
          <w:tcPr>
            <w:cnfStyle w:val="001000000000" w:firstRow="0" w:lastRow="0" w:firstColumn="1" w:lastColumn="0" w:oddVBand="0" w:evenVBand="0" w:oddHBand="0" w:evenHBand="0" w:firstRowFirstColumn="0" w:firstRowLastColumn="0" w:lastRowFirstColumn="0" w:lastRowLastColumn="0"/>
            <w:tcW w:w="1307" w:type="pct"/>
          </w:tcPr>
          <w:p w14:paraId="12005EDE"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334424A5"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745BD07C"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872735"/>
                <w:placeholder>
                  <w:docPart w:val="DBED2546305F4244860768CE4E6CC803"/>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bl>
    <w:p w14:paraId="77B8F7FF" w14:textId="77777777" w:rsidR="002A66C9" w:rsidRDefault="00441946" w:rsidP="007B3959">
      <w:pPr>
        <w:pStyle w:val="Heading20"/>
      </w:pPr>
      <w:r w:rsidRPr="00A36AA9">
        <w:t>Findings</w:t>
      </w:r>
    </w:p>
    <w:p w14:paraId="5442AD7D" w14:textId="77777777" w:rsidR="002858A1" w:rsidRDefault="002858A1" w:rsidP="002858A1">
      <w:pPr>
        <w:pStyle w:val="NormalArial"/>
      </w:pPr>
      <w:r>
        <w:t xml:space="preserve">Consumers and representatives said the service supports consumers to maintain their independence and is flexible and accommodating of consumer preferences and needs. </w:t>
      </w:r>
    </w:p>
    <w:p w14:paraId="1D067A8A" w14:textId="77777777" w:rsidR="002858A1" w:rsidRDefault="002858A1" w:rsidP="002858A1">
      <w:pPr>
        <w:pStyle w:val="NormalArial"/>
      </w:pPr>
      <w:r>
        <w:t>Staff described how consumers are supported to maintain their independence and how the meal delivery service is tailored and modified regularly to support the individual consumers' needs and preferences.</w:t>
      </w:r>
    </w:p>
    <w:p w14:paraId="1C97C9B7" w14:textId="77777777" w:rsidR="002858A1" w:rsidRDefault="002858A1" w:rsidP="002858A1">
      <w:pPr>
        <w:pStyle w:val="NormalArial"/>
      </w:pPr>
      <w:r>
        <w:t xml:space="preserve">Care documentation includes information relating to meal service which are identified through assessment of consumers’ needs and preferences. </w:t>
      </w:r>
    </w:p>
    <w:p w14:paraId="06223332" w14:textId="77777777" w:rsidR="002858A1" w:rsidRDefault="002858A1" w:rsidP="002858A1">
      <w:pPr>
        <w:pStyle w:val="NormalArial"/>
      </w:pPr>
      <w:r>
        <w:t xml:space="preserve">Consumers are provided safe and effective meal services which supports and meet consumers’ preferences and promote consumers’ emotional, spiritual and psychological well-being. Including providing meal services that meet </w:t>
      </w:r>
      <w:proofErr w:type="gramStart"/>
      <w:r>
        <w:t>particular religious</w:t>
      </w:r>
      <w:proofErr w:type="gramEnd"/>
      <w:r>
        <w:t xml:space="preserve"> requirements.</w:t>
      </w:r>
    </w:p>
    <w:p w14:paraId="6912C41A" w14:textId="77777777" w:rsidR="002858A1" w:rsidRDefault="002858A1" w:rsidP="002858A1">
      <w:pPr>
        <w:pStyle w:val="NormalArial"/>
      </w:pPr>
      <w:r>
        <w:t xml:space="preserve">Consumers provided positive feedback about staff and the meal services delivered to meet their needs, goals and preferences. </w:t>
      </w:r>
    </w:p>
    <w:p w14:paraId="0FFA0977" w14:textId="77777777" w:rsidR="002858A1" w:rsidRDefault="002858A1" w:rsidP="002858A1">
      <w:pPr>
        <w:pStyle w:val="NormalArial"/>
      </w:pPr>
      <w:r>
        <w:lastRenderedPageBreak/>
        <w:t>Care documentation evidenced consumers’ preferences in relation to meal service delivery and is incorporated into their service and delivery documentation.</w:t>
      </w:r>
    </w:p>
    <w:p w14:paraId="0649E2EA" w14:textId="77777777" w:rsidR="002858A1" w:rsidRDefault="002858A1" w:rsidP="002858A1">
      <w:pPr>
        <w:pStyle w:val="NormalArial"/>
      </w:pPr>
      <w:r>
        <w:t>Individual consumer needs and preferences are documented to guide staff in supporting consumers to maintain their interests and social relationships by having flexibility in meal delivery services.</w:t>
      </w:r>
    </w:p>
    <w:p w14:paraId="5B92E5D3" w14:textId="77777777" w:rsidR="002858A1" w:rsidRDefault="002858A1" w:rsidP="002858A1">
      <w:pPr>
        <w:pStyle w:val="NormalArial"/>
      </w:pPr>
      <w:r>
        <w:t>The service has processes in place to ensure information about the consumer’s needs and preferences are communicated within the organisation and with others as appropriate.  Staff advised and documentation confirmed that detailed, up to date consumer information is available via the electronic care system and delivery documentation.</w:t>
      </w:r>
    </w:p>
    <w:p w14:paraId="2D87C00C" w14:textId="77777777" w:rsidR="002858A1" w:rsidRDefault="002858A1" w:rsidP="002858A1">
      <w:pPr>
        <w:pStyle w:val="NormalArial"/>
      </w:pPr>
      <w:r>
        <w:t>Whilst the service does not routinely undertake referrals to other organisations, the service does facilitate access to additional services to supplement supports and services for daily living.</w:t>
      </w:r>
    </w:p>
    <w:p w14:paraId="4BDF5185" w14:textId="77777777" w:rsidR="002858A1" w:rsidRDefault="002858A1" w:rsidP="002858A1">
      <w:pPr>
        <w:pStyle w:val="NormalArial"/>
      </w:pPr>
      <w:r>
        <w:t>Consumers and representatives are satisfied with the quality, quantity and variety of meals. Consumers’ goals and preferences in relation to meals and their chosen services are documented in their care and services documentation. The service has policies and procedures to guide staff in food service practices and meal delivery services.</w:t>
      </w:r>
    </w:p>
    <w:p w14:paraId="0E0EF55D" w14:textId="514727E4" w:rsidR="002A66C9" w:rsidRPr="00A36AA9" w:rsidRDefault="002858A1" w:rsidP="002858A1">
      <w:pPr>
        <w:pStyle w:val="NormalArial"/>
      </w:pPr>
      <w:r>
        <w:t>I have considered the assessment team report and the approved provider’s response. Based on the information summarised above I am satisfied this Standard is compliant.</w:t>
      </w:r>
      <w:r w:rsidR="00A75E5E" w:rsidRPr="00A36AA9">
        <w:br w:type="page"/>
      </w:r>
    </w:p>
    <w:p w14:paraId="579EB34D" w14:textId="77777777" w:rsidR="002A66C9" w:rsidRPr="00A36AA9" w:rsidRDefault="0044194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2858A1" w14:paraId="76F2BCAF" w14:textId="77777777" w:rsidTr="0044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7E518688" w14:textId="77777777" w:rsidR="002858A1" w:rsidRPr="003217D3" w:rsidRDefault="002858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429205BB" w14:textId="77777777" w:rsidR="002858A1" w:rsidRPr="003217D3" w:rsidRDefault="002858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58A1" w14:paraId="1D3EE2A3" w14:textId="77777777" w:rsidTr="00441946">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93D790A"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26594B07"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798277E7"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143551"/>
                <w:placeholder>
                  <w:docPart w:val="93093CEB2B4C4163A2B785003B31FBD8"/>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020CA607"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0895BAA"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008E3113"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35C28247"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294950"/>
                <w:placeholder>
                  <w:docPart w:val="2BBF9069570445B29A24026B86EB1FA2"/>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54AA7F66" w14:textId="77777777" w:rsidTr="00441946">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A4A11EA"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469E20C4"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4DA52C8A"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267103"/>
                <w:placeholder>
                  <w:docPart w:val="F554AF5A0C374DA9B27021DA251027BA"/>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24030D3C" w14:textId="77777777" w:rsidTr="004419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BE66105"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4024C50C"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19EFEA7A"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151111"/>
                <w:placeholder>
                  <w:docPart w:val="E949734EFB754806AF719587C57CC0B9"/>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bl>
    <w:p w14:paraId="241F7224" w14:textId="77777777" w:rsidR="002A66C9" w:rsidRDefault="00441946" w:rsidP="007B3959">
      <w:pPr>
        <w:pStyle w:val="Heading20"/>
      </w:pPr>
      <w:r w:rsidRPr="00A36AA9">
        <w:t>Findings</w:t>
      </w:r>
    </w:p>
    <w:p w14:paraId="4CECF24C" w14:textId="77777777" w:rsidR="002858A1" w:rsidRDefault="002858A1" w:rsidP="002858A1">
      <w:pPr>
        <w:pStyle w:val="NormalArial"/>
      </w:pPr>
      <w:r>
        <w:t>Consumers and representatives described avenues available to them to raise a complaint or to provide feedback and said they feel comfortable to do so.</w:t>
      </w:r>
    </w:p>
    <w:p w14:paraId="39182367" w14:textId="77777777" w:rsidR="002858A1" w:rsidRDefault="002858A1" w:rsidP="002858A1">
      <w:pPr>
        <w:pStyle w:val="NormalArial"/>
      </w:pPr>
      <w:r>
        <w:t>The service demonstrated there are various opportunities for consumers to provide feedback and raise a complaint. The service provides an information pack to consumers which includes information about how to provide feedback, raise complaints and how to access external agencies to support them with language services, and advocacy services.</w:t>
      </w:r>
    </w:p>
    <w:p w14:paraId="6E12FF6E" w14:textId="77777777" w:rsidR="002858A1" w:rsidRDefault="002858A1" w:rsidP="002858A1">
      <w:pPr>
        <w:pStyle w:val="NormalArial"/>
      </w:pPr>
      <w:r>
        <w:t>The service maintains feedback and complaints registers and has a Feedback and Complaints management policy to guide staff practise. The service demonstrated appropriate action is taken in response to complaints and consumers and representatives stated they are satisfied with how the service handles feedback and complaints. Consumers and representatives expressed satisfaction with actions taken by the service in response to complaints.</w:t>
      </w:r>
    </w:p>
    <w:p w14:paraId="69DE1712" w14:textId="77777777" w:rsidR="002858A1" w:rsidRDefault="002858A1" w:rsidP="002858A1">
      <w:pPr>
        <w:pStyle w:val="NormalArial"/>
      </w:pPr>
      <w:r>
        <w:t xml:space="preserve">The service demonstrated feedback and complaints are reviewed and used to improve the quality of care and services for consumers. Consumers described how services have improved after a complaint was raised. </w:t>
      </w:r>
    </w:p>
    <w:p w14:paraId="656AA385" w14:textId="0827EDFA" w:rsidR="002A66C9" w:rsidRDefault="002858A1" w:rsidP="002858A1">
      <w:pPr>
        <w:pStyle w:val="NormalArial"/>
      </w:pPr>
      <w:r>
        <w:t>I have considered the assessment team report and the approved provider’s response. Based on the information summarised above I am satisfied this Standard is compliant.</w:t>
      </w:r>
      <w:r w:rsidR="00A75E5E">
        <w:br w:type="page"/>
      </w:r>
    </w:p>
    <w:p w14:paraId="47101A5B" w14:textId="77777777" w:rsidR="002A66C9" w:rsidRPr="003217D3" w:rsidRDefault="0044194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2858A1" w14:paraId="331E1960" w14:textId="77777777" w:rsidTr="0044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4FCFE442" w14:textId="77777777" w:rsidR="002858A1" w:rsidRPr="003217D3" w:rsidRDefault="002858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140230FD" w14:textId="77777777" w:rsidR="002858A1" w:rsidRPr="003217D3" w:rsidRDefault="002858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58A1" w14:paraId="3E36ED11" w14:textId="77777777" w:rsidTr="00441946">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4C04BF2"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002E551D"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3DA6AC90" w14:textId="77777777" w:rsidR="002858A1" w:rsidRPr="00CC646C" w:rsidRDefault="0044194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117224"/>
                <w:placeholder>
                  <w:docPart w:val="0E9FD78594C4489685CE8581215F5F32"/>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13B75735"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C316AC8"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6EDA710A"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342F4002" w14:textId="77777777" w:rsidR="002858A1" w:rsidRPr="00CC646C" w:rsidRDefault="0044194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41905"/>
                <w:placeholder>
                  <w:docPart w:val="5FB8F18855824E3788868DB4CAE6C64B"/>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5B22D16C" w14:textId="77777777" w:rsidTr="00441946">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B9954DB"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44595623"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6726EB6E" w14:textId="77777777" w:rsidR="002858A1" w:rsidRPr="00CC646C" w:rsidRDefault="0044194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331653"/>
                <w:placeholder>
                  <w:docPart w:val="DBCAAB8629514CF38BDFCE2AAE79E3A3"/>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323778CB"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1C8FCBE"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7694DD10"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1A89C42B" w14:textId="77777777" w:rsidR="002858A1" w:rsidRPr="00CC646C" w:rsidRDefault="0044194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681774"/>
                <w:placeholder>
                  <w:docPart w:val="B1896E6EDA054D83A2CB4C9C1C862A29"/>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08FE5A94" w14:textId="77777777" w:rsidTr="00441946">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521CF0D"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4D10EE41"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5FC0F831" w14:textId="77777777" w:rsidR="002858A1" w:rsidRPr="00CC646C" w:rsidRDefault="0044194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922061"/>
                <w:placeholder>
                  <w:docPart w:val="291088835243439095F415C94DF8BE5A"/>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bl>
    <w:p w14:paraId="20E58D06" w14:textId="77777777" w:rsidR="002A66C9" w:rsidRDefault="00441946" w:rsidP="007B3959">
      <w:pPr>
        <w:pStyle w:val="Heading20"/>
      </w:pPr>
      <w:r w:rsidRPr="00A36AA9">
        <w:t>Findings</w:t>
      </w:r>
    </w:p>
    <w:p w14:paraId="6347EA4F" w14:textId="77777777" w:rsidR="002858A1" w:rsidRDefault="002858A1" w:rsidP="002858A1">
      <w:pPr>
        <w:pStyle w:val="NormalArial"/>
      </w:pPr>
      <w:r>
        <w:t>Consumers and representatives stated consumers receive quality services, from staff who are kind, caring, respectful, and are not rushed. Staff said they have sufficient time to deliver quality services to consumers.</w:t>
      </w:r>
    </w:p>
    <w:p w14:paraId="58F4C472" w14:textId="77777777" w:rsidR="002858A1" w:rsidRDefault="002858A1" w:rsidP="002858A1">
      <w:pPr>
        <w:pStyle w:val="NormalArial"/>
      </w:pPr>
      <w:r>
        <w:t>The service has workforce management processes, including workforce planning, recruitment, and performance monitoring processes, to ensure there is a sufficient and competent workforce to deliver safe and quality services to consumers.</w:t>
      </w:r>
    </w:p>
    <w:p w14:paraId="41212AE5" w14:textId="77777777" w:rsidR="002858A1" w:rsidRDefault="002858A1" w:rsidP="002858A1">
      <w:pPr>
        <w:pStyle w:val="NormalArial"/>
      </w:pPr>
      <w:r>
        <w:t xml:space="preserve">The service ensures staff are recruited with the appropriate qualifications and staff felt supported to improve their knowledge and skills through ongoing training, including on key elements of the Quality Standards and relevant food safety standards. </w:t>
      </w:r>
    </w:p>
    <w:p w14:paraId="30777918" w14:textId="77777777" w:rsidR="002858A1" w:rsidRDefault="002858A1" w:rsidP="002858A1">
      <w:pPr>
        <w:pStyle w:val="NormalArial"/>
      </w:pPr>
      <w:r>
        <w:t xml:space="preserve">The workforce is competent, and members of the workforce have the qualifications to perform their roles effectively. Staff were able to demonstrate the knowledge to effectively perform their roles and consumers expressed confidence in staff competency. </w:t>
      </w:r>
    </w:p>
    <w:p w14:paraId="726D68C1" w14:textId="77777777" w:rsidR="002858A1" w:rsidRDefault="002858A1" w:rsidP="002858A1">
      <w:pPr>
        <w:pStyle w:val="NormalArial"/>
      </w:pPr>
      <w:r>
        <w:t>Systems are in place to regularly assess, monitor and review staff performance. Staff are required to undertake performance appraisals annually. Feedback from consumers and representatives and staff inform performance management requirements when there is an identified need for improvement. Staff confirmed they are regularly engaged in their performance reviews.</w:t>
      </w:r>
    </w:p>
    <w:p w14:paraId="215FEDEE" w14:textId="00DA597C" w:rsidR="002A66C9" w:rsidRPr="00A36AA9" w:rsidRDefault="002858A1" w:rsidP="002858A1">
      <w:pPr>
        <w:pStyle w:val="NormalArial"/>
      </w:pPr>
      <w:r>
        <w:t>I have considered the assessment team report and the approved provider’s response. Based on the information summarised above I am satisfied this Standard is compliant.</w:t>
      </w:r>
      <w:r w:rsidR="00A75E5E" w:rsidRPr="00A36AA9">
        <w:br w:type="page"/>
      </w:r>
    </w:p>
    <w:p w14:paraId="783799A0" w14:textId="77777777" w:rsidR="002A66C9" w:rsidRPr="00A36AA9" w:rsidRDefault="0044194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2858A1" w14:paraId="57A2E65F" w14:textId="77777777" w:rsidTr="00441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080D8AFC" w14:textId="77777777" w:rsidR="002858A1" w:rsidRPr="003217D3" w:rsidRDefault="002858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4305FC0A" w14:textId="77777777" w:rsidR="002858A1" w:rsidRPr="003217D3" w:rsidRDefault="002858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58A1" w14:paraId="35B864E7" w14:textId="77777777" w:rsidTr="00441946">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F6CA314"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25B90491"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49CF6DE9"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600443"/>
                <w:placeholder>
                  <w:docPart w:val="10F8FF146B8E41B687F3A97ABEAB21F2"/>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0388506A"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E03C2E9"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71597268"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4728CE8A"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466991"/>
                <w:placeholder>
                  <w:docPart w:val="257C1FF77A1C4110B9CBCC3F74674674"/>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7FC494E9" w14:textId="77777777" w:rsidTr="00441946">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F81A28A"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4B454C2B"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87E4C3" w14:textId="77777777" w:rsidR="002858A1" w:rsidRPr="00244176" w:rsidRDefault="002858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45FF032" w14:textId="77777777" w:rsidR="002858A1" w:rsidRPr="00244176" w:rsidRDefault="002858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F8E8276" w14:textId="77777777" w:rsidR="002858A1" w:rsidRPr="00244176" w:rsidRDefault="002858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92FA99C" w14:textId="77777777" w:rsidR="002858A1" w:rsidRPr="00244176" w:rsidRDefault="002858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48A76C1" w14:textId="77777777" w:rsidR="002858A1" w:rsidRPr="00244176" w:rsidRDefault="002858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EFA7C9D" w14:textId="77777777" w:rsidR="002858A1" w:rsidRPr="00244176" w:rsidRDefault="002858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544F42DA"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700229"/>
                <w:placeholder>
                  <w:docPart w:val="093CA41AB8A944DEB61445E3F04D5C5B"/>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0741CE8E" w14:textId="77777777" w:rsidTr="00441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391A82E"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75EDB829" w14:textId="77777777" w:rsidR="002858A1" w:rsidRPr="00244176" w:rsidRDefault="002858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BEF9BA" w14:textId="77777777" w:rsidR="002858A1" w:rsidRPr="00244176" w:rsidRDefault="002858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87F1FBA" w14:textId="77777777" w:rsidR="002858A1" w:rsidRPr="00244176" w:rsidRDefault="002858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FF0DD2A" w14:textId="77777777" w:rsidR="002858A1" w:rsidRPr="00244176" w:rsidRDefault="002858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6616FBF" w14:textId="77777777" w:rsidR="002858A1" w:rsidRPr="00244176" w:rsidRDefault="002858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22508D19" w14:textId="77777777" w:rsidR="002858A1" w:rsidRPr="00CC646C" w:rsidRDefault="004419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862965"/>
                <w:placeholder>
                  <w:docPart w:val="741684DAE30C4973B226EFA9079BB33D"/>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r w:rsidR="002858A1" w14:paraId="4128CB3A" w14:textId="77777777" w:rsidTr="00441946">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29DC23B" w14:textId="77777777" w:rsidR="002858A1" w:rsidRPr="00244176" w:rsidRDefault="002858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7930FE16" w14:textId="77777777" w:rsidR="002858A1" w:rsidRPr="00244176" w:rsidRDefault="002858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7909C16" w14:textId="77777777" w:rsidR="002858A1" w:rsidRPr="00244176" w:rsidRDefault="002858A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C0DFC5" w14:textId="77777777" w:rsidR="002858A1" w:rsidRPr="00244176" w:rsidRDefault="002858A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F5551FF" w14:textId="77777777" w:rsidR="002858A1" w:rsidRPr="00244176" w:rsidRDefault="002858A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46E1027A" w14:textId="77777777" w:rsidR="002858A1" w:rsidRPr="00CC646C" w:rsidRDefault="004419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860895"/>
                <w:placeholder>
                  <w:docPart w:val="CD69234FA5DB4473A90A4BB15407EE54"/>
                </w:placeholder>
                <w:dropDownList>
                  <w:listItem w:displayText="choose a rating" w:value="choose a rating"/>
                  <w:listItem w:displayText="Compliant" w:value="Compliant"/>
                  <w:listItem w:displayText="Not Compliant" w:value="Not Compliant"/>
                </w:dropDownList>
              </w:sdtPr>
              <w:sdtEndPr/>
              <w:sdtContent>
                <w:r w:rsidR="002858A1" w:rsidRPr="00501C01">
                  <w:rPr>
                    <w:rFonts w:ascii="Arial" w:hAnsi="Arial" w:cs="Arial"/>
                  </w:rPr>
                  <w:t>Compliant</w:t>
                </w:r>
              </w:sdtContent>
            </w:sdt>
            <w:r w:rsidR="002858A1" w:rsidRPr="00501C01">
              <w:rPr>
                <w:rFonts w:ascii="Arial" w:hAnsi="Arial" w:cs="Arial"/>
              </w:rPr>
              <w:t xml:space="preserve"> </w:t>
            </w:r>
          </w:p>
        </w:tc>
      </w:tr>
    </w:tbl>
    <w:p w14:paraId="55093FCB" w14:textId="77777777" w:rsidR="002A66C9" w:rsidRDefault="00441946" w:rsidP="003217D3">
      <w:pPr>
        <w:pStyle w:val="Heading20"/>
      </w:pPr>
      <w:r w:rsidRPr="00A36AA9">
        <w:t>Findings</w:t>
      </w:r>
    </w:p>
    <w:p w14:paraId="2FAEB668" w14:textId="77777777" w:rsidR="002858A1" w:rsidRDefault="002858A1" w:rsidP="002858A1">
      <w:pPr>
        <w:pStyle w:val="NormalArial"/>
      </w:pPr>
      <w:r>
        <w:t xml:space="preserve">Consumers said they </w:t>
      </w:r>
      <w:proofErr w:type="gramStart"/>
      <w:r>
        <w:t>have the opportunity to</w:t>
      </w:r>
      <w:proofErr w:type="gramEnd"/>
      <w:r>
        <w:t xml:space="preserve"> provide feedback on services and expressed satisfaction with the quality of the service and said they have input as to how the service is delivered to meet their needs. </w:t>
      </w:r>
    </w:p>
    <w:p w14:paraId="5C9878A4" w14:textId="77777777" w:rsidR="002858A1" w:rsidRDefault="002858A1" w:rsidP="002858A1">
      <w:pPr>
        <w:pStyle w:val="NormalArial"/>
      </w:pPr>
      <w:r>
        <w:t>The service demonstrated how consumer feedback is sought, and how this feedback informs the design and delivery of services.</w:t>
      </w:r>
    </w:p>
    <w:p w14:paraId="605902A5" w14:textId="77777777" w:rsidR="002858A1" w:rsidRDefault="002858A1" w:rsidP="002858A1">
      <w:pPr>
        <w:pStyle w:val="NormalArial"/>
      </w:pPr>
      <w:r>
        <w:lastRenderedPageBreak/>
        <w:t xml:space="preserve">A Board oversees the service’s performance and the quality of services provided. The service demonstrated governance processes are in place to ensure the governing body is accountable for the delivery of safe and quality services. </w:t>
      </w:r>
    </w:p>
    <w:p w14:paraId="51C75054" w14:textId="77777777" w:rsidR="002858A1" w:rsidRDefault="002858A1" w:rsidP="002858A1">
      <w:pPr>
        <w:pStyle w:val="NormalArial"/>
      </w:pPr>
      <w:r>
        <w:t xml:space="preserve">Consumers and representatives are encouraged and engaged in the development, delivery and evaluation of services. </w:t>
      </w:r>
    </w:p>
    <w:p w14:paraId="66617EEE" w14:textId="77777777" w:rsidR="002858A1" w:rsidRDefault="002858A1" w:rsidP="002858A1">
      <w:pPr>
        <w:pStyle w:val="NormalArial"/>
      </w:pPr>
      <w:r>
        <w:t xml:space="preserve">The service has effective organisation-wide governance systems relating to information management, continuous improvement, financial governance, workforce governance, regulatory compliance, feedback, and complaints. The service has policies and procedures in place to guide staff across the governance systems and staff confirmed they have access to information to guide how they deliver services. </w:t>
      </w:r>
    </w:p>
    <w:p w14:paraId="454F5730" w14:textId="77777777" w:rsidR="002858A1" w:rsidRDefault="002858A1" w:rsidP="002858A1">
      <w:pPr>
        <w:pStyle w:val="NormalArial"/>
      </w:pPr>
      <w:r>
        <w:t>Continuous improvements are identified through various mechanisms including feedback and complaints received. The organisation has frameworks and policies to manage risk and respond to incidents.</w:t>
      </w:r>
    </w:p>
    <w:p w14:paraId="0FD0A767" w14:textId="77777777" w:rsidR="002858A1" w:rsidRDefault="002858A1" w:rsidP="002858A1">
      <w:pPr>
        <w:pStyle w:val="NormalArial"/>
      </w:pPr>
      <w:r>
        <w:t>Management and staff were able to describe, and the incident management system demonstrated, how incidents are managed and documented and how the service identifies, responds to and reports incidents.</w:t>
      </w:r>
    </w:p>
    <w:p w14:paraId="5EE132C6" w14:textId="52B2E186" w:rsidR="002A66C9" w:rsidRPr="006B4042" w:rsidRDefault="002858A1" w:rsidP="002858A1">
      <w:pPr>
        <w:pStyle w:val="NormalArial"/>
      </w:pPr>
      <w:r>
        <w:t>I have considered the assessment team report and the approved provider’s response. Based on the information summarised above I am satisfied this Standard is compliant.</w:t>
      </w:r>
    </w:p>
    <w:sectPr w:rsidR="002A66C9" w:rsidRPr="006B4042" w:rsidSect="005B714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E029F" w14:textId="77777777" w:rsidR="005B7144" w:rsidRDefault="005B7144">
      <w:pPr>
        <w:spacing w:after="0"/>
      </w:pPr>
      <w:r>
        <w:separator/>
      </w:r>
    </w:p>
  </w:endnote>
  <w:endnote w:type="continuationSeparator" w:id="0">
    <w:p w14:paraId="50532C7B" w14:textId="77777777" w:rsidR="005B7144" w:rsidRDefault="005B71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7571" w14:textId="77777777" w:rsidR="002A66C9" w:rsidRPr="00DF37F2" w:rsidRDefault="0044194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Queensland Meals on Wheels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B83343" w14:textId="77777777" w:rsidR="002A66C9" w:rsidRPr="00DF37F2" w:rsidRDefault="0044194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700475</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493688E" w14:textId="77777777" w:rsidR="002A66C9" w:rsidRPr="00DF37F2" w:rsidRDefault="0044194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89F6A" w14:textId="77777777" w:rsidR="005B7144" w:rsidRDefault="005B7144" w:rsidP="00D71F88">
      <w:pPr>
        <w:spacing w:after="0"/>
      </w:pPr>
      <w:r>
        <w:separator/>
      </w:r>
    </w:p>
  </w:footnote>
  <w:footnote w:type="continuationSeparator" w:id="0">
    <w:p w14:paraId="0BD41B30" w14:textId="77777777" w:rsidR="005B7144" w:rsidRDefault="005B7144" w:rsidP="00D71F88">
      <w:pPr>
        <w:spacing w:after="0"/>
      </w:pPr>
      <w:r>
        <w:continuationSeparator/>
      </w:r>
    </w:p>
  </w:footnote>
  <w:footnote w:id="1">
    <w:p w14:paraId="70FFDCCD" w14:textId="77777777" w:rsidR="002858A1" w:rsidRDefault="002858A1" w:rsidP="002858A1">
      <w:pPr>
        <w:pStyle w:val="FootnoteText"/>
        <w:rPr>
          <w:rFonts w:ascii="Arial" w:hAnsi="Arial" w:cs="Arial"/>
        </w:rPr>
      </w:pPr>
      <w:r>
        <w:rPr>
          <w:rStyle w:val="FootnoteReference"/>
        </w:rPr>
        <w:footnoteRef/>
      </w:r>
      <w:r>
        <w:t xml:space="preserve"> </w:t>
      </w:r>
      <w:r w:rsidRPr="002C3CB4">
        <w:rPr>
          <w:rFonts w:ascii="Arial" w:hAnsi="Arial" w:cs="Arial"/>
        </w:rPr>
        <w:t xml:space="preserve">The preparation of the performance report is in accordance with </w:t>
      </w:r>
      <w:r w:rsidRPr="00E15F44">
        <w:rPr>
          <w:rFonts w:ascii="Arial" w:hAnsi="Arial" w:cs="Arial"/>
        </w:rPr>
        <w:t>section 57of the</w:t>
      </w:r>
      <w:r w:rsidRPr="002C3CB4">
        <w:rPr>
          <w:rFonts w:ascii="Arial" w:hAnsi="Arial" w:cs="Arial"/>
        </w:rPr>
        <w:t xml:space="preserve"> Aged Care Quality and Safety Commission Rules 2018.</w:t>
      </w:r>
    </w:p>
    <w:p w14:paraId="22C685CE" w14:textId="77777777" w:rsidR="002858A1" w:rsidRDefault="002858A1" w:rsidP="002858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05DA4" w14:textId="77777777" w:rsidR="002A66C9" w:rsidRDefault="00441946">
    <w:pPr>
      <w:pStyle w:val="Header"/>
    </w:pPr>
    <w:r>
      <w:rPr>
        <w:noProof/>
        <w:color w:val="2B579A"/>
        <w:shd w:val="clear" w:color="auto" w:fill="E6E6E6"/>
        <w:lang w:val="en-US"/>
      </w:rPr>
      <w:drawing>
        <wp:anchor distT="0" distB="0" distL="114300" distR="114300" simplePos="0" relativeHeight="251663360" behindDoc="1" locked="0" layoutInCell="1" allowOverlap="1" wp14:anchorId="0DD4D0DE" wp14:editId="385D9A5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62FD1" w14:textId="77777777" w:rsidR="002A66C9" w:rsidRDefault="00441946">
    <w:pPr>
      <w:pStyle w:val="Header"/>
    </w:pPr>
    <w:r>
      <w:rPr>
        <w:noProof/>
      </w:rPr>
      <w:drawing>
        <wp:anchor distT="0" distB="0" distL="114300" distR="114300" simplePos="0" relativeHeight="251661312" behindDoc="0" locked="0" layoutInCell="1" allowOverlap="1" wp14:anchorId="79F685DE" wp14:editId="017A916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083B74">
      <w:start w:val="1"/>
      <w:numFmt w:val="lowerRoman"/>
      <w:lvlText w:val="(%1)"/>
      <w:lvlJc w:val="left"/>
      <w:pPr>
        <w:ind w:left="1080" w:hanging="720"/>
      </w:pPr>
      <w:rPr>
        <w:rFonts w:hint="default"/>
      </w:rPr>
    </w:lvl>
    <w:lvl w:ilvl="1" w:tplc="416C31BC" w:tentative="1">
      <w:start w:val="1"/>
      <w:numFmt w:val="lowerLetter"/>
      <w:lvlText w:val="%2."/>
      <w:lvlJc w:val="left"/>
      <w:pPr>
        <w:ind w:left="1440" w:hanging="360"/>
      </w:pPr>
    </w:lvl>
    <w:lvl w:ilvl="2" w:tplc="63E81CF6" w:tentative="1">
      <w:start w:val="1"/>
      <w:numFmt w:val="lowerRoman"/>
      <w:lvlText w:val="%3."/>
      <w:lvlJc w:val="right"/>
      <w:pPr>
        <w:ind w:left="2160" w:hanging="180"/>
      </w:pPr>
    </w:lvl>
    <w:lvl w:ilvl="3" w:tplc="6CF674DE" w:tentative="1">
      <w:start w:val="1"/>
      <w:numFmt w:val="decimal"/>
      <w:lvlText w:val="%4."/>
      <w:lvlJc w:val="left"/>
      <w:pPr>
        <w:ind w:left="2880" w:hanging="360"/>
      </w:pPr>
    </w:lvl>
    <w:lvl w:ilvl="4" w:tplc="0C22AF42" w:tentative="1">
      <w:start w:val="1"/>
      <w:numFmt w:val="lowerLetter"/>
      <w:lvlText w:val="%5."/>
      <w:lvlJc w:val="left"/>
      <w:pPr>
        <w:ind w:left="3600" w:hanging="360"/>
      </w:pPr>
    </w:lvl>
    <w:lvl w:ilvl="5" w:tplc="E44031EC" w:tentative="1">
      <w:start w:val="1"/>
      <w:numFmt w:val="lowerRoman"/>
      <w:lvlText w:val="%6."/>
      <w:lvlJc w:val="right"/>
      <w:pPr>
        <w:ind w:left="4320" w:hanging="180"/>
      </w:pPr>
    </w:lvl>
    <w:lvl w:ilvl="6" w:tplc="AE1024F6" w:tentative="1">
      <w:start w:val="1"/>
      <w:numFmt w:val="decimal"/>
      <w:lvlText w:val="%7."/>
      <w:lvlJc w:val="left"/>
      <w:pPr>
        <w:ind w:left="5040" w:hanging="360"/>
      </w:pPr>
    </w:lvl>
    <w:lvl w:ilvl="7" w:tplc="50322380" w:tentative="1">
      <w:start w:val="1"/>
      <w:numFmt w:val="lowerLetter"/>
      <w:lvlText w:val="%8."/>
      <w:lvlJc w:val="left"/>
      <w:pPr>
        <w:ind w:left="5760" w:hanging="360"/>
      </w:pPr>
    </w:lvl>
    <w:lvl w:ilvl="8" w:tplc="5D5625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36D22A">
      <w:start w:val="1"/>
      <w:numFmt w:val="lowerRoman"/>
      <w:lvlText w:val="(%1)"/>
      <w:lvlJc w:val="left"/>
      <w:pPr>
        <w:ind w:left="1080" w:hanging="720"/>
      </w:pPr>
      <w:rPr>
        <w:rFonts w:hint="default"/>
      </w:rPr>
    </w:lvl>
    <w:lvl w:ilvl="1" w:tplc="18167DBE" w:tentative="1">
      <w:start w:val="1"/>
      <w:numFmt w:val="lowerLetter"/>
      <w:lvlText w:val="%2."/>
      <w:lvlJc w:val="left"/>
      <w:pPr>
        <w:ind w:left="1440" w:hanging="360"/>
      </w:pPr>
    </w:lvl>
    <w:lvl w:ilvl="2" w:tplc="58A4195E" w:tentative="1">
      <w:start w:val="1"/>
      <w:numFmt w:val="lowerRoman"/>
      <w:lvlText w:val="%3."/>
      <w:lvlJc w:val="right"/>
      <w:pPr>
        <w:ind w:left="2160" w:hanging="180"/>
      </w:pPr>
    </w:lvl>
    <w:lvl w:ilvl="3" w:tplc="A41062CE" w:tentative="1">
      <w:start w:val="1"/>
      <w:numFmt w:val="decimal"/>
      <w:lvlText w:val="%4."/>
      <w:lvlJc w:val="left"/>
      <w:pPr>
        <w:ind w:left="2880" w:hanging="360"/>
      </w:pPr>
    </w:lvl>
    <w:lvl w:ilvl="4" w:tplc="FC1C706A" w:tentative="1">
      <w:start w:val="1"/>
      <w:numFmt w:val="lowerLetter"/>
      <w:lvlText w:val="%5."/>
      <w:lvlJc w:val="left"/>
      <w:pPr>
        <w:ind w:left="3600" w:hanging="360"/>
      </w:pPr>
    </w:lvl>
    <w:lvl w:ilvl="5" w:tplc="36F6E66E" w:tentative="1">
      <w:start w:val="1"/>
      <w:numFmt w:val="lowerRoman"/>
      <w:lvlText w:val="%6."/>
      <w:lvlJc w:val="right"/>
      <w:pPr>
        <w:ind w:left="4320" w:hanging="180"/>
      </w:pPr>
    </w:lvl>
    <w:lvl w:ilvl="6" w:tplc="9F004BF2" w:tentative="1">
      <w:start w:val="1"/>
      <w:numFmt w:val="decimal"/>
      <w:lvlText w:val="%7."/>
      <w:lvlJc w:val="left"/>
      <w:pPr>
        <w:ind w:left="5040" w:hanging="360"/>
      </w:pPr>
    </w:lvl>
    <w:lvl w:ilvl="7" w:tplc="EF0C5756" w:tentative="1">
      <w:start w:val="1"/>
      <w:numFmt w:val="lowerLetter"/>
      <w:lvlText w:val="%8."/>
      <w:lvlJc w:val="left"/>
      <w:pPr>
        <w:ind w:left="5760" w:hanging="360"/>
      </w:pPr>
    </w:lvl>
    <w:lvl w:ilvl="8" w:tplc="076621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FC87392">
      <w:start w:val="1"/>
      <w:numFmt w:val="lowerRoman"/>
      <w:lvlText w:val="(%1)"/>
      <w:lvlJc w:val="left"/>
      <w:pPr>
        <w:ind w:left="1080" w:hanging="720"/>
      </w:pPr>
      <w:rPr>
        <w:rFonts w:hint="default"/>
      </w:rPr>
    </w:lvl>
    <w:lvl w:ilvl="1" w:tplc="154A0516" w:tentative="1">
      <w:start w:val="1"/>
      <w:numFmt w:val="lowerLetter"/>
      <w:lvlText w:val="%2."/>
      <w:lvlJc w:val="left"/>
      <w:pPr>
        <w:ind w:left="1440" w:hanging="360"/>
      </w:pPr>
    </w:lvl>
    <w:lvl w:ilvl="2" w:tplc="69822064" w:tentative="1">
      <w:start w:val="1"/>
      <w:numFmt w:val="lowerRoman"/>
      <w:lvlText w:val="%3."/>
      <w:lvlJc w:val="right"/>
      <w:pPr>
        <w:ind w:left="2160" w:hanging="180"/>
      </w:pPr>
    </w:lvl>
    <w:lvl w:ilvl="3" w:tplc="110C4160" w:tentative="1">
      <w:start w:val="1"/>
      <w:numFmt w:val="decimal"/>
      <w:lvlText w:val="%4."/>
      <w:lvlJc w:val="left"/>
      <w:pPr>
        <w:ind w:left="2880" w:hanging="360"/>
      </w:pPr>
    </w:lvl>
    <w:lvl w:ilvl="4" w:tplc="5AFAC46E" w:tentative="1">
      <w:start w:val="1"/>
      <w:numFmt w:val="lowerLetter"/>
      <w:lvlText w:val="%5."/>
      <w:lvlJc w:val="left"/>
      <w:pPr>
        <w:ind w:left="3600" w:hanging="360"/>
      </w:pPr>
    </w:lvl>
    <w:lvl w:ilvl="5" w:tplc="2A62387C" w:tentative="1">
      <w:start w:val="1"/>
      <w:numFmt w:val="lowerRoman"/>
      <w:lvlText w:val="%6."/>
      <w:lvlJc w:val="right"/>
      <w:pPr>
        <w:ind w:left="4320" w:hanging="180"/>
      </w:pPr>
    </w:lvl>
    <w:lvl w:ilvl="6" w:tplc="7242DBEE" w:tentative="1">
      <w:start w:val="1"/>
      <w:numFmt w:val="decimal"/>
      <w:lvlText w:val="%7."/>
      <w:lvlJc w:val="left"/>
      <w:pPr>
        <w:ind w:left="5040" w:hanging="360"/>
      </w:pPr>
    </w:lvl>
    <w:lvl w:ilvl="7" w:tplc="E8FE0658" w:tentative="1">
      <w:start w:val="1"/>
      <w:numFmt w:val="lowerLetter"/>
      <w:lvlText w:val="%8."/>
      <w:lvlJc w:val="left"/>
      <w:pPr>
        <w:ind w:left="5760" w:hanging="360"/>
      </w:pPr>
    </w:lvl>
    <w:lvl w:ilvl="8" w:tplc="D8AE42A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9B458A8">
      <w:start w:val="1"/>
      <w:numFmt w:val="lowerRoman"/>
      <w:lvlText w:val="(%1)"/>
      <w:lvlJc w:val="left"/>
      <w:pPr>
        <w:ind w:left="1080" w:hanging="720"/>
      </w:pPr>
      <w:rPr>
        <w:rFonts w:hint="default"/>
      </w:rPr>
    </w:lvl>
    <w:lvl w:ilvl="1" w:tplc="786AE4E4" w:tentative="1">
      <w:start w:val="1"/>
      <w:numFmt w:val="lowerLetter"/>
      <w:lvlText w:val="%2."/>
      <w:lvlJc w:val="left"/>
      <w:pPr>
        <w:ind w:left="1440" w:hanging="360"/>
      </w:pPr>
    </w:lvl>
    <w:lvl w:ilvl="2" w:tplc="A0CEA434" w:tentative="1">
      <w:start w:val="1"/>
      <w:numFmt w:val="lowerRoman"/>
      <w:lvlText w:val="%3."/>
      <w:lvlJc w:val="right"/>
      <w:pPr>
        <w:ind w:left="2160" w:hanging="180"/>
      </w:pPr>
    </w:lvl>
    <w:lvl w:ilvl="3" w:tplc="FA009EDE" w:tentative="1">
      <w:start w:val="1"/>
      <w:numFmt w:val="decimal"/>
      <w:lvlText w:val="%4."/>
      <w:lvlJc w:val="left"/>
      <w:pPr>
        <w:ind w:left="2880" w:hanging="360"/>
      </w:pPr>
    </w:lvl>
    <w:lvl w:ilvl="4" w:tplc="16AC0586" w:tentative="1">
      <w:start w:val="1"/>
      <w:numFmt w:val="lowerLetter"/>
      <w:lvlText w:val="%5."/>
      <w:lvlJc w:val="left"/>
      <w:pPr>
        <w:ind w:left="3600" w:hanging="360"/>
      </w:pPr>
    </w:lvl>
    <w:lvl w:ilvl="5" w:tplc="1F66D654" w:tentative="1">
      <w:start w:val="1"/>
      <w:numFmt w:val="lowerRoman"/>
      <w:lvlText w:val="%6."/>
      <w:lvlJc w:val="right"/>
      <w:pPr>
        <w:ind w:left="4320" w:hanging="180"/>
      </w:pPr>
    </w:lvl>
    <w:lvl w:ilvl="6" w:tplc="EC484B02" w:tentative="1">
      <w:start w:val="1"/>
      <w:numFmt w:val="decimal"/>
      <w:lvlText w:val="%7."/>
      <w:lvlJc w:val="left"/>
      <w:pPr>
        <w:ind w:left="5040" w:hanging="360"/>
      </w:pPr>
    </w:lvl>
    <w:lvl w:ilvl="7" w:tplc="DD6C032E" w:tentative="1">
      <w:start w:val="1"/>
      <w:numFmt w:val="lowerLetter"/>
      <w:lvlText w:val="%8."/>
      <w:lvlJc w:val="left"/>
      <w:pPr>
        <w:ind w:left="5760" w:hanging="360"/>
      </w:pPr>
    </w:lvl>
    <w:lvl w:ilvl="8" w:tplc="574ED4B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404A8E0">
      <w:start w:val="1"/>
      <w:numFmt w:val="lowerRoman"/>
      <w:lvlText w:val="(%1)"/>
      <w:lvlJc w:val="left"/>
      <w:pPr>
        <w:ind w:left="1080" w:hanging="720"/>
      </w:pPr>
      <w:rPr>
        <w:rFonts w:hint="default"/>
      </w:rPr>
    </w:lvl>
    <w:lvl w:ilvl="1" w:tplc="29805D66" w:tentative="1">
      <w:start w:val="1"/>
      <w:numFmt w:val="lowerLetter"/>
      <w:lvlText w:val="%2."/>
      <w:lvlJc w:val="left"/>
      <w:pPr>
        <w:ind w:left="1440" w:hanging="360"/>
      </w:pPr>
    </w:lvl>
    <w:lvl w:ilvl="2" w:tplc="8D14B2A8" w:tentative="1">
      <w:start w:val="1"/>
      <w:numFmt w:val="lowerRoman"/>
      <w:lvlText w:val="%3."/>
      <w:lvlJc w:val="right"/>
      <w:pPr>
        <w:ind w:left="2160" w:hanging="180"/>
      </w:pPr>
    </w:lvl>
    <w:lvl w:ilvl="3" w:tplc="7DF8348E" w:tentative="1">
      <w:start w:val="1"/>
      <w:numFmt w:val="decimal"/>
      <w:lvlText w:val="%4."/>
      <w:lvlJc w:val="left"/>
      <w:pPr>
        <w:ind w:left="2880" w:hanging="360"/>
      </w:pPr>
    </w:lvl>
    <w:lvl w:ilvl="4" w:tplc="89C260B8" w:tentative="1">
      <w:start w:val="1"/>
      <w:numFmt w:val="lowerLetter"/>
      <w:lvlText w:val="%5."/>
      <w:lvlJc w:val="left"/>
      <w:pPr>
        <w:ind w:left="3600" w:hanging="360"/>
      </w:pPr>
    </w:lvl>
    <w:lvl w:ilvl="5" w:tplc="E186582C" w:tentative="1">
      <w:start w:val="1"/>
      <w:numFmt w:val="lowerRoman"/>
      <w:lvlText w:val="%6."/>
      <w:lvlJc w:val="right"/>
      <w:pPr>
        <w:ind w:left="4320" w:hanging="180"/>
      </w:pPr>
    </w:lvl>
    <w:lvl w:ilvl="6" w:tplc="EE12E2BA" w:tentative="1">
      <w:start w:val="1"/>
      <w:numFmt w:val="decimal"/>
      <w:lvlText w:val="%7."/>
      <w:lvlJc w:val="left"/>
      <w:pPr>
        <w:ind w:left="5040" w:hanging="360"/>
      </w:pPr>
    </w:lvl>
    <w:lvl w:ilvl="7" w:tplc="7C30C906" w:tentative="1">
      <w:start w:val="1"/>
      <w:numFmt w:val="lowerLetter"/>
      <w:lvlText w:val="%8."/>
      <w:lvlJc w:val="left"/>
      <w:pPr>
        <w:ind w:left="5760" w:hanging="360"/>
      </w:pPr>
    </w:lvl>
    <w:lvl w:ilvl="8" w:tplc="5E0AFAD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A063210">
      <w:start w:val="1"/>
      <w:numFmt w:val="bullet"/>
      <w:lvlText w:val=""/>
      <w:lvlJc w:val="left"/>
      <w:pPr>
        <w:ind w:left="720" w:hanging="360"/>
      </w:pPr>
      <w:rPr>
        <w:rFonts w:ascii="Symbol" w:hAnsi="Symbol" w:hint="default"/>
        <w:color w:val="auto"/>
        <w:sz w:val="24"/>
        <w:szCs w:val="24"/>
      </w:rPr>
    </w:lvl>
    <w:lvl w:ilvl="1" w:tplc="D5ACA816" w:tentative="1">
      <w:start w:val="1"/>
      <w:numFmt w:val="bullet"/>
      <w:lvlText w:val="o"/>
      <w:lvlJc w:val="left"/>
      <w:pPr>
        <w:ind w:left="1440" w:hanging="360"/>
      </w:pPr>
      <w:rPr>
        <w:rFonts w:ascii="Courier New" w:hAnsi="Courier New" w:cs="Courier New" w:hint="default"/>
      </w:rPr>
    </w:lvl>
    <w:lvl w:ilvl="2" w:tplc="CBA282B2" w:tentative="1">
      <w:start w:val="1"/>
      <w:numFmt w:val="bullet"/>
      <w:lvlText w:val=""/>
      <w:lvlJc w:val="left"/>
      <w:pPr>
        <w:ind w:left="2160" w:hanging="360"/>
      </w:pPr>
      <w:rPr>
        <w:rFonts w:ascii="Wingdings" w:hAnsi="Wingdings" w:hint="default"/>
      </w:rPr>
    </w:lvl>
    <w:lvl w:ilvl="3" w:tplc="4E604DA8" w:tentative="1">
      <w:start w:val="1"/>
      <w:numFmt w:val="bullet"/>
      <w:lvlText w:val=""/>
      <w:lvlJc w:val="left"/>
      <w:pPr>
        <w:ind w:left="2880" w:hanging="360"/>
      </w:pPr>
      <w:rPr>
        <w:rFonts w:ascii="Symbol" w:hAnsi="Symbol" w:hint="default"/>
      </w:rPr>
    </w:lvl>
    <w:lvl w:ilvl="4" w:tplc="B552BF06" w:tentative="1">
      <w:start w:val="1"/>
      <w:numFmt w:val="bullet"/>
      <w:lvlText w:val="o"/>
      <w:lvlJc w:val="left"/>
      <w:pPr>
        <w:ind w:left="3600" w:hanging="360"/>
      </w:pPr>
      <w:rPr>
        <w:rFonts w:ascii="Courier New" w:hAnsi="Courier New" w:cs="Courier New" w:hint="default"/>
      </w:rPr>
    </w:lvl>
    <w:lvl w:ilvl="5" w:tplc="E3FE1F68" w:tentative="1">
      <w:start w:val="1"/>
      <w:numFmt w:val="bullet"/>
      <w:lvlText w:val=""/>
      <w:lvlJc w:val="left"/>
      <w:pPr>
        <w:ind w:left="4320" w:hanging="360"/>
      </w:pPr>
      <w:rPr>
        <w:rFonts w:ascii="Wingdings" w:hAnsi="Wingdings" w:hint="default"/>
      </w:rPr>
    </w:lvl>
    <w:lvl w:ilvl="6" w:tplc="503CA222" w:tentative="1">
      <w:start w:val="1"/>
      <w:numFmt w:val="bullet"/>
      <w:lvlText w:val=""/>
      <w:lvlJc w:val="left"/>
      <w:pPr>
        <w:ind w:left="5040" w:hanging="360"/>
      </w:pPr>
      <w:rPr>
        <w:rFonts w:ascii="Symbol" w:hAnsi="Symbol" w:hint="default"/>
      </w:rPr>
    </w:lvl>
    <w:lvl w:ilvl="7" w:tplc="9EC2DE36" w:tentative="1">
      <w:start w:val="1"/>
      <w:numFmt w:val="bullet"/>
      <w:lvlText w:val="o"/>
      <w:lvlJc w:val="left"/>
      <w:pPr>
        <w:ind w:left="5760" w:hanging="360"/>
      </w:pPr>
      <w:rPr>
        <w:rFonts w:ascii="Courier New" w:hAnsi="Courier New" w:cs="Courier New" w:hint="default"/>
      </w:rPr>
    </w:lvl>
    <w:lvl w:ilvl="8" w:tplc="6A2EE41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3F4E4FE">
      <w:start w:val="1"/>
      <w:numFmt w:val="lowerRoman"/>
      <w:lvlText w:val="(%1)"/>
      <w:lvlJc w:val="left"/>
      <w:pPr>
        <w:ind w:left="1080" w:hanging="720"/>
      </w:pPr>
      <w:rPr>
        <w:rFonts w:hint="default"/>
      </w:rPr>
    </w:lvl>
    <w:lvl w:ilvl="1" w:tplc="79F4206A" w:tentative="1">
      <w:start w:val="1"/>
      <w:numFmt w:val="lowerLetter"/>
      <w:lvlText w:val="%2."/>
      <w:lvlJc w:val="left"/>
      <w:pPr>
        <w:ind w:left="1440" w:hanging="360"/>
      </w:pPr>
    </w:lvl>
    <w:lvl w:ilvl="2" w:tplc="D704710C" w:tentative="1">
      <w:start w:val="1"/>
      <w:numFmt w:val="lowerRoman"/>
      <w:lvlText w:val="%3."/>
      <w:lvlJc w:val="right"/>
      <w:pPr>
        <w:ind w:left="2160" w:hanging="180"/>
      </w:pPr>
    </w:lvl>
    <w:lvl w:ilvl="3" w:tplc="4072EB8A" w:tentative="1">
      <w:start w:val="1"/>
      <w:numFmt w:val="decimal"/>
      <w:lvlText w:val="%4."/>
      <w:lvlJc w:val="left"/>
      <w:pPr>
        <w:ind w:left="2880" w:hanging="360"/>
      </w:pPr>
    </w:lvl>
    <w:lvl w:ilvl="4" w:tplc="C6926AC8" w:tentative="1">
      <w:start w:val="1"/>
      <w:numFmt w:val="lowerLetter"/>
      <w:lvlText w:val="%5."/>
      <w:lvlJc w:val="left"/>
      <w:pPr>
        <w:ind w:left="3600" w:hanging="360"/>
      </w:pPr>
    </w:lvl>
    <w:lvl w:ilvl="5" w:tplc="E0445458" w:tentative="1">
      <w:start w:val="1"/>
      <w:numFmt w:val="lowerRoman"/>
      <w:lvlText w:val="%6."/>
      <w:lvlJc w:val="right"/>
      <w:pPr>
        <w:ind w:left="4320" w:hanging="180"/>
      </w:pPr>
    </w:lvl>
    <w:lvl w:ilvl="6" w:tplc="25A0D456" w:tentative="1">
      <w:start w:val="1"/>
      <w:numFmt w:val="decimal"/>
      <w:lvlText w:val="%7."/>
      <w:lvlJc w:val="left"/>
      <w:pPr>
        <w:ind w:left="5040" w:hanging="360"/>
      </w:pPr>
    </w:lvl>
    <w:lvl w:ilvl="7" w:tplc="66485234" w:tentative="1">
      <w:start w:val="1"/>
      <w:numFmt w:val="lowerLetter"/>
      <w:lvlText w:val="%8."/>
      <w:lvlJc w:val="left"/>
      <w:pPr>
        <w:ind w:left="5760" w:hanging="360"/>
      </w:pPr>
    </w:lvl>
    <w:lvl w:ilvl="8" w:tplc="0016AD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E4AB29A">
      <w:start w:val="1"/>
      <w:numFmt w:val="lowerRoman"/>
      <w:lvlText w:val="(%1)"/>
      <w:lvlJc w:val="left"/>
      <w:pPr>
        <w:ind w:left="1080" w:hanging="720"/>
      </w:pPr>
      <w:rPr>
        <w:rFonts w:hint="default"/>
      </w:rPr>
    </w:lvl>
    <w:lvl w:ilvl="1" w:tplc="50A8957C" w:tentative="1">
      <w:start w:val="1"/>
      <w:numFmt w:val="lowerLetter"/>
      <w:lvlText w:val="%2."/>
      <w:lvlJc w:val="left"/>
      <w:pPr>
        <w:ind w:left="1440" w:hanging="360"/>
      </w:pPr>
    </w:lvl>
    <w:lvl w:ilvl="2" w:tplc="56E642BA" w:tentative="1">
      <w:start w:val="1"/>
      <w:numFmt w:val="lowerRoman"/>
      <w:lvlText w:val="%3."/>
      <w:lvlJc w:val="right"/>
      <w:pPr>
        <w:ind w:left="2160" w:hanging="180"/>
      </w:pPr>
    </w:lvl>
    <w:lvl w:ilvl="3" w:tplc="55088074" w:tentative="1">
      <w:start w:val="1"/>
      <w:numFmt w:val="decimal"/>
      <w:lvlText w:val="%4."/>
      <w:lvlJc w:val="left"/>
      <w:pPr>
        <w:ind w:left="2880" w:hanging="360"/>
      </w:pPr>
    </w:lvl>
    <w:lvl w:ilvl="4" w:tplc="651436C4" w:tentative="1">
      <w:start w:val="1"/>
      <w:numFmt w:val="lowerLetter"/>
      <w:lvlText w:val="%5."/>
      <w:lvlJc w:val="left"/>
      <w:pPr>
        <w:ind w:left="3600" w:hanging="360"/>
      </w:pPr>
    </w:lvl>
    <w:lvl w:ilvl="5" w:tplc="513E41BE" w:tentative="1">
      <w:start w:val="1"/>
      <w:numFmt w:val="lowerRoman"/>
      <w:lvlText w:val="%6."/>
      <w:lvlJc w:val="right"/>
      <w:pPr>
        <w:ind w:left="4320" w:hanging="180"/>
      </w:pPr>
    </w:lvl>
    <w:lvl w:ilvl="6" w:tplc="A8AE939A" w:tentative="1">
      <w:start w:val="1"/>
      <w:numFmt w:val="decimal"/>
      <w:lvlText w:val="%7."/>
      <w:lvlJc w:val="left"/>
      <w:pPr>
        <w:ind w:left="5040" w:hanging="360"/>
      </w:pPr>
    </w:lvl>
    <w:lvl w:ilvl="7" w:tplc="24820440" w:tentative="1">
      <w:start w:val="1"/>
      <w:numFmt w:val="lowerLetter"/>
      <w:lvlText w:val="%8."/>
      <w:lvlJc w:val="left"/>
      <w:pPr>
        <w:ind w:left="5760" w:hanging="360"/>
      </w:pPr>
    </w:lvl>
    <w:lvl w:ilvl="8" w:tplc="7804A8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71886B6">
      <w:start w:val="1"/>
      <w:numFmt w:val="lowerRoman"/>
      <w:lvlText w:val="(%1)"/>
      <w:lvlJc w:val="left"/>
      <w:pPr>
        <w:ind w:left="1080" w:hanging="720"/>
      </w:pPr>
      <w:rPr>
        <w:rFonts w:hint="default"/>
      </w:rPr>
    </w:lvl>
    <w:lvl w:ilvl="1" w:tplc="8034A7CC" w:tentative="1">
      <w:start w:val="1"/>
      <w:numFmt w:val="lowerLetter"/>
      <w:lvlText w:val="%2."/>
      <w:lvlJc w:val="left"/>
      <w:pPr>
        <w:ind w:left="1440" w:hanging="360"/>
      </w:pPr>
    </w:lvl>
    <w:lvl w:ilvl="2" w:tplc="B162680E" w:tentative="1">
      <w:start w:val="1"/>
      <w:numFmt w:val="lowerRoman"/>
      <w:lvlText w:val="%3."/>
      <w:lvlJc w:val="right"/>
      <w:pPr>
        <w:ind w:left="2160" w:hanging="180"/>
      </w:pPr>
    </w:lvl>
    <w:lvl w:ilvl="3" w:tplc="6908EA08" w:tentative="1">
      <w:start w:val="1"/>
      <w:numFmt w:val="decimal"/>
      <w:lvlText w:val="%4."/>
      <w:lvlJc w:val="left"/>
      <w:pPr>
        <w:ind w:left="2880" w:hanging="360"/>
      </w:pPr>
    </w:lvl>
    <w:lvl w:ilvl="4" w:tplc="FC0C1C7A" w:tentative="1">
      <w:start w:val="1"/>
      <w:numFmt w:val="lowerLetter"/>
      <w:lvlText w:val="%5."/>
      <w:lvlJc w:val="left"/>
      <w:pPr>
        <w:ind w:left="3600" w:hanging="360"/>
      </w:pPr>
    </w:lvl>
    <w:lvl w:ilvl="5" w:tplc="F294B534" w:tentative="1">
      <w:start w:val="1"/>
      <w:numFmt w:val="lowerRoman"/>
      <w:lvlText w:val="%6."/>
      <w:lvlJc w:val="right"/>
      <w:pPr>
        <w:ind w:left="4320" w:hanging="180"/>
      </w:pPr>
    </w:lvl>
    <w:lvl w:ilvl="6" w:tplc="0E5C5164" w:tentative="1">
      <w:start w:val="1"/>
      <w:numFmt w:val="decimal"/>
      <w:lvlText w:val="%7."/>
      <w:lvlJc w:val="left"/>
      <w:pPr>
        <w:ind w:left="5040" w:hanging="360"/>
      </w:pPr>
    </w:lvl>
    <w:lvl w:ilvl="7" w:tplc="F88E0374" w:tentative="1">
      <w:start w:val="1"/>
      <w:numFmt w:val="lowerLetter"/>
      <w:lvlText w:val="%8."/>
      <w:lvlJc w:val="left"/>
      <w:pPr>
        <w:ind w:left="5760" w:hanging="360"/>
      </w:pPr>
    </w:lvl>
    <w:lvl w:ilvl="8" w:tplc="C194C16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4621610">
      <w:start w:val="1"/>
      <w:numFmt w:val="lowerRoman"/>
      <w:lvlText w:val="(%1)"/>
      <w:lvlJc w:val="left"/>
      <w:pPr>
        <w:ind w:left="1080" w:hanging="720"/>
      </w:pPr>
      <w:rPr>
        <w:rFonts w:hint="default"/>
      </w:rPr>
    </w:lvl>
    <w:lvl w:ilvl="1" w:tplc="BD06268E" w:tentative="1">
      <w:start w:val="1"/>
      <w:numFmt w:val="lowerLetter"/>
      <w:lvlText w:val="%2."/>
      <w:lvlJc w:val="left"/>
      <w:pPr>
        <w:ind w:left="1440" w:hanging="360"/>
      </w:pPr>
    </w:lvl>
    <w:lvl w:ilvl="2" w:tplc="6C6AB52E" w:tentative="1">
      <w:start w:val="1"/>
      <w:numFmt w:val="lowerRoman"/>
      <w:lvlText w:val="%3."/>
      <w:lvlJc w:val="right"/>
      <w:pPr>
        <w:ind w:left="2160" w:hanging="180"/>
      </w:pPr>
    </w:lvl>
    <w:lvl w:ilvl="3" w:tplc="582ADC1C" w:tentative="1">
      <w:start w:val="1"/>
      <w:numFmt w:val="decimal"/>
      <w:lvlText w:val="%4."/>
      <w:lvlJc w:val="left"/>
      <w:pPr>
        <w:ind w:left="2880" w:hanging="360"/>
      </w:pPr>
    </w:lvl>
    <w:lvl w:ilvl="4" w:tplc="E21CD5FE" w:tentative="1">
      <w:start w:val="1"/>
      <w:numFmt w:val="lowerLetter"/>
      <w:lvlText w:val="%5."/>
      <w:lvlJc w:val="left"/>
      <w:pPr>
        <w:ind w:left="3600" w:hanging="360"/>
      </w:pPr>
    </w:lvl>
    <w:lvl w:ilvl="5" w:tplc="00540D8A" w:tentative="1">
      <w:start w:val="1"/>
      <w:numFmt w:val="lowerRoman"/>
      <w:lvlText w:val="%6."/>
      <w:lvlJc w:val="right"/>
      <w:pPr>
        <w:ind w:left="4320" w:hanging="180"/>
      </w:pPr>
    </w:lvl>
    <w:lvl w:ilvl="6" w:tplc="C14AA5DE" w:tentative="1">
      <w:start w:val="1"/>
      <w:numFmt w:val="decimal"/>
      <w:lvlText w:val="%7."/>
      <w:lvlJc w:val="left"/>
      <w:pPr>
        <w:ind w:left="5040" w:hanging="360"/>
      </w:pPr>
    </w:lvl>
    <w:lvl w:ilvl="7" w:tplc="DD2A4C9C" w:tentative="1">
      <w:start w:val="1"/>
      <w:numFmt w:val="lowerLetter"/>
      <w:lvlText w:val="%8."/>
      <w:lvlJc w:val="left"/>
      <w:pPr>
        <w:ind w:left="5760" w:hanging="360"/>
      </w:pPr>
    </w:lvl>
    <w:lvl w:ilvl="8" w:tplc="9542696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09EA9C0">
      <w:start w:val="1"/>
      <w:numFmt w:val="lowerRoman"/>
      <w:lvlText w:val="(%1)"/>
      <w:lvlJc w:val="left"/>
      <w:pPr>
        <w:ind w:left="1080" w:hanging="720"/>
      </w:pPr>
      <w:rPr>
        <w:rFonts w:hint="default"/>
      </w:rPr>
    </w:lvl>
    <w:lvl w:ilvl="1" w:tplc="A9440106" w:tentative="1">
      <w:start w:val="1"/>
      <w:numFmt w:val="lowerLetter"/>
      <w:lvlText w:val="%2."/>
      <w:lvlJc w:val="left"/>
      <w:pPr>
        <w:ind w:left="1440" w:hanging="360"/>
      </w:pPr>
    </w:lvl>
    <w:lvl w:ilvl="2" w:tplc="AC4C6ADE" w:tentative="1">
      <w:start w:val="1"/>
      <w:numFmt w:val="lowerRoman"/>
      <w:lvlText w:val="%3."/>
      <w:lvlJc w:val="right"/>
      <w:pPr>
        <w:ind w:left="2160" w:hanging="180"/>
      </w:pPr>
    </w:lvl>
    <w:lvl w:ilvl="3" w:tplc="58A2CA9E" w:tentative="1">
      <w:start w:val="1"/>
      <w:numFmt w:val="decimal"/>
      <w:lvlText w:val="%4."/>
      <w:lvlJc w:val="left"/>
      <w:pPr>
        <w:ind w:left="2880" w:hanging="360"/>
      </w:pPr>
    </w:lvl>
    <w:lvl w:ilvl="4" w:tplc="9C2CD058" w:tentative="1">
      <w:start w:val="1"/>
      <w:numFmt w:val="lowerLetter"/>
      <w:lvlText w:val="%5."/>
      <w:lvlJc w:val="left"/>
      <w:pPr>
        <w:ind w:left="3600" w:hanging="360"/>
      </w:pPr>
    </w:lvl>
    <w:lvl w:ilvl="5" w:tplc="4ADE9598" w:tentative="1">
      <w:start w:val="1"/>
      <w:numFmt w:val="lowerRoman"/>
      <w:lvlText w:val="%6."/>
      <w:lvlJc w:val="right"/>
      <w:pPr>
        <w:ind w:left="4320" w:hanging="180"/>
      </w:pPr>
    </w:lvl>
    <w:lvl w:ilvl="6" w:tplc="58504EF0" w:tentative="1">
      <w:start w:val="1"/>
      <w:numFmt w:val="decimal"/>
      <w:lvlText w:val="%7."/>
      <w:lvlJc w:val="left"/>
      <w:pPr>
        <w:ind w:left="5040" w:hanging="360"/>
      </w:pPr>
    </w:lvl>
    <w:lvl w:ilvl="7" w:tplc="C6040C82" w:tentative="1">
      <w:start w:val="1"/>
      <w:numFmt w:val="lowerLetter"/>
      <w:lvlText w:val="%8."/>
      <w:lvlJc w:val="left"/>
      <w:pPr>
        <w:ind w:left="5760" w:hanging="360"/>
      </w:pPr>
    </w:lvl>
    <w:lvl w:ilvl="8" w:tplc="58F2BEF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BAA63DC">
      <w:start w:val="1"/>
      <w:numFmt w:val="lowerRoman"/>
      <w:lvlText w:val="(%1)"/>
      <w:lvlJc w:val="left"/>
      <w:pPr>
        <w:ind w:left="1080" w:hanging="720"/>
      </w:pPr>
      <w:rPr>
        <w:rFonts w:hint="default"/>
      </w:rPr>
    </w:lvl>
    <w:lvl w:ilvl="1" w:tplc="6374ECA8" w:tentative="1">
      <w:start w:val="1"/>
      <w:numFmt w:val="lowerLetter"/>
      <w:lvlText w:val="%2."/>
      <w:lvlJc w:val="left"/>
      <w:pPr>
        <w:ind w:left="1440" w:hanging="360"/>
      </w:pPr>
    </w:lvl>
    <w:lvl w:ilvl="2" w:tplc="A226F6CC" w:tentative="1">
      <w:start w:val="1"/>
      <w:numFmt w:val="lowerRoman"/>
      <w:lvlText w:val="%3."/>
      <w:lvlJc w:val="right"/>
      <w:pPr>
        <w:ind w:left="2160" w:hanging="180"/>
      </w:pPr>
    </w:lvl>
    <w:lvl w:ilvl="3" w:tplc="B4A22796" w:tentative="1">
      <w:start w:val="1"/>
      <w:numFmt w:val="decimal"/>
      <w:lvlText w:val="%4."/>
      <w:lvlJc w:val="left"/>
      <w:pPr>
        <w:ind w:left="2880" w:hanging="360"/>
      </w:pPr>
    </w:lvl>
    <w:lvl w:ilvl="4" w:tplc="EF24DD5E" w:tentative="1">
      <w:start w:val="1"/>
      <w:numFmt w:val="lowerLetter"/>
      <w:lvlText w:val="%5."/>
      <w:lvlJc w:val="left"/>
      <w:pPr>
        <w:ind w:left="3600" w:hanging="360"/>
      </w:pPr>
    </w:lvl>
    <w:lvl w:ilvl="5" w:tplc="F8B03520" w:tentative="1">
      <w:start w:val="1"/>
      <w:numFmt w:val="lowerRoman"/>
      <w:lvlText w:val="%6."/>
      <w:lvlJc w:val="right"/>
      <w:pPr>
        <w:ind w:left="4320" w:hanging="180"/>
      </w:pPr>
    </w:lvl>
    <w:lvl w:ilvl="6" w:tplc="5E08BA42" w:tentative="1">
      <w:start w:val="1"/>
      <w:numFmt w:val="decimal"/>
      <w:lvlText w:val="%7."/>
      <w:lvlJc w:val="left"/>
      <w:pPr>
        <w:ind w:left="5040" w:hanging="360"/>
      </w:pPr>
    </w:lvl>
    <w:lvl w:ilvl="7" w:tplc="21EE154E" w:tentative="1">
      <w:start w:val="1"/>
      <w:numFmt w:val="lowerLetter"/>
      <w:lvlText w:val="%8."/>
      <w:lvlJc w:val="left"/>
      <w:pPr>
        <w:ind w:left="5760" w:hanging="360"/>
      </w:pPr>
    </w:lvl>
    <w:lvl w:ilvl="8" w:tplc="BEA2D1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4C8D6E0">
      <w:start w:val="1"/>
      <w:numFmt w:val="lowerRoman"/>
      <w:lvlText w:val="(%1)"/>
      <w:lvlJc w:val="left"/>
      <w:pPr>
        <w:ind w:left="1080" w:hanging="720"/>
      </w:pPr>
      <w:rPr>
        <w:rFonts w:hint="default"/>
      </w:rPr>
    </w:lvl>
    <w:lvl w:ilvl="1" w:tplc="EB14F304" w:tentative="1">
      <w:start w:val="1"/>
      <w:numFmt w:val="lowerLetter"/>
      <w:lvlText w:val="%2."/>
      <w:lvlJc w:val="left"/>
      <w:pPr>
        <w:ind w:left="1440" w:hanging="360"/>
      </w:pPr>
    </w:lvl>
    <w:lvl w:ilvl="2" w:tplc="83189E72" w:tentative="1">
      <w:start w:val="1"/>
      <w:numFmt w:val="lowerRoman"/>
      <w:lvlText w:val="%3."/>
      <w:lvlJc w:val="right"/>
      <w:pPr>
        <w:ind w:left="2160" w:hanging="180"/>
      </w:pPr>
    </w:lvl>
    <w:lvl w:ilvl="3" w:tplc="2B362EC8" w:tentative="1">
      <w:start w:val="1"/>
      <w:numFmt w:val="decimal"/>
      <w:lvlText w:val="%4."/>
      <w:lvlJc w:val="left"/>
      <w:pPr>
        <w:ind w:left="2880" w:hanging="360"/>
      </w:pPr>
    </w:lvl>
    <w:lvl w:ilvl="4" w:tplc="2B8ABD16" w:tentative="1">
      <w:start w:val="1"/>
      <w:numFmt w:val="lowerLetter"/>
      <w:lvlText w:val="%5."/>
      <w:lvlJc w:val="left"/>
      <w:pPr>
        <w:ind w:left="3600" w:hanging="360"/>
      </w:pPr>
    </w:lvl>
    <w:lvl w:ilvl="5" w:tplc="84C29100" w:tentative="1">
      <w:start w:val="1"/>
      <w:numFmt w:val="lowerRoman"/>
      <w:lvlText w:val="%6."/>
      <w:lvlJc w:val="right"/>
      <w:pPr>
        <w:ind w:left="4320" w:hanging="180"/>
      </w:pPr>
    </w:lvl>
    <w:lvl w:ilvl="6" w:tplc="106687CE" w:tentative="1">
      <w:start w:val="1"/>
      <w:numFmt w:val="decimal"/>
      <w:lvlText w:val="%7."/>
      <w:lvlJc w:val="left"/>
      <w:pPr>
        <w:ind w:left="5040" w:hanging="360"/>
      </w:pPr>
    </w:lvl>
    <w:lvl w:ilvl="7" w:tplc="646AB024" w:tentative="1">
      <w:start w:val="1"/>
      <w:numFmt w:val="lowerLetter"/>
      <w:lvlText w:val="%8."/>
      <w:lvlJc w:val="left"/>
      <w:pPr>
        <w:ind w:left="5760" w:hanging="360"/>
      </w:pPr>
    </w:lvl>
    <w:lvl w:ilvl="8" w:tplc="F440E4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2A0ED90">
      <w:start w:val="1"/>
      <w:numFmt w:val="lowerRoman"/>
      <w:lvlText w:val="(%1)"/>
      <w:lvlJc w:val="left"/>
      <w:pPr>
        <w:ind w:left="1080" w:hanging="720"/>
      </w:pPr>
      <w:rPr>
        <w:rFonts w:hint="default"/>
      </w:rPr>
    </w:lvl>
    <w:lvl w:ilvl="1" w:tplc="3EE8AAEE" w:tentative="1">
      <w:start w:val="1"/>
      <w:numFmt w:val="lowerLetter"/>
      <w:lvlText w:val="%2."/>
      <w:lvlJc w:val="left"/>
      <w:pPr>
        <w:ind w:left="1440" w:hanging="360"/>
      </w:pPr>
    </w:lvl>
    <w:lvl w:ilvl="2" w:tplc="FE34A93E" w:tentative="1">
      <w:start w:val="1"/>
      <w:numFmt w:val="lowerRoman"/>
      <w:lvlText w:val="%3."/>
      <w:lvlJc w:val="right"/>
      <w:pPr>
        <w:ind w:left="2160" w:hanging="180"/>
      </w:pPr>
    </w:lvl>
    <w:lvl w:ilvl="3" w:tplc="6090F5A0" w:tentative="1">
      <w:start w:val="1"/>
      <w:numFmt w:val="decimal"/>
      <w:lvlText w:val="%4."/>
      <w:lvlJc w:val="left"/>
      <w:pPr>
        <w:ind w:left="2880" w:hanging="360"/>
      </w:pPr>
    </w:lvl>
    <w:lvl w:ilvl="4" w:tplc="9D4874AA" w:tentative="1">
      <w:start w:val="1"/>
      <w:numFmt w:val="lowerLetter"/>
      <w:lvlText w:val="%5."/>
      <w:lvlJc w:val="left"/>
      <w:pPr>
        <w:ind w:left="3600" w:hanging="360"/>
      </w:pPr>
    </w:lvl>
    <w:lvl w:ilvl="5" w:tplc="43884434" w:tentative="1">
      <w:start w:val="1"/>
      <w:numFmt w:val="lowerRoman"/>
      <w:lvlText w:val="%6."/>
      <w:lvlJc w:val="right"/>
      <w:pPr>
        <w:ind w:left="4320" w:hanging="180"/>
      </w:pPr>
    </w:lvl>
    <w:lvl w:ilvl="6" w:tplc="FC90BAEC" w:tentative="1">
      <w:start w:val="1"/>
      <w:numFmt w:val="decimal"/>
      <w:lvlText w:val="%7."/>
      <w:lvlJc w:val="left"/>
      <w:pPr>
        <w:ind w:left="5040" w:hanging="360"/>
      </w:pPr>
    </w:lvl>
    <w:lvl w:ilvl="7" w:tplc="69A2D472" w:tentative="1">
      <w:start w:val="1"/>
      <w:numFmt w:val="lowerLetter"/>
      <w:lvlText w:val="%8."/>
      <w:lvlJc w:val="left"/>
      <w:pPr>
        <w:ind w:left="5760" w:hanging="360"/>
      </w:pPr>
    </w:lvl>
    <w:lvl w:ilvl="8" w:tplc="B2723A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CE6A2BC">
      <w:start w:val="1"/>
      <w:numFmt w:val="lowerRoman"/>
      <w:lvlText w:val="(%1)"/>
      <w:lvlJc w:val="left"/>
      <w:pPr>
        <w:ind w:left="1080" w:hanging="720"/>
      </w:pPr>
      <w:rPr>
        <w:rFonts w:hint="default"/>
      </w:rPr>
    </w:lvl>
    <w:lvl w:ilvl="1" w:tplc="B2420086" w:tentative="1">
      <w:start w:val="1"/>
      <w:numFmt w:val="lowerLetter"/>
      <w:lvlText w:val="%2."/>
      <w:lvlJc w:val="left"/>
      <w:pPr>
        <w:ind w:left="1440" w:hanging="360"/>
      </w:pPr>
    </w:lvl>
    <w:lvl w:ilvl="2" w:tplc="7BB42096" w:tentative="1">
      <w:start w:val="1"/>
      <w:numFmt w:val="lowerRoman"/>
      <w:lvlText w:val="%3."/>
      <w:lvlJc w:val="right"/>
      <w:pPr>
        <w:ind w:left="2160" w:hanging="180"/>
      </w:pPr>
    </w:lvl>
    <w:lvl w:ilvl="3" w:tplc="729A0918" w:tentative="1">
      <w:start w:val="1"/>
      <w:numFmt w:val="decimal"/>
      <w:lvlText w:val="%4."/>
      <w:lvlJc w:val="left"/>
      <w:pPr>
        <w:ind w:left="2880" w:hanging="360"/>
      </w:pPr>
    </w:lvl>
    <w:lvl w:ilvl="4" w:tplc="48E8776E" w:tentative="1">
      <w:start w:val="1"/>
      <w:numFmt w:val="lowerLetter"/>
      <w:lvlText w:val="%5."/>
      <w:lvlJc w:val="left"/>
      <w:pPr>
        <w:ind w:left="3600" w:hanging="360"/>
      </w:pPr>
    </w:lvl>
    <w:lvl w:ilvl="5" w:tplc="1822599A" w:tentative="1">
      <w:start w:val="1"/>
      <w:numFmt w:val="lowerRoman"/>
      <w:lvlText w:val="%6."/>
      <w:lvlJc w:val="right"/>
      <w:pPr>
        <w:ind w:left="4320" w:hanging="180"/>
      </w:pPr>
    </w:lvl>
    <w:lvl w:ilvl="6" w:tplc="F1E8EF60" w:tentative="1">
      <w:start w:val="1"/>
      <w:numFmt w:val="decimal"/>
      <w:lvlText w:val="%7."/>
      <w:lvlJc w:val="left"/>
      <w:pPr>
        <w:ind w:left="5040" w:hanging="360"/>
      </w:pPr>
    </w:lvl>
    <w:lvl w:ilvl="7" w:tplc="FB34B986" w:tentative="1">
      <w:start w:val="1"/>
      <w:numFmt w:val="lowerLetter"/>
      <w:lvlText w:val="%8."/>
      <w:lvlJc w:val="left"/>
      <w:pPr>
        <w:ind w:left="5760" w:hanging="360"/>
      </w:pPr>
    </w:lvl>
    <w:lvl w:ilvl="8" w:tplc="C0C4B3A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FC3918">
      <w:start w:val="1"/>
      <w:numFmt w:val="lowerRoman"/>
      <w:lvlText w:val="(%1)"/>
      <w:lvlJc w:val="left"/>
      <w:pPr>
        <w:ind w:left="1080" w:hanging="720"/>
      </w:pPr>
      <w:rPr>
        <w:rFonts w:hint="default"/>
      </w:rPr>
    </w:lvl>
    <w:lvl w:ilvl="1" w:tplc="DD721AF8" w:tentative="1">
      <w:start w:val="1"/>
      <w:numFmt w:val="lowerLetter"/>
      <w:lvlText w:val="%2."/>
      <w:lvlJc w:val="left"/>
      <w:pPr>
        <w:ind w:left="1440" w:hanging="360"/>
      </w:pPr>
    </w:lvl>
    <w:lvl w:ilvl="2" w:tplc="1C9CD0F6" w:tentative="1">
      <w:start w:val="1"/>
      <w:numFmt w:val="lowerRoman"/>
      <w:lvlText w:val="%3."/>
      <w:lvlJc w:val="right"/>
      <w:pPr>
        <w:ind w:left="2160" w:hanging="180"/>
      </w:pPr>
    </w:lvl>
    <w:lvl w:ilvl="3" w:tplc="24FC2DA0" w:tentative="1">
      <w:start w:val="1"/>
      <w:numFmt w:val="decimal"/>
      <w:lvlText w:val="%4."/>
      <w:lvlJc w:val="left"/>
      <w:pPr>
        <w:ind w:left="2880" w:hanging="360"/>
      </w:pPr>
    </w:lvl>
    <w:lvl w:ilvl="4" w:tplc="B6BA7DBC" w:tentative="1">
      <w:start w:val="1"/>
      <w:numFmt w:val="lowerLetter"/>
      <w:lvlText w:val="%5."/>
      <w:lvlJc w:val="left"/>
      <w:pPr>
        <w:ind w:left="3600" w:hanging="360"/>
      </w:pPr>
    </w:lvl>
    <w:lvl w:ilvl="5" w:tplc="04F0C83E" w:tentative="1">
      <w:start w:val="1"/>
      <w:numFmt w:val="lowerRoman"/>
      <w:lvlText w:val="%6."/>
      <w:lvlJc w:val="right"/>
      <w:pPr>
        <w:ind w:left="4320" w:hanging="180"/>
      </w:pPr>
    </w:lvl>
    <w:lvl w:ilvl="6" w:tplc="9E12C440" w:tentative="1">
      <w:start w:val="1"/>
      <w:numFmt w:val="decimal"/>
      <w:lvlText w:val="%7."/>
      <w:lvlJc w:val="left"/>
      <w:pPr>
        <w:ind w:left="5040" w:hanging="360"/>
      </w:pPr>
    </w:lvl>
    <w:lvl w:ilvl="7" w:tplc="816A5D0E" w:tentative="1">
      <w:start w:val="1"/>
      <w:numFmt w:val="lowerLetter"/>
      <w:lvlText w:val="%8."/>
      <w:lvlJc w:val="left"/>
      <w:pPr>
        <w:ind w:left="5760" w:hanging="360"/>
      </w:pPr>
    </w:lvl>
    <w:lvl w:ilvl="8" w:tplc="7010AA6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E2AAD8C">
      <w:start w:val="1"/>
      <w:numFmt w:val="lowerRoman"/>
      <w:lvlText w:val="(%1)"/>
      <w:lvlJc w:val="left"/>
      <w:pPr>
        <w:ind w:left="1080" w:hanging="720"/>
      </w:pPr>
      <w:rPr>
        <w:rFonts w:hint="default"/>
      </w:rPr>
    </w:lvl>
    <w:lvl w:ilvl="1" w:tplc="4D344E1E" w:tentative="1">
      <w:start w:val="1"/>
      <w:numFmt w:val="lowerLetter"/>
      <w:lvlText w:val="%2."/>
      <w:lvlJc w:val="left"/>
      <w:pPr>
        <w:ind w:left="1440" w:hanging="360"/>
      </w:pPr>
    </w:lvl>
    <w:lvl w:ilvl="2" w:tplc="6756E59E" w:tentative="1">
      <w:start w:val="1"/>
      <w:numFmt w:val="lowerRoman"/>
      <w:lvlText w:val="%3."/>
      <w:lvlJc w:val="right"/>
      <w:pPr>
        <w:ind w:left="2160" w:hanging="180"/>
      </w:pPr>
    </w:lvl>
    <w:lvl w:ilvl="3" w:tplc="9B965C22" w:tentative="1">
      <w:start w:val="1"/>
      <w:numFmt w:val="decimal"/>
      <w:lvlText w:val="%4."/>
      <w:lvlJc w:val="left"/>
      <w:pPr>
        <w:ind w:left="2880" w:hanging="360"/>
      </w:pPr>
    </w:lvl>
    <w:lvl w:ilvl="4" w:tplc="050008BE" w:tentative="1">
      <w:start w:val="1"/>
      <w:numFmt w:val="lowerLetter"/>
      <w:lvlText w:val="%5."/>
      <w:lvlJc w:val="left"/>
      <w:pPr>
        <w:ind w:left="3600" w:hanging="360"/>
      </w:pPr>
    </w:lvl>
    <w:lvl w:ilvl="5" w:tplc="AA946FFC" w:tentative="1">
      <w:start w:val="1"/>
      <w:numFmt w:val="lowerRoman"/>
      <w:lvlText w:val="%6."/>
      <w:lvlJc w:val="right"/>
      <w:pPr>
        <w:ind w:left="4320" w:hanging="180"/>
      </w:pPr>
    </w:lvl>
    <w:lvl w:ilvl="6" w:tplc="A752903C" w:tentative="1">
      <w:start w:val="1"/>
      <w:numFmt w:val="decimal"/>
      <w:lvlText w:val="%7."/>
      <w:lvlJc w:val="left"/>
      <w:pPr>
        <w:ind w:left="5040" w:hanging="360"/>
      </w:pPr>
    </w:lvl>
    <w:lvl w:ilvl="7" w:tplc="B82ADBD4" w:tentative="1">
      <w:start w:val="1"/>
      <w:numFmt w:val="lowerLetter"/>
      <w:lvlText w:val="%8."/>
      <w:lvlJc w:val="left"/>
      <w:pPr>
        <w:ind w:left="5760" w:hanging="360"/>
      </w:pPr>
    </w:lvl>
    <w:lvl w:ilvl="8" w:tplc="11D6C66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6E4F5A4">
      <w:start w:val="1"/>
      <w:numFmt w:val="lowerRoman"/>
      <w:lvlText w:val="(%1)"/>
      <w:lvlJc w:val="left"/>
      <w:pPr>
        <w:ind w:left="1080" w:hanging="720"/>
      </w:pPr>
      <w:rPr>
        <w:rFonts w:hint="default"/>
      </w:rPr>
    </w:lvl>
    <w:lvl w:ilvl="1" w:tplc="44BAFA48" w:tentative="1">
      <w:start w:val="1"/>
      <w:numFmt w:val="lowerLetter"/>
      <w:lvlText w:val="%2."/>
      <w:lvlJc w:val="left"/>
      <w:pPr>
        <w:ind w:left="1440" w:hanging="360"/>
      </w:pPr>
    </w:lvl>
    <w:lvl w:ilvl="2" w:tplc="3D508740" w:tentative="1">
      <w:start w:val="1"/>
      <w:numFmt w:val="lowerRoman"/>
      <w:lvlText w:val="%3."/>
      <w:lvlJc w:val="right"/>
      <w:pPr>
        <w:ind w:left="2160" w:hanging="180"/>
      </w:pPr>
    </w:lvl>
    <w:lvl w:ilvl="3" w:tplc="47FE704A" w:tentative="1">
      <w:start w:val="1"/>
      <w:numFmt w:val="decimal"/>
      <w:lvlText w:val="%4."/>
      <w:lvlJc w:val="left"/>
      <w:pPr>
        <w:ind w:left="2880" w:hanging="360"/>
      </w:pPr>
    </w:lvl>
    <w:lvl w:ilvl="4" w:tplc="2D48B230" w:tentative="1">
      <w:start w:val="1"/>
      <w:numFmt w:val="lowerLetter"/>
      <w:lvlText w:val="%5."/>
      <w:lvlJc w:val="left"/>
      <w:pPr>
        <w:ind w:left="3600" w:hanging="360"/>
      </w:pPr>
    </w:lvl>
    <w:lvl w:ilvl="5" w:tplc="5560A6A2" w:tentative="1">
      <w:start w:val="1"/>
      <w:numFmt w:val="lowerRoman"/>
      <w:lvlText w:val="%6."/>
      <w:lvlJc w:val="right"/>
      <w:pPr>
        <w:ind w:left="4320" w:hanging="180"/>
      </w:pPr>
    </w:lvl>
    <w:lvl w:ilvl="6" w:tplc="1138ED42" w:tentative="1">
      <w:start w:val="1"/>
      <w:numFmt w:val="decimal"/>
      <w:lvlText w:val="%7."/>
      <w:lvlJc w:val="left"/>
      <w:pPr>
        <w:ind w:left="5040" w:hanging="360"/>
      </w:pPr>
    </w:lvl>
    <w:lvl w:ilvl="7" w:tplc="8280EBFE" w:tentative="1">
      <w:start w:val="1"/>
      <w:numFmt w:val="lowerLetter"/>
      <w:lvlText w:val="%8."/>
      <w:lvlJc w:val="left"/>
      <w:pPr>
        <w:ind w:left="5760" w:hanging="360"/>
      </w:pPr>
    </w:lvl>
    <w:lvl w:ilvl="8" w:tplc="F450540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C0CFCA6">
      <w:start w:val="1"/>
      <w:numFmt w:val="lowerRoman"/>
      <w:lvlText w:val="(%1)"/>
      <w:lvlJc w:val="left"/>
      <w:pPr>
        <w:ind w:left="1080" w:hanging="720"/>
      </w:pPr>
      <w:rPr>
        <w:rFonts w:hint="default"/>
      </w:rPr>
    </w:lvl>
    <w:lvl w:ilvl="1" w:tplc="29121526" w:tentative="1">
      <w:start w:val="1"/>
      <w:numFmt w:val="lowerLetter"/>
      <w:lvlText w:val="%2."/>
      <w:lvlJc w:val="left"/>
      <w:pPr>
        <w:ind w:left="1440" w:hanging="360"/>
      </w:pPr>
    </w:lvl>
    <w:lvl w:ilvl="2" w:tplc="C4384102" w:tentative="1">
      <w:start w:val="1"/>
      <w:numFmt w:val="lowerRoman"/>
      <w:lvlText w:val="%3."/>
      <w:lvlJc w:val="right"/>
      <w:pPr>
        <w:ind w:left="2160" w:hanging="180"/>
      </w:pPr>
    </w:lvl>
    <w:lvl w:ilvl="3" w:tplc="786060F8" w:tentative="1">
      <w:start w:val="1"/>
      <w:numFmt w:val="decimal"/>
      <w:lvlText w:val="%4."/>
      <w:lvlJc w:val="left"/>
      <w:pPr>
        <w:ind w:left="2880" w:hanging="360"/>
      </w:pPr>
    </w:lvl>
    <w:lvl w:ilvl="4" w:tplc="77FC99CC" w:tentative="1">
      <w:start w:val="1"/>
      <w:numFmt w:val="lowerLetter"/>
      <w:lvlText w:val="%5."/>
      <w:lvlJc w:val="left"/>
      <w:pPr>
        <w:ind w:left="3600" w:hanging="360"/>
      </w:pPr>
    </w:lvl>
    <w:lvl w:ilvl="5" w:tplc="C710485C" w:tentative="1">
      <w:start w:val="1"/>
      <w:numFmt w:val="lowerRoman"/>
      <w:lvlText w:val="%6."/>
      <w:lvlJc w:val="right"/>
      <w:pPr>
        <w:ind w:left="4320" w:hanging="180"/>
      </w:pPr>
    </w:lvl>
    <w:lvl w:ilvl="6" w:tplc="76F043D0" w:tentative="1">
      <w:start w:val="1"/>
      <w:numFmt w:val="decimal"/>
      <w:lvlText w:val="%7."/>
      <w:lvlJc w:val="left"/>
      <w:pPr>
        <w:ind w:left="5040" w:hanging="360"/>
      </w:pPr>
    </w:lvl>
    <w:lvl w:ilvl="7" w:tplc="DD047610" w:tentative="1">
      <w:start w:val="1"/>
      <w:numFmt w:val="lowerLetter"/>
      <w:lvlText w:val="%8."/>
      <w:lvlJc w:val="left"/>
      <w:pPr>
        <w:ind w:left="5760" w:hanging="360"/>
      </w:pPr>
    </w:lvl>
    <w:lvl w:ilvl="8" w:tplc="CC9E512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5787566">
    <w:abstractNumId w:val="20"/>
  </w:num>
  <w:num w:numId="2" w16cid:durableId="386881496">
    <w:abstractNumId w:val="6"/>
  </w:num>
  <w:num w:numId="3" w16cid:durableId="1552031538">
    <w:abstractNumId w:val="2"/>
  </w:num>
  <w:num w:numId="4" w16cid:durableId="1309893515">
    <w:abstractNumId w:val="10"/>
  </w:num>
  <w:num w:numId="5" w16cid:durableId="909925261">
    <w:abstractNumId w:val="9"/>
  </w:num>
  <w:num w:numId="6" w16cid:durableId="1744991322">
    <w:abstractNumId w:val="1"/>
  </w:num>
  <w:num w:numId="7" w16cid:durableId="951938382">
    <w:abstractNumId w:val="15"/>
  </w:num>
  <w:num w:numId="8" w16cid:durableId="905064669">
    <w:abstractNumId w:val="7"/>
  </w:num>
  <w:num w:numId="9" w16cid:durableId="776368761">
    <w:abstractNumId w:val="13"/>
  </w:num>
  <w:num w:numId="10" w16cid:durableId="499084157">
    <w:abstractNumId w:val="5"/>
  </w:num>
  <w:num w:numId="11" w16cid:durableId="939722740">
    <w:abstractNumId w:val="19"/>
  </w:num>
  <w:num w:numId="12" w16cid:durableId="257255805">
    <w:abstractNumId w:val="11"/>
  </w:num>
  <w:num w:numId="13" w16cid:durableId="136412112">
    <w:abstractNumId w:val="4"/>
  </w:num>
  <w:num w:numId="14" w16cid:durableId="117340878">
    <w:abstractNumId w:val="3"/>
  </w:num>
  <w:num w:numId="15" w16cid:durableId="2005625443">
    <w:abstractNumId w:val="17"/>
  </w:num>
  <w:num w:numId="16" w16cid:durableId="1515877918">
    <w:abstractNumId w:val="16"/>
  </w:num>
  <w:num w:numId="17" w16cid:durableId="1806699275">
    <w:abstractNumId w:val="8"/>
  </w:num>
  <w:num w:numId="18" w16cid:durableId="981545337">
    <w:abstractNumId w:val="14"/>
  </w:num>
  <w:num w:numId="19" w16cid:durableId="428699521">
    <w:abstractNumId w:val="18"/>
  </w:num>
  <w:num w:numId="20" w16cid:durableId="2124424114">
    <w:abstractNumId w:val="12"/>
  </w:num>
  <w:num w:numId="21" w16cid:durableId="1816490509">
    <w:abstractNumId w:val="0"/>
  </w:num>
  <w:num w:numId="22" w16cid:durableId="13507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31B"/>
    <w:rsid w:val="00043B5A"/>
    <w:rsid w:val="002858A1"/>
    <w:rsid w:val="002A66C9"/>
    <w:rsid w:val="0043331B"/>
    <w:rsid w:val="00437E1F"/>
    <w:rsid w:val="00441946"/>
    <w:rsid w:val="005B7144"/>
    <w:rsid w:val="00683B19"/>
    <w:rsid w:val="00A75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4A59E"/>
  <w15:docId w15:val="{93022933-7CF6-4C6C-AB4E-0FE9DDF4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26D08" w:rsidRDefault="00A64E6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D22FD" w:rsidRDefault="00A64E6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D22FD" w:rsidRDefault="00A64E62"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D22FD" w:rsidRDefault="00A64E62"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D22FD" w:rsidRDefault="00A64E6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D22FD" w:rsidRDefault="00A64E6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D22FD" w:rsidRDefault="00A64E62" w:rsidP="003F0F27">
          <w:pPr>
            <w:pStyle w:val="FF11332F9048428FB9777008678CE91E"/>
          </w:pPr>
          <w:r w:rsidRPr="00D858FE">
            <w:rPr>
              <w:rStyle w:val="PlaceholderText"/>
            </w:rPr>
            <w:t>Choose an item.</w:t>
          </w:r>
        </w:p>
      </w:docPartBody>
    </w:docPart>
    <w:docPart>
      <w:docPartPr>
        <w:name w:val="B3624A9C8FA345E48047D8612E676DBD"/>
        <w:category>
          <w:name w:val="General"/>
          <w:gallery w:val="placeholder"/>
        </w:category>
        <w:types>
          <w:type w:val="bbPlcHdr"/>
        </w:types>
        <w:behaviors>
          <w:behavior w:val="content"/>
        </w:behaviors>
        <w:guid w:val="{CF186247-B6CC-44C3-B63F-CD791AAEB4DA}"/>
      </w:docPartPr>
      <w:docPartBody>
        <w:p w:rsidR="00A64E62" w:rsidRDefault="00A26D08" w:rsidP="00A26D08">
          <w:pPr>
            <w:pStyle w:val="B3624A9C8FA345E48047D8612E676DBD"/>
          </w:pPr>
          <w:r w:rsidRPr="00D858FE">
            <w:rPr>
              <w:rStyle w:val="PlaceholderText"/>
            </w:rPr>
            <w:t>Choose an item.</w:t>
          </w:r>
        </w:p>
      </w:docPartBody>
    </w:docPart>
    <w:docPart>
      <w:docPartPr>
        <w:name w:val="36AD2FCD6F4248E78FAF6241C7EDB79C"/>
        <w:category>
          <w:name w:val="General"/>
          <w:gallery w:val="placeholder"/>
        </w:category>
        <w:types>
          <w:type w:val="bbPlcHdr"/>
        </w:types>
        <w:behaviors>
          <w:behavior w:val="content"/>
        </w:behaviors>
        <w:guid w:val="{E7C29568-5D2C-4AC9-9483-34C62ABAFC0A}"/>
      </w:docPartPr>
      <w:docPartBody>
        <w:p w:rsidR="00A64E62" w:rsidRDefault="00A26D08" w:rsidP="00A26D08">
          <w:pPr>
            <w:pStyle w:val="36AD2FCD6F4248E78FAF6241C7EDB79C"/>
          </w:pPr>
          <w:r w:rsidRPr="00D858FE">
            <w:rPr>
              <w:rStyle w:val="PlaceholderText"/>
            </w:rPr>
            <w:t>Choose an item.</w:t>
          </w:r>
        </w:p>
      </w:docPartBody>
    </w:docPart>
    <w:docPart>
      <w:docPartPr>
        <w:name w:val="AB8C7895A9384BD39F9F790652B7C2F8"/>
        <w:category>
          <w:name w:val="General"/>
          <w:gallery w:val="placeholder"/>
        </w:category>
        <w:types>
          <w:type w:val="bbPlcHdr"/>
        </w:types>
        <w:behaviors>
          <w:behavior w:val="content"/>
        </w:behaviors>
        <w:guid w:val="{C688745F-E07E-4A76-9D3B-0E3DADB7FE85}"/>
      </w:docPartPr>
      <w:docPartBody>
        <w:p w:rsidR="00A64E62" w:rsidRDefault="00A26D08" w:rsidP="00A26D08">
          <w:pPr>
            <w:pStyle w:val="AB8C7895A9384BD39F9F790652B7C2F8"/>
          </w:pPr>
          <w:r w:rsidRPr="00D858FE">
            <w:rPr>
              <w:rStyle w:val="PlaceholderText"/>
            </w:rPr>
            <w:t>Choose an item.</w:t>
          </w:r>
        </w:p>
      </w:docPartBody>
    </w:docPart>
    <w:docPart>
      <w:docPartPr>
        <w:name w:val="436997CF99F1455AAFA2F7EB263A58A7"/>
        <w:category>
          <w:name w:val="General"/>
          <w:gallery w:val="placeholder"/>
        </w:category>
        <w:types>
          <w:type w:val="bbPlcHdr"/>
        </w:types>
        <w:behaviors>
          <w:behavior w:val="content"/>
        </w:behaviors>
        <w:guid w:val="{648DE0C6-69B8-456E-A054-445B6CEA2967}"/>
      </w:docPartPr>
      <w:docPartBody>
        <w:p w:rsidR="00A64E62" w:rsidRDefault="00A26D08" w:rsidP="00A26D08">
          <w:pPr>
            <w:pStyle w:val="436997CF99F1455AAFA2F7EB263A58A7"/>
          </w:pPr>
          <w:r w:rsidRPr="00D858FE">
            <w:rPr>
              <w:rStyle w:val="PlaceholderText"/>
            </w:rPr>
            <w:t>Choose an item.</w:t>
          </w:r>
        </w:p>
      </w:docPartBody>
    </w:docPart>
    <w:docPart>
      <w:docPartPr>
        <w:name w:val="F783F08632134E9BA6921C98C0F3E21D"/>
        <w:category>
          <w:name w:val="General"/>
          <w:gallery w:val="placeholder"/>
        </w:category>
        <w:types>
          <w:type w:val="bbPlcHdr"/>
        </w:types>
        <w:behaviors>
          <w:behavior w:val="content"/>
        </w:behaviors>
        <w:guid w:val="{8AF59B52-1847-4DC7-9808-4A3860563EDC}"/>
      </w:docPartPr>
      <w:docPartBody>
        <w:p w:rsidR="00A64E62" w:rsidRDefault="00A26D08" w:rsidP="00A26D08">
          <w:pPr>
            <w:pStyle w:val="F783F08632134E9BA6921C98C0F3E21D"/>
          </w:pPr>
          <w:r w:rsidRPr="00D858FE">
            <w:rPr>
              <w:rStyle w:val="PlaceholderText"/>
            </w:rPr>
            <w:t>Choose an item.</w:t>
          </w:r>
        </w:p>
      </w:docPartBody>
    </w:docPart>
    <w:docPart>
      <w:docPartPr>
        <w:name w:val="304DED8931FB4BBDA363632359FFEA39"/>
        <w:category>
          <w:name w:val="General"/>
          <w:gallery w:val="placeholder"/>
        </w:category>
        <w:types>
          <w:type w:val="bbPlcHdr"/>
        </w:types>
        <w:behaviors>
          <w:behavior w:val="content"/>
        </w:behaviors>
        <w:guid w:val="{6C647A48-C058-4B07-9F42-99B279ED9CDB}"/>
      </w:docPartPr>
      <w:docPartBody>
        <w:p w:rsidR="00A64E62" w:rsidRDefault="00A26D08" w:rsidP="00A26D08">
          <w:pPr>
            <w:pStyle w:val="304DED8931FB4BBDA363632359FFEA39"/>
          </w:pPr>
          <w:r w:rsidRPr="00D858FE">
            <w:rPr>
              <w:rStyle w:val="PlaceholderText"/>
            </w:rPr>
            <w:t>Choose an item.</w:t>
          </w:r>
        </w:p>
      </w:docPartBody>
    </w:docPart>
    <w:docPart>
      <w:docPartPr>
        <w:name w:val="CCA4711E1A034C7D91ED079CCFDECA26"/>
        <w:category>
          <w:name w:val="General"/>
          <w:gallery w:val="placeholder"/>
        </w:category>
        <w:types>
          <w:type w:val="bbPlcHdr"/>
        </w:types>
        <w:behaviors>
          <w:behavior w:val="content"/>
        </w:behaviors>
        <w:guid w:val="{4F1073D4-4932-4530-B70F-9FD959768E3A}"/>
      </w:docPartPr>
      <w:docPartBody>
        <w:p w:rsidR="00A64E62" w:rsidRDefault="00A26D08" w:rsidP="00A26D08">
          <w:pPr>
            <w:pStyle w:val="CCA4711E1A034C7D91ED079CCFDECA26"/>
          </w:pPr>
          <w:r w:rsidRPr="00D858FE">
            <w:rPr>
              <w:rStyle w:val="PlaceholderText"/>
            </w:rPr>
            <w:t>Choose an item.</w:t>
          </w:r>
        </w:p>
      </w:docPartBody>
    </w:docPart>
    <w:docPart>
      <w:docPartPr>
        <w:name w:val="4384F8249B4E438D902D786DF6EE0AD1"/>
        <w:category>
          <w:name w:val="General"/>
          <w:gallery w:val="placeholder"/>
        </w:category>
        <w:types>
          <w:type w:val="bbPlcHdr"/>
        </w:types>
        <w:behaviors>
          <w:behavior w:val="content"/>
        </w:behaviors>
        <w:guid w:val="{565B18B2-7726-4B99-9BDA-14FFA84DD17B}"/>
      </w:docPartPr>
      <w:docPartBody>
        <w:p w:rsidR="00A64E62" w:rsidRDefault="00A26D08" w:rsidP="00A26D08">
          <w:pPr>
            <w:pStyle w:val="4384F8249B4E438D902D786DF6EE0AD1"/>
          </w:pPr>
          <w:r w:rsidRPr="00D858FE">
            <w:rPr>
              <w:rStyle w:val="PlaceholderText"/>
            </w:rPr>
            <w:t>Choose an item.</w:t>
          </w:r>
        </w:p>
      </w:docPartBody>
    </w:docPart>
    <w:docPart>
      <w:docPartPr>
        <w:name w:val="BE8949AAA18D45848A2E561324160BEF"/>
        <w:category>
          <w:name w:val="General"/>
          <w:gallery w:val="placeholder"/>
        </w:category>
        <w:types>
          <w:type w:val="bbPlcHdr"/>
        </w:types>
        <w:behaviors>
          <w:behavior w:val="content"/>
        </w:behaviors>
        <w:guid w:val="{69615116-A420-4723-8BF4-D3FC3C7A4F3F}"/>
      </w:docPartPr>
      <w:docPartBody>
        <w:p w:rsidR="00A64E62" w:rsidRDefault="00A26D08" w:rsidP="00A26D08">
          <w:pPr>
            <w:pStyle w:val="BE8949AAA18D45848A2E561324160BEF"/>
          </w:pPr>
          <w:r w:rsidRPr="00D858FE">
            <w:rPr>
              <w:rStyle w:val="PlaceholderText"/>
            </w:rPr>
            <w:t>Choose an item.</w:t>
          </w:r>
        </w:p>
      </w:docPartBody>
    </w:docPart>
    <w:docPart>
      <w:docPartPr>
        <w:name w:val="6ABB14A0E89E4B85AC6C2BC04A14F6F5"/>
        <w:category>
          <w:name w:val="General"/>
          <w:gallery w:val="placeholder"/>
        </w:category>
        <w:types>
          <w:type w:val="bbPlcHdr"/>
        </w:types>
        <w:behaviors>
          <w:behavior w:val="content"/>
        </w:behaviors>
        <w:guid w:val="{FC440D03-74C5-4427-97F4-11CA6828EB9C}"/>
      </w:docPartPr>
      <w:docPartBody>
        <w:p w:rsidR="00A64E62" w:rsidRDefault="00A26D08" w:rsidP="00A26D08">
          <w:pPr>
            <w:pStyle w:val="6ABB14A0E89E4B85AC6C2BC04A14F6F5"/>
          </w:pPr>
          <w:r w:rsidRPr="00D858FE">
            <w:rPr>
              <w:rStyle w:val="PlaceholderText"/>
            </w:rPr>
            <w:t>Choose an item.</w:t>
          </w:r>
        </w:p>
      </w:docPartBody>
    </w:docPart>
    <w:docPart>
      <w:docPartPr>
        <w:name w:val="2F4E60337B274E939B8EFA6443CDBF92"/>
        <w:category>
          <w:name w:val="General"/>
          <w:gallery w:val="placeholder"/>
        </w:category>
        <w:types>
          <w:type w:val="bbPlcHdr"/>
        </w:types>
        <w:behaviors>
          <w:behavior w:val="content"/>
        </w:behaviors>
        <w:guid w:val="{E87051F1-6EBD-4A00-BB04-56FD8C28B254}"/>
      </w:docPartPr>
      <w:docPartBody>
        <w:p w:rsidR="00A64E62" w:rsidRDefault="00A26D08" w:rsidP="00A26D08">
          <w:pPr>
            <w:pStyle w:val="2F4E60337B274E939B8EFA6443CDBF92"/>
          </w:pPr>
          <w:r w:rsidRPr="00D858FE">
            <w:rPr>
              <w:rStyle w:val="PlaceholderText"/>
            </w:rPr>
            <w:t>Choose an item.</w:t>
          </w:r>
        </w:p>
      </w:docPartBody>
    </w:docPart>
    <w:docPart>
      <w:docPartPr>
        <w:name w:val="E4C6DAF2F52C42ABA983C08916721FD5"/>
        <w:category>
          <w:name w:val="General"/>
          <w:gallery w:val="placeholder"/>
        </w:category>
        <w:types>
          <w:type w:val="bbPlcHdr"/>
        </w:types>
        <w:behaviors>
          <w:behavior w:val="content"/>
        </w:behaviors>
        <w:guid w:val="{9B85FC32-C51A-4F3A-8EE3-18BF84BCB6E6}"/>
      </w:docPartPr>
      <w:docPartBody>
        <w:p w:rsidR="00A64E62" w:rsidRDefault="00A26D08" w:rsidP="00A26D08">
          <w:pPr>
            <w:pStyle w:val="E4C6DAF2F52C42ABA983C08916721FD5"/>
          </w:pPr>
          <w:r w:rsidRPr="00D858FE">
            <w:rPr>
              <w:rStyle w:val="PlaceholderText"/>
            </w:rPr>
            <w:t>Choose an item.</w:t>
          </w:r>
        </w:p>
      </w:docPartBody>
    </w:docPart>
    <w:docPart>
      <w:docPartPr>
        <w:name w:val="CC8FC2DACCC54F65998415343A0FAEED"/>
        <w:category>
          <w:name w:val="General"/>
          <w:gallery w:val="placeholder"/>
        </w:category>
        <w:types>
          <w:type w:val="bbPlcHdr"/>
        </w:types>
        <w:behaviors>
          <w:behavior w:val="content"/>
        </w:behaviors>
        <w:guid w:val="{7C6C2665-EDF9-4FA6-A7C3-4E609BD78D9E}"/>
      </w:docPartPr>
      <w:docPartBody>
        <w:p w:rsidR="00A64E62" w:rsidRDefault="00A26D08" w:rsidP="00A26D08">
          <w:pPr>
            <w:pStyle w:val="CC8FC2DACCC54F65998415343A0FAEED"/>
          </w:pPr>
          <w:r w:rsidRPr="00D858FE">
            <w:rPr>
              <w:rStyle w:val="PlaceholderText"/>
            </w:rPr>
            <w:t>Choose an item.</w:t>
          </w:r>
        </w:p>
      </w:docPartBody>
    </w:docPart>
    <w:docPart>
      <w:docPartPr>
        <w:name w:val="D74478FF08F846D9A5B148EB04BA5221"/>
        <w:category>
          <w:name w:val="General"/>
          <w:gallery w:val="placeholder"/>
        </w:category>
        <w:types>
          <w:type w:val="bbPlcHdr"/>
        </w:types>
        <w:behaviors>
          <w:behavior w:val="content"/>
        </w:behaviors>
        <w:guid w:val="{126F983C-D4E0-4526-B095-252233FFE082}"/>
      </w:docPartPr>
      <w:docPartBody>
        <w:p w:rsidR="00A64E62" w:rsidRDefault="00A26D08" w:rsidP="00A26D08">
          <w:pPr>
            <w:pStyle w:val="D74478FF08F846D9A5B148EB04BA5221"/>
          </w:pPr>
          <w:r w:rsidRPr="00D858FE">
            <w:rPr>
              <w:rStyle w:val="PlaceholderText"/>
            </w:rPr>
            <w:t>Choose an item.</w:t>
          </w:r>
        </w:p>
      </w:docPartBody>
    </w:docPart>
    <w:docPart>
      <w:docPartPr>
        <w:name w:val="A0CC80FFA4E943618346C5004AA8D965"/>
        <w:category>
          <w:name w:val="General"/>
          <w:gallery w:val="placeholder"/>
        </w:category>
        <w:types>
          <w:type w:val="bbPlcHdr"/>
        </w:types>
        <w:behaviors>
          <w:behavior w:val="content"/>
        </w:behaviors>
        <w:guid w:val="{2757A016-02FA-4F18-9CCB-A632C8C200C8}"/>
      </w:docPartPr>
      <w:docPartBody>
        <w:p w:rsidR="00A64E62" w:rsidRDefault="00A26D08" w:rsidP="00A26D08">
          <w:pPr>
            <w:pStyle w:val="A0CC80FFA4E943618346C5004AA8D965"/>
          </w:pPr>
          <w:r w:rsidRPr="00D858FE">
            <w:rPr>
              <w:rStyle w:val="PlaceholderText"/>
            </w:rPr>
            <w:t>Choose an item.</w:t>
          </w:r>
        </w:p>
      </w:docPartBody>
    </w:docPart>
    <w:docPart>
      <w:docPartPr>
        <w:name w:val="C8AC90C57D374ABF89FEB5D9F7B022CE"/>
        <w:category>
          <w:name w:val="General"/>
          <w:gallery w:val="placeholder"/>
        </w:category>
        <w:types>
          <w:type w:val="bbPlcHdr"/>
        </w:types>
        <w:behaviors>
          <w:behavior w:val="content"/>
        </w:behaviors>
        <w:guid w:val="{A9484065-7CC1-41BB-9294-3FCA826FA45B}"/>
      </w:docPartPr>
      <w:docPartBody>
        <w:p w:rsidR="00A64E62" w:rsidRDefault="00A26D08" w:rsidP="00A26D08">
          <w:pPr>
            <w:pStyle w:val="C8AC90C57D374ABF89FEB5D9F7B022CE"/>
          </w:pPr>
          <w:r w:rsidRPr="00D858FE">
            <w:rPr>
              <w:rStyle w:val="PlaceholderText"/>
            </w:rPr>
            <w:t>Choose an item.</w:t>
          </w:r>
        </w:p>
      </w:docPartBody>
    </w:docPart>
    <w:docPart>
      <w:docPartPr>
        <w:name w:val="36608EEB1BC643CAAF7AD46898692DBA"/>
        <w:category>
          <w:name w:val="General"/>
          <w:gallery w:val="placeholder"/>
        </w:category>
        <w:types>
          <w:type w:val="bbPlcHdr"/>
        </w:types>
        <w:behaviors>
          <w:behavior w:val="content"/>
        </w:behaviors>
        <w:guid w:val="{1F3F8873-0AF8-452B-A537-F0AE0FCF5659}"/>
      </w:docPartPr>
      <w:docPartBody>
        <w:p w:rsidR="00A64E62" w:rsidRDefault="00A26D08" w:rsidP="00A26D08">
          <w:pPr>
            <w:pStyle w:val="36608EEB1BC643CAAF7AD46898692DBA"/>
          </w:pPr>
          <w:r w:rsidRPr="00D858FE">
            <w:rPr>
              <w:rStyle w:val="PlaceholderText"/>
            </w:rPr>
            <w:t>Choose an item.</w:t>
          </w:r>
        </w:p>
      </w:docPartBody>
    </w:docPart>
    <w:docPart>
      <w:docPartPr>
        <w:name w:val="DBED2546305F4244860768CE4E6CC803"/>
        <w:category>
          <w:name w:val="General"/>
          <w:gallery w:val="placeholder"/>
        </w:category>
        <w:types>
          <w:type w:val="bbPlcHdr"/>
        </w:types>
        <w:behaviors>
          <w:behavior w:val="content"/>
        </w:behaviors>
        <w:guid w:val="{1D0E06A5-D72E-40CD-8E13-1C5FBB2F72BE}"/>
      </w:docPartPr>
      <w:docPartBody>
        <w:p w:rsidR="00A64E62" w:rsidRDefault="00A26D08" w:rsidP="00A26D08">
          <w:pPr>
            <w:pStyle w:val="DBED2546305F4244860768CE4E6CC803"/>
          </w:pPr>
          <w:r w:rsidRPr="00D858FE">
            <w:rPr>
              <w:rStyle w:val="PlaceholderText"/>
            </w:rPr>
            <w:t>Choose an item.</w:t>
          </w:r>
        </w:p>
      </w:docPartBody>
    </w:docPart>
    <w:docPart>
      <w:docPartPr>
        <w:name w:val="93093CEB2B4C4163A2B785003B31FBD8"/>
        <w:category>
          <w:name w:val="General"/>
          <w:gallery w:val="placeholder"/>
        </w:category>
        <w:types>
          <w:type w:val="bbPlcHdr"/>
        </w:types>
        <w:behaviors>
          <w:behavior w:val="content"/>
        </w:behaviors>
        <w:guid w:val="{7C21895F-0324-410F-A6B1-2F96E3D03DA7}"/>
      </w:docPartPr>
      <w:docPartBody>
        <w:p w:rsidR="00A64E62" w:rsidRDefault="00A26D08" w:rsidP="00A26D08">
          <w:pPr>
            <w:pStyle w:val="93093CEB2B4C4163A2B785003B31FBD8"/>
          </w:pPr>
          <w:r w:rsidRPr="00D858FE">
            <w:rPr>
              <w:rStyle w:val="PlaceholderText"/>
            </w:rPr>
            <w:t>Choose an item.</w:t>
          </w:r>
        </w:p>
      </w:docPartBody>
    </w:docPart>
    <w:docPart>
      <w:docPartPr>
        <w:name w:val="2BBF9069570445B29A24026B86EB1FA2"/>
        <w:category>
          <w:name w:val="General"/>
          <w:gallery w:val="placeholder"/>
        </w:category>
        <w:types>
          <w:type w:val="bbPlcHdr"/>
        </w:types>
        <w:behaviors>
          <w:behavior w:val="content"/>
        </w:behaviors>
        <w:guid w:val="{F3226714-1E21-44F5-ABD8-D898EB98F0E4}"/>
      </w:docPartPr>
      <w:docPartBody>
        <w:p w:rsidR="00A64E62" w:rsidRDefault="00A26D08" w:rsidP="00A26D08">
          <w:pPr>
            <w:pStyle w:val="2BBF9069570445B29A24026B86EB1FA2"/>
          </w:pPr>
          <w:r w:rsidRPr="00D858FE">
            <w:rPr>
              <w:rStyle w:val="PlaceholderText"/>
            </w:rPr>
            <w:t>Choose an item.</w:t>
          </w:r>
        </w:p>
      </w:docPartBody>
    </w:docPart>
    <w:docPart>
      <w:docPartPr>
        <w:name w:val="F554AF5A0C374DA9B27021DA251027BA"/>
        <w:category>
          <w:name w:val="General"/>
          <w:gallery w:val="placeholder"/>
        </w:category>
        <w:types>
          <w:type w:val="bbPlcHdr"/>
        </w:types>
        <w:behaviors>
          <w:behavior w:val="content"/>
        </w:behaviors>
        <w:guid w:val="{38B5996C-8214-4344-9E9D-8449C0AC8D60}"/>
      </w:docPartPr>
      <w:docPartBody>
        <w:p w:rsidR="00A64E62" w:rsidRDefault="00A26D08" w:rsidP="00A26D08">
          <w:pPr>
            <w:pStyle w:val="F554AF5A0C374DA9B27021DA251027BA"/>
          </w:pPr>
          <w:r w:rsidRPr="00D858FE">
            <w:rPr>
              <w:rStyle w:val="PlaceholderText"/>
            </w:rPr>
            <w:t>Choose an item.</w:t>
          </w:r>
        </w:p>
      </w:docPartBody>
    </w:docPart>
    <w:docPart>
      <w:docPartPr>
        <w:name w:val="E949734EFB754806AF719587C57CC0B9"/>
        <w:category>
          <w:name w:val="General"/>
          <w:gallery w:val="placeholder"/>
        </w:category>
        <w:types>
          <w:type w:val="bbPlcHdr"/>
        </w:types>
        <w:behaviors>
          <w:behavior w:val="content"/>
        </w:behaviors>
        <w:guid w:val="{99013041-1A92-4BF3-973A-0CCA702BF89C}"/>
      </w:docPartPr>
      <w:docPartBody>
        <w:p w:rsidR="00A64E62" w:rsidRDefault="00A26D08" w:rsidP="00A26D08">
          <w:pPr>
            <w:pStyle w:val="E949734EFB754806AF719587C57CC0B9"/>
          </w:pPr>
          <w:r w:rsidRPr="00D858FE">
            <w:rPr>
              <w:rStyle w:val="PlaceholderText"/>
            </w:rPr>
            <w:t>Choose an item.</w:t>
          </w:r>
        </w:p>
      </w:docPartBody>
    </w:docPart>
    <w:docPart>
      <w:docPartPr>
        <w:name w:val="0E9FD78594C4489685CE8581215F5F32"/>
        <w:category>
          <w:name w:val="General"/>
          <w:gallery w:val="placeholder"/>
        </w:category>
        <w:types>
          <w:type w:val="bbPlcHdr"/>
        </w:types>
        <w:behaviors>
          <w:behavior w:val="content"/>
        </w:behaviors>
        <w:guid w:val="{B5B42BAC-BB2E-4C8E-9563-8A349DCBEA29}"/>
      </w:docPartPr>
      <w:docPartBody>
        <w:p w:rsidR="00A64E62" w:rsidRDefault="00A26D08" w:rsidP="00A26D08">
          <w:pPr>
            <w:pStyle w:val="0E9FD78594C4489685CE8581215F5F32"/>
          </w:pPr>
          <w:r w:rsidRPr="00D858FE">
            <w:rPr>
              <w:rStyle w:val="PlaceholderText"/>
            </w:rPr>
            <w:t>Choose an item.</w:t>
          </w:r>
        </w:p>
      </w:docPartBody>
    </w:docPart>
    <w:docPart>
      <w:docPartPr>
        <w:name w:val="5FB8F18855824E3788868DB4CAE6C64B"/>
        <w:category>
          <w:name w:val="General"/>
          <w:gallery w:val="placeholder"/>
        </w:category>
        <w:types>
          <w:type w:val="bbPlcHdr"/>
        </w:types>
        <w:behaviors>
          <w:behavior w:val="content"/>
        </w:behaviors>
        <w:guid w:val="{31715319-92B3-45E1-A665-D1C28863682E}"/>
      </w:docPartPr>
      <w:docPartBody>
        <w:p w:rsidR="00A64E62" w:rsidRDefault="00A26D08" w:rsidP="00A26D08">
          <w:pPr>
            <w:pStyle w:val="5FB8F18855824E3788868DB4CAE6C64B"/>
          </w:pPr>
          <w:r w:rsidRPr="00D858FE">
            <w:rPr>
              <w:rStyle w:val="PlaceholderText"/>
            </w:rPr>
            <w:t>Choose an item.</w:t>
          </w:r>
        </w:p>
      </w:docPartBody>
    </w:docPart>
    <w:docPart>
      <w:docPartPr>
        <w:name w:val="DBCAAB8629514CF38BDFCE2AAE79E3A3"/>
        <w:category>
          <w:name w:val="General"/>
          <w:gallery w:val="placeholder"/>
        </w:category>
        <w:types>
          <w:type w:val="bbPlcHdr"/>
        </w:types>
        <w:behaviors>
          <w:behavior w:val="content"/>
        </w:behaviors>
        <w:guid w:val="{897F02DC-3529-4ED4-88E2-71150C1DA08D}"/>
      </w:docPartPr>
      <w:docPartBody>
        <w:p w:rsidR="00A64E62" w:rsidRDefault="00A26D08" w:rsidP="00A26D08">
          <w:pPr>
            <w:pStyle w:val="DBCAAB8629514CF38BDFCE2AAE79E3A3"/>
          </w:pPr>
          <w:r w:rsidRPr="00D858FE">
            <w:rPr>
              <w:rStyle w:val="PlaceholderText"/>
            </w:rPr>
            <w:t>Choose an item.</w:t>
          </w:r>
        </w:p>
      </w:docPartBody>
    </w:docPart>
    <w:docPart>
      <w:docPartPr>
        <w:name w:val="B1896E6EDA054D83A2CB4C9C1C862A29"/>
        <w:category>
          <w:name w:val="General"/>
          <w:gallery w:val="placeholder"/>
        </w:category>
        <w:types>
          <w:type w:val="bbPlcHdr"/>
        </w:types>
        <w:behaviors>
          <w:behavior w:val="content"/>
        </w:behaviors>
        <w:guid w:val="{7A2E1237-2772-4840-9DD6-DFAE159B738C}"/>
      </w:docPartPr>
      <w:docPartBody>
        <w:p w:rsidR="00A64E62" w:rsidRDefault="00A26D08" w:rsidP="00A26D08">
          <w:pPr>
            <w:pStyle w:val="B1896E6EDA054D83A2CB4C9C1C862A29"/>
          </w:pPr>
          <w:r w:rsidRPr="00D858FE">
            <w:rPr>
              <w:rStyle w:val="PlaceholderText"/>
            </w:rPr>
            <w:t>Choose an item.</w:t>
          </w:r>
        </w:p>
      </w:docPartBody>
    </w:docPart>
    <w:docPart>
      <w:docPartPr>
        <w:name w:val="291088835243439095F415C94DF8BE5A"/>
        <w:category>
          <w:name w:val="General"/>
          <w:gallery w:val="placeholder"/>
        </w:category>
        <w:types>
          <w:type w:val="bbPlcHdr"/>
        </w:types>
        <w:behaviors>
          <w:behavior w:val="content"/>
        </w:behaviors>
        <w:guid w:val="{F52AFB7C-1BFA-4A94-9B89-18DA66C3347E}"/>
      </w:docPartPr>
      <w:docPartBody>
        <w:p w:rsidR="00A64E62" w:rsidRDefault="00A26D08" w:rsidP="00A26D08">
          <w:pPr>
            <w:pStyle w:val="291088835243439095F415C94DF8BE5A"/>
          </w:pPr>
          <w:r w:rsidRPr="00D858FE">
            <w:rPr>
              <w:rStyle w:val="PlaceholderText"/>
            </w:rPr>
            <w:t>Choose an item.</w:t>
          </w:r>
        </w:p>
      </w:docPartBody>
    </w:docPart>
    <w:docPart>
      <w:docPartPr>
        <w:name w:val="10F8FF146B8E41B687F3A97ABEAB21F2"/>
        <w:category>
          <w:name w:val="General"/>
          <w:gallery w:val="placeholder"/>
        </w:category>
        <w:types>
          <w:type w:val="bbPlcHdr"/>
        </w:types>
        <w:behaviors>
          <w:behavior w:val="content"/>
        </w:behaviors>
        <w:guid w:val="{CB469E19-43B2-4053-8C97-F4F085821D99}"/>
      </w:docPartPr>
      <w:docPartBody>
        <w:p w:rsidR="00A64E62" w:rsidRDefault="00A26D08" w:rsidP="00A26D08">
          <w:pPr>
            <w:pStyle w:val="10F8FF146B8E41B687F3A97ABEAB21F2"/>
          </w:pPr>
          <w:r w:rsidRPr="00D858FE">
            <w:rPr>
              <w:rStyle w:val="PlaceholderText"/>
            </w:rPr>
            <w:t>Choose an item.</w:t>
          </w:r>
        </w:p>
      </w:docPartBody>
    </w:docPart>
    <w:docPart>
      <w:docPartPr>
        <w:name w:val="257C1FF77A1C4110B9CBCC3F74674674"/>
        <w:category>
          <w:name w:val="General"/>
          <w:gallery w:val="placeholder"/>
        </w:category>
        <w:types>
          <w:type w:val="bbPlcHdr"/>
        </w:types>
        <w:behaviors>
          <w:behavior w:val="content"/>
        </w:behaviors>
        <w:guid w:val="{4A829B2E-2311-4379-B4CC-AA152781ACA8}"/>
      </w:docPartPr>
      <w:docPartBody>
        <w:p w:rsidR="00A64E62" w:rsidRDefault="00A26D08" w:rsidP="00A26D08">
          <w:pPr>
            <w:pStyle w:val="257C1FF77A1C4110B9CBCC3F74674674"/>
          </w:pPr>
          <w:r w:rsidRPr="00D858FE">
            <w:rPr>
              <w:rStyle w:val="PlaceholderText"/>
            </w:rPr>
            <w:t>Choose an item.</w:t>
          </w:r>
        </w:p>
      </w:docPartBody>
    </w:docPart>
    <w:docPart>
      <w:docPartPr>
        <w:name w:val="093CA41AB8A944DEB61445E3F04D5C5B"/>
        <w:category>
          <w:name w:val="General"/>
          <w:gallery w:val="placeholder"/>
        </w:category>
        <w:types>
          <w:type w:val="bbPlcHdr"/>
        </w:types>
        <w:behaviors>
          <w:behavior w:val="content"/>
        </w:behaviors>
        <w:guid w:val="{7E0FC4B8-D84D-428E-B275-2D221030B248}"/>
      </w:docPartPr>
      <w:docPartBody>
        <w:p w:rsidR="00A64E62" w:rsidRDefault="00A26D08" w:rsidP="00A26D08">
          <w:pPr>
            <w:pStyle w:val="093CA41AB8A944DEB61445E3F04D5C5B"/>
          </w:pPr>
          <w:r w:rsidRPr="00D858FE">
            <w:rPr>
              <w:rStyle w:val="PlaceholderText"/>
            </w:rPr>
            <w:t>Choose an item.</w:t>
          </w:r>
        </w:p>
      </w:docPartBody>
    </w:docPart>
    <w:docPart>
      <w:docPartPr>
        <w:name w:val="741684DAE30C4973B226EFA9079BB33D"/>
        <w:category>
          <w:name w:val="General"/>
          <w:gallery w:val="placeholder"/>
        </w:category>
        <w:types>
          <w:type w:val="bbPlcHdr"/>
        </w:types>
        <w:behaviors>
          <w:behavior w:val="content"/>
        </w:behaviors>
        <w:guid w:val="{D602ABA4-03BD-4A3C-806C-91D5C5A5D74C}"/>
      </w:docPartPr>
      <w:docPartBody>
        <w:p w:rsidR="00A64E62" w:rsidRDefault="00A26D08" w:rsidP="00A26D08">
          <w:pPr>
            <w:pStyle w:val="741684DAE30C4973B226EFA9079BB33D"/>
          </w:pPr>
          <w:r w:rsidRPr="00D858FE">
            <w:rPr>
              <w:rStyle w:val="PlaceholderText"/>
            </w:rPr>
            <w:t>Choose an item.</w:t>
          </w:r>
        </w:p>
      </w:docPartBody>
    </w:docPart>
    <w:docPart>
      <w:docPartPr>
        <w:name w:val="CD69234FA5DB4473A90A4BB15407EE54"/>
        <w:category>
          <w:name w:val="General"/>
          <w:gallery w:val="placeholder"/>
        </w:category>
        <w:types>
          <w:type w:val="bbPlcHdr"/>
        </w:types>
        <w:behaviors>
          <w:behavior w:val="content"/>
        </w:behaviors>
        <w:guid w:val="{00E36136-805C-4163-AAA4-5635A2A80379}"/>
      </w:docPartPr>
      <w:docPartBody>
        <w:p w:rsidR="00A64E62" w:rsidRDefault="00A26D08" w:rsidP="00A26D08">
          <w:pPr>
            <w:pStyle w:val="CD69234FA5DB4473A90A4BB15407EE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22FD"/>
    <w:rsid w:val="00043B5A"/>
    <w:rsid w:val="001C05CE"/>
    <w:rsid w:val="005D22FD"/>
    <w:rsid w:val="00A26D08"/>
    <w:rsid w:val="00A64E62"/>
    <w:rsid w:val="00AA7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26D08"/>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3624A9C8FA345E48047D8612E676DBD">
    <w:name w:val="B3624A9C8FA345E48047D8612E676DBD"/>
    <w:rsid w:val="00A26D08"/>
    <w:rPr>
      <w:kern w:val="2"/>
      <w14:ligatures w14:val="standardContextual"/>
    </w:rPr>
  </w:style>
  <w:style w:type="paragraph" w:customStyle="1" w:styleId="36AD2FCD6F4248E78FAF6241C7EDB79C">
    <w:name w:val="36AD2FCD6F4248E78FAF6241C7EDB79C"/>
    <w:rsid w:val="00A26D08"/>
    <w:rPr>
      <w:kern w:val="2"/>
      <w14:ligatures w14:val="standardContextual"/>
    </w:rPr>
  </w:style>
  <w:style w:type="paragraph" w:customStyle="1" w:styleId="AB8C7895A9384BD39F9F790652B7C2F8">
    <w:name w:val="AB8C7895A9384BD39F9F790652B7C2F8"/>
    <w:rsid w:val="00A26D08"/>
    <w:rPr>
      <w:kern w:val="2"/>
      <w14:ligatures w14:val="standardContextual"/>
    </w:rPr>
  </w:style>
  <w:style w:type="paragraph" w:customStyle="1" w:styleId="436997CF99F1455AAFA2F7EB263A58A7">
    <w:name w:val="436997CF99F1455AAFA2F7EB263A58A7"/>
    <w:rsid w:val="00A26D08"/>
    <w:rPr>
      <w:kern w:val="2"/>
      <w14:ligatures w14:val="standardContextual"/>
    </w:rPr>
  </w:style>
  <w:style w:type="paragraph" w:customStyle="1" w:styleId="F783F08632134E9BA6921C98C0F3E21D">
    <w:name w:val="F783F08632134E9BA6921C98C0F3E21D"/>
    <w:rsid w:val="00A26D08"/>
    <w:rPr>
      <w:kern w:val="2"/>
      <w14:ligatures w14:val="standardContextual"/>
    </w:rPr>
  </w:style>
  <w:style w:type="paragraph" w:customStyle="1" w:styleId="304DED8931FB4BBDA363632359FFEA39">
    <w:name w:val="304DED8931FB4BBDA363632359FFEA39"/>
    <w:rsid w:val="00A26D08"/>
    <w:rPr>
      <w:kern w:val="2"/>
      <w14:ligatures w14:val="standardContextual"/>
    </w:rPr>
  </w:style>
  <w:style w:type="paragraph" w:customStyle="1" w:styleId="CCA4711E1A034C7D91ED079CCFDECA26">
    <w:name w:val="CCA4711E1A034C7D91ED079CCFDECA26"/>
    <w:rsid w:val="00A26D08"/>
    <w:rPr>
      <w:kern w:val="2"/>
      <w14:ligatures w14:val="standardContextual"/>
    </w:rPr>
  </w:style>
  <w:style w:type="paragraph" w:customStyle="1" w:styleId="4384F8249B4E438D902D786DF6EE0AD1">
    <w:name w:val="4384F8249B4E438D902D786DF6EE0AD1"/>
    <w:rsid w:val="00A26D08"/>
    <w:rPr>
      <w:kern w:val="2"/>
      <w14:ligatures w14:val="standardContextual"/>
    </w:rPr>
  </w:style>
  <w:style w:type="paragraph" w:customStyle="1" w:styleId="BE8949AAA18D45848A2E561324160BEF">
    <w:name w:val="BE8949AAA18D45848A2E561324160BEF"/>
    <w:rsid w:val="00A26D08"/>
    <w:rPr>
      <w:kern w:val="2"/>
      <w14:ligatures w14:val="standardContextual"/>
    </w:rPr>
  </w:style>
  <w:style w:type="paragraph" w:customStyle="1" w:styleId="6ABB14A0E89E4B85AC6C2BC04A14F6F5">
    <w:name w:val="6ABB14A0E89E4B85AC6C2BC04A14F6F5"/>
    <w:rsid w:val="00A26D08"/>
    <w:rPr>
      <w:kern w:val="2"/>
      <w14:ligatures w14:val="standardContextual"/>
    </w:rPr>
  </w:style>
  <w:style w:type="paragraph" w:customStyle="1" w:styleId="2F4E60337B274E939B8EFA6443CDBF92">
    <w:name w:val="2F4E60337B274E939B8EFA6443CDBF92"/>
    <w:rsid w:val="00A26D08"/>
    <w:rPr>
      <w:kern w:val="2"/>
      <w14:ligatures w14:val="standardContextual"/>
    </w:rPr>
  </w:style>
  <w:style w:type="paragraph" w:customStyle="1" w:styleId="E4C6DAF2F52C42ABA983C08916721FD5">
    <w:name w:val="E4C6DAF2F52C42ABA983C08916721FD5"/>
    <w:rsid w:val="00A26D08"/>
    <w:rPr>
      <w:kern w:val="2"/>
      <w14:ligatures w14:val="standardContextual"/>
    </w:rPr>
  </w:style>
  <w:style w:type="paragraph" w:customStyle="1" w:styleId="CC8FC2DACCC54F65998415343A0FAEED">
    <w:name w:val="CC8FC2DACCC54F65998415343A0FAEED"/>
    <w:rsid w:val="00A26D08"/>
    <w:rPr>
      <w:kern w:val="2"/>
      <w14:ligatures w14:val="standardContextual"/>
    </w:rPr>
  </w:style>
  <w:style w:type="paragraph" w:customStyle="1" w:styleId="D74478FF08F846D9A5B148EB04BA5221">
    <w:name w:val="D74478FF08F846D9A5B148EB04BA5221"/>
    <w:rsid w:val="00A26D08"/>
    <w:rPr>
      <w:kern w:val="2"/>
      <w14:ligatures w14:val="standardContextual"/>
    </w:rPr>
  </w:style>
  <w:style w:type="paragraph" w:customStyle="1" w:styleId="A0CC80FFA4E943618346C5004AA8D965">
    <w:name w:val="A0CC80FFA4E943618346C5004AA8D965"/>
    <w:rsid w:val="00A26D08"/>
    <w:rPr>
      <w:kern w:val="2"/>
      <w14:ligatures w14:val="standardContextual"/>
    </w:rPr>
  </w:style>
  <w:style w:type="paragraph" w:customStyle="1" w:styleId="C8AC90C57D374ABF89FEB5D9F7B022CE">
    <w:name w:val="C8AC90C57D374ABF89FEB5D9F7B022CE"/>
    <w:rsid w:val="00A26D08"/>
    <w:rPr>
      <w:kern w:val="2"/>
      <w14:ligatures w14:val="standardContextual"/>
    </w:rPr>
  </w:style>
  <w:style w:type="paragraph" w:customStyle="1" w:styleId="36608EEB1BC643CAAF7AD46898692DBA">
    <w:name w:val="36608EEB1BC643CAAF7AD46898692DBA"/>
    <w:rsid w:val="00A26D08"/>
    <w:rPr>
      <w:kern w:val="2"/>
      <w14:ligatures w14:val="standardContextual"/>
    </w:rPr>
  </w:style>
  <w:style w:type="paragraph" w:customStyle="1" w:styleId="DBED2546305F4244860768CE4E6CC803">
    <w:name w:val="DBED2546305F4244860768CE4E6CC803"/>
    <w:rsid w:val="00A26D08"/>
    <w:rPr>
      <w:kern w:val="2"/>
      <w14:ligatures w14:val="standardContextual"/>
    </w:rPr>
  </w:style>
  <w:style w:type="paragraph" w:customStyle="1" w:styleId="93093CEB2B4C4163A2B785003B31FBD8">
    <w:name w:val="93093CEB2B4C4163A2B785003B31FBD8"/>
    <w:rsid w:val="00A26D08"/>
    <w:rPr>
      <w:kern w:val="2"/>
      <w14:ligatures w14:val="standardContextual"/>
    </w:rPr>
  </w:style>
  <w:style w:type="paragraph" w:customStyle="1" w:styleId="2BBF9069570445B29A24026B86EB1FA2">
    <w:name w:val="2BBF9069570445B29A24026B86EB1FA2"/>
    <w:rsid w:val="00A26D08"/>
    <w:rPr>
      <w:kern w:val="2"/>
      <w14:ligatures w14:val="standardContextual"/>
    </w:rPr>
  </w:style>
  <w:style w:type="paragraph" w:customStyle="1" w:styleId="F554AF5A0C374DA9B27021DA251027BA">
    <w:name w:val="F554AF5A0C374DA9B27021DA251027BA"/>
    <w:rsid w:val="00A26D08"/>
    <w:rPr>
      <w:kern w:val="2"/>
      <w14:ligatures w14:val="standardContextual"/>
    </w:rPr>
  </w:style>
  <w:style w:type="paragraph" w:customStyle="1" w:styleId="E949734EFB754806AF719587C57CC0B9">
    <w:name w:val="E949734EFB754806AF719587C57CC0B9"/>
    <w:rsid w:val="00A26D08"/>
    <w:rPr>
      <w:kern w:val="2"/>
      <w14:ligatures w14:val="standardContextual"/>
    </w:rPr>
  </w:style>
  <w:style w:type="paragraph" w:customStyle="1" w:styleId="0E9FD78594C4489685CE8581215F5F32">
    <w:name w:val="0E9FD78594C4489685CE8581215F5F32"/>
    <w:rsid w:val="00A26D08"/>
    <w:rPr>
      <w:kern w:val="2"/>
      <w14:ligatures w14:val="standardContextual"/>
    </w:rPr>
  </w:style>
  <w:style w:type="paragraph" w:customStyle="1" w:styleId="5FB8F18855824E3788868DB4CAE6C64B">
    <w:name w:val="5FB8F18855824E3788868DB4CAE6C64B"/>
    <w:rsid w:val="00A26D08"/>
    <w:rPr>
      <w:kern w:val="2"/>
      <w14:ligatures w14:val="standardContextual"/>
    </w:rPr>
  </w:style>
  <w:style w:type="paragraph" w:customStyle="1" w:styleId="DBCAAB8629514CF38BDFCE2AAE79E3A3">
    <w:name w:val="DBCAAB8629514CF38BDFCE2AAE79E3A3"/>
    <w:rsid w:val="00A26D08"/>
    <w:rPr>
      <w:kern w:val="2"/>
      <w14:ligatures w14:val="standardContextual"/>
    </w:rPr>
  </w:style>
  <w:style w:type="paragraph" w:customStyle="1" w:styleId="B1896E6EDA054D83A2CB4C9C1C862A29">
    <w:name w:val="B1896E6EDA054D83A2CB4C9C1C862A29"/>
    <w:rsid w:val="00A26D08"/>
    <w:rPr>
      <w:kern w:val="2"/>
      <w14:ligatures w14:val="standardContextual"/>
    </w:rPr>
  </w:style>
  <w:style w:type="paragraph" w:customStyle="1" w:styleId="291088835243439095F415C94DF8BE5A">
    <w:name w:val="291088835243439095F415C94DF8BE5A"/>
    <w:rsid w:val="00A26D08"/>
    <w:rPr>
      <w:kern w:val="2"/>
      <w14:ligatures w14:val="standardContextual"/>
    </w:rPr>
  </w:style>
  <w:style w:type="paragraph" w:customStyle="1" w:styleId="10F8FF146B8E41B687F3A97ABEAB21F2">
    <w:name w:val="10F8FF146B8E41B687F3A97ABEAB21F2"/>
    <w:rsid w:val="00A26D08"/>
    <w:rPr>
      <w:kern w:val="2"/>
      <w14:ligatures w14:val="standardContextual"/>
    </w:rPr>
  </w:style>
  <w:style w:type="paragraph" w:customStyle="1" w:styleId="257C1FF77A1C4110B9CBCC3F74674674">
    <w:name w:val="257C1FF77A1C4110B9CBCC3F74674674"/>
    <w:rsid w:val="00A26D08"/>
    <w:rPr>
      <w:kern w:val="2"/>
      <w14:ligatures w14:val="standardContextual"/>
    </w:rPr>
  </w:style>
  <w:style w:type="paragraph" w:customStyle="1" w:styleId="093CA41AB8A944DEB61445E3F04D5C5B">
    <w:name w:val="093CA41AB8A944DEB61445E3F04D5C5B"/>
    <w:rsid w:val="00A26D08"/>
    <w:rPr>
      <w:kern w:val="2"/>
      <w14:ligatures w14:val="standardContextual"/>
    </w:rPr>
  </w:style>
  <w:style w:type="paragraph" w:customStyle="1" w:styleId="741684DAE30C4973B226EFA9079BB33D">
    <w:name w:val="741684DAE30C4973B226EFA9079BB33D"/>
    <w:rsid w:val="00A26D08"/>
    <w:rPr>
      <w:kern w:val="2"/>
      <w14:ligatures w14:val="standardContextual"/>
    </w:rPr>
  </w:style>
  <w:style w:type="paragraph" w:customStyle="1" w:styleId="CD69234FA5DB4473A90A4BB15407EE54">
    <w:name w:val="CD69234FA5DB4473A90A4BB15407EE54"/>
    <w:rsid w:val="00A26D0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3036</Words>
  <Characters>17308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2024-07-26T00:26:00Z</dcterms:created>
  <dcterms:modified xsi:type="dcterms:W3CDTF">2024-07-26T00:26:00Z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f75f05fe6ace0e5f1b4801154db36363c6b7ee4ea940a83f35e807d52bfed9eb</vt:lpwstr>
  </property>
</Properties>
</file>