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91BBD"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B91D01" wp14:editId="7CB91D0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7CB91BBE"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CB91BBF"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CB91BC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7CB91BC3"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7CB91BC1" w14:textId="77777777" w:rsidR="00D2559D" w:rsidRPr="00996FAF" w:rsidRDefault="00D2559D" w:rsidP="00725F5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CB91BC2" w14:textId="77777777" w:rsidR="00D2559D" w:rsidRPr="00996FAF" w:rsidRDefault="00B50B5C" w:rsidP="00725F5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Regents Garden Four Seasons Booragoon</w:t>
            </w:r>
          </w:p>
        </w:tc>
      </w:tr>
      <w:tr w:rsidR="00CA37CB" w:rsidRPr="00996FAF" w14:paraId="7CB91BC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B91BC4" w14:textId="77777777" w:rsidR="00CA37CB" w:rsidRPr="00996FAF" w:rsidRDefault="00F045F4" w:rsidP="00725F5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CB91BC5" w14:textId="77777777" w:rsidR="00CA37CB" w:rsidRPr="00996FAF" w:rsidRDefault="00B50B5C" w:rsidP="00725F5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495 Marmion Street</w:t>
            </w:r>
            <w:r w:rsidR="00F045F4" w:rsidRPr="00602258">
              <w:rPr>
                <w:rFonts w:ascii="Arial" w:hAnsi="Arial" w:cs="Arial"/>
                <w:color w:val="auto"/>
              </w:rPr>
              <w:t xml:space="preserve"> </w:t>
            </w:r>
            <w:r>
              <w:rPr>
                <w:rFonts w:ascii="Arial" w:hAnsi="Arial" w:cs="Arial"/>
                <w:color w:val="auto"/>
              </w:rPr>
              <w:t>BOORAGOON</w:t>
            </w:r>
            <w:r w:rsidR="00CA37CB" w:rsidRPr="00602258">
              <w:rPr>
                <w:rFonts w:ascii="Arial" w:hAnsi="Arial" w:cs="Arial"/>
                <w:color w:val="auto"/>
              </w:rPr>
              <w:t xml:space="preserve"> </w:t>
            </w:r>
            <w:r>
              <w:rPr>
                <w:rFonts w:ascii="Arial" w:hAnsi="Arial" w:cs="Arial"/>
                <w:color w:val="auto"/>
              </w:rPr>
              <w:t>WA</w:t>
            </w:r>
            <w:r w:rsidR="00CA37CB" w:rsidRPr="00602258">
              <w:rPr>
                <w:rFonts w:ascii="Arial" w:hAnsi="Arial" w:cs="Arial"/>
                <w:color w:val="auto"/>
              </w:rPr>
              <w:t xml:space="preserve"> </w:t>
            </w:r>
            <w:r>
              <w:rPr>
                <w:rFonts w:ascii="Arial" w:hAnsi="Arial" w:cs="Arial"/>
                <w:color w:val="auto"/>
              </w:rPr>
              <w:t>6154</w:t>
            </w:r>
          </w:p>
        </w:tc>
      </w:tr>
      <w:tr w:rsidR="00CA37CB" w:rsidRPr="00996FAF" w14:paraId="7CB91BC9"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B91BC7" w14:textId="77777777" w:rsidR="00CA37CB" w:rsidRPr="00996FAF" w:rsidRDefault="00CA37CB" w:rsidP="00725F5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CB91BC8" w14:textId="77777777" w:rsidR="00CA37CB" w:rsidRPr="00996FAF" w:rsidRDefault="00B50B5C" w:rsidP="00725F5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7284</w:t>
            </w:r>
          </w:p>
        </w:tc>
      </w:tr>
      <w:tr w:rsidR="00D2559D" w:rsidRPr="00996FAF" w14:paraId="7CB91BC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B91BCA" w14:textId="77777777" w:rsidR="00D2559D" w:rsidRPr="00996FAF" w:rsidRDefault="00D2559D" w:rsidP="00725F5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CB91BCB" w14:textId="77777777" w:rsidR="00D2559D" w:rsidRPr="00996FAF" w:rsidRDefault="00B50B5C" w:rsidP="00725F5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Regents Garden Group Pty Ltd</w:t>
            </w:r>
          </w:p>
        </w:tc>
      </w:tr>
      <w:tr w:rsidR="00D2559D" w:rsidRPr="00996FAF" w14:paraId="7CB91BCF"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B91BCD" w14:textId="77777777" w:rsidR="00D2559D" w:rsidRPr="00996FAF" w:rsidRDefault="00D2559D" w:rsidP="00725F5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CB91BCE" w14:textId="77777777" w:rsidR="00D2559D" w:rsidRPr="00996FAF" w:rsidRDefault="00B50B5C" w:rsidP="00725F5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CB91BD2"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B91BD0" w14:textId="77777777" w:rsidR="00D2559D" w:rsidRPr="00996FAF" w:rsidRDefault="00D2559D" w:rsidP="00725F5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CB91BD1" w14:textId="77777777" w:rsidR="00D2559D" w:rsidRPr="00996FAF" w:rsidRDefault="00B50B5C" w:rsidP="00725F5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 September 2022 to 23 September 2022</w:t>
            </w:r>
          </w:p>
        </w:tc>
      </w:tr>
      <w:tr w:rsidR="00D2559D" w:rsidRPr="00996FAF" w14:paraId="7CB91BD5"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CB91BD3" w14:textId="77777777" w:rsidR="00D2559D" w:rsidRPr="00996FAF" w:rsidRDefault="00D2559D" w:rsidP="00725F5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CB91BD4" w14:textId="3C984B80" w:rsidR="00D2559D" w:rsidRPr="00996FAF" w:rsidRDefault="00B05845" w:rsidP="00725F5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November 2022</w:t>
            </w:r>
          </w:p>
        </w:tc>
      </w:tr>
    </w:tbl>
    <w:bookmarkEnd w:id="0"/>
    <w:p w14:paraId="7CB91BD6"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7CB91BD7"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CB91BD8" w14:textId="7A5E30AC" w:rsidR="000078F8" w:rsidRPr="00996FAF" w:rsidRDefault="000078F8" w:rsidP="0036130C">
      <w:pPr>
        <w:pStyle w:val="NormalArial"/>
      </w:pPr>
      <w:r w:rsidRPr="00996FAF">
        <w:t xml:space="preserve">This performance report for </w:t>
      </w:r>
      <w:r w:rsidR="00B50B5C">
        <w:rPr>
          <w:color w:val="auto"/>
        </w:rPr>
        <w:t>Regents Garden Four Seasons Booragoon</w:t>
      </w:r>
      <w:r w:rsidRPr="00996FAF">
        <w:rPr>
          <w:color w:val="auto"/>
        </w:rPr>
        <w:t xml:space="preserve"> (</w:t>
      </w:r>
      <w:r w:rsidRPr="00996FAF">
        <w:rPr>
          <w:b/>
          <w:color w:val="auto"/>
        </w:rPr>
        <w:t>the service</w:t>
      </w:r>
      <w:r w:rsidRPr="00996FAF">
        <w:rPr>
          <w:color w:val="auto"/>
        </w:rPr>
        <w:t xml:space="preserve">) has been prepared </w:t>
      </w:r>
      <w:r w:rsidRPr="001C22B1">
        <w:rPr>
          <w:color w:val="auto"/>
        </w:rPr>
        <w:t xml:space="preserve">by </w:t>
      </w:r>
      <w:r w:rsidR="001C22B1" w:rsidRPr="001C22B1">
        <w:rPr>
          <w:color w:val="auto"/>
        </w:rPr>
        <w:t>M. Nassif</w:t>
      </w:r>
      <w:r w:rsidRPr="001C22B1">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7CB91BD9"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CB91BDA"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7CB91BDB"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7CB91BDC" w14:textId="77777777" w:rsidR="00DF37F2" w:rsidRPr="00996FAF" w:rsidRDefault="00DF37F2" w:rsidP="0036130C">
      <w:pPr>
        <w:pStyle w:val="NormalArial"/>
      </w:pPr>
      <w:r w:rsidRPr="00996FAF">
        <w:t>The following information has been considered in preparing the performance report:</w:t>
      </w:r>
    </w:p>
    <w:p w14:paraId="7CB91BDD" w14:textId="2F5A40B8" w:rsidR="00DF37F2" w:rsidRPr="00ED0D95" w:rsidRDefault="00DF37F2" w:rsidP="00712752">
      <w:pPr>
        <w:pStyle w:val="ListParagraph"/>
        <w:numPr>
          <w:ilvl w:val="0"/>
          <w:numId w:val="2"/>
        </w:numPr>
        <w:spacing w:line="240" w:lineRule="atLeast"/>
        <w:ind w:left="714" w:hanging="357"/>
        <w:contextualSpacing w:val="0"/>
        <w:rPr>
          <w:rFonts w:ascii="Arial" w:hAnsi="Arial" w:cs="Arial"/>
        </w:rPr>
      </w:pPr>
      <w:r w:rsidRPr="00ED0D95">
        <w:rPr>
          <w:rFonts w:ascii="Arial" w:hAnsi="Arial" w:cs="Arial"/>
        </w:rPr>
        <w:t xml:space="preserve">the assessment team’s report for the </w:t>
      </w:r>
      <w:r w:rsidR="00B50B5C" w:rsidRPr="00ED0D95">
        <w:rPr>
          <w:rFonts w:ascii="Arial" w:hAnsi="Arial" w:cs="Arial"/>
        </w:rPr>
        <w:t>Site Audit</w:t>
      </w:r>
      <w:r w:rsidRPr="00ED0D95">
        <w:rPr>
          <w:rFonts w:ascii="Arial" w:hAnsi="Arial" w:cs="Arial"/>
        </w:rPr>
        <w:t xml:space="preserve">; the </w:t>
      </w:r>
      <w:r w:rsidR="00B50B5C" w:rsidRPr="00ED0D95">
        <w:rPr>
          <w:rFonts w:ascii="Arial" w:hAnsi="Arial" w:cs="Arial"/>
        </w:rPr>
        <w:t>Site Audit</w:t>
      </w:r>
      <w:r w:rsidRPr="00ED0D95">
        <w:rPr>
          <w:rFonts w:ascii="Arial" w:hAnsi="Arial" w:cs="Arial"/>
        </w:rPr>
        <w:t xml:space="preserve"> report was informed by </w:t>
      </w:r>
      <w:r w:rsidR="00ED0D95" w:rsidRPr="00ED0D95">
        <w:rPr>
          <w:rFonts w:ascii="Arial" w:hAnsi="Arial" w:cs="Arial"/>
        </w:rPr>
        <w:t>a</w:t>
      </w:r>
      <w:r w:rsidRPr="00ED0D95">
        <w:rPr>
          <w:rFonts w:ascii="Arial" w:hAnsi="Arial" w:cs="Arial"/>
        </w:rPr>
        <w:t xml:space="preserve"> site assessment, observations at the service, review of documents and interviews with staff, consumers/representatives</w:t>
      </w:r>
      <w:r w:rsidR="00B05845">
        <w:rPr>
          <w:rFonts w:ascii="Arial" w:hAnsi="Arial" w:cs="Arial"/>
        </w:rPr>
        <w:t>.</w:t>
      </w:r>
    </w:p>
    <w:p w14:paraId="7CB91BE1" w14:textId="6611EB46" w:rsidR="003B1763" w:rsidRPr="00712752" w:rsidRDefault="003B1763" w:rsidP="00725F57">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CB91BE2"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7CB91BE5"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CB91BE3" w14:textId="77777777" w:rsidR="00FC045E" w:rsidRPr="00996FAF" w:rsidRDefault="00FC045E" w:rsidP="00725F57">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CB91BE4" w14:textId="5658750F" w:rsidR="00FC045E" w:rsidRPr="00996FAF" w:rsidRDefault="009042E4" w:rsidP="00725F5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1436">
                  <w:rPr>
                    <w:rFonts w:ascii="Arial" w:hAnsi="Arial" w:cs="Arial"/>
                  </w:rPr>
                  <w:t>Compliant</w:t>
                </w:r>
              </w:sdtContent>
            </w:sdt>
          </w:p>
        </w:tc>
      </w:tr>
      <w:tr w:rsidR="00996FAF" w:rsidRPr="00996FAF" w14:paraId="7CB91BE8"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B91BE6" w14:textId="77777777" w:rsidR="00FC045E" w:rsidRPr="00996FAF" w:rsidRDefault="00FC045E" w:rsidP="00725F5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CB91BE7" w14:textId="12FC309A" w:rsidR="00FC045E" w:rsidRPr="00996FAF" w:rsidRDefault="009042E4" w:rsidP="00725F5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1436">
                  <w:rPr>
                    <w:rFonts w:ascii="Arial" w:hAnsi="Arial" w:cs="Arial"/>
                    <w:b/>
                  </w:rPr>
                  <w:t>Compliant</w:t>
                </w:r>
              </w:sdtContent>
            </w:sdt>
            <w:r w:rsidR="00FC045E" w:rsidRPr="00996FAF" w:rsidDel="00BA10E1">
              <w:rPr>
                <w:rFonts w:ascii="Arial" w:hAnsi="Arial" w:cs="Arial"/>
                <w:b/>
              </w:rPr>
              <w:t xml:space="preserve"> </w:t>
            </w:r>
          </w:p>
        </w:tc>
      </w:tr>
      <w:tr w:rsidR="00996FAF" w:rsidRPr="00996FAF" w14:paraId="7CB91BEB"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B91BE9" w14:textId="77777777" w:rsidR="00FC045E" w:rsidRPr="00996FAF" w:rsidRDefault="00FC045E" w:rsidP="00725F5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CB91BEA" w14:textId="2C772EA9" w:rsidR="00FC045E" w:rsidRPr="00996FAF" w:rsidRDefault="009042E4" w:rsidP="00725F5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1436">
                  <w:rPr>
                    <w:rFonts w:ascii="Arial" w:hAnsi="Arial" w:cs="Arial"/>
                    <w:b/>
                  </w:rPr>
                  <w:t>Compliant</w:t>
                </w:r>
              </w:sdtContent>
            </w:sdt>
            <w:r w:rsidR="00FC045E" w:rsidRPr="00996FAF" w:rsidDel="00D03094">
              <w:rPr>
                <w:rFonts w:ascii="Arial" w:hAnsi="Arial" w:cs="Arial"/>
                <w:b/>
              </w:rPr>
              <w:t xml:space="preserve"> </w:t>
            </w:r>
          </w:p>
        </w:tc>
      </w:tr>
      <w:tr w:rsidR="00996FAF" w:rsidRPr="00996FAF" w14:paraId="7CB91BE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B91BEC" w14:textId="77777777" w:rsidR="00FC045E" w:rsidRPr="00996FAF" w:rsidRDefault="00FC045E" w:rsidP="00725F5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CB91BED" w14:textId="6E57FEC1" w:rsidR="00FC045E" w:rsidRPr="00996FAF" w:rsidRDefault="009042E4" w:rsidP="00725F5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1436">
                  <w:rPr>
                    <w:rFonts w:ascii="Arial" w:hAnsi="Arial" w:cs="Arial"/>
                    <w:b/>
                  </w:rPr>
                  <w:t>Compliant</w:t>
                </w:r>
              </w:sdtContent>
            </w:sdt>
            <w:r w:rsidR="00FC045E" w:rsidRPr="00996FAF" w:rsidDel="00D03094">
              <w:rPr>
                <w:rFonts w:ascii="Arial" w:hAnsi="Arial" w:cs="Arial"/>
                <w:b/>
              </w:rPr>
              <w:t xml:space="preserve"> </w:t>
            </w:r>
          </w:p>
        </w:tc>
      </w:tr>
      <w:tr w:rsidR="00996FAF" w:rsidRPr="00996FAF" w14:paraId="7CB91BF1"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B91BEF" w14:textId="77777777" w:rsidR="00FC045E" w:rsidRPr="00996FAF" w:rsidRDefault="00FC045E" w:rsidP="00725F5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CB91BF0" w14:textId="58AD232E" w:rsidR="00FC045E" w:rsidRPr="00996FAF" w:rsidRDefault="009042E4" w:rsidP="00725F5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1436">
                  <w:rPr>
                    <w:rFonts w:ascii="Arial" w:hAnsi="Arial" w:cs="Arial"/>
                    <w:b/>
                  </w:rPr>
                  <w:t>Compliant</w:t>
                </w:r>
              </w:sdtContent>
            </w:sdt>
            <w:r w:rsidR="00FC045E" w:rsidRPr="00996FAF" w:rsidDel="00D03094">
              <w:rPr>
                <w:rFonts w:ascii="Arial" w:hAnsi="Arial" w:cs="Arial"/>
                <w:b/>
              </w:rPr>
              <w:t xml:space="preserve"> </w:t>
            </w:r>
          </w:p>
        </w:tc>
      </w:tr>
      <w:tr w:rsidR="00996FAF" w:rsidRPr="00996FAF" w14:paraId="7CB91BF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B91BF2" w14:textId="77777777" w:rsidR="00FC045E" w:rsidRPr="00996FAF" w:rsidRDefault="00FC045E" w:rsidP="00725F5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CB91BF3" w14:textId="4E095E65" w:rsidR="00FC045E" w:rsidRPr="00996FAF" w:rsidRDefault="009042E4" w:rsidP="00725F5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1436">
                  <w:rPr>
                    <w:rFonts w:ascii="Arial" w:hAnsi="Arial" w:cs="Arial"/>
                    <w:b/>
                  </w:rPr>
                  <w:t>Compliant</w:t>
                </w:r>
              </w:sdtContent>
            </w:sdt>
            <w:r w:rsidR="00FC045E" w:rsidRPr="00996FAF" w:rsidDel="00D03094">
              <w:rPr>
                <w:rFonts w:ascii="Arial" w:hAnsi="Arial" w:cs="Arial"/>
                <w:b/>
              </w:rPr>
              <w:t xml:space="preserve"> </w:t>
            </w:r>
          </w:p>
        </w:tc>
      </w:tr>
      <w:tr w:rsidR="00996FAF" w:rsidRPr="00996FAF" w14:paraId="7CB91BF7"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B91BF5" w14:textId="77777777" w:rsidR="00FC045E" w:rsidRPr="00996FAF" w:rsidRDefault="00FC045E" w:rsidP="00725F5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CB91BF6" w14:textId="7079CA49" w:rsidR="00FC045E" w:rsidRPr="00996FAF" w:rsidRDefault="009042E4" w:rsidP="00725F5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1436">
                  <w:rPr>
                    <w:rFonts w:ascii="Arial" w:hAnsi="Arial" w:cs="Arial"/>
                    <w:b/>
                  </w:rPr>
                  <w:t>Compliant</w:t>
                </w:r>
              </w:sdtContent>
            </w:sdt>
            <w:r w:rsidR="00FC045E" w:rsidRPr="00996FAF" w:rsidDel="00D03094">
              <w:rPr>
                <w:rFonts w:ascii="Arial" w:hAnsi="Arial" w:cs="Arial"/>
                <w:b/>
              </w:rPr>
              <w:t xml:space="preserve"> </w:t>
            </w:r>
          </w:p>
        </w:tc>
      </w:tr>
      <w:tr w:rsidR="00996FAF" w:rsidRPr="00996FAF" w14:paraId="7CB91BF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B91BF8" w14:textId="77777777" w:rsidR="00FC045E" w:rsidRPr="00996FAF" w:rsidRDefault="00FC045E" w:rsidP="00725F5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CB91BF9" w14:textId="70C36EF3" w:rsidR="00FC045E" w:rsidRPr="00996FAF" w:rsidRDefault="009042E4" w:rsidP="00725F5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1436">
                  <w:rPr>
                    <w:rFonts w:ascii="Arial" w:hAnsi="Arial" w:cs="Arial"/>
                    <w:b/>
                  </w:rPr>
                  <w:t>Compliant</w:t>
                </w:r>
              </w:sdtContent>
            </w:sdt>
            <w:r w:rsidR="00FC045E" w:rsidRPr="00996FAF" w:rsidDel="00D03094">
              <w:rPr>
                <w:rFonts w:ascii="Arial" w:hAnsi="Arial" w:cs="Arial"/>
                <w:b/>
              </w:rPr>
              <w:t xml:space="preserve"> </w:t>
            </w:r>
          </w:p>
        </w:tc>
      </w:tr>
    </w:tbl>
    <w:p w14:paraId="7CB91BF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CB91BFC"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7CB91BFE"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CB91C03" w14:textId="5E3E2B53" w:rsidR="00FC045E" w:rsidRPr="00996FAF" w:rsidRDefault="00FC045E" w:rsidP="0036130C">
      <w:pPr>
        <w:pStyle w:val="NormalArial"/>
      </w:pPr>
      <w:r w:rsidRPr="00996FAF">
        <w:br w:type="page"/>
      </w:r>
    </w:p>
    <w:p w14:paraId="7CB91C0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7CB91C07"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CB91C05" w14:textId="77777777" w:rsidR="00FC045E" w:rsidRPr="00550022" w:rsidRDefault="00FC045E" w:rsidP="00725F5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CB91C06" w14:textId="77777777" w:rsidR="00FC045E" w:rsidRPr="00996FAF" w:rsidRDefault="00FC045E" w:rsidP="00725F5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CB91C0B"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91C08"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CB91C09"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CB91C0A" w14:textId="3173EEAD" w:rsidR="00FC045E" w:rsidRPr="00996FAF" w:rsidRDefault="009042E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E1436">
                  <w:rPr>
                    <w:rFonts w:ascii="Arial" w:hAnsi="Arial" w:cs="Arial"/>
                    <w:color w:val="auto"/>
                  </w:rPr>
                  <w:t>Compliant</w:t>
                </w:r>
              </w:sdtContent>
            </w:sdt>
          </w:p>
        </w:tc>
      </w:tr>
      <w:tr w:rsidR="00FC045E" w:rsidRPr="00996FAF" w14:paraId="7CB91C0F"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91C0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CB91C0D"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CB91C0E" w14:textId="34A53166" w:rsidR="00FC045E" w:rsidRPr="00996FAF" w:rsidRDefault="009042E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E143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CB91C1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91C10"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CB91C11"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CB91C12"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CB91C13"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CB91C14"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CB91C15"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CB91C16" w14:textId="7803FC03" w:rsidR="00FC045E" w:rsidRPr="00996FAF" w:rsidRDefault="009042E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E143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CB91C1B"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91C1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CB91C19"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CB91C1A" w14:textId="1C5F6769" w:rsidR="00FC045E" w:rsidRPr="00996FAF" w:rsidRDefault="009042E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E143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CB91C1F"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91C1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CB91C1D"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CB91C1E" w14:textId="3C55F264" w:rsidR="00FC045E" w:rsidRPr="00996FAF" w:rsidRDefault="009042E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E143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CB91C2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91C20"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CB91C2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CB91C22" w14:textId="75F0F09C" w:rsidR="00FC045E" w:rsidRPr="00996FAF" w:rsidRDefault="009042E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E1436">
                  <w:rPr>
                    <w:rFonts w:ascii="Arial" w:hAnsi="Arial" w:cs="Arial"/>
                    <w:color w:val="auto"/>
                  </w:rPr>
                  <w:t>Compliant</w:t>
                </w:r>
              </w:sdtContent>
            </w:sdt>
            <w:r w:rsidR="00FC045E" w:rsidRPr="00996FAF" w:rsidDel="00201C79">
              <w:rPr>
                <w:rFonts w:ascii="Arial" w:hAnsi="Arial" w:cs="Arial"/>
                <w:color w:val="0000FF"/>
              </w:rPr>
              <w:t xml:space="preserve"> </w:t>
            </w:r>
          </w:p>
        </w:tc>
      </w:tr>
    </w:tbl>
    <w:p w14:paraId="7CB91C24" w14:textId="77777777" w:rsidR="001A5684" w:rsidRDefault="001A5684" w:rsidP="001A5684">
      <w:pPr>
        <w:pStyle w:val="Heading20"/>
      </w:pPr>
      <w:r w:rsidRPr="00996FAF">
        <w:t>Findings</w:t>
      </w:r>
    </w:p>
    <w:p w14:paraId="0ADFE195" w14:textId="1E4723EC" w:rsidR="008E1436" w:rsidRPr="000662B0" w:rsidRDefault="008E1436" w:rsidP="008E1436">
      <w:pPr>
        <w:pStyle w:val="NormalArial"/>
        <w:spacing w:line="276" w:lineRule="auto"/>
      </w:pPr>
      <w:r w:rsidRPr="000662B0">
        <w:t xml:space="preserve">Consumers and representatives said </w:t>
      </w:r>
      <w:r>
        <w:t xml:space="preserve">they are </w:t>
      </w:r>
      <w:r w:rsidRPr="000662B0">
        <w:t>treat</w:t>
      </w:r>
      <w:r>
        <w:t>ed</w:t>
      </w:r>
      <w:r w:rsidRPr="000662B0">
        <w:t xml:space="preserve"> with dignity</w:t>
      </w:r>
      <w:r>
        <w:t xml:space="preserve"> and </w:t>
      </w:r>
      <w:r w:rsidRPr="000662B0">
        <w:t xml:space="preserve">respect and </w:t>
      </w:r>
      <w:r>
        <w:t xml:space="preserve">their cultural </w:t>
      </w:r>
      <w:r w:rsidRPr="000662B0">
        <w:t>heritage</w:t>
      </w:r>
      <w:r>
        <w:t xml:space="preserve"> is valued, and</w:t>
      </w:r>
      <w:r w:rsidRPr="000662B0">
        <w:t xml:space="preserve"> care is </w:t>
      </w:r>
      <w:r w:rsidRPr="000662B0">
        <w:rPr>
          <w:szCs w:val="22"/>
        </w:rPr>
        <w:t xml:space="preserve">inclusive, </w:t>
      </w:r>
      <w:r w:rsidR="00B05845" w:rsidRPr="000662B0">
        <w:rPr>
          <w:szCs w:val="22"/>
        </w:rPr>
        <w:t>gentle,</w:t>
      </w:r>
      <w:r w:rsidRPr="000662B0">
        <w:rPr>
          <w:szCs w:val="22"/>
        </w:rPr>
        <w:t xml:space="preserve"> and responsive. </w:t>
      </w:r>
      <w:r w:rsidR="001C22B1" w:rsidRPr="00CF4743">
        <w:t xml:space="preserve">Staff were observed treating consumers with care, dignity and respect and demonstrated an awareness of individual choices and </w:t>
      </w:r>
      <w:r w:rsidR="00725F57" w:rsidRPr="00CF4743">
        <w:t>preferences</w:t>
      </w:r>
      <w:r w:rsidR="00725F57" w:rsidRPr="000662B0">
        <w:rPr>
          <w:szCs w:val="22"/>
        </w:rPr>
        <w:t xml:space="preserve"> their</w:t>
      </w:r>
      <w:r w:rsidRPr="000662B0">
        <w:rPr>
          <w:szCs w:val="22"/>
        </w:rPr>
        <w:t xml:space="preserve"> health. Care planning documents </w:t>
      </w:r>
      <w:r w:rsidR="001C22B1">
        <w:rPr>
          <w:szCs w:val="22"/>
        </w:rPr>
        <w:t xml:space="preserve">included what is important to </w:t>
      </w:r>
      <w:r w:rsidR="00B05845" w:rsidRPr="000662B0">
        <w:rPr>
          <w:szCs w:val="22"/>
        </w:rPr>
        <w:t>consumers</w:t>
      </w:r>
      <w:r w:rsidRPr="000662B0">
        <w:rPr>
          <w:szCs w:val="22"/>
        </w:rPr>
        <w:t xml:space="preserve"> </w:t>
      </w:r>
      <w:r w:rsidR="001C22B1">
        <w:rPr>
          <w:szCs w:val="22"/>
        </w:rPr>
        <w:t xml:space="preserve">to maintain their </w:t>
      </w:r>
      <w:r w:rsidRPr="000662B0">
        <w:rPr>
          <w:szCs w:val="22"/>
        </w:rPr>
        <w:t xml:space="preserve">culture, </w:t>
      </w:r>
      <w:r w:rsidR="00B05845" w:rsidRPr="000662B0">
        <w:rPr>
          <w:szCs w:val="22"/>
        </w:rPr>
        <w:t>identity,</w:t>
      </w:r>
      <w:r w:rsidRPr="000662B0">
        <w:rPr>
          <w:szCs w:val="22"/>
        </w:rPr>
        <w:t xml:space="preserve"> and independence.</w:t>
      </w:r>
    </w:p>
    <w:p w14:paraId="5E25A123" w14:textId="4F3AA218" w:rsidR="003A5CD2" w:rsidRPr="00654EB6" w:rsidRDefault="008E1436" w:rsidP="008E1436">
      <w:pPr>
        <w:pStyle w:val="NormalArial"/>
        <w:spacing w:line="276" w:lineRule="auto"/>
        <w:rPr>
          <w:szCs w:val="22"/>
        </w:rPr>
      </w:pPr>
      <w:r w:rsidRPr="00654EB6">
        <w:rPr>
          <w:szCs w:val="22"/>
        </w:rPr>
        <w:t xml:space="preserve">Consumers and representatives said the service provides care that is consistent with their preferences. </w:t>
      </w:r>
      <w:r w:rsidR="00751A38" w:rsidRPr="00CF4743">
        <w:t>Staff provide</w:t>
      </w:r>
      <w:r w:rsidR="00751A38">
        <w:t>d</w:t>
      </w:r>
      <w:r w:rsidR="00751A38" w:rsidRPr="00CF4743">
        <w:t xml:space="preserve"> examples of how they gathered information to understand and support consumers individual cultural needs and preferences</w:t>
      </w:r>
      <w:r w:rsidR="00751A38">
        <w:t>. Documentation evidenced cultural diversity and safety in included as annual mandatory training for all staff.</w:t>
      </w:r>
      <w:r w:rsidR="00571A4C">
        <w:t xml:space="preserve"> </w:t>
      </w:r>
    </w:p>
    <w:p w14:paraId="5AE92A32" w14:textId="2AC09CC2" w:rsidR="008E1436" w:rsidRPr="00881695" w:rsidRDefault="008E1436" w:rsidP="008E1436">
      <w:pPr>
        <w:pStyle w:val="NormalArial"/>
        <w:spacing w:line="276" w:lineRule="auto"/>
      </w:pPr>
      <w:r w:rsidRPr="00881695">
        <w:t>Consumers and representatives said they are supported to exercise choice and independence, making decisions about how care and services are delivered to meet their needs. Care planning document</w:t>
      </w:r>
      <w:r w:rsidR="00751A38">
        <w:t>s</w:t>
      </w:r>
      <w:r w:rsidRPr="00881695">
        <w:t xml:space="preserve"> detailed important consumer preferences to maintain relationships.</w:t>
      </w:r>
      <w:r w:rsidR="00751A38">
        <w:t xml:space="preserve"> S</w:t>
      </w:r>
      <w:r w:rsidR="00751A38" w:rsidRPr="00CF4743">
        <w:t>taff</w:t>
      </w:r>
      <w:r w:rsidR="00751A38">
        <w:t xml:space="preserve"> </w:t>
      </w:r>
      <w:r w:rsidR="00751A38" w:rsidRPr="00CF4743">
        <w:t>describe</w:t>
      </w:r>
      <w:r w:rsidR="00751A38">
        <w:t>d</w:t>
      </w:r>
      <w:r w:rsidR="00751A38" w:rsidRPr="00CF4743">
        <w:t xml:space="preserve"> how they ask consumers directly about their preferences and support them by offering choices during daily living to maintain ‘autonomy and independence’</w:t>
      </w:r>
      <w:r w:rsidR="00751A38">
        <w:t>.</w:t>
      </w:r>
    </w:p>
    <w:p w14:paraId="3E04AC36" w14:textId="7CDA4BE7" w:rsidR="008E1436" w:rsidRPr="00D37A27" w:rsidRDefault="008E1436" w:rsidP="008E1436">
      <w:pPr>
        <w:pStyle w:val="NormalArial"/>
        <w:spacing w:line="276" w:lineRule="auto"/>
        <w:rPr>
          <w:szCs w:val="22"/>
        </w:rPr>
      </w:pPr>
      <w:r w:rsidRPr="00D37A27">
        <w:lastRenderedPageBreak/>
        <w:t>C</w:t>
      </w:r>
      <w:r w:rsidRPr="00D37A27">
        <w:rPr>
          <w:rFonts w:eastAsia="Calibri"/>
        </w:rPr>
        <w:t>onsumers and representatives said the service support</w:t>
      </w:r>
      <w:r w:rsidR="00751A38">
        <w:rPr>
          <w:rFonts w:eastAsia="Calibri"/>
        </w:rPr>
        <w:t>s</w:t>
      </w:r>
      <w:r w:rsidRPr="00D37A27">
        <w:rPr>
          <w:rFonts w:eastAsia="Calibri"/>
        </w:rPr>
        <w:t xml:space="preserve"> </w:t>
      </w:r>
      <w:r>
        <w:rPr>
          <w:rFonts w:eastAsia="Calibri"/>
        </w:rPr>
        <w:t xml:space="preserve">them </w:t>
      </w:r>
      <w:r w:rsidRPr="00D37A27">
        <w:rPr>
          <w:rFonts w:eastAsia="Calibri"/>
        </w:rPr>
        <w:t>to take risks to continue to do the things important to them. S</w:t>
      </w:r>
      <w:r w:rsidRPr="00D37A27">
        <w:t>taff said they involve consumers, representatives</w:t>
      </w:r>
      <w:r>
        <w:t>,</w:t>
      </w:r>
      <w:r w:rsidRPr="00D37A27">
        <w:t xml:space="preserve"> </w:t>
      </w:r>
      <w:r w:rsidR="00B05845" w:rsidRPr="00D37A27">
        <w:t>family,</w:t>
      </w:r>
      <w:r w:rsidRPr="00D37A27">
        <w:t xml:space="preserve"> and medical professionals to understand associated risks to consumers.</w:t>
      </w:r>
      <w:r w:rsidR="00751A38">
        <w:t xml:space="preserve"> </w:t>
      </w:r>
      <w:r w:rsidR="00751A38" w:rsidRPr="00CF4743">
        <w:t>Care planning document</w:t>
      </w:r>
      <w:r w:rsidR="00751A38">
        <w:t>s</w:t>
      </w:r>
      <w:r w:rsidR="00751A38" w:rsidRPr="00CF4743">
        <w:t xml:space="preserve"> detailed consumers acceptance of risk in relation to chosen activities.</w:t>
      </w:r>
    </w:p>
    <w:p w14:paraId="544F6A9C" w14:textId="069A2798" w:rsidR="008E1436" w:rsidRDefault="00751A38" w:rsidP="008E1436">
      <w:pPr>
        <w:pStyle w:val="NormalArial"/>
        <w:spacing w:line="276" w:lineRule="auto"/>
        <w:rPr>
          <w:szCs w:val="22"/>
        </w:rPr>
      </w:pPr>
      <w:r w:rsidRPr="00CF4743">
        <w:t>Consumers</w:t>
      </w:r>
      <w:r>
        <w:t xml:space="preserve"> and </w:t>
      </w:r>
      <w:r w:rsidRPr="00CF4743">
        <w:t xml:space="preserve">representatives </w:t>
      </w:r>
      <w:r>
        <w:t xml:space="preserve">said </w:t>
      </w:r>
      <w:r w:rsidRPr="00CF4743">
        <w:t>they receive up to date information</w:t>
      </w:r>
      <w:r w:rsidRPr="00D37A27">
        <w:rPr>
          <w:szCs w:val="22"/>
        </w:rPr>
        <w:t xml:space="preserve"> </w:t>
      </w:r>
      <w:r>
        <w:rPr>
          <w:szCs w:val="22"/>
        </w:rPr>
        <w:t>to enable consumers to exercise choice.</w:t>
      </w:r>
      <w:r w:rsidR="008E1436" w:rsidRPr="00D37A27">
        <w:rPr>
          <w:szCs w:val="22"/>
        </w:rPr>
        <w:t xml:space="preserve"> </w:t>
      </w:r>
      <w:r w:rsidR="008E1436">
        <w:rPr>
          <w:szCs w:val="22"/>
        </w:rPr>
        <w:t xml:space="preserve">Noticeboards and posters detailing activities and language support were observed throughout the service. </w:t>
      </w:r>
      <w:r w:rsidR="008E1436" w:rsidRPr="00D37A27">
        <w:rPr>
          <w:szCs w:val="22"/>
        </w:rPr>
        <w:t xml:space="preserve">Staff described </w:t>
      </w:r>
      <w:r w:rsidR="008E1436">
        <w:rPr>
          <w:szCs w:val="22"/>
        </w:rPr>
        <w:t>how info</w:t>
      </w:r>
      <w:r w:rsidR="008E1436" w:rsidRPr="00D37A27">
        <w:rPr>
          <w:szCs w:val="22"/>
        </w:rPr>
        <w:t>rmation is communicated and provided to consumers, to support consumer choice.</w:t>
      </w:r>
    </w:p>
    <w:p w14:paraId="7CB91C25" w14:textId="3233C311" w:rsidR="00117022" w:rsidRPr="006D77CA" w:rsidRDefault="008E1436" w:rsidP="006D77CA">
      <w:pPr>
        <w:pStyle w:val="NormalArial"/>
        <w:spacing w:line="276" w:lineRule="auto"/>
        <w:rPr>
          <w:szCs w:val="22"/>
        </w:rPr>
      </w:pPr>
      <w:r w:rsidRPr="00D62A26">
        <w:rPr>
          <w:szCs w:val="22"/>
        </w:rPr>
        <w:t xml:space="preserve">Consumers and representatives </w:t>
      </w:r>
      <w:r w:rsidR="00751A38">
        <w:rPr>
          <w:szCs w:val="22"/>
        </w:rPr>
        <w:t>said</w:t>
      </w:r>
      <w:r>
        <w:rPr>
          <w:szCs w:val="22"/>
        </w:rPr>
        <w:t xml:space="preserve"> their privacy is respected. </w:t>
      </w:r>
      <w:r w:rsidR="00751A38">
        <w:t>S</w:t>
      </w:r>
      <w:r w:rsidRPr="00D62A26">
        <w:t>taff</w:t>
      </w:r>
      <w:r w:rsidR="00751A38">
        <w:t xml:space="preserve"> were observed</w:t>
      </w:r>
      <w:r w:rsidRPr="00D62A26">
        <w:t xml:space="preserve"> knocking before entering consumers rooms</w:t>
      </w:r>
      <w:r>
        <w:t xml:space="preserve"> when providing care,</w:t>
      </w:r>
      <w:r w:rsidRPr="00D62A26">
        <w:t xml:space="preserve"> and nurse stations </w:t>
      </w:r>
      <w:r w:rsidR="00751A38">
        <w:t>where information is stored was</w:t>
      </w:r>
      <w:r w:rsidRPr="00D62A26">
        <w:t xml:space="preserve"> secured when unattended</w:t>
      </w:r>
      <w:r>
        <w:t xml:space="preserve"> with coded access to relevant staff.</w:t>
      </w:r>
      <w:r w:rsidR="00751A38">
        <w:t xml:space="preserve"> </w:t>
      </w:r>
      <w:r w:rsidR="00751A38" w:rsidRPr="00CF4743">
        <w:rPr>
          <w:color w:val="242424"/>
          <w:shd w:val="clear" w:color="auto" w:fill="FFFFFF"/>
        </w:rPr>
        <w:t>Care plan</w:t>
      </w:r>
      <w:r w:rsidR="00751A38">
        <w:rPr>
          <w:color w:val="242424"/>
          <w:shd w:val="clear" w:color="auto" w:fill="FFFFFF"/>
        </w:rPr>
        <w:t>ning</w:t>
      </w:r>
      <w:r w:rsidR="00751A38" w:rsidRPr="00CF4743">
        <w:rPr>
          <w:color w:val="242424"/>
          <w:shd w:val="clear" w:color="auto" w:fill="FFFFFF"/>
        </w:rPr>
        <w:t xml:space="preserve"> document</w:t>
      </w:r>
      <w:r w:rsidR="00751A38">
        <w:rPr>
          <w:color w:val="242424"/>
          <w:shd w:val="clear" w:color="auto" w:fill="FFFFFF"/>
        </w:rPr>
        <w:t>s included</w:t>
      </w:r>
      <w:r w:rsidR="00751A38" w:rsidRPr="00CF4743">
        <w:rPr>
          <w:color w:val="242424"/>
          <w:shd w:val="clear" w:color="auto" w:fill="FFFFFF"/>
        </w:rPr>
        <w:t xml:space="preserve"> preferences for how consumers expect staff to maintain their privacy</w:t>
      </w:r>
      <w:r w:rsidR="00751A38">
        <w:rPr>
          <w:color w:val="242424"/>
          <w:shd w:val="clear" w:color="auto" w:fill="FFFFFF"/>
        </w:rPr>
        <w:t>.</w:t>
      </w:r>
    </w:p>
    <w:p w14:paraId="7CB91C26" w14:textId="77777777" w:rsidR="001A5684" w:rsidRPr="00712752" w:rsidRDefault="001A5684" w:rsidP="0036130C">
      <w:pPr>
        <w:pStyle w:val="NormalArial"/>
      </w:pPr>
      <w:r w:rsidRPr="00996FAF">
        <w:br w:type="page"/>
      </w:r>
    </w:p>
    <w:p w14:paraId="7CB91C2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7CB91C2A"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CB91C28" w14:textId="77777777" w:rsidR="00FC045E" w:rsidRPr="0075021E" w:rsidRDefault="00FC045E" w:rsidP="00725F5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CB91C29" w14:textId="77777777" w:rsidR="00FC045E" w:rsidRPr="00996FAF" w:rsidRDefault="00FC045E" w:rsidP="00725F5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CB91C2E"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B91C2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CB91C2C"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CB91C2D" w14:textId="1F9CA567" w:rsidR="00FC045E" w:rsidRPr="00996FAF" w:rsidRDefault="009042E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E143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CB91C32"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B91C2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CB91C30"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CB91C31" w14:textId="36E2AB9A" w:rsidR="00FC045E" w:rsidRPr="00996FAF" w:rsidRDefault="009042E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E143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CB91C38"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B91C3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CB91C34"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CB91C35"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CB91C36"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CB91C37" w14:textId="50C2D685" w:rsidR="00FC045E" w:rsidRPr="00996FAF" w:rsidRDefault="009042E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E143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CB91C3C"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B91C3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CB91C3A"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CB91C3B" w14:textId="3F83B41E" w:rsidR="00FC045E" w:rsidRPr="00996FAF" w:rsidRDefault="009042E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E143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CB91C40"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B91C3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CB91C3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CB91C3F" w14:textId="67938A32" w:rsidR="00FC045E" w:rsidRPr="00996FAF" w:rsidRDefault="009042E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E1436">
                  <w:rPr>
                    <w:rFonts w:ascii="Arial" w:hAnsi="Arial" w:cs="Arial"/>
                    <w:color w:val="auto"/>
                  </w:rPr>
                  <w:t>Compliant</w:t>
                </w:r>
              </w:sdtContent>
            </w:sdt>
            <w:r w:rsidR="00FC045E" w:rsidRPr="00996FAF" w:rsidDel="00201C79">
              <w:rPr>
                <w:rFonts w:ascii="Arial" w:hAnsi="Arial" w:cs="Arial"/>
                <w:color w:val="0000FF"/>
              </w:rPr>
              <w:t xml:space="preserve"> </w:t>
            </w:r>
          </w:p>
        </w:tc>
      </w:tr>
    </w:tbl>
    <w:p w14:paraId="7CB91C41" w14:textId="77777777" w:rsidR="00D87E7C" w:rsidRDefault="00D87E7C" w:rsidP="00D87E7C">
      <w:pPr>
        <w:pStyle w:val="Heading20"/>
      </w:pPr>
      <w:r w:rsidRPr="00996FAF">
        <w:t>Findings</w:t>
      </w:r>
    </w:p>
    <w:p w14:paraId="133C36B1" w14:textId="648B90FA" w:rsidR="008E1436" w:rsidRPr="009528A2" w:rsidRDefault="008E1436" w:rsidP="008E1436">
      <w:pPr>
        <w:spacing w:line="276" w:lineRule="auto"/>
        <w:rPr>
          <w:rFonts w:ascii="Arial" w:hAnsi="Arial" w:cs="Arial"/>
        </w:rPr>
      </w:pPr>
      <w:r w:rsidRPr="009528A2">
        <w:rPr>
          <w:rFonts w:ascii="Arial" w:hAnsi="Arial" w:cs="Arial"/>
        </w:rPr>
        <w:t>Consumers</w:t>
      </w:r>
      <w:r>
        <w:rPr>
          <w:rFonts w:ascii="Arial" w:hAnsi="Arial" w:cs="Arial"/>
        </w:rPr>
        <w:t xml:space="preserve"> and representatives</w:t>
      </w:r>
      <w:r w:rsidRPr="009528A2">
        <w:rPr>
          <w:rFonts w:ascii="Arial" w:hAnsi="Arial" w:cs="Arial"/>
        </w:rPr>
        <w:t xml:space="preserve"> </w:t>
      </w:r>
      <w:r>
        <w:rPr>
          <w:rFonts w:ascii="Arial" w:hAnsi="Arial" w:cs="Arial"/>
        </w:rPr>
        <w:t>said the service provides them with safe care through effective assessment and planning</w:t>
      </w:r>
      <w:r w:rsidRPr="00AD62FE">
        <w:rPr>
          <w:rFonts w:ascii="Arial" w:hAnsi="Arial" w:cs="Arial"/>
        </w:rPr>
        <w:t xml:space="preserve">. </w:t>
      </w:r>
      <w:r w:rsidR="00AD62FE" w:rsidRPr="00AD62FE">
        <w:rPr>
          <w:rFonts w:ascii="Arial" w:hAnsi="Arial" w:cs="Arial"/>
        </w:rPr>
        <w:t>Staff described knowledge of individual consumer risks and intervention to manage risks</w:t>
      </w:r>
      <w:r>
        <w:rPr>
          <w:rFonts w:ascii="Arial" w:hAnsi="Arial" w:cs="Arial"/>
        </w:rPr>
        <w:t>. C</w:t>
      </w:r>
      <w:r w:rsidRPr="009528A2">
        <w:rPr>
          <w:rFonts w:ascii="Arial" w:hAnsi="Arial" w:cs="Arial"/>
        </w:rPr>
        <w:t>are plan</w:t>
      </w:r>
      <w:r w:rsidR="00AD62FE">
        <w:rPr>
          <w:rFonts w:ascii="Arial" w:hAnsi="Arial" w:cs="Arial"/>
        </w:rPr>
        <w:t>ning documents demonstrated risks to consumers are identified and assessed with appropriate strategies to manage risks listed.</w:t>
      </w:r>
    </w:p>
    <w:p w14:paraId="080AE4BE" w14:textId="653B5EB5" w:rsidR="008E1436" w:rsidRPr="00531E31" w:rsidRDefault="008E1436" w:rsidP="008E1436">
      <w:pPr>
        <w:spacing w:line="276" w:lineRule="auto"/>
        <w:rPr>
          <w:rFonts w:ascii="Arial" w:hAnsi="Arial" w:cs="Arial"/>
        </w:rPr>
      </w:pPr>
      <w:r w:rsidRPr="00531E31">
        <w:rPr>
          <w:rFonts w:ascii="Arial" w:hAnsi="Arial" w:cs="Arial"/>
        </w:rPr>
        <w:t xml:space="preserve">Staff explained how advance care directives and end of life wishes were discussed upon admission to the service, and as needs changed. </w:t>
      </w:r>
      <w:r w:rsidR="00AD62FE">
        <w:rPr>
          <w:rFonts w:ascii="Arial" w:hAnsi="Arial" w:cs="Arial"/>
        </w:rPr>
        <w:t>Consumers and r</w:t>
      </w:r>
      <w:r w:rsidRPr="00531E31">
        <w:rPr>
          <w:rFonts w:ascii="Arial" w:hAnsi="Arial" w:cs="Arial"/>
        </w:rPr>
        <w:t xml:space="preserve">epresentatives said, and care </w:t>
      </w:r>
      <w:r w:rsidR="00AD62FE">
        <w:rPr>
          <w:rFonts w:ascii="Arial" w:hAnsi="Arial" w:cs="Arial"/>
        </w:rPr>
        <w:t>planning document</w:t>
      </w:r>
      <w:r w:rsidRPr="00531E31">
        <w:rPr>
          <w:rFonts w:ascii="Arial" w:hAnsi="Arial" w:cs="Arial"/>
        </w:rPr>
        <w:t>s confirmed</w:t>
      </w:r>
      <w:r w:rsidR="00AD62FE">
        <w:rPr>
          <w:rFonts w:ascii="Arial" w:hAnsi="Arial" w:cs="Arial"/>
        </w:rPr>
        <w:t>,</w:t>
      </w:r>
      <w:r w:rsidRPr="00531E31">
        <w:rPr>
          <w:rFonts w:ascii="Arial" w:hAnsi="Arial" w:cs="Arial"/>
        </w:rPr>
        <w:t xml:space="preserve"> consumers’ end of life care preferences </w:t>
      </w:r>
      <w:r w:rsidR="00AD62FE" w:rsidRPr="00531E31">
        <w:rPr>
          <w:rFonts w:ascii="Arial" w:hAnsi="Arial" w:cs="Arial"/>
        </w:rPr>
        <w:t>was</w:t>
      </w:r>
      <w:r w:rsidR="00AD62FE">
        <w:rPr>
          <w:rFonts w:ascii="Arial" w:hAnsi="Arial" w:cs="Arial"/>
        </w:rPr>
        <w:t xml:space="preserve"> documented</w:t>
      </w:r>
      <w:r w:rsidRPr="00531E31">
        <w:rPr>
          <w:rFonts w:ascii="Arial" w:hAnsi="Arial" w:cs="Arial"/>
        </w:rPr>
        <w:t xml:space="preserve">. </w:t>
      </w:r>
    </w:p>
    <w:p w14:paraId="24F60898" w14:textId="7392FB1C" w:rsidR="008E1436" w:rsidRPr="00531E31" w:rsidRDefault="008E1436" w:rsidP="008E1436">
      <w:pPr>
        <w:spacing w:line="276" w:lineRule="auto"/>
        <w:rPr>
          <w:rFonts w:ascii="Arial" w:hAnsi="Arial" w:cs="Arial"/>
        </w:rPr>
      </w:pPr>
      <w:r w:rsidRPr="00531E31">
        <w:rPr>
          <w:rFonts w:ascii="Arial" w:hAnsi="Arial" w:cs="Arial"/>
        </w:rPr>
        <w:t xml:space="preserve">Consumers and representatives confirmed they were involved in the ongoing assessment and planning of their care and services. Care </w:t>
      </w:r>
      <w:r w:rsidR="00A041A7">
        <w:rPr>
          <w:rFonts w:ascii="Arial" w:hAnsi="Arial" w:cs="Arial"/>
        </w:rPr>
        <w:t xml:space="preserve">planning documents </w:t>
      </w:r>
      <w:r w:rsidR="00B05845">
        <w:rPr>
          <w:rFonts w:ascii="Arial" w:hAnsi="Arial" w:cs="Arial"/>
        </w:rPr>
        <w:t xml:space="preserve">demonstrated </w:t>
      </w:r>
      <w:r w:rsidR="00B05845" w:rsidRPr="00531E31">
        <w:rPr>
          <w:rFonts w:ascii="Arial" w:hAnsi="Arial" w:cs="Arial"/>
        </w:rPr>
        <w:t>ongoing</w:t>
      </w:r>
      <w:r w:rsidRPr="00531E31">
        <w:rPr>
          <w:rFonts w:ascii="Arial" w:hAnsi="Arial" w:cs="Arial"/>
        </w:rPr>
        <w:t xml:space="preserve"> consumer involvement in the assessment and planning of care and services, and input from allied health professionals, </w:t>
      </w:r>
      <w:r w:rsidR="00B05845" w:rsidRPr="00531E31">
        <w:rPr>
          <w:rFonts w:ascii="Arial" w:hAnsi="Arial" w:cs="Arial"/>
        </w:rPr>
        <w:t>individuals,</w:t>
      </w:r>
      <w:r w:rsidRPr="00531E31">
        <w:rPr>
          <w:rFonts w:ascii="Arial" w:hAnsi="Arial" w:cs="Arial"/>
        </w:rPr>
        <w:t xml:space="preserve"> and providers of specialist care services. </w:t>
      </w:r>
    </w:p>
    <w:p w14:paraId="7CB91C42" w14:textId="75CF7F58" w:rsidR="00117022" w:rsidRDefault="008E1436" w:rsidP="008E1436">
      <w:pPr>
        <w:pStyle w:val="NormalArial"/>
      </w:pPr>
      <w:bookmarkStart w:id="1" w:name="_Hlk117513038"/>
      <w:r w:rsidRPr="00F14632">
        <w:t>Consumers and representatives said they are kept informed of changes and outcomes to their assessment and care planning</w:t>
      </w:r>
      <w:r>
        <w:t xml:space="preserve"> and have access to a copy of their care plan.</w:t>
      </w:r>
      <w:r w:rsidRPr="00F14632">
        <w:t xml:space="preserve"> </w:t>
      </w:r>
      <w:r w:rsidR="00A524BE" w:rsidRPr="000323CB">
        <w:rPr>
          <w:szCs w:val="22"/>
        </w:rPr>
        <w:t xml:space="preserve">Care </w:t>
      </w:r>
      <w:r w:rsidR="00A524BE">
        <w:rPr>
          <w:szCs w:val="22"/>
        </w:rPr>
        <w:t xml:space="preserve">planning </w:t>
      </w:r>
      <w:r w:rsidR="00A524BE" w:rsidRPr="000323CB">
        <w:rPr>
          <w:szCs w:val="22"/>
        </w:rPr>
        <w:t>document</w:t>
      </w:r>
      <w:r w:rsidR="00A524BE">
        <w:rPr>
          <w:szCs w:val="22"/>
        </w:rPr>
        <w:t xml:space="preserve">s demonstrated </w:t>
      </w:r>
      <w:r w:rsidR="00A524BE" w:rsidRPr="000323CB">
        <w:rPr>
          <w:szCs w:val="22"/>
        </w:rPr>
        <w:t>communication</w:t>
      </w:r>
      <w:r w:rsidR="00A524BE">
        <w:rPr>
          <w:szCs w:val="22"/>
        </w:rPr>
        <w:t xml:space="preserve"> of assessment and planning</w:t>
      </w:r>
      <w:r w:rsidR="00A524BE" w:rsidRPr="000323CB">
        <w:rPr>
          <w:szCs w:val="22"/>
        </w:rPr>
        <w:t xml:space="preserve"> with consumers</w:t>
      </w:r>
      <w:r w:rsidR="00A524BE">
        <w:rPr>
          <w:szCs w:val="22"/>
        </w:rPr>
        <w:t xml:space="preserve"> and</w:t>
      </w:r>
      <w:r w:rsidR="003A5CD2">
        <w:rPr>
          <w:szCs w:val="22"/>
        </w:rPr>
        <w:t xml:space="preserve"> </w:t>
      </w:r>
      <w:r w:rsidR="00A524BE">
        <w:rPr>
          <w:szCs w:val="22"/>
        </w:rPr>
        <w:t>representatives.</w:t>
      </w:r>
      <w:bookmarkEnd w:id="1"/>
    </w:p>
    <w:p w14:paraId="7CB91C43" w14:textId="72ECD1AA" w:rsidR="0087700C" w:rsidRPr="00334B7D" w:rsidRDefault="00A524BE" w:rsidP="0036130C">
      <w:pPr>
        <w:pStyle w:val="NormalArial"/>
      </w:pPr>
      <w:r>
        <w:rPr>
          <w:szCs w:val="22"/>
        </w:rPr>
        <w:lastRenderedPageBreak/>
        <w:t>C</w:t>
      </w:r>
      <w:r w:rsidRPr="00825B60">
        <w:rPr>
          <w:szCs w:val="22"/>
        </w:rPr>
        <w:t xml:space="preserve">are planning </w:t>
      </w:r>
      <w:r>
        <w:rPr>
          <w:szCs w:val="22"/>
        </w:rPr>
        <w:t xml:space="preserve">documents evidenced care and services are </w:t>
      </w:r>
      <w:r w:rsidRPr="00825B60">
        <w:rPr>
          <w:szCs w:val="22"/>
        </w:rPr>
        <w:t>regularly reviewed and updated</w:t>
      </w:r>
      <w:r>
        <w:rPr>
          <w:szCs w:val="22"/>
        </w:rPr>
        <w:t xml:space="preserve"> with changes and incidents</w:t>
      </w:r>
      <w:r w:rsidRPr="00825B60">
        <w:rPr>
          <w:szCs w:val="22"/>
        </w:rPr>
        <w:t>.</w:t>
      </w:r>
      <w:r w:rsidRPr="00825B60">
        <w:t xml:space="preserve"> </w:t>
      </w:r>
      <w:r w:rsidRPr="00825B60">
        <w:rPr>
          <w:szCs w:val="22"/>
        </w:rPr>
        <w:t xml:space="preserve">Staff said </w:t>
      </w:r>
      <w:r w:rsidRPr="00825B60">
        <w:rPr>
          <w:bCs/>
          <w:szCs w:val="22"/>
        </w:rPr>
        <w:t>consumers</w:t>
      </w:r>
      <w:r>
        <w:rPr>
          <w:bCs/>
          <w:szCs w:val="22"/>
        </w:rPr>
        <w:t>’</w:t>
      </w:r>
      <w:r w:rsidRPr="00825B60">
        <w:rPr>
          <w:bCs/>
          <w:szCs w:val="22"/>
        </w:rPr>
        <w:t xml:space="preserve"> care plan</w:t>
      </w:r>
      <w:r>
        <w:rPr>
          <w:bCs/>
          <w:szCs w:val="22"/>
        </w:rPr>
        <w:t>s are</w:t>
      </w:r>
      <w:r w:rsidRPr="00825B60">
        <w:rPr>
          <w:bCs/>
          <w:szCs w:val="22"/>
        </w:rPr>
        <w:t xml:space="preserve"> fully reviewed yearly, partially 6 monthly and when changes or incidences occur. </w:t>
      </w:r>
      <w:r w:rsidR="00D87E7C" w:rsidRPr="00996FAF">
        <w:br w:type="page"/>
      </w:r>
    </w:p>
    <w:p w14:paraId="7CB91C4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7CB91C47"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CB91C45" w14:textId="77777777" w:rsidR="00FC045E" w:rsidRPr="00996FAF" w:rsidRDefault="00FC045E" w:rsidP="00725F5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CB91C46" w14:textId="77777777" w:rsidR="00FC045E" w:rsidRPr="00996FAF" w:rsidRDefault="00FC045E" w:rsidP="00725F5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CB91C4E"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91C4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CB91C49"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CB91C4A"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CB91C4B"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CB91C4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CB91C4D" w14:textId="2EF1EABD" w:rsidR="00FC045E" w:rsidRPr="00996FAF" w:rsidRDefault="009042E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E143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CB91C52"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91C4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CB91C50"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CB91C51" w14:textId="214436B1" w:rsidR="00FC045E" w:rsidRPr="00996FAF" w:rsidRDefault="009042E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E143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CB91C56"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91C53"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CB91C54"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CB91C55" w14:textId="11B3E34B" w:rsidR="00FC045E" w:rsidRPr="00996FAF" w:rsidRDefault="009042E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E143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CB91C5A"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91C5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CB91C58"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CB91C59" w14:textId="124EF5E2" w:rsidR="00FC045E" w:rsidRPr="00996FAF" w:rsidRDefault="009042E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E143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CB91C5E"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91C5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CB91C5C"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CB91C5D" w14:textId="5A61CA36" w:rsidR="00FC045E" w:rsidRPr="00996FAF" w:rsidRDefault="009042E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E143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CB91C62"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91C5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CB91C60"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CB91C61" w14:textId="700CD746" w:rsidR="00FC045E" w:rsidRPr="00996FAF" w:rsidRDefault="009042E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E143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CB91C68"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91C6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CB91C64"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CB91C65"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CB91C66"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CB91C67" w14:textId="485F8666" w:rsidR="00FC045E" w:rsidRPr="00996FAF" w:rsidRDefault="009042E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E1436">
                  <w:rPr>
                    <w:rFonts w:ascii="Arial" w:hAnsi="Arial" w:cs="Arial"/>
                    <w:color w:val="auto"/>
                  </w:rPr>
                  <w:t>Compliant</w:t>
                </w:r>
              </w:sdtContent>
            </w:sdt>
            <w:r w:rsidR="00FC045E" w:rsidRPr="00996FAF" w:rsidDel="00640D2A">
              <w:rPr>
                <w:rFonts w:ascii="Arial" w:hAnsi="Arial" w:cs="Arial"/>
                <w:color w:val="0000FF"/>
              </w:rPr>
              <w:t xml:space="preserve"> </w:t>
            </w:r>
          </w:p>
        </w:tc>
      </w:tr>
    </w:tbl>
    <w:p w14:paraId="7CB91C69" w14:textId="77777777" w:rsidR="00D87E7C" w:rsidRDefault="00D87E7C" w:rsidP="00D87E7C">
      <w:pPr>
        <w:pStyle w:val="Heading20"/>
      </w:pPr>
      <w:r w:rsidRPr="00996FAF">
        <w:t>Findings</w:t>
      </w:r>
    </w:p>
    <w:p w14:paraId="5CB38EC4" w14:textId="4DB3E040" w:rsidR="00A524BE" w:rsidRDefault="008E1436" w:rsidP="00F9575A">
      <w:pPr>
        <w:spacing w:before="120" w:line="276" w:lineRule="auto"/>
        <w:rPr>
          <w:rFonts w:ascii="Arial" w:hAnsi="Arial" w:cs="Arial"/>
        </w:rPr>
      </w:pPr>
      <w:r w:rsidRPr="00F9575A">
        <w:rPr>
          <w:rFonts w:ascii="Arial" w:hAnsi="Arial" w:cs="Arial"/>
        </w:rPr>
        <w:t xml:space="preserve">Consumers </w:t>
      </w:r>
      <w:r w:rsidR="00A524BE">
        <w:rPr>
          <w:rFonts w:ascii="Arial" w:hAnsi="Arial" w:cs="Arial"/>
        </w:rPr>
        <w:t xml:space="preserve">and representatives said they are happy with the care consumers receive </w:t>
      </w:r>
      <w:r w:rsidRPr="00F9575A">
        <w:rPr>
          <w:rFonts w:ascii="Arial" w:hAnsi="Arial" w:cs="Arial"/>
        </w:rPr>
        <w:t>Care planning document</w:t>
      </w:r>
      <w:r w:rsidR="00A524BE">
        <w:rPr>
          <w:rFonts w:ascii="Arial" w:hAnsi="Arial" w:cs="Arial"/>
        </w:rPr>
        <w:t>s</w:t>
      </w:r>
      <w:r w:rsidRPr="00F9575A">
        <w:rPr>
          <w:rFonts w:ascii="Arial" w:hAnsi="Arial" w:cs="Arial"/>
        </w:rPr>
        <w:t xml:space="preserve"> </w:t>
      </w:r>
      <w:r w:rsidRPr="00BF6BF1">
        <w:rPr>
          <w:rFonts w:ascii="Arial" w:hAnsi="Arial" w:cs="Arial"/>
        </w:rPr>
        <w:t>demonstrated individualised personal and clinical care</w:t>
      </w:r>
      <w:r w:rsidR="00A524BE" w:rsidRPr="00BF6BF1">
        <w:rPr>
          <w:rFonts w:ascii="Arial" w:hAnsi="Arial" w:cs="Arial"/>
        </w:rPr>
        <w:t xml:space="preserve"> that is</w:t>
      </w:r>
      <w:r w:rsidRPr="00BF6BF1">
        <w:rPr>
          <w:rFonts w:ascii="Arial" w:hAnsi="Arial" w:cs="Arial"/>
        </w:rPr>
        <w:t xml:space="preserve"> tailored to individual needs, and optimised consumers’ health and well-being. </w:t>
      </w:r>
      <w:r w:rsidR="00BF6BF1" w:rsidRPr="00BF6BF1">
        <w:rPr>
          <w:rFonts w:ascii="Arial" w:hAnsi="Arial" w:cs="Arial"/>
          <w:color w:val="auto"/>
        </w:rPr>
        <w:t>Staff described consumers’ most significant personal and clinical care needs and were observed delivering care in alignment with those needs.</w:t>
      </w:r>
    </w:p>
    <w:p w14:paraId="24F811B3" w14:textId="44E21E91" w:rsidR="00F9575A" w:rsidRPr="00F9575A" w:rsidRDefault="00BF6BF1" w:rsidP="00F9575A">
      <w:pPr>
        <w:spacing w:before="120" w:line="276" w:lineRule="auto"/>
        <w:rPr>
          <w:rFonts w:ascii="Arial" w:hAnsi="Arial" w:cs="Arial"/>
        </w:rPr>
      </w:pPr>
      <w:r w:rsidRPr="00BF6BF1">
        <w:rPr>
          <w:rFonts w:ascii="Arial" w:hAnsi="Arial" w:cs="Arial"/>
        </w:rPr>
        <w:t>Consumers and representatives said they were happy with how the service is managing consumer care. Care planning documents demonstrated high impact/high prevalence risks had been identified and effectively managed by the service. Staff described sampled consumers’ risks and related interventions</w:t>
      </w:r>
      <w:r w:rsidRPr="009C09A0">
        <w:t>.</w:t>
      </w:r>
    </w:p>
    <w:p w14:paraId="7922AC91" w14:textId="36897D13" w:rsidR="008E1436" w:rsidRPr="00BB1D9C" w:rsidRDefault="008E1436" w:rsidP="00F9575A">
      <w:pPr>
        <w:spacing w:before="120" w:line="276" w:lineRule="auto"/>
        <w:rPr>
          <w:rFonts w:ascii="Arial" w:hAnsi="Arial" w:cs="Arial"/>
        </w:rPr>
      </w:pPr>
      <w:r w:rsidRPr="00F9575A">
        <w:rPr>
          <w:rFonts w:ascii="Arial" w:hAnsi="Arial" w:cs="Arial"/>
        </w:rPr>
        <w:lastRenderedPageBreak/>
        <w:t>Staff explained how care and services changed for consumers nearing end of life, to support consumers’ dignity and comfort is maximised. Care plan</w:t>
      </w:r>
      <w:r w:rsidR="00BF6BF1">
        <w:rPr>
          <w:rFonts w:ascii="Arial" w:hAnsi="Arial" w:cs="Arial"/>
        </w:rPr>
        <w:t>ning documents</w:t>
      </w:r>
      <w:r w:rsidRPr="00F9575A">
        <w:rPr>
          <w:rFonts w:ascii="Arial" w:hAnsi="Arial" w:cs="Arial"/>
        </w:rPr>
        <w:t xml:space="preserve"> created on admission</w:t>
      </w:r>
      <w:r w:rsidR="00BF6BF1">
        <w:rPr>
          <w:rFonts w:ascii="Arial" w:hAnsi="Arial" w:cs="Arial"/>
        </w:rPr>
        <w:t>,</w:t>
      </w:r>
      <w:r w:rsidRPr="00F9575A">
        <w:rPr>
          <w:rFonts w:ascii="Arial" w:hAnsi="Arial" w:cs="Arial"/>
        </w:rPr>
        <w:t xml:space="preserve"> document</w:t>
      </w:r>
      <w:r w:rsidR="00BF6BF1">
        <w:rPr>
          <w:rFonts w:ascii="Arial" w:hAnsi="Arial" w:cs="Arial"/>
        </w:rPr>
        <w:t>ed</w:t>
      </w:r>
      <w:r w:rsidRPr="00F9575A">
        <w:rPr>
          <w:rFonts w:ascii="Arial" w:hAnsi="Arial" w:cs="Arial"/>
        </w:rPr>
        <w:t xml:space="preserve"> instructions for consumers end of life preferences.</w:t>
      </w:r>
    </w:p>
    <w:p w14:paraId="424340B2" w14:textId="7C1F0ABE" w:rsidR="008E1436" w:rsidRPr="00F9575A" w:rsidRDefault="008E1436" w:rsidP="00F9575A">
      <w:pPr>
        <w:spacing w:before="120" w:line="276" w:lineRule="auto"/>
        <w:rPr>
          <w:rFonts w:ascii="Arial" w:hAnsi="Arial" w:cs="Arial"/>
        </w:rPr>
      </w:pPr>
      <w:r w:rsidRPr="00BB1D9C">
        <w:rPr>
          <w:rFonts w:ascii="Arial" w:hAnsi="Arial" w:cs="Arial"/>
        </w:rPr>
        <w:t xml:space="preserve">Consumers and representatives expressed confidence that </w:t>
      </w:r>
      <w:r w:rsidR="00BF6BF1" w:rsidRPr="00BB1D9C">
        <w:rPr>
          <w:rFonts w:ascii="Arial" w:hAnsi="Arial" w:cs="Arial"/>
        </w:rPr>
        <w:t xml:space="preserve">the service </w:t>
      </w:r>
      <w:r w:rsidR="00BF6BF1" w:rsidRPr="00BB1D9C">
        <w:rPr>
          <w:rFonts w:ascii="Arial" w:hAnsi="Arial" w:cs="Arial"/>
          <w:szCs w:val="22"/>
        </w:rPr>
        <w:t>would respond in a timely manner to effectively address any deterioration in consumers’ health status</w:t>
      </w:r>
      <w:r w:rsidRPr="00BB1D9C">
        <w:rPr>
          <w:rFonts w:ascii="Arial" w:hAnsi="Arial" w:cs="Arial"/>
        </w:rPr>
        <w:t>. Care</w:t>
      </w:r>
      <w:r w:rsidRPr="00F9575A">
        <w:rPr>
          <w:rFonts w:ascii="Arial" w:hAnsi="Arial" w:cs="Arial"/>
        </w:rPr>
        <w:t xml:space="preserve"> planning documents demonstrated identification of, response to, deterioration or changes in consumers’ condition and health status. Staff </w:t>
      </w:r>
      <w:r w:rsidR="00BF6BF1">
        <w:rPr>
          <w:rFonts w:ascii="Arial" w:hAnsi="Arial" w:cs="Arial"/>
        </w:rPr>
        <w:t xml:space="preserve">provided examples of how they identify changes in consumer’s condition </w:t>
      </w:r>
      <w:r w:rsidR="00BB1D9C">
        <w:rPr>
          <w:rFonts w:ascii="Arial" w:hAnsi="Arial" w:cs="Arial"/>
        </w:rPr>
        <w:t>and how they respond to deterioration</w:t>
      </w:r>
      <w:r w:rsidRPr="00F9575A">
        <w:rPr>
          <w:rFonts w:ascii="Arial" w:hAnsi="Arial" w:cs="Arial"/>
        </w:rPr>
        <w:t xml:space="preserve">. </w:t>
      </w:r>
    </w:p>
    <w:p w14:paraId="2915B69F" w14:textId="72A456DB" w:rsidR="008E1436" w:rsidRPr="00F9575A" w:rsidRDefault="008E1436" w:rsidP="00F9575A">
      <w:pPr>
        <w:spacing w:before="120" w:line="276" w:lineRule="auto"/>
        <w:rPr>
          <w:rFonts w:ascii="Arial" w:hAnsi="Arial" w:cs="Arial"/>
        </w:rPr>
      </w:pPr>
      <w:r w:rsidRPr="00F9575A">
        <w:rPr>
          <w:rFonts w:ascii="Arial" w:hAnsi="Arial" w:cs="Arial"/>
        </w:rPr>
        <w:t xml:space="preserve">Care planning documents demonstrated progress notes, care and service plans and electronic handover reports, provide adequate </w:t>
      </w:r>
      <w:r w:rsidRPr="00BB1D9C">
        <w:rPr>
          <w:rFonts w:ascii="Arial" w:hAnsi="Arial" w:cs="Arial"/>
        </w:rPr>
        <w:t xml:space="preserve">information to support effective and safe sharing of consumers' information to support care. </w:t>
      </w:r>
      <w:r w:rsidR="00BB1D9C" w:rsidRPr="00BB1D9C">
        <w:rPr>
          <w:rFonts w:ascii="Arial" w:hAnsi="Arial" w:cs="Arial"/>
          <w:szCs w:val="22"/>
        </w:rPr>
        <w:t>Staff were observed to attend shift handover to ensure information regarding consumers is consistently shared and understood.</w:t>
      </w:r>
    </w:p>
    <w:p w14:paraId="410BAFF4" w14:textId="25A508CB" w:rsidR="008E1436" w:rsidRPr="00F9575A" w:rsidRDefault="008E1436" w:rsidP="00F9575A">
      <w:pPr>
        <w:spacing w:before="120" w:line="276" w:lineRule="auto"/>
        <w:rPr>
          <w:rFonts w:ascii="Arial" w:hAnsi="Arial" w:cs="Arial"/>
        </w:rPr>
      </w:pPr>
      <w:r w:rsidRPr="00F9575A">
        <w:rPr>
          <w:rFonts w:ascii="Arial" w:hAnsi="Arial" w:cs="Arial"/>
        </w:rPr>
        <w:t>Consumers said timely and appropriate referrals to other health professionals occur. Staff described the process of identifying changes in consumers conditions, notifying representatives and other health professionals</w:t>
      </w:r>
      <w:r w:rsidR="00FA62B2">
        <w:rPr>
          <w:rFonts w:ascii="Arial" w:hAnsi="Arial" w:cs="Arial"/>
        </w:rPr>
        <w:t>. C</w:t>
      </w:r>
      <w:r w:rsidRPr="00F9575A">
        <w:rPr>
          <w:rFonts w:ascii="Arial" w:hAnsi="Arial" w:cs="Arial"/>
        </w:rPr>
        <w:t>are planning documents evidence</w:t>
      </w:r>
      <w:r w:rsidR="00FA62B2">
        <w:rPr>
          <w:rFonts w:ascii="Arial" w:hAnsi="Arial" w:cs="Arial"/>
        </w:rPr>
        <w:t>d</w:t>
      </w:r>
      <w:r w:rsidRPr="00F9575A">
        <w:rPr>
          <w:rFonts w:ascii="Arial" w:hAnsi="Arial" w:cs="Arial"/>
        </w:rPr>
        <w:t xml:space="preserve"> referrals to allied health professionals such as medical officers, hospital and physiotherapists.</w:t>
      </w:r>
    </w:p>
    <w:p w14:paraId="7869F456" w14:textId="5255BE58" w:rsidR="008E1436" w:rsidRPr="00F9575A" w:rsidRDefault="008E1436" w:rsidP="00F9575A">
      <w:pPr>
        <w:spacing w:before="120" w:line="276" w:lineRule="auto"/>
        <w:rPr>
          <w:rFonts w:ascii="Arial" w:hAnsi="Arial" w:cs="Arial"/>
        </w:rPr>
      </w:pPr>
      <w:r w:rsidRPr="00F9575A">
        <w:rPr>
          <w:rFonts w:ascii="Arial" w:hAnsi="Arial" w:cs="Arial"/>
        </w:rPr>
        <w:t>Consumers said, and observations confirmed</w:t>
      </w:r>
      <w:r w:rsidR="00FA62B2">
        <w:rPr>
          <w:rFonts w:ascii="Arial" w:hAnsi="Arial" w:cs="Arial"/>
        </w:rPr>
        <w:t>,</w:t>
      </w:r>
      <w:r w:rsidRPr="00F9575A">
        <w:rPr>
          <w:rFonts w:ascii="Arial" w:hAnsi="Arial" w:cs="Arial"/>
        </w:rPr>
        <w:t xml:space="preserve"> the service followed measures to prevent outbreaks and control infection, such as staff washing their hands and wearing personal protective equipment. Staff explained the various methods they use to promote appropriate antibiotic prescribing, such as, obtaining pathology test results to determine if antibiotics were required.</w:t>
      </w:r>
    </w:p>
    <w:p w14:paraId="7CB91C6B" w14:textId="77777777" w:rsidR="002B0C90" w:rsidRPr="00262C0B" w:rsidRDefault="002B0C90" w:rsidP="0036130C">
      <w:pPr>
        <w:pStyle w:val="NormalArial"/>
      </w:pPr>
      <w:r>
        <w:br w:type="page"/>
      </w:r>
    </w:p>
    <w:p w14:paraId="7CB91C6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7CB91C6F"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CB91C6D" w14:textId="77777777" w:rsidR="00FC045E" w:rsidRPr="00996FAF" w:rsidRDefault="00FC045E" w:rsidP="00725F5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CB91C6E" w14:textId="77777777" w:rsidR="00FC045E" w:rsidRPr="00996FAF" w:rsidRDefault="00FC045E" w:rsidP="00725F5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CB91C73"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91C7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CB91C7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CB91C72" w14:textId="6E8ACA6F" w:rsidR="00FC045E" w:rsidRPr="00996FAF" w:rsidRDefault="009042E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A62B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CB91C77"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91C7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CB91C7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CB91C76" w14:textId="470A3B1E" w:rsidR="00FC045E" w:rsidRPr="00996FAF" w:rsidRDefault="009042E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A62B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CB91C7E"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91C7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CB91C7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CB91C7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CB91C7B"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CB91C7C"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CB91C7D" w14:textId="45A0DB4F" w:rsidR="00FC045E" w:rsidRPr="00996FAF" w:rsidRDefault="009042E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A62B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CB91C8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91C7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CB91C8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CB91C81" w14:textId="4F2BCD7B" w:rsidR="00FC045E" w:rsidRPr="00996FAF" w:rsidRDefault="009042E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A62B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CB91C86"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91C8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CB91C8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CB91C85" w14:textId="0F498811" w:rsidR="00FC045E" w:rsidRPr="00996FAF" w:rsidRDefault="009042E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A62B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CB91C8A"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91C8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CB91C8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CB91C89" w14:textId="7707CDFF" w:rsidR="00FC045E" w:rsidRPr="00996FAF" w:rsidRDefault="009042E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A62B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CB91C8E"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91C8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CB91C8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CB91C8D" w14:textId="42C8AB78" w:rsidR="00FC045E" w:rsidRPr="00996FAF" w:rsidRDefault="009042E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A62B2">
                  <w:rPr>
                    <w:rFonts w:ascii="Arial" w:hAnsi="Arial" w:cs="Arial"/>
                    <w:color w:val="auto"/>
                  </w:rPr>
                  <w:t>Compliant</w:t>
                </w:r>
              </w:sdtContent>
            </w:sdt>
            <w:r w:rsidR="00FC045E" w:rsidRPr="00996FAF" w:rsidDel="00640D2A">
              <w:rPr>
                <w:rFonts w:ascii="Arial" w:hAnsi="Arial" w:cs="Arial"/>
                <w:color w:val="0000FF"/>
              </w:rPr>
              <w:t xml:space="preserve"> </w:t>
            </w:r>
          </w:p>
        </w:tc>
      </w:tr>
    </w:tbl>
    <w:p w14:paraId="7CB91C8F" w14:textId="77777777" w:rsidR="00D87E7C" w:rsidRDefault="00D87E7C" w:rsidP="00D87E7C">
      <w:pPr>
        <w:pStyle w:val="Heading20"/>
      </w:pPr>
      <w:r w:rsidRPr="00996FAF">
        <w:t>Findings</w:t>
      </w:r>
    </w:p>
    <w:p w14:paraId="6C0CA7BA" w14:textId="750E0FB8" w:rsidR="00F9575A" w:rsidRPr="00F53E94" w:rsidRDefault="00F9575A" w:rsidP="00F9575A">
      <w:pPr>
        <w:pStyle w:val="NormalArial"/>
        <w:spacing w:line="276" w:lineRule="auto"/>
        <w:rPr>
          <w:szCs w:val="22"/>
        </w:rPr>
      </w:pPr>
      <w:r w:rsidRPr="00F53E94">
        <w:rPr>
          <w:szCs w:val="22"/>
        </w:rPr>
        <w:t>Consumers said</w:t>
      </w:r>
      <w:r w:rsidR="004C28BA">
        <w:rPr>
          <w:szCs w:val="22"/>
        </w:rPr>
        <w:t>, and representatives agreed,</w:t>
      </w:r>
      <w:r w:rsidRPr="00F53E94">
        <w:rPr>
          <w:szCs w:val="22"/>
        </w:rPr>
        <w:t xml:space="preserve"> they feel supported to participate in activities they like, and their individual preferences are respected. Staff described how the service supports consumers to maximise their independence, </w:t>
      </w:r>
      <w:r w:rsidR="00B05845" w:rsidRPr="00F53E94">
        <w:rPr>
          <w:szCs w:val="22"/>
        </w:rPr>
        <w:t>well-being,</w:t>
      </w:r>
      <w:r w:rsidRPr="00F53E94">
        <w:rPr>
          <w:szCs w:val="22"/>
        </w:rPr>
        <w:t xml:space="preserve"> and quality of life. </w:t>
      </w:r>
      <w:r w:rsidR="004C28BA" w:rsidRPr="00D82294">
        <w:rPr>
          <w:color w:val="auto"/>
        </w:rPr>
        <w:t>Care planning document</w:t>
      </w:r>
      <w:r w:rsidR="004C28BA">
        <w:rPr>
          <w:color w:val="auto"/>
        </w:rPr>
        <w:t xml:space="preserve">s </w:t>
      </w:r>
      <w:r w:rsidR="004C28BA" w:rsidRPr="00D82294">
        <w:rPr>
          <w:color w:val="auto"/>
        </w:rPr>
        <w:t>identified consumers needs and preferences and provided information about the services and supports required to help them to do what they like to do.</w:t>
      </w:r>
    </w:p>
    <w:p w14:paraId="3C8B763E" w14:textId="551EDFF8" w:rsidR="00F9575A" w:rsidRDefault="00F9575A" w:rsidP="00F9575A">
      <w:pPr>
        <w:spacing w:line="276" w:lineRule="auto"/>
        <w:rPr>
          <w:rFonts w:ascii="Arial" w:hAnsi="Arial" w:cs="Arial"/>
        </w:rPr>
      </w:pPr>
      <w:r w:rsidRPr="004C28BA">
        <w:rPr>
          <w:rFonts w:ascii="Arial" w:hAnsi="Arial" w:cs="Arial"/>
        </w:rPr>
        <w:t>Consumers said</w:t>
      </w:r>
      <w:r w:rsidR="004C28BA" w:rsidRPr="004C28BA">
        <w:rPr>
          <w:rFonts w:ascii="Arial" w:hAnsi="Arial" w:cs="Arial"/>
        </w:rPr>
        <w:t xml:space="preserve"> </w:t>
      </w:r>
      <w:r w:rsidR="004C28BA" w:rsidRPr="004C28BA">
        <w:rPr>
          <w:rFonts w:ascii="Arial" w:hAnsi="Arial" w:cs="Arial"/>
          <w:color w:val="auto"/>
        </w:rPr>
        <w:t>their emotional, spiritual, and psychological well-being is supported.</w:t>
      </w:r>
      <w:r w:rsidRPr="00BC2302">
        <w:rPr>
          <w:rFonts w:ascii="Arial" w:hAnsi="Arial" w:cs="Arial"/>
        </w:rPr>
        <w:t xml:space="preserve"> Staff </w:t>
      </w:r>
      <w:r>
        <w:rPr>
          <w:rFonts w:ascii="Arial" w:hAnsi="Arial" w:cs="Arial"/>
        </w:rPr>
        <w:t>described specific consumer preferences relating to their faith and emotional well-being and said they monitor consumers and offer a one-on-one program if consumer mood is low. Care planning documents include</w:t>
      </w:r>
      <w:r w:rsidR="004C28BA">
        <w:rPr>
          <w:rFonts w:ascii="Arial" w:hAnsi="Arial" w:cs="Arial"/>
        </w:rPr>
        <w:t>d</w:t>
      </w:r>
      <w:r>
        <w:rPr>
          <w:rFonts w:ascii="Arial" w:hAnsi="Arial" w:cs="Arial"/>
        </w:rPr>
        <w:t xml:space="preserve"> information on consumers individual emotional, </w:t>
      </w:r>
      <w:r w:rsidR="00B05845">
        <w:rPr>
          <w:rFonts w:ascii="Arial" w:hAnsi="Arial" w:cs="Arial"/>
        </w:rPr>
        <w:t>spiritual,</w:t>
      </w:r>
      <w:r>
        <w:rPr>
          <w:rFonts w:ascii="Arial" w:hAnsi="Arial" w:cs="Arial"/>
        </w:rPr>
        <w:t xml:space="preserve"> and psychological needs.</w:t>
      </w:r>
    </w:p>
    <w:p w14:paraId="4D44031C" w14:textId="1BAFB6B9" w:rsidR="00F9575A" w:rsidRPr="00E601D8" w:rsidRDefault="00F9575A" w:rsidP="00F9575A">
      <w:pPr>
        <w:pStyle w:val="NormalArial"/>
        <w:spacing w:line="276" w:lineRule="auto"/>
        <w:rPr>
          <w:iCs/>
        </w:rPr>
      </w:pPr>
      <w:r w:rsidRPr="004159CC">
        <w:t xml:space="preserve">Consumers and representative said consumers are supported to do things that interest them, keep in touch with the people who are important to them, participate in the community and maintain relationships. </w:t>
      </w:r>
      <w:r w:rsidRPr="004159CC">
        <w:rPr>
          <w:iCs/>
        </w:rPr>
        <w:t xml:space="preserve">Staff </w:t>
      </w:r>
      <w:r w:rsidR="004C28BA">
        <w:rPr>
          <w:iCs/>
        </w:rPr>
        <w:t xml:space="preserve">described </w:t>
      </w:r>
      <w:r w:rsidR="004C28BA" w:rsidRPr="00ED10EA">
        <w:t>how they support consumers to do the things of interest to them,</w:t>
      </w:r>
      <w:r w:rsidRPr="004159CC">
        <w:rPr>
          <w:iCs/>
        </w:rPr>
        <w:t xml:space="preserve"> participate in </w:t>
      </w:r>
      <w:r>
        <w:rPr>
          <w:iCs/>
        </w:rPr>
        <w:t>social a</w:t>
      </w:r>
      <w:r w:rsidRPr="004159CC">
        <w:rPr>
          <w:iCs/>
        </w:rPr>
        <w:t>ctivities both inside and outside the service</w:t>
      </w:r>
      <w:r w:rsidR="004C28BA">
        <w:rPr>
          <w:iCs/>
        </w:rPr>
        <w:t xml:space="preserve"> </w:t>
      </w:r>
      <w:r w:rsidR="004C28BA" w:rsidRPr="00ED10EA">
        <w:t xml:space="preserve">and have social </w:t>
      </w:r>
      <w:r w:rsidR="004C28BA" w:rsidRPr="00ED10EA">
        <w:lastRenderedPageBreak/>
        <w:t>relationships</w:t>
      </w:r>
      <w:r w:rsidRPr="004159CC">
        <w:rPr>
          <w:iCs/>
        </w:rPr>
        <w:t>.</w:t>
      </w:r>
      <w:r w:rsidR="004C28BA">
        <w:rPr>
          <w:iCs/>
        </w:rPr>
        <w:t xml:space="preserve"> </w:t>
      </w:r>
      <w:r w:rsidR="004C28BA" w:rsidRPr="00ED10EA">
        <w:t>Care planning document</w:t>
      </w:r>
      <w:r w:rsidR="004C28BA">
        <w:t>s</w:t>
      </w:r>
      <w:r w:rsidR="004C28BA" w:rsidRPr="00ED10EA">
        <w:t xml:space="preserve"> contained information on individual consumers’ interests, preferences and identified the people important to them.</w:t>
      </w:r>
    </w:p>
    <w:p w14:paraId="45383A2A" w14:textId="1FB09F91" w:rsidR="00F9575A" w:rsidRPr="00D73711" w:rsidRDefault="00F9575A" w:rsidP="00F9575A">
      <w:pPr>
        <w:pStyle w:val="NormalArial"/>
        <w:spacing w:line="276" w:lineRule="auto"/>
        <w:rPr>
          <w:iCs/>
          <w:color w:val="auto"/>
        </w:rPr>
      </w:pPr>
      <w:r w:rsidRPr="005F549E">
        <w:rPr>
          <w:color w:val="auto"/>
        </w:rPr>
        <w:t>Consumers and representatives</w:t>
      </w:r>
      <w:r w:rsidR="004C28BA">
        <w:rPr>
          <w:color w:val="auto"/>
        </w:rPr>
        <w:t xml:space="preserve"> said</w:t>
      </w:r>
      <w:r w:rsidRPr="005F549E">
        <w:rPr>
          <w:color w:val="auto"/>
        </w:rPr>
        <w:t xml:space="preserve"> </w:t>
      </w:r>
      <w:r w:rsidR="004C28BA" w:rsidRPr="00ED10EA">
        <w:t xml:space="preserve">staff understood their conditions, needs and </w:t>
      </w:r>
      <w:r w:rsidR="00B05845" w:rsidRPr="00ED10EA">
        <w:t>preferences.</w:t>
      </w:r>
      <w:r w:rsidRPr="00D73711">
        <w:rPr>
          <w:rFonts w:eastAsia="Calibri"/>
          <w:color w:val="auto"/>
        </w:rPr>
        <w:t xml:space="preserve"> </w:t>
      </w:r>
      <w:bookmarkStart w:id="2" w:name="_Hlk117682299"/>
      <w:r w:rsidRPr="00D73711">
        <w:rPr>
          <w:color w:val="auto"/>
        </w:rPr>
        <w:t>Staff described how changes in consumers’ care and services are communicated verbal</w:t>
      </w:r>
      <w:r>
        <w:rPr>
          <w:color w:val="auto"/>
        </w:rPr>
        <w:t>ly</w:t>
      </w:r>
      <w:r w:rsidRPr="00D73711">
        <w:rPr>
          <w:color w:val="auto"/>
        </w:rPr>
        <w:t xml:space="preserve"> and documented </w:t>
      </w:r>
      <w:r>
        <w:rPr>
          <w:color w:val="auto"/>
        </w:rPr>
        <w:t xml:space="preserve">through </w:t>
      </w:r>
      <w:r w:rsidRPr="00D73711">
        <w:rPr>
          <w:color w:val="auto"/>
        </w:rPr>
        <w:t xml:space="preserve">handover processes and recorded electronically. </w:t>
      </w:r>
      <w:bookmarkEnd w:id="2"/>
      <w:r w:rsidRPr="00D73711">
        <w:rPr>
          <w:iCs/>
          <w:color w:val="auto"/>
        </w:rPr>
        <w:t>Care plan</w:t>
      </w:r>
      <w:r w:rsidR="004C28BA">
        <w:rPr>
          <w:iCs/>
          <w:color w:val="auto"/>
        </w:rPr>
        <w:t>ning</w:t>
      </w:r>
      <w:r w:rsidRPr="00D73711">
        <w:rPr>
          <w:iCs/>
          <w:color w:val="auto"/>
        </w:rPr>
        <w:t xml:space="preserve"> document</w:t>
      </w:r>
      <w:r w:rsidR="004C28BA">
        <w:rPr>
          <w:iCs/>
          <w:color w:val="auto"/>
        </w:rPr>
        <w:t>s</w:t>
      </w:r>
      <w:r w:rsidRPr="00D73711">
        <w:rPr>
          <w:iCs/>
          <w:color w:val="auto"/>
        </w:rPr>
        <w:t xml:space="preserve"> d</w:t>
      </w:r>
      <w:r>
        <w:rPr>
          <w:iCs/>
          <w:color w:val="auto"/>
        </w:rPr>
        <w:t>et</w:t>
      </w:r>
      <w:r w:rsidRPr="00D73711">
        <w:rPr>
          <w:iCs/>
          <w:color w:val="auto"/>
        </w:rPr>
        <w:t>ail</w:t>
      </w:r>
      <w:r w:rsidR="004C28BA">
        <w:rPr>
          <w:iCs/>
          <w:color w:val="auto"/>
        </w:rPr>
        <w:t>ed</w:t>
      </w:r>
      <w:r w:rsidRPr="00D73711">
        <w:rPr>
          <w:iCs/>
          <w:color w:val="auto"/>
        </w:rPr>
        <w:t xml:space="preserve"> individual consumers preferences.</w:t>
      </w:r>
      <w:r>
        <w:rPr>
          <w:iCs/>
          <w:color w:val="auto"/>
        </w:rPr>
        <w:t xml:space="preserve"> </w:t>
      </w:r>
    </w:p>
    <w:p w14:paraId="1FB2C8E0" w14:textId="6BE54CAB" w:rsidR="004C28BA" w:rsidRDefault="004C28BA" w:rsidP="00F9575A">
      <w:pPr>
        <w:pStyle w:val="NormalArial"/>
        <w:spacing w:line="276" w:lineRule="auto"/>
        <w:rPr>
          <w:color w:val="auto"/>
        </w:rPr>
      </w:pPr>
      <w:r w:rsidRPr="00ED10EA">
        <w:t>Consumers</w:t>
      </w:r>
      <w:r>
        <w:t xml:space="preserve"> and </w:t>
      </w:r>
      <w:r w:rsidRPr="00ED10EA">
        <w:t xml:space="preserve">representatives said the service arranged appropriate referrals to other services. </w:t>
      </w:r>
      <w:r>
        <w:t>Staff</w:t>
      </w:r>
      <w:r w:rsidDel="0060591F">
        <w:t xml:space="preserve"> </w:t>
      </w:r>
      <w:r w:rsidRPr="00ED10EA">
        <w:t>described how the service engaged external service providers when the service could not provide specific activities or services consumers needed</w:t>
      </w:r>
      <w:r>
        <w:t>. C</w:t>
      </w:r>
      <w:r w:rsidRPr="00ED10EA">
        <w:t>are planning documents</w:t>
      </w:r>
      <w:r>
        <w:t xml:space="preserve"> evidenced t</w:t>
      </w:r>
      <w:r w:rsidRPr="00ED10EA">
        <w:t>he service collaborates with external providers</w:t>
      </w:r>
      <w:r w:rsidR="00FE20E8">
        <w:t>.</w:t>
      </w:r>
    </w:p>
    <w:p w14:paraId="191C33CD" w14:textId="338D5068" w:rsidR="00F9575A" w:rsidRDefault="00F9575A" w:rsidP="00F9575A">
      <w:pPr>
        <w:pStyle w:val="NormalArial"/>
        <w:spacing w:line="276" w:lineRule="auto"/>
        <w:rPr>
          <w:color w:val="auto"/>
        </w:rPr>
      </w:pPr>
      <w:r w:rsidRPr="00D73711">
        <w:rPr>
          <w:color w:val="auto"/>
        </w:rPr>
        <w:t>Consume</w:t>
      </w:r>
      <w:r>
        <w:rPr>
          <w:color w:val="auto"/>
        </w:rPr>
        <w:t>r</w:t>
      </w:r>
      <w:r w:rsidRPr="00D73711">
        <w:rPr>
          <w:color w:val="auto"/>
        </w:rPr>
        <w:t>s and representatives expressed satisfaction</w:t>
      </w:r>
      <w:r>
        <w:rPr>
          <w:color w:val="auto"/>
        </w:rPr>
        <w:t xml:space="preserve"> with the variety and availability of meals provided by the service.</w:t>
      </w:r>
      <w:r w:rsidRPr="00D73711">
        <w:rPr>
          <w:color w:val="auto"/>
        </w:rPr>
        <w:t xml:space="preserve"> </w:t>
      </w:r>
      <w:r>
        <w:rPr>
          <w:color w:val="auto"/>
        </w:rPr>
        <w:t>Staff described how they comply with consumers requests for individual dietary needs and preferences and obtain consumers feedback through the food focus committee. Staff were observed assisting</w:t>
      </w:r>
      <w:r w:rsidR="00FE20E8">
        <w:rPr>
          <w:color w:val="auto"/>
        </w:rPr>
        <w:t xml:space="preserve">, </w:t>
      </w:r>
      <w:r w:rsidR="00B05845">
        <w:rPr>
          <w:color w:val="auto"/>
        </w:rPr>
        <w:t>encouraging,</w:t>
      </w:r>
      <w:r>
        <w:rPr>
          <w:color w:val="auto"/>
        </w:rPr>
        <w:t xml:space="preserve"> and offering choices of meals to consumers. </w:t>
      </w:r>
    </w:p>
    <w:p w14:paraId="7CB91C90" w14:textId="6218F6A4" w:rsidR="00117022" w:rsidRDefault="00F9575A" w:rsidP="00AE7DC9">
      <w:pPr>
        <w:pStyle w:val="NormalArial"/>
        <w:spacing w:line="276" w:lineRule="auto"/>
      </w:pPr>
      <w:r>
        <w:t xml:space="preserve">Equipment for consumers’ activities of daily living was observed to be safe, suitable, </w:t>
      </w:r>
      <w:r w:rsidR="00B05845">
        <w:t>clean,</w:t>
      </w:r>
      <w:r>
        <w:t xml:space="preserve"> and well-maintained. Consumers and representatives said </w:t>
      </w:r>
      <w:r w:rsidR="00FE20E8" w:rsidRPr="00ED10EA">
        <w:rPr>
          <w:szCs w:val="22"/>
        </w:rPr>
        <w:t xml:space="preserve">equipment was safe, suitable, </w:t>
      </w:r>
      <w:r w:rsidR="00B05845" w:rsidRPr="00ED10EA">
        <w:rPr>
          <w:szCs w:val="22"/>
        </w:rPr>
        <w:t>clean,</w:t>
      </w:r>
      <w:r w:rsidR="00FE20E8" w:rsidRPr="00ED10EA">
        <w:rPr>
          <w:szCs w:val="22"/>
        </w:rPr>
        <w:t xml:space="preserve"> and well maintained</w:t>
      </w:r>
      <w:r>
        <w:t>.</w:t>
      </w:r>
      <w:r w:rsidR="00FE20E8">
        <w:t xml:space="preserve"> </w:t>
      </w:r>
      <w:r w:rsidR="00FE20E8">
        <w:rPr>
          <w:szCs w:val="22"/>
        </w:rPr>
        <w:t>S</w:t>
      </w:r>
      <w:r w:rsidR="00FE20E8" w:rsidRPr="00ED10EA">
        <w:rPr>
          <w:szCs w:val="22"/>
        </w:rPr>
        <w:t>taff stated equipment used to provide or support lifestyle preferences was readily available</w:t>
      </w:r>
      <w:r w:rsidR="00FE20E8">
        <w:rPr>
          <w:szCs w:val="22"/>
        </w:rPr>
        <w:t xml:space="preserve"> and</w:t>
      </w:r>
      <w:r w:rsidR="00FE20E8" w:rsidRPr="00ED10EA">
        <w:rPr>
          <w:szCs w:val="22"/>
        </w:rPr>
        <w:t xml:space="preserve"> they were comfortable raising issues if equipment needed cleaning or repair and maintenance was carried out immediately when required</w:t>
      </w:r>
      <w:r w:rsidR="00FE20E8">
        <w:rPr>
          <w:szCs w:val="22"/>
        </w:rPr>
        <w:t>.</w:t>
      </w:r>
    </w:p>
    <w:p w14:paraId="7CB91C91" w14:textId="77777777" w:rsidR="002B0C90" w:rsidRPr="00262C0B" w:rsidRDefault="002B0C90" w:rsidP="0036130C">
      <w:pPr>
        <w:pStyle w:val="NormalArial"/>
      </w:pPr>
      <w:r>
        <w:br w:type="page"/>
      </w:r>
    </w:p>
    <w:p w14:paraId="7CB91C9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7CB91C9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CB91C93" w14:textId="77777777" w:rsidR="00FC045E" w:rsidRPr="00996FAF" w:rsidRDefault="00FC045E" w:rsidP="00725F5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CB91C94" w14:textId="77777777" w:rsidR="00FC045E" w:rsidRPr="00996FAF" w:rsidRDefault="00FC045E" w:rsidP="00725F5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CB91C9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91C9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CB91C9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CB91C98" w14:textId="6DACAE59" w:rsidR="00FC045E" w:rsidRPr="00996FAF" w:rsidRDefault="009042E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A62B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CB91C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91C9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CB91C9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CB91C9C"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CB91C9D"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CB91C9E" w14:textId="0507049F" w:rsidR="00FC045E" w:rsidRPr="00996FAF" w:rsidRDefault="009042E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A62B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CB91CA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91CA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CB91CA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CB91CA2" w14:textId="7EA792AB" w:rsidR="00FC045E" w:rsidRPr="00996FAF" w:rsidRDefault="009042E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A62B2">
                  <w:rPr>
                    <w:rFonts w:ascii="Arial" w:hAnsi="Arial" w:cs="Arial"/>
                    <w:color w:val="auto"/>
                  </w:rPr>
                  <w:t>Compliant</w:t>
                </w:r>
              </w:sdtContent>
            </w:sdt>
            <w:r w:rsidR="00FC045E" w:rsidRPr="00996FAF" w:rsidDel="00640D2A">
              <w:rPr>
                <w:rFonts w:ascii="Arial" w:hAnsi="Arial" w:cs="Arial"/>
                <w:color w:val="0000FF"/>
              </w:rPr>
              <w:t xml:space="preserve"> </w:t>
            </w:r>
          </w:p>
        </w:tc>
      </w:tr>
    </w:tbl>
    <w:p w14:paraId="7CB91CA4" w14:textId="77777777" w:rsidR="002B0C90" w:rsidRDefault="002B0C90" w:rsidP="002B0C90">
      <w:pPr>
        <w:pStyle w:val="Heading20"/>
      </w:pPr>
      <w:r>
        <w:t>Findings</w:t>
      </w:r>
    </w:p>
    <w:p w14:paraId="450FB0D7" w14:textId="73C85910" w:rsidR="00F9575A" w:rsidRDefault="00F9575A" w:rsidP="00F9575A">
      <w:pPr>
        <w:pStyle w:val="NormalArial"/>
        <w:spacing w:line="276" w:lineRule="auto"/>
        <w:rPr>
          <w:color w:val="auto"/>
          <w:szCs w:val="22"/>
        </w:rPr>
      </w:pPr>
      <w:r w:rsidRPr="00324D8C">
        <w:rPr>
          <w:color w:val="auto"/>
          <w:szCs w:val="22"/>
        </w:rPr>
        <w:t xml:space="preserve">Consumers </w:t>
      </w:r>
      <w:r w:rsidR="00FE20E8">
        <w:rPr>
          <w:color w:val="auto"/>
          <w:szCs w:val="22"/>
        </w:rPr>
        <w:t xml:space="preserve">said, </w:t>
      </w:r>
      <w:r w:rsidRPr="00324D8C">
        <w:rPr>
          <w:color w:val="auto"/>
          <w:szCs w:val="22"/>
        </w:rPr>
        <w:t>and representatives</w:t>
      </w:r>
      <w:r w:rsidR="00FE20E8">
        <w:rPr>
          <w:color w:val="auto"/>
          <w:szCs w:val="22"/>
        </w:rPr>
        <w:t xml:space="preserve"> agreed, </w:t>
      </w:r>
      <w:r w:rsidRPr="00324D8C">
        <w:rPr>
          <w:color w:val="auto"/>
          <w:szCs w:val="22"/>
        </w:rPr>
        <w:t>they f</w:t>
      </w:r>
      <w:r>
        <w:rPr>
          <w:color w:val="auto"/>
          <w:szCs w:val="22"/>
        </w:rPr>
        <w:t xml:space="preserve">elt at home and safe at the </w:t>
      </w:r>
      <w:r w:rsidRPr="00324D8C">
        <w:rPr>
          <w:color w:val="auto"/>
          <w:szCs w:val="22"/>
        </w:rPr>
        <w:t>service</w:t>
      </w:r>
      <w:r>
        <w:rPr>
          <w:color w:val="auto"/>
          <w:szCs w:val="22"/>
        </w:rPr>
        <w:t xml:space="preserve">. </w:t>
      </w:r>
      <w:r w:rsidR="00FE20E8">
        <w:rPr>
          <w:color w:val="auto"/>
          <w:szCs w:val="22"/>
        </w:rPr>
        <w:t xml:space="preserve">Staff </w:t>
      </w:r>
      <w:r w:rsidR="00FE20E8" w:rsidRPr="00ED10EA">
        <w:rPr>
          <w:szCs w:val="22"/>
        </w:rPr>
        <w:t>describe</w:t>
      </w:r>
      <w:r w:rsidR="00FE20E8">
        <w:rPr>
          <w:szCs w:val="22"/>
        </w:rPr>
        <w:t>d</w:t>
      </w:r>
      <w:r w:rsidR="00FE20E8" w:rsidRPr="00ED10EA">
        <w:rPr>
          <w:szCs w:val="22"/>
        </w:rPr>
        <w:t xml:space="preserve"> how they made consumers and their visitors feel welcome</w:t>
      </w:r>
      <w:r w:rsidR="00FE20E8">
        <w:rPr>
          <w:szCs w:val="22"/>
        </w:rPr>
        <w:t xml:space="preserve"> including</w:t>
      </w:r>
      <w:r w:rsidR="00FE20E8" w:rsidRPr="00ED10EA">
        <w:rPr>
          <w:szCs w:val="22"/>
        </w:rPr>
        <w:t xml:space="preserve"> </w:t>
      </w:r>
      <w:r w:rsidR="00FE20E8">
        <w:rPr>
          <w:szCs w:val="22"/>
        </w:rPr>
        <w:t xml:space="preserve">inviting to </w:t>
      </w:r>
      <w:r w:rsidR="00FE20E8" w:rsidRPr="00ED10EA">
        <w:rPr>
          <w:szCs w:val="22"/>
        </w:rPr>
        <w:t xml:space="preserve">activities at the service. </w:t>
      </w:r>
      <w:r w:rsidR="00FE20E8">
        <w:rPr>
          <w:szCs w:val="22"/>
        </w:rPr>
        <w:t xml:space="preserve">Consumer rooms were observed to be personalised and the </w:t>
      </w:r>
      <w:r>
        <w:rPr>
          <w:color w:val="auto"/>
          <w:szCs w:val="22"/>
        </w:rPr>
        <w:t xml:space="preserve">service was observed to be </w:t>
      </w:r>
      <w:r w:rsidRPr="00324D8C">
        <w:rPr>
          <w:color w:val="auto"/>
          <w:szCs w:val="22"/>
        </w:rPr>
        <w:t>welcoming</w:t>
      </w:r>
      <w:r>
        <w:rPr>
          <w:color w:val="auto"/>
          <w:szCs w:val="22"/>
        </w:rPr>
        <w:t xml:space="preserve">. </w:t>
      </w:r>
    </w:p>
    <w:p w14:paraId="0600040C" w14:textId="122F922B" w:rsidR="00F9575A" w:rsidRDefault="00F9575A" w:rsidP="00F9575A">
      <w:pPr>
        <w:pStyle w:val="NormalArial"/>
        <w:spacing w:line="276" w:lineRule="auto"/>
        <w:rPr>
          <w:rFonts w:eastAsia="Arial"/>
          <w:color w:val="auto"/>
        </w:rPr>
      </w:pPr>
      <w:bookmarkStart w:id="3" w:name="_Hlk117685458"/>
      <w:r w:rsidRPr="00324D8C">
        <w:rPr>
          <w:color w:val="auto"/>
        </w:rPr>
        <w:t xml:space="preserve">Consumers </w:t>
      </w:r>
      <w:r>
        <w:rPr>
          <w:color w:val="auto"/>
        </w:rPr>
        <w:t xml:space="preserve">and representatives </w:t>
      </w:r>
      <w:r w:rsidRPr="00324D8C">
        <w:rPr>
          <w:color w:val="auto"/>
        </w:rPr>
        <w:t>said the service environment is clean</w:t>
      </w:r>
      <w:r>
        <w:rPr>
          <w:color w:val="auto"/>
        </w:rPr>
        <w:t xml:space="preserve">, </w:t>
      </w:r>
      <w:r w:rsidRPr="00324D8C">
        <w:rPr>
          <w:color w:val="auto"/>
        </w:rPr>
        <w:t xml:space="preserve">well maintained and </w:t>
      </w:r>
      <w:r>
        <w:rPr>
          <w:color w:val="auto"/>
        </w:rPr>
        <w:t>comfortable. Consumers were</w:t>
      </w:r>
      <w:r w:rsidR="00571A4C">
        <w:rPr>
          <w:color w:val="auto"/>
        </w:rPr>
        <w:t xml:space="preserve"> </w:t>
      </w:r>
      <w:r w:rsidR="00FE20E8">
        <w:rPr>
          <w:color w:val="auto"/>
        </w:rPr>
        <w:t xml:space="preserve">observed </w:t>
      </w:r>
      <w:r>
        <w:rPr>
          <w:color w:val="auto"/>
        </w:rPr>
        <w:t xml:space="preserve">to move </w:t>
      </w:r>
      <w:r w:rsidR="00FE20E8">
        <w:rPr>
          <w:color w:val="auto"/>
        </w:rPr>
        <w:t xml:space="preserve">freely </w:t>
      </w:r>
      <w:r>
        <w:rPr>
          <w:color w:val="auto"/>
        </w:rPr>
        <w:t>throughout the service</w:t>
      </w:r>
      <w:bookmarkStart w:id="4" w:name="_Hlk117685407"/>
      <w:bookmarkEnd w:id="3"/>
      <w:r w:rsidRPr="00324D8C">
        <w:rPr>
          <w:color w:val="auto"/>
        </w:rPr>
        <w:t>, both indoors and outdoors</w:t>
      </w:r>
      <w:bookmarkEnd w:id="4"/>
      <w:r w:rsidRPr="00324D8C">
        <w:rPr>
          <w:rFonts w:eastAsia="Arial"/>
          <w:color w:val="auto"/>
        </w:rPr>
        <w:t xml:space="preserve">. </w:t>
      </w:r>
      <w:r>
        <w:rPr>
          <w:rFonts w:eastAsia="Arial"/>
          <w:color w:val="auto"/>
        </w:rPr>
        <w:t>Staff said consumers can access any area of the service they wished.</w:t>
      </w:r>
    </w:p>
    <w:p w14:paraId="7CB91CA5" w14:textId="64BD2308" w:rsidR="00117022" w:rsidRPr="00E9590F" w:rsidRDefault="00F9575A" w:rsidP="00E9590F">
      <w:pPr>
        <w:pStyle w:val="NormalArial"/>
        <w:spacing w:line="276" w:lineRule="auto"/>
        <w:rPr>
          <w:color w:val="auto"/>
        </w:rPr>
      </w:pPr>
      <w:r>
        <w:rPr>
          <w:color w:val="auto"/>
        </w:rPr>
        <w:t xml:space="preserve">Consumer and representatives said the furniture, fittings and equipment are safe, clean and well maintained. </w:t>
      </w:r>
      <w:r w:rsidRPr="00324D8C">
        <w:rPr>
          <w:color w:val="auto"/>
        </w:rPr>
        <w:t xml:space="preserve">Documentation demonstrated </w:t>
      </w:r>
      <w:r>
        <w:rPr>
          <w:color w:val="auto"/>
        </w:rPr>
        <w:t xml:space="preserve">the call bell system is efficient and </w:t>
      </w:r>
      <w:r w:rsidRPr="00324D8C">
        <w:rPr>
          <w:color w:val="auto"/>
        </w:rPr>
        <w:t>cleaning and maintenance processes are completed in a timely manner</w:t>
      </w:r>
      <w:r>
        <w:rPr>
          <w:color w:val="auto"/>
        </w:rPr>
        <w:t>.</w:t>
      </w:r>
      <w:r w:rsidRPr="00E77332">
        <w:rPr>
          <w:color w:val="FF0000"/>
        </w:rPr>
        <w:t xml:space="preserve"> </w:t>
      </w:r>
    </w:p>
    <w:p w14:paraId="7CB91CA6" w14:textId="77777777" w:rsidR="002B0C90" w:rsidRPr="00262C0B" w:rsidRDefault="002B0C90" w:rsidP="0036130C">
      <w:pPr>
        <w:pStyle w:val="NormalArial"/>
      </w:pPr>
      <w:r>
        <w:br w:type="page"/>
      </w:r>
    </w:p>
    <w:p w14:paraId="7CB91CA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7CB91CAA"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CB91CA8" w14:textId="77777777" w:rsidR="00FC045E" w:rsidRPr="00996FAF" w:rsidRDefault="00FC045E" w:rsidP="00725F57">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CB91CA9" w14:textId="77777777" w:rsidR="00FC045E" w:rsidRPr="00996FAF" w:rsidRDefault="00FC045E" w:rsidP="00725F5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CB91CA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91CA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CB91CA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CB91CAD" w14:textId="32AF7C59" w:rsidR="00FC045E" w:rsidRPr="00996FAF" w:rsidRDefault="009042E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A62B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CB91CB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91CA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CB91CB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CB91CB1" w14:textId="31791EC8" w:rsidR="00FC045E" w:rsidRPr="00996FAF" w:rsidRDefault="009042E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A62B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CB91CB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91CB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CB91CB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CB91CB5" w14:textId="7AF327FA" w:rsidR="00FC045E" w:rsidRPr="00996FAF" w:rsidRDefault="009042E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A62B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CB91CBA"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91C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CB91CB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CB91CB9" w14:textId="1EBEDD91" w:rsidR="00FC045E" w:rsidRPr="00996FAF" w:rsidRDefault="009042E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A62B2">
                  <w:rPr>
                    <w:rFonts w:ascii="Arial" w:hAnsi="Arial" w:cs="Arial"/>
                    <w:color w:val="auto"/>
                  </w:rPr>
                  <w:t>Compliant</w:t>
                </w:r>
              </w:sdtContent>
            </w:sdt>
            <w:r w:rsidR="00FC045E" w:rsidRPr="00996FAF" w:rsidDel="00640D2A">
              <w:rPr>
                <w:rFonts w:ascii="Arial" w:hAnsi="Arial" w:cs="Arial"/>
                <w:color w:val="0000FF"/>
              </w:rPr>
              <w:t xml:space="preserve"> </w:t>
            </w:r>
          </w:p>
        </w:tc>
      </w:tr>
    </w:tbl>
    <w:p w14:paraId="7CB91CBB" w14:textId="77777777" w:rsidR="00D87E7C" w:rsidRDefault="00D87E7C" w:rsidP="00D87E7C">
      <w:pPr>
        <w:pStyle w:val="Heading20"/>
      </w:pPr>
      <w:r w:rsidRPr="00996FAF">
        <w:t>Findings</w:t>
      </w:r>
    </w:p>
    <w:p w14:paraId="5AFB4FF5" w14:textId="3368633F" w:rsidR="00F9575A" w:rsidRPr="00D904AA" w:rsidRDefault="00F9575A" w:rsidP="00F9575A">
      <w:pPr>
        <w:pStyle w:val="NormalArial"/>
        <w:spacing w:line="276" w:lineRule="auto"/>
        <w:rPr>
          <w:color w:val="auto"/>
          <w:szCs w:val="22"/>
        </w:rPr>
      </w:pPr>
      <w:bookmarkStart w:id="5" w:name="_Hlk117686860"/>
      <w:r w:rsidRPr="00D904AA">
        <w:rPr>
          <w:color w:val="auto"/>
          <w:szCs w:val="22"/>
        </w:rPr>
        <w:t>Consumers and representatives felt supported to provide feedback and make complai</w:t>
      </w:r>
      <w:r>
        <w:rPr>
          <w:color w:val="auto"/>
          <w:szCs w:val="22"/>
        </w:rPr>
        <w:t xml:space="preserve">nts. </w:t>
      </w:r>
      <w:r w:rsidRPr="00D904AA">
        <w:rPr>
          <w:color w:val="auto"/>
          <w:szCs w:val="22"/>
        </w:rPr>
        <w:t xml:space="preserve">Staff described </w:t>
      </w:r>
      <w:r>
        <w:rPr>
          <w:color w:val="auto"/>
          <w:szCs w:val="22"/>
        </w:rPr>
        <w:t>how they could advocate for consumers to ra</w:t>
      </w:r>
      <w:r w:rsidRPr="00D904AA">
        <w:rPr>
          <w:color w:val="auto"/>
          <w:szCs w:val="22"/>
        </w:rPr>
        <w:t xml:space="preserve">ise concerns. </w:t>
      </w:r>
      <w:bookmarkStart w:id="6" w:name="_Hlk117687612"/>
      <w:r w:rsidR="00FE20E8">
        <w:rPr>
          <w:color w:val="auto"/>
          <w:szCs w:val="22"/>
        </w:rPr>
        <w:t>F</w:t>
      </w:r>
      <w:r>
        <w:rPr>
          <w:color w:val="auto"/>
          <w:szCs w:val="22"/>
        </w:rPr>
        <w:t xml:space="preserve">eedback forms and information on the complaints process </w:t>
      </w:r>
      <w:r w:rsidR="00FE20E8">
        <w:rPr>
          <w:color w:val="auto"/>
          <w:szCs w:val="22"/>
        </w:rPr>
        <w:t xml:space="preserve">was observed to be </w:t>
      </w:r>
      <w:r>
        <w:rPr>
          <w:color w:val="auto"/>
          <w:szCs w:val="22"/>
        </w:rPr>
        <w:t>available throughout the service.</w:t>
      </w:r>
    </w:p>
    <w:p w14:paraId="76375526" w14:textId="48870601" w:rsidR="00F9575A" w:rsidRDefault="00F9575A" w:rsidP="00F9575A">
      <w:pPr>
        <w:pStyle w:val="NormalArial"/>
        <w:spacing w:line="276" w:lineRule="auto"/>
        <w:rPr>
          <w:color w:val="auto"/>
          <w:szCs w:val="22"/>
        </w:rPr>
      </w:pPr>
      <w:bookmarkStart w:id="7" w:name="_Hlk117688794"/>
      <w:bookmarkEnd w:id="5"/>
      <w:bookmarkEnd w:id="6"/>
      <w:r>
        <w:rPr>
          <w:color w:val="auto"/>
          <w:szCs w:val="22"/>
        </w:rPr>
        <w:t>Most c</w:t>
      </w:r>
      <w:r w:rsidRPr="00D904AA">
        <w:rPr>
          <w:color w:val="auto"/>
          <w:szCs w:val="22"/>
        </w:rPr>
        <w:t xml:space="preserve">onsumers </w:t>
      </w:r>
      <w:r>
        <w:rPr>
          <w:color w:val="auto"/>
          <w:szCs w:val="22"/>
        </w:rPr>
        <w:t xml:space="preserve">and representatives </w:t>
      </w:r>
      <w:r w:rsidRPr="00D904AA">
        <w:rPr>
          <w:color w:val="auto"/>
          <w:szCs w:val="22"/>
        </w:rPr>
        <w:t xml:space="preserve">said they </w:t>
      </w:r>
      <w:r>
        <w:rPr>
          <w:color w:val="auto"/>
          <w:szCs w:val="22"/>
        </w:rPr>
        <w:t xml:space="preserve">were not </w:t>
      </w:r>
      <w:r w:rsidRPr="00D904AA">
        <w:rPr>
          <w:color w:val="auto"/>
          <w:szCs w:val="22"/>
        </w:rPr>
        <w:t xml:space="preserve">aware of </w:t>
      </w:r>
      <w:r>
        <w:rPr>
          <w:color w:val="auto"/>
          <w:szCs w:val="22"/>
        </w:rPr>
        <w:t xml:space="preserve">the advocacy services available to them </w:t>
      </w:r>
      <w:r w:rsidR="00211648">
        <w:rPr>
          <w:color w:val="auto"/>
          <w:szCs w:val="22"/>
        </w:rPr>
        <w:t>however</w:t>
      </w:r>
      <w:r>
        <w:rPr>
          <w:color w:val="auto"/>
          <w:szCs w:val="22"/>
        </w:rPr>
        <w:t xml:space="preserve"> felt safe and secure to approach staff and management directly.</w:t>
      </w:r>
      <w:r w:rsidR="00211648">
        <w:rPr>
          <w:color w:val="auto"/>
          <w:szCs w:val="22"/>
        </w:rPr>
        <w:t xml:space="preserve"> Consumers said the service provides referrals to language services if required,</w:t>
      </w:r>
      <w:r>
        <w:rPr>
          <w:color w:val="auto"/>
          <w:szCs w:val="22"/>
        </w:rPr>
        <w:t xml:space="preserve"> Staff showed an understanding the complaints and feedback process</w:t>
      </w:r>
      <w:r w:rsidR="00211648">
        <w:rPr>
          <w:color w:val="auto"/>
          <w:szCs w:val="22"/>
        </w:rPr>
        <w:t>. I</w:t>
      </w:r>
      <w:r>
        <w:rPr>
          <w:color w:val="auto"/>
          <w:szCs w:val="22"/>
        </w:rPr>
        <w:t xml:space="preserve">nformation on advocacy and interpreter services was displayed on noticeboards and posters throughout the service. </w:t>
      </w:r>
    </w:p>
    <w:p w14:paraId="43CA8944" w14:textId="0D3C9BBC" w:rsidR="00F9575A" w:rsidRDefault="00211648" w:rsidP="00F9575A">
      <w:pPr>
        <w:pStyle w:val="NormalArial"/>
        <w:spacing w:line="276" w:lineRule="auto"/>
        <w:rPr>
          <w:color w:val="auto"/>
          <w:szCs w:val="22"/>
        </w:rPr>
      </w:pPr>
      <w:bookmarkStart w:id="8" w:name="_Hlk117690481"/>
      <w:bookmarkEnd w:id="7"/>
      <w:r w:rsidRPr="00687263">
        <w:rPr>
          <w:rFonts w:eastAsia="Calibri"/>
          <w:color w:val="auto"/>
        </w:rPr>
        <w:t>Consumers</w:t>
      </w:r>
      <w:r>
        <w:rPr>
          <w:rFonts w:eastAsia="Calibri"/>
          <w:color w:val="auto"/>
        </w:rPr>
        <w:t xml:space="preserve"> and </w:t>
      </w:r>
      <w:r w:rsidRPr="00687263">
        <w:rPr>
          <w:rFonts w:eastAsia="Calibri"/>
          <w:color w:val="auto"/>
        </w:rPr>
        <w:t>representatives stated when feedback is provide</w:t>
      </w:r>
      <w:r>
        <w:rPr>
          <w:rFonts w:eastAsia="Calibri"/>
          <w:color w:val="auto"/>
        </w:rPr>
        <w:t>d</w:t>
      </w:r>
      <w:r w:rsidRPr="00687263">
        <w:rPr>
          <w:rFonts w:eastAsia="Calibri"/>
          <w:color w:val="auto"/>
        </w:rPr>
        <w:t xml:space="preserve"> the service responds appropriately and in a timely manner</w:t>
      </w:r>
      <w:r>
        <w:rPr>
          <w:rFonts w:eastAsia="Calibri"/>
          <w:color w:val="auto"/>
        </w:rPr>
        <w:t xml:space="preserve"> and apologised when things go wrong. </w:t>
      </w:r>
      <w:r w:rsidRPr="00687263">
        <w:rPr>
          <w:rFonts w:eastAsia="Calibri"/>
          <w:color w:val="auto"/>
        </w:rPr>
        <w:t>The complaints register demonstrate</w:t>
      </w:r>
      <w:r>
        <w:rPr>
          <w:rFonts w:eastAsia="Calibri"/>
          <w:color w:val="auto"/>
        </w:rPr>
        <w:t>d</w:t>
      </w:r>
      <w:r w:rsidRPr="00687263">
        <w:rPr>
          <w:rFonts w:eastAsia="Calibri"/>
          <w:color w:val="auto"/>
        </w:rPr>
        <w:t xml:space="preserve"> the use of open disclosure and timely management of complaints in accordance with the service’</w:t>
      </w:r>
      <w:r>
        <w:rPr>
          <w:rFonts w:eastAsia="Calibri"/>
          <w:color w:val="auto"/>
        </w:rPr>
        <w:t>s</w:t>
      </w:r>
      <w:r w:rsidRPr="00687263">
        <w:rPr>
          <w:rFonts w:eastAsia="Calibri"/>
          <w:color w:val="auto"/>
        </w:rPr>
        <w:t xml:space="preserve"> policy</w:t>
      </w:r>
      <w:r>
        <w:rPr>
          <w:rFonts w:eastAsia="Calibri"/>
          <w:color w:val="auto"/>
        </w:rPr>
        <w:t>.</w:t>
      </w:r>
      <w:r w:rsidDel="00211648">
        <w:rPr>
          <w:color w:val="auto"/>
          <w:szCs w:val="22"/>
        </w:rPr>
        <w:t xml:space="preserve"> </w:t>
      </w:r>
    </w:p>
    <w:p w14:paraId="7CB91CBD" w14:textId="20B70668" w:rsidR="002B0C90" w:rsidRPr="00712752" w:rsidRDefault="00F9575A" w:rsidP="00800DFB">
      <w:pPr>
        <w:pStyle w:val="NormalArial"/>
        <w:spacing w:line="276" w:lineRule="auto"/>
      </w:pPr>
      <w:r w:rsidRPr="0096527F">
        <w:rPr>
          <w:color w:val="auto"/>
        </w:rPr>
        <w:t xml:space="preserve">Consumers </w:t>
      </w:r>
      <w:r w:rsidR="003A5CD2" w:rsidRPr="00687263">
        <w:rPr>
          <w:szCs w:val="22"/>
        </w:rPr>
        <w:t>provided examples of changes that had been made at the service because of complaints, feedback or suggestions made</w:t>
      </w:r>
      <w:r w:rsidRPr="0096527F">
        <w:rPr>
          <w:color w:val="auto"/>
        </w:rPr>
        <w:t xml:space="preserve">. </w:t>
      </w:r>
      <w:r w:rsidRPr="0096527F">
        <w:rPr>
          <w:color w:val="auto"/>
          <w:szCs w:val="22"/>
        </w:rPr>
        <w:t xml:space="preserve">The service’s complaint register and continuous improvement </w:t>
      </w:r>
      <w:r>
        <w:rPr>
          <w:color w:val="auto"/>
          <w:szCs w:val="22"/>
        </w:rPr>
        <w:t xml:space="preserve">plan </w:t>
      </w:r>
      <w:r w:rsidRPr="0096527F">
        <w:rPr>
          <w:color w:val="auto"/>
          <w:szCs w:val="22"/>
        </w:rPr>
        <w:t>demonstrated feedback, complaints and incidents are recorded, actioned, resolved, and used to inform continuous improvement</w:t>
      </w:r>
      <w:bookmarkEnd w:id="8"/>
      <w:r w:rsidR="003A5CD2">
        <w:rPr>
          <w:color w:val="FF0000"/>
          <w:szCs w:val="22"/>
        </w:rPr>
        <w:t>.</w:t>
      </w:r>
      <w:r w:rsidR="002B0C90" w:rsidRPr="00712752">
        <w:br w:type="page"/>
      </w:r>
    </w:p>
    <w:p w14:paraId="7CB91CB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7CB91CC1"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CB91CBF" w14:textId="77777777" w:rsidR="00FC045E" w:rsidRPr="00996FAF" w:rsidRDefault="00FC045E" w:rsidP="00725F57">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CB91CC0" w14:textId="77777777" w:rsidR="00FC045E" w:rsidRPr="00996FAF" w:rsidRDefault="00FC045E" w:rsidP="00725F5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CB91CC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91CC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CB91CC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CB91CC4" w14:textId="1B13C846" w:rsidR="00FC045E" w:rsidRPr="00996FAF" w:rsidRDefault="009042E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A62B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CB91CC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91CC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CB91CC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CB91CC8" w14:textId="7D83B90E" w:rsidR="00FC045E" w:rsidRPr="00996FAF" w:rsidRDefault="009042E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A62B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CB91CC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91CC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CB91CC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CB91CCC" w14:textId="0098DB38" w:rsidR="00FC045E" w:rsidRPr="00996FAF" w:rsidRDefault="009042E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A62B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CB91CD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91C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CB91CC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CB91CD0" w14:textId="46CADC4D" w:rsidR="00FC045E" w:rsidRPr="00996FAF" w:rsidRDefault="009042E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A62B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CB91CD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91CD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CB91CD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CB91CD4" w14:textId="1225A9E9" w:rsidR="00FC045E" w:rsidRPr="00996FAF" w:rsidRDefault="009042E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A62B2">
                  <w:rPr>
                    <w:rFonts w:ascii="Arial" w:hAnsi="Arial" w:cs="Arial"/>
                    <w:color w:val="auto"/>
                  </w:rPr>
                  <w:t>Compliant</w:t>
                </w:r>
              </w:sdtContent>
            </w:sdt>
            <w:r w:rsidR="00FC045E" w:rsidRPr="00996FAF" w:rsidDel="007F3947">
              <w:rPr>
                <w:rFonts w:ascii="Arial" w:hAnsi="Arial" w:cs="Arial"/>
                <w:color w:val="0000FF"/>
              </w:rPr>
              <w:t xml:space="preserve"> </w:t>
            </w:r>
          </w:p>
        </w:tc>
      </w:tr>
    </w:tbl>
    <w:p w14:paraId="7CB91CD6" w14:textId="77777777" w:rsidR="002B0C90" w:rsidRDefault="002B0C90" w:rsidP="002B0C90">
      <w:pPr>
        <w:pStyle w:val="Heading20"/>
      </w:pPr>
      <w:r>
        <w:t>Findings</w:t>
      </w:r>
    </w:p>
    <w:p w14:paraId="78099C25" w14:textId="287D8F89" w:rsidR="00F9575A" w:rsidRDefault="00F9575A" w:rsidP="00F9575A">
      <w:pPr>
        <w:spacing w:line="276" w:lineRule="auto"/>
        <w:rPr>
          <w:rFonts w:ascii="Arial" w:hAnsi="Arial" w:cs="Arial"/>
          <w:color w:val="auto"/>
        </w:rPr>
      </w:pPr>
      <w:r w:rsidRPr="003A5CD2">
        <w:rPr>
          <w:rFonts w:ascii="Arial" w:hAnsi="Arial" w:cs="Arial"/>
          <w:color w:val="auto"/>
        </w:rPr>
        <w:t xml:space="preserve">Consumers, representatives and staff advised there have been issues with staff shortages due to unplanned leave, </w:t>
      </w:r>
      <w:r w:rsidR="003A5CD2" w:rsidRPr="003A5CD2">
        <w:rPr>
          <w:rFonts w:ascii="Arial" w:hAnsi="Arial" w:cs="Arial"/>
          <w:color w:val="auto"/>
        </w:rPr>
        <w:t>however</w:t>
      </w:r>
      <w:r w:rsidRPr="003A5CD2">
        <w:rPr>
          <w:rFonts w:ascii="Arial" w:hAnsi="Arial" w:cs="Arial"/>
          <w:color w:val="auto"/>
        </w:rPr>
        <w:t xml:space="preserve"> no impact to consumer care was </w:t>
      </w:r>
      <w:r w:rsidR="003A5CD2" w:rsidRPr="003A5CD2">
        <w:rPr>
          <w:rFonts w:ascii="Arial" w:hAnsi="Arial" w:cs="Arial"/>
          <w:color w:val="auto"/>
        </w:rPr>
        <w:t xml:space="preserve">raised or </w:t>
      </w:r>
      <w:r w:rsidRPr="003A5CD2">
        <w:rPr>
          <w:rFonts w:ascii="Arial" w:hAnsi="Arial" w:cs="Arial"/>
          <w:color w:val="auto"/>
        </w:rPr>
        <w:t xml:space="preserve">identified. Management </w:t>
      </w:r>
      <w:r w:rsidR="003A5CD2" w:rsidRPr="003A5CD2">
        <w:rPr>
          <w:rFonts w:ascii="Arial" w:hAnsi="Arial" w:cs="Arial"/>
          <w:color w:val="auto"/>
        </w:rPr>
        <w:t xml:space="preserve">said </w:t>
      </w:r>
      <w:r w:rsidRPr="003A5CD2">
        <w:rPr>
          <w:rFonts w:ascii="Arial" w:hAnsi="Arial" w:cs="Arial"/>
          <w:color w:val="auto"/>
        </w:rPr>
        <w:t xml:space="preserve">they provide additional staff when required. </w:t>
      </w:r>
      <w:r w:rsidR="003A5CD2" w:rsidRPr="003A5CD2">
        <w:rPr>
          <w:rFonts w:ascii="Arial" w:hAnsi="Arial" w:cs="Arial"/>
          <w:color w:val="auto"/>
        </w:rPr>
        <w:t>Documentation showed all staff shifts were covered for the fortnight prior to the Site Audit and planned and unplanned le</w:t>
      </w:r>
      <w:r w:rsidR="003A5CD2">
        <w:rPr>
          <w:rFonts w:ascii="Arial" w:hAnsi="Arial" w:cs="Arial"/>
          <w:color w:val="auto"/>
        </w:rPr>
        <w:t>ave</w:t>
      </w:r>
      <w:r w:rsidR="003A5CD2" w:rsidRPr="003A5CD2">
        <w:rPr>
          <w:rFonts w:ascii="Arial" w:hAnsi="Arial" w:cs="Arial"/>
          <w:color w:val="auto"/>
        </w:rPr>
        <w:t xml:space="preserve"> was replaced. </w:t>
      </w:r>
      <w:r w:rsidRPr="003A5CD2">
        <w:rPr>
          <w:rFonts w:ascii="Arial" w:hAnsi="Arial" w:cs="Arial"/>
          <w:color w:val="auto"/>
        </w:rPr>
        <w:t xml:space="preserve">Call bell data </w:t>
      </w:r>
      <w:r w:rsidR="003A5CD2" w:rsidRPr="003A5CD2">
        <w:rPr>
          <w:rFonts w:ascii="Arial" w:hAnsi="Arial" w:cs="Arial"/>
          <w:color w:val="auto"/>
        </w:rPr>
        <w:t xml:space="preserve">demonstrated calls are </w:t>
      </w:r>
      <w:r w:rsidRPr="003A5CD2">
        <w:rPr>
          <w:rFonts w:ascii="Arial" w:hAnsi="Arial" w:cs="Arial"/>
          <w:color w:val="auto"/>
        </w:rPr>
        <w:t xml:space="preserve">answered promptly. </w:t>
      </w:r>
    </w:p>
    <w:p w14:paraId="23B826B6" w14:textId="6109472D" w:rsidR="00F9575A" w:rsidRPr="001134FD" w:rsidRDefault="00F9575A" w:rsidP="00F9575A">
      <w:pPr>
        <w:pStyle w:val="NormalArial"/>
        <w:spacing w:line="276" w:lineRule="auto"/>
        <w:rPr>
          <w:rFonts w:eastAsia="Calibri"/>
          <w:color w:val="auto"/>
        </w:rPr>
      </w:pPr>
      <w:r w:rsidRPr="004427F6">
        <w:rPr>
          <w:rFonts w:eastAsia="Calibri"/>
          <w:color w:val="auto"/>
        </w:rPr>
        <w:t xml:space="preserve">Consumers and representatives said staff engage with consumers in a respectful, kind, and caring manner. </w:t>
      </w:r>
      <w:r w:rsidRPr="004427F6">
        <w:rPr>
          <w:color w:val="auto"/>
          <w:szCs w:val="22"/>
        </w:rPr>
        <w:t xml:space="preserve">Staff were observed interacting with consumers in a respectful </w:t>
      </w:r>
      <w:r>
        <w:rPr>
          <w:color w:val="auto"/>
          <w:szCs w:val="22"/>
        </w:rPr>
        <w:t xml:space="preserve">and personable </w:t>
      </w:r>
      <w:r w:rsidRPr="004427F6">
        <w:rPr>
          <w:color w:val="auto"/>
          <w:szCs w:val="22"/>
        </w:rPr>
        <w:t>way, and are familiar with</w:t>
      </w:r>
      <w:r>
        <w:rPr>
          <w:color w:val="auto"/>
          <w:szCs w:val="22"/>
        </w:rPr>
        <w:t xml:space="preserve"> diversity and</w:t>
      </w:r>
      <w:r w:rsidRPr="004427F6">
        <w:rPr>
          <w:color w:val="auto"/>
          <w:szCs w:val="22"/>
        </w:rPr>
        <w:t xml:space="preserve"> each consumer's i</w:t>
      </w:r>
      <w:r>
        <w:rPr>
          <w:color w:val="auto"/>
          <w:szCs w:val="22"/>
        </w:rPr>
        <w:t xml:space="preserve">dentity, </w:t>
      </w:r>
      <w:r w:rsidRPr="004427F6">
        <w:rPr>
          <w:color w:val="auto"/>
          <w:szCs w:val="22"/>
        </w:rPr>
        <w:t>preferences</w:t>
      </w:r>
      <w:r>
        <w:rPr>
          <w:color w:val="auto"/>
          <w:szCs w:val="22"/>
        </w:rPr>
        <w:t xml:space="preserve"> and culture. </w:t>
      </w:r>
    </w:p>
    <w:p w14:paraId="6AB1E3EA" w14:textId="62B6E83A" w:rsidR="00F9575A" w:rsidRPr="004427F6" w:rsidRDefault="00F9575A" w:rsidP="00F9575A">
      <w:pPr>
        <w:pStyle w:val="NormalArial"/>
        <w:spacing w:line="276" w:lineRule="auto"/>
        <w:rPr>
          <w:rFonts w:eastAsia="Calibri"/>
          <w:color w:val="auto"/>
        </w:rPr>
      </w:pPr>
      <w:bookmarkStart w:id="9" w:name="_Hlk117692470"/>
      <w:r w:rsidRPr="004427F6">
        <w:rPr>
          <w:color w:val="auto"/>
          <w:szCs w:val="22"/>
        </w:rPr>
        <w:t xml:space="preserve">Consumers and representatives </w:t>
      </w:r>
      <w:r>
        <w:rPr>
          <w:color w:val="auto"/>
          <w:szCs w:val="22"/>
        </w:rPr>
        <w:t xml:space="preserve">reported </w:t>
      </w:r>
      <w:r w:rsidRPr="004427F6">
        <w:rPr>
          <w:color w:val="auto"/>
          <w:szCs w:val="22"/>
        </w:rPr>
        <w:t>staff are competent, and confident that staff are skilled to meet their care needs</w:t>
      </w:r>
      <w:r w:rsidR="003A5CD2">
        <w:rPr>
          <w:color w:val="auto"/>
          <w:szCs w:val="22"/>
        </w:rPr>
        <w:t>.</w:t>
      </w:r>
      <w:r w:rsidR="003A5CD2" w:rsidRPr="003A5CD2">
        <w:rPr>
          <w:rFonts w:eastAsia="Calibri"/>
        </w:rPr>
        <w:t xml:space="preserve"> </w:t>
      </w:r>
      <w:r w:rsidR="003A5CD2">
        <w:rPr>
          <w:rFonts w:eastAsia="Calibri"/>
        </w:rPr>
        <w:t xml:space="preserve">Management demonstrated the induction process includes a suite of competencies staff are required to complete. The service had </w:t>
      </w:r>
      <w:r w:rsidR="003A5CD2">
        <w:rPr>
          <w:color w:val="auto"/>
        </w:rPr>
        <w:t>p</w:t>
      </w:r>
      <w:r>
        <w:rPr>
          <w:color w:val="auto"/>
        </w:rPr>
        <w:t>osition descriptions specify</w:t>
      </w:r>
      <w:r w:rsidR="003A5CD2">
        <w:rPr>
          <w:color w:val="auto"/>
        </w:rPr>
        <w:t xml:space="preserve">ing </w:t>
      </w:r>
      <w:r w:rsidRPr="004427F6">
        <w:rPr>
          <w:color w:val="auto"/>
        </w:rPr>
        <w:t xml:space="preserve">qualifications, knowledge, and experience </w:t>
      </w:r>
      <w:r w:rsidR="004D6F18">
        <w:rPr>
          <w:color w:val="auto"/>
        </w:rPr>
        <w:t xml:space="preserve">staff are required to have </w:t>
      </w:r>
      <w:r w:rsidRPr="004427F6">
        <w:rPr>
          <w:color w:val="auto"/>
        </w:rPr>
        <w:t>to perform their duties.</w:t>
      </w:r>
      <w:r>
        <w:rPr>
          <w:color w:val="auto"/>
        </w:rPr>
        <w:t xml:space="preserve"> </w:t>
      </w:r>
    </w:p>
    <w:bookmarkEnd w:id="9"/>
    <w:p w14:paraId="6A827CE6" w14:textId="254D41FF" w:rsidR="004D6F18" w:rsidRDefault="004D6F18" w:rsidP="00F9575A">
      <w:pPr>
        <w:pStyle w:val="NormalArial"/>
        <w:spacing w:line="276" w:lineRule="auto"/>
        <w:rPr>
          <w:color w:val="auto"/>
        </w:rPr>
      </w:pPr>
      <w:r>
        <w:rPr>
          <w:color w:val="auto"/>
        </w:rPr>
        <w:t>C</w:t>
      </w:r>
      <w:r w:rsidR="00F9575A" w:rsidRPr="004427F6">
        <w:rPr>
          <w:color w:val="auto"/>
        </w:rPr>
        <w:t xml:space="preserve">onsumers and representatives were satisfied that staff are adequately trained and equipped to do their jobs. </w:t>
      </w:r>
      <w:r w:rsidR="00F9575A">
        <w:rPr>
          <w:color w:val="auto"/>
        </w:rPr>
        <w:t>Staff</w:t>
      </w:r>
      <w:r w:rsidR="00F9575A" w:rsidRPr="004427F6">
        <w:rPr>
          <w:color w:val="auto"/>
        </w:rPr>
        <w:t xml:space="preserve"> said</w:t>
      </w:r>
      <w:r w:rsidRPr="004D6F18">
        <w:t xml:space="preserve"> </w:t>
      </w:r>
      <w:r>
        <w:t xml:space="preserve">they </w:t>
      </w:r>
      <w:r w:rsidRPr="00515422">
        <w:t>receiv</w:t>
      </w:r>
      <w:r>
        <w:t xml:space="preserve">e the training they require to complete their roles and </w:t>
      </w:r>
      <w:r w:rsidRPr="00515422">
        <w:t>felt comfortable to request for any additional training</w:t>
      </w:r>
      <w:r>
        <w:t>. The service had an electronic learning management system that recorded and monitored staff training completion.</w:t>
      </w:r>
      <w:r w:rsidR="00571A4C">
        <w:t xml:space="preserve"> </w:t>
      </w:r>
    </w:p>
    <w:p w14:paraId="7CB91CD7" w14:textId="105D65F1" w:rsidR="00117022" w:rsidRDefault="00F9575A" w:rsidP="00F9575A">
      <w:pPr>
        <w:pStyle w:val="NormalArial"/>
      </w:pPr>
      <w:bookmarkStart w:id="10" w:name="_Hlk117694800"/>
      <w:r w:rsidRPr="004427F6">
        <w:rPr>
          <w:color w:val="auto"/>
          <w:szCs w:val="22"/>
        </w:rPr>
        <w:t xml:space="preserve">Staff </w:t>
      </w:r>
      <w:r w:rsidR="004D6F18">
        <w:rPr>
          <w:color w:val="auto"/>
          <w:szCs w:val="22"/>
        </w:rPr>
        <w:t xml:space="preserve">said their performance </w:t>
      </w:r>
      <w:r w:rsidRPr="004427F6">
        <w:rPr>
          <w:color w:val="auto"/>
          <w:szCs w:val="22"/>
        </w:rPr>
        <w:t>is</w:t>
      </w:r>
      <w:r w:rsidR="004D6F18">
        <w:rPr>
          <w:color w:val="auto"/>
          <w:szCs w:val="22"/>
        </w:rPr>
        <w:t xml:space="preserve"> </w:t>
      </w:r>
      <w:r w:rsidR="004D6F18" w:rsidRPr="002A788E">
        <w:rPr>
          <w:rFonts w:eastAsia="Arial"/>
          <w:szCs w:val="22"/>
        </w:rPr>
        <w:t>monitored through educational competencies and annual performance appraisals</w:t>
      </w:r>
      <w:r w:rsidR="004D6F18">
        <w:rPr>
          <w:rFonts w:eastAsia="Arial"/>
          <w:szCs w:val="22"/>
        </w:rPr>
        <w:t xml:space="preserve">. </w:t>
      </w:r>
      <w:r w:rsidR="004D6F18" w:rsidRPr="002A788E">
        <w:rPr>
          <w:rFonts w:eastAsia="Arial"/>
          <w:szCs w:val="22"/>
        </w:rPr>
        <w:t>Management said staff competenc</w:t>
      </w:r>
      <w:r w:rsidR="004D6F18">
        <w:rPr>
          <w:rFonts w:eastAsia="Arial"/>
          <w:szCs w:val="22"/>
        </w:rPr>
        <w:t>ies</w:t>
      </w:r>
      <w:r w:rsidR="004D6F18" w:rsidRPr="002A788E">
        <w:rPr>
          <w:rFonts w:eastAsia="Arial"/>
          <w:szCs w:val="22"/>
        </w:rPr>
        <w:t xml:space="preserve"> </w:t>
      </w:r>
      <w:r w:rsidR="004D6F18">
        <w:rPr>
          <w:rFonts w:eastAsia="Arial"/>
          <w:szCs w:val="22"/>
        </w:rPr>
        <w:t>are</w:t>
      </w:r>
      <w:r w:rsidR="004D6F18" w:rsidRPr="002A788E">
        <w:rPr>
          <w:rFonts w:eastAsia="Arial"/>
          <w:szCs w:val="22"/>
        </w:rPr>
        <w:t xml:space="preserve"> assessed regularly and the service reviews and analyses internal audit results and clinical data to monitor staff practice and competencies. The service ha</w:t>
      </w:r>
      <w:r w:rsidR="004D6F18">
        <w:rPr>
          <w:rFonts w:eastAsia="Arial"/>
          <w:szCs w:val="22"/>
        </w:rPr>
        <w:t>d</w:t>
      </w:r>
      <w:r w:rsidR="004D6F18" w:rsidRPr="002A788E">
        <w:rPr>
          <w:rFonts w:eastAsia="Arial"/>
          <w:szCs w:val="22"/>
        </w:rPr>
        <w:t xml:space="preserve"> a suite of documented policies and procedures that guide</w:t>
      </w:r>
      <w:r w:rsidR="004D6F18">
        <w:rPr>
          <w:rFonts w:eastAsia="Arial"/>
          <w:szCs w:val="22"/>
        </w:rPr>
        <w:t>d</w:t>
      </w:r>
      <w:r w:rsidR="004D6F18" w:rsidRPr="002A788E">
        <w:rPr>
          <w:rFonts w:eastAsia="Arial"/>
          <w:szCs w:val="22"/>
        </w:rPr>
        <w:t xml:space="preserve"> the monitoring of staff performance and the performance management of staff</w:t>
      </w:r>
      <w:r w:rsidR="004D6F18">
        <w:rPr>
          <w:rFonts w:eastAsia="Arial"/>
          <w:szCs w:val="22"/>
        </w:rPr>
        <w:t>.</w:t>
      </w:r>
      <w:bookmarkEnd w:id="10"/>
    </w:p>
    <w:p w14:paraId="7CB91CD8" w14:textId="77777777" w:rsidR="002B0C90" w:rsidRPr="00262C0B" w:rsidRDefault="002B0C90" w:rsidP="0036130C">
      <w:pPr>
        <w:pStyle w:val="NormalArial"/>
      </w:pPr>
      <w:r>
        <w:br w:type="page"/>
      </w:r>
    </w:p>
    <w:p w14:paraId="7CB91CD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7CB91CDC"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CB91CDA" w14:textId="77777777" w:rsidR="00FC045E" w:rsidRPr="00996FAF" w:rsidRDefault="00FC045E" w:rsidP="00725F57">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CB91CDB" w14:textId="77777777" w:rsidR="00FC045E" w:rsidRPr="00996FAF" w:rsidRDefault="00FC045E" w:rsidP="00725F5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CB91CE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B91CD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CB91CD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CB91CDF" w14:textId="74FE5B6D" w:rsidR="00FC045E" w:rsidRPr="00996FAF" w:rsidRDefault="009042E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A62B2">
                  <w:rPr>
                    <w:rFonts w:ascii="Arial" w:hAnsi="Arial" w:cs="Arial"/>
                    <w:color w:val="auto"/>
                  </w:rPr>
                  <w:t>Compliant</w:t>
                </w:r>
              </w:sdtContent>
            </w:sdt>
          </w:p>
        </w:tc>
      </w:tr>
      <w:tr w:rsidR="00FC045E" w:rsidRPr="00996FAF" w14:paraId="7CB91CE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B91CE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CB91CE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CB91CE3" w14:textId="55005023" w:rsidR="00FC045E" w:rsidRPr="00996FAF" w:rsidRDefault="009042E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A62B2">
                  <w:rPr>
                    <w:rFonts w:ascii="Arial" w:hAnsi="Arial" w:cs="Arial"/>
                    <w:color w:val="auto"/>
                  </w:rPr>
                  <w:t>Compliant</w:t>
                </w:r>
              </w:sdtContent>
            </w:sdt>
          </w:p>
        </w:tc>
      </w:tr>
      <w:tr w:rsidR="00FC045E" w:rsidRPr="00996FAF" w14:paraId="7CB91CEE"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B91CE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CB91CE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CB91CE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CB91CE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CB91CE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CB91CE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CB91CE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CB91CE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CB91CED" w14:textId="4C39D73A" w:rsidR="00FC045E" w:rsidRPr="00996FAF" w:rsidRDefault="009042E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A62B2">
                  <w:rPr>
                    <w:rFonts w:ascii="Arial" w:hAnsi="Arial" w:cs="Arial"/>
                    <w:color w:val="auto"/>
                  </w:rPr>
                  <w:t>Compliant</w:t>
                </w:r>
              </w:sdtContent>
            </w:sdt>
          </w:p>
        </w:tc>
      </w:tr>
      <w:tr w:rsidR="00FC045E" w:rsidRPr="00996FAF" w14:paraId="7CB91CF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B91CE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CB91CF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CB91CF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CB91CF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CB91CF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CB91CF4"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CB91CF5" w14:textId="1FC4E36E" w:rsidR="00FC045E" w:rsidRPr="00996FAF" w:rsidRDefault="009042E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A62B2">
                  <w:rPr>
                    <w:rFonts w:ascii="Arial" w:hAnsi="Arial" w:cs="Arial"/>
                    <w:color w:val="auto"/>
                  </w:rPr>
                  <w:t>Compliant</w:t>
                </w:r>
              </w:sdtContent>
            </w:sdt>
          </w:p>
        </w:tc>
      </w:tr>
      <w:tr w:rsidR="00FC045E" w:rsidRPr="00996FAF" w14:paraId="7CB91CFD"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B91CF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CB91CF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CB91CF9"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CB91CF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CB91CF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CB91CFC" w14:textId="32DECD6B" w:rsidR="00FC045E" w:rsidRPr="00996FAF" w:rsidRDefault="009042E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A62B2">
                  <w:rPr>
                    <w:rFonts w:ascii="Arial" w:hAnsi="Arial" w:cs="Arial"/>
                    <w:color w:val="auto"/>
                  </w:rPr>
                  <w:t>Compliant</w:t>
                </w:r>
              </w:sdtContent>
            </w:sdt>
          </w:p>
        </w:tc>
      </w:tr>
    </w:tbl>
    <w:p w14:paraId="7CB91CFE" w14:textId="77777777" w:rsidR="00D87E7C" w:rsidRDefault="00D87E7C" w:rsidP="00D87E7C">
      <w:pPr>
        <w:pStyle w:val="Heading20"/>
      </w:pPr>
      <w:r w:rsidRPr="00996FAF">
        <w:t>Findings</w:t>
      </w:r>
    </w:p>
    <w:p w14:paraId="23B4D0A6" w14:textId="5687EB4E" w:rsidR="00F9575A" w:rsidRDefault="00F9575A" w:rsidP="00F9575A">
      <w:pPr>
        <w:spacing w:line="276" w:lineRule="auto"/>
        <w:rPr>
          <w:rFonts w:ascii="Arial" w:hAnsi="Arial" w:cs="Arial"/>
        </w:rPr>
      </w:pPr>
      <w:r w:rsidRPr="00F6010B">
        <w:rPr>
          <w:rFonts w:ascii="Arial" w:hAnsi="Arial" w:cs="Arial"/>
        </w:rPr>
        <w:t xml:space="preserve">Consumers </w:t>
      </w:r>
      <w:r>
        <w:rPr>
          <w:rFonts w:ascii="Arial" w:hAnsi="Arial" w:cs="Arial"/>
        </w:rPr>
        <w:t xml:space="preserve">and representatives </w:t>
      </w:r>
      <w:r w:rsidRPr="00F6010B">
        <w:rPr>
          <w:rFonts w:ascii="Arial" w:hAnsi="Arial" w:cs="Arial"/>
        </w:rPr>
        <w:t>considered the service was well run, and their input was used in the development and delivery</w:t>
      </w:r>
      <w:r>
        <w:rPr>
          <w:rFonts w:ascii="Arial" w:hAnsi="Arial" w:cs="Arial"/>
        </w:rPr>
        <w:t xml:space="preserve"> and evaluation</w:t>
      </w:r>
      <w:r w:rsidRPr="00F6010B">
        <w:rPr>
          <w:rFonts w:ascii="Arial" w:hAnsi="Arial" w:cs="Arial"/>
        </w:rPr>
        <w:t xml:space="preserve"> of care and services. </w:t>
      </w:r>
      <w:r w:rsidR="00BA55F6">
        <w:rPr>
          <w:rFonts w:ascii="Arial" w:hAnsi="Arial" w:cs="Arial"/>
        </w:rPr>
        <w:t xml:space="preserve">Documentation, for example consumer surveys, demonstrated consumer and representative input into the design and delivery of care and services. </w:t>
      </w:r>
    </w:p>
    <w:p w14:paraId="52826131" w14:textId="37ACFE21" w:rsidR="00BA55F6" w:rsidRPr="00BA55F6" w:rsidRDefault="00BA55F6" w:rsidP="00BA55F6">
      <w:pPr>
        <w:spacing w:before="240" w:line="276" w:lineRule="auto"/>
        <w:rPr>
          <w:rFonts w:ascii="Arial" w:hAnsi="Arial" w:cs="Arial"/>
          <w:szCs w:val="22"/>
        </w:rPr>
      </w:pPr>
      <w:r w:rsidRPr="00BA55F6">
        <w:rPr>
          <w:rFonts w:ascii="Arial" w:hAnsi="Arial" w:cs="Arial"/>
          <w:szCs w:val="22"/>
        </w:rPr>
        <w:t>Management described a range of strategies on how the governing body promotes a culture of safe, inclusive, and quality care and services.</w:t>
      </w:r>
      <w:r w:rsidRPr="00BA55F6">
        <w:rPr>
          <w:rFonts w:ascii="Arial" w:hAnsi="Arial" w:cs="Arial"/>
        </w:rPr>
        <w:t xml:space="preserve"> For example, monthly clinical meetings are conducted at the service to review clinical practices and report monthly to management and the board.</w:t>
      </w:r>
    </w:p>
    <w:p w14:paraId="447D868F" w14:textId="5DA6ECAF" w:rsidR="00F9575A" w:rsidRDefault="00F9575A" w:rsidP="00F9575A">
      <w:pPr>
        <w:spacing w:line="276" w:lineRule="auto"/>
        <w:rPr>
          <w:rFonts w:ascii="Arial" w:hAnsi="Arial" w:cs="Arial"/>
        </w:rPr>
      </w:pPr>
      <w:r>
        <w:rPr>
          <w:rFonts w:ascii="Arial" w:hAnsi="Arial" w:cs="Arial"/>
        </w:rPr>
        <w:lastRenderedPageBreak/>
        <w:t>The service ha</w:t>
      </w:r>
      <w:r w:rsidR="00BA55F6">
        <w:rPr>
          <w:rFonts w:ascii="Arial" w:hAnsi="Arial" w:cs="Arial"/>
        </w:rPr>
        <w:t>d</w:t>
      </w:r>
      <w:r>
        <w:rPr>
          <w:rFonts w:ascii="Arial" w:hAnsi="Arial" w:cs="Arial"/>
        </w:rPr>
        <w:t xml:space="preserve"> effective</w:t>
      </w:r>
      <w:r w:rsidR="00BA55F6">
        <w:rPr>
          <w:rFonts w:ascii="Arial" w:hAnsi="Arial" w:cs="Arial"/>
        </w:rPr>
        <w:t xml:space="preserve"> organisation wide governance systems relating to information management, continuous improvement, financial governance, workforce governance, regulatory compliance and feedback and complaints.</w:t>
      </w:r>
      <w:r w:rsidR="00571A4C">
        <w:rPr>
          <w:rFonts w:ascii="Arial" w:hAnsi="Arial" w:cs="Arial"/>
        </w:rPr>
        <w:t xml:space="preserve"> </w:t>
      </w:r>
      <w:r w:rsidR="00BA55F6">
        <w:rPr>
          <w:rFonts w:ascii="Arial" w:hAnsi="Arial" w:cs="Arial"/>
        </w:rPr>
        <w:t>For example, t</w:t>
      </w:r>
      <w:r>
        <w:rPr>
          <w:rFonts w:ascii="Arial" w:hAnsi="Arial" w:cs="Arial"/>
        </w:rPr>
        <w:t>he service ha</w:t>
      </w:r>
      <w:r w:rsidR="00BA55F6">
        <w:rPr>
          <w:rFonts w:ascii="Arial" w:hAnsi="Arial" w:cs="Arial"/>
        </w:rPr>
        <w:t>d</w:t>
      </w:r>
      <w:r>
        <w:rPr>
          <w:rFonts w:ascii="Arial" w:hAnsi="Arial" w:cs="Arial"/>
        </w:rPr>
        <w:t xml:space="preserve"> a continuous improvement plan that is updated regularly and opportunities for improvement are identified through audits, complaints, and consumer surveys, these are logged and actions documented. </w:t>
      </w:r>
    </w:p>
    <w:p w14:paraId="1E9FEC46" w14:textId="29461A41" w:rsidR="00F9575A" w:rsidRDefault="00BA55F6" w:rsidP="00F9575A">
      <w:pPr>
        <w:spacing w:line="276" w:lineRule="auto"/>
        <w:rPr>
          <w:rFonts w:ascii="Arial" w:hAnsi="Arial" w:cs="Arial"/>
        </w:rPr>
      </w:pPr>
      <w:r>
        <w:rPr>
          <w:rFonts w:ascii="Arial" w:hAnsi="Arial" w:cs="Arial"/>
        </w:rPr>
        <w:t xml:space="preserve">The service had a documented risk management framework that included managing high impact or high prevalence risks, identifying, and responding to abuse and neglect of consumers, supporting consumers to live the best life they can and managing and preventing incidents. </w:t>
      </w:r>
      <w:r w:rsidR="00C443C1">
        <w:rPr>
          <w:rFonts w:ascii="Arial" w:hAnsi="Arial" w:cs="Arial"/>
        </w:rPr>
        <w:t xml:space="preserve">Staff demonstrated knowledge of the framework and how it applied to their day to day work, for example, staff outlined the process for reporting incidents. </w:t>
      </w:r>
    </w:p>
    <w:p w14:paraId="7CB91D00" w14:textId="67D2CFF0" w:rsidR="00117022" w:rsidRPr="00800DFB" w:rsidRDefault="00F9575A" w:rsidP="00800DFB">
      <w:pPr>
        <w:pStyle w:val="ListBullet"/>
        <w:numPr>
          <w:ilvl w:val="0"/>
          <w:numId w:val="0"/>
        </w:numPr>
        <w:spacing w:before="0" w:after="120" w:line="276" w:lineRule="auto"/>
        <w:rPr>
          <w:rFonts w:ascii="Arial" w:hAnsi="Arial" w:cs="Arial"/>
          <w:color w:val="auto"/>
        </w:rPr>
      </w:pPr>
      <w:r>
        <w:rPr>
          <w:rFonts w:ascii="Arial" w:hAnsi="Arial" w:cs="Arial"/>
          <w:color w:val="auto"/>
        </w:rPr>
        <w:t>The service ha</w:t>
      </w:r>
      <w:r w:rsidR="00C443C1">
        <w:rPr>
          <w:rFonts w:ascii="Arial" w:hAnsi="Arial" w:cs="Arial"/>
          <w:color w:val="auto"/>
        </w:rPr>
        <w:t>d</w:t>
      </w:r>
      <w:r>
        <w:rPr>
          <w:rFonts w:ascii="Arial" w:hAnsi="Arial" w:cs="Arial"/>
          <w:color w:val="auto"/>
        </w:rPr>
        <w:t xml:space="preserve"> a clinical support and governance framework</w:t>
      </w:r>
      <w:r w:rsidR="005B7D80">
        <w:rPr>
          <w:rFonts w:ascii="Arial" w:hAnsi="Arial" w:cs="Arial"/>
          <w:color w:val="auto"/>
        </w:rPr>
        <w:t xml:space="preserve"> that included </w:t>
      </w:r>
      <w:r>
        <w:rPr>
          <w:rFonts w:ascii="Arial" w:hAnsi="Arial" w:cs="Arial"/>
          <w:color w:val="auto"/>
        </w:rPr>
        <w:t xml:space="preserve">antimicrobial stewardship, </w:t>
      </w:r>
      <w:r w:rsidR="005B7D80">
        <w:rPr>
          <w:rFonts w:ascii="Arial" w:hAnsi="Arial" w:cs="Arial"/>
          <w:color w:val="auto"/>
        </w:rPr>
        <w:t xml:space="preserve">minimising the use of restraint and </w:t>
      </w:r>
      <w:r>
        <w:rPr>
          <w:rFonts w:ascii="Arial" w:hAnsi="Arial" w:cs="Arial"/>
          <w:color w:val="auto"/>
        </w:rPr>
        <w:t xml:space="preserve">open disclosure. Staff </w:t>
      </w:r>
      <w:r w:rsidR="005B7D80">
        <w:rPr>
          <w:rFonts w:ascii="Arial" w:hAnsi="Arial" w:cs="Arial"/>
          <w:color w:val="auto"/>
        </w:rPr>
        <w:t xml:space="preserve">said they </w:t>
      </w:r>
      <w:r>
        <w:rPr>
          <w:rFonts w:ascii="Arial" w:hAnsi="Arial" w:cs="Arial"/>
          <w:color w:val="auto"/>
        </w:rPr>
        <w:t>had been educated about the</w:t>
      </w:r>
      <w:r w:rsidR="005B7D80">
        <w:rPr>
          <w:rFonts w:ascii="Arial" w:hAnsi="Arial" w:cs="Arial"/>
          <w:color w:val="auto"/>
        </w:rPr>
        <w:t xml:space="preserve"> framework </w:t>
      </w:r>
      <w:r>
        <w:rPr>
          <w:rFonts w:ascii="Arial" w:hAnsi="Arial" w:cs="Arial"/>
          <w:color w:val="auto"/>
        </w:rPr>
        <w:t>and</w:t>
      </w:r>
      <w:r w:rsidR="005B7D80">
        <w:rPr>
          <w:rFonts w:ascii="Arial" w:hAnsi="Arial" w:cs="Arial"/>
          <w:color w:val="auto"/>
        </w:rPr>
        <w:t xml:space="preserve"> gave </w:t>
      </w:r>
      <w:r>
        <w:rPr>
          <w:rFonts w:ascii="Arial" w:hAnsi="Arial" w:cs="Arial"/>
          <w:color w:val="auto"/>
        </w:rPr>
        <w:t>examples of their relevance to their work</w:t>
      </w:r>
      <w:r w:rsidR="005B7D80">
        <w:rPr>
          <w:rFonts w:ascii="Arial" w:hAnsi="Arial" w:cs="Arial"/>
          <w:color w:val="auto"/>
        </w:rPr>
        <w:t>. For example, s</w:t>
      </w:r>
      <w:r>
        <w:rPr>
          <w:rFonts w:ascii="Arial" w:hAnsi="Arial" w:cs="Arial"/>
          <w:color w:val="auto"/>
        </w:rPr>
        <w:t xml:space="preserve">taff were aware of the need for alternatives to chemical restraints and advised they incorporate this in their daily care of consumers through seeking alternative interventions before using any form of restraint. </w:t>
      </w:r>
    </w:p>
    <w:sectPr w:rsidR="00117022" w:rsidRPr="00800DFB"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91D05" w14:textId="77777777" w:rsidR="00725F57" w:rsidRDefault="00725F57" w:rsidP="00D71F88">
      <w:pPr>
        <w:spacing w:after="0"/>
      </w:pPr>
      <w:r>
        <w:separator/>
      </w:r>
    </w:p>
  </w:endnote>
  <w:endnote w:type="continuationSeparator" w:id="0">
    <w:p w14:paraId="7CB91D06" w14:textId="77777777" w:rsidR="00725F57" w:rsidRDefault="00725F5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91D09" w14:textId="77777777" w:rsidR="00725F57" w:rsidRDefault="00725F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91D0A" w14:textId="77777777" w:rsidR="00725F57" w:rsidRPr="00DF37F2" w:rsidRDefault="00725F57"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Regents Garden Four Seasons Booragoon</w:t>
    </w:r>
    <w:r w:rsidRPr="00DF37F2">
      <w:rPr>
        <w:rStyle w:val="FooterBold"/>
        <w:rFonts w:ascii="Arial" w:hAnsi="Arial"/>
        <w:b w:val="0"/>
      </w:rPr>
      <w:tab/>
      <w:t xml:space="preserve">RPT-ACC-0122 v3.0 </w:t>
    </w:r>
  </w:p>
  <w:p w14:paraId="7CB91D0B" w14:textId="77777777" w:rsidR="00725F57" w:rsidRPr="00DF37F2" w:rsidRDefault="00725F57"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7284</w:t>
    </w:r>
    <w:r w:rsidRPr="00DF37F2">
      <w:rPr>
        <w:rStyle w:val="FooterBold"/>
        <w:rFonts w:ascii="Arial" w:hAnsi="Arial"/>
        <w:b w:val="0"/>
      </w:rPr>
      <w:tab/>
      <w:t xml:space="preserve">OFFICIAL: Sensitive </w:t>
    </w:r>
  </w:p>
  <w:p w14:paraId="7CB91D0C" w14:textId="77777777" w:rsidR="00725F57" w:rsidRPr="00DF37F2" w:rsidRDefault="00725F5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91D0E" w14:textId="77777777" w:rsidR="00725F57" w:rsidRDefault="00725F5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91D03" w14:textId="77777777" w:rsidR="00725F57" w:rsidRDefault="00725F57" w:rsidP="00D71F88">
      <w:pPr>
        <w:spacing w:after="0"/>
      </w:pPr>
      <w:r>
        <w:separator/>
      </w:r>
    </w:p>
  </w:footnote>
  <w:footnote w:type="continuationSeparator" w:id="0">
    <w:p w14:paraId="7CB91D04" w14:textId="77777777" w:rsidR="00725F57" w:rsidRDefault="00725F57" w:rsidP="00D71F88">
      <w:pPr>
        <w:spacing w:after="0"/>
      </w:pPr>
      <w:r>
        <w:continuationSeparator/>
      </w:r>
    </w:p>
  </w:footnote>
  <w:footnote w:id="1">
    <w:p w14:paraId="7CB91D13" w14:textId="3ECDDCFF" w:rsidR="00725F57" w:rsidRDefault="00725F5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25F57">
        <w:rPr>
          <w:rFonts w:ascii="Arial" w:hAnsi="Arial" w:cs="Arial"/>
          <w:sz w:val="20"/>
          <w:szCs w:val="20"/>
        </w:rPr>
        <w:t xml:space="preserve">section 40A </w:t>
      </w:r>
      <w:r w:rsidRPr="00443CA4">
        <w:rPr>
          <w:rFonts w:ascii="Arial" w:hAnsi="Arial" w:cs="Arial"/>
          <w:sz w:val="20"/>
          <w:szCs w:val="20"/>
        </w:rPr>
        <w:t>of the Aged Care Quality and Safety Commission Rules 2018.</w:t>
      </w:r>
    </w:p>
    <w:p w14:paraId="7CB91D14" w14:textId="77777777" w:rsidR="00725F57" w:rsidRDefault="00725F5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91D07" w14:textId="77777777" w:rsidR="00725F57" w:rsidRDefault="00725F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91D08" w14:textId="77777777" w:rsidR="00725F57" w:rsidRDefault="00725F57">
    <w:pPr>
      <w:pStyle w:val="Header"/>
    </w:pPr>
    <w:r>
      <w:rPr>
        <w:noProof/>
        <w:color w:val="2B579A"/>
        <w:shd w:val="clear" w:color="auto" w:fill="E6E6E6"/>
        <w:lang w:val="en-US"/>
      </w:rPr>
      <w:drawing>
        <wp:anchor distT="0" distB="0" distL="114300" distR="114300" simplePos="0" relativeHeight="251663360" behindDoc="1" locked="0" layoutInCell="1" allowOverlap="1" wp14:anchorId="7CB91D0F" wp14:editId="7CB91D1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91D0D" w14:textId="77777777" w:rsidR="00725F57" w:rsidRDefault="00725F57">
    <w:pPr>
      <w:pStyle w:val="Header"/>
    </w:pPr>
    <w:r>
      <w:rPr>
        <w:noProof/>
      </w:rPr>
      <w:drawing>
        <wp:anchor distT="0" distB="0" distL="114300" distR="114300" simplePos="0" relativeHeight="251661312" behindDoc="0" locked="0" layoutInCell="1" allowOverlap="1" wp14:anchorId="7CB91D11" wp14:editId="7CB91D1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D8A19FB"/>
    <w:multiLevelType w:val="hybridMultilevel"/>
    <w:tmpl w:val="CAA83EFE"/>
    <w:lvl w:ilvl="0" w:tplc="368E342E">
      <w:start w:val="1"/>
      <w:numFmt w:val="bullet"/>
      <w:lvlText w:val=""/>
      <w:lvlJc w:val="left"/>
      <w:pPr>
        <w:ind w:left="360" w:hanging="360"/>
      </w:pPr>
      <w:rPr>
        <w:rFonts w:ascii="Symbol" w:hAnsi="Symbol" w:hint="default"/>
      </w:rPr>
    </w:lvl>
    <w:lvl w:ilvl="1" w:tplc="5A165F62" w:tentative="1">
      <w:start w:val="1"/>
      <w:numFmt w:val="bullet"/>
      <w:lvlText w:val="o"/>
      <w:lvlJc w:val="left"/>
      <w:pPr>
        <w:ind w:left="1080" w:hanging="360"/>
      </w:pPr>
      <w:rPr>
        <w:rFonts w:ascii="Courier New" w:hAnsi="Courier New" w:cs="Courier New" w:hint="default"/>
      </w:rPr>
    </w:lvl>
    <w:lvl w:ilvl="2" w:tplc="8C0C1DF6" w:tentative="1">
      <w:start w:val="1"/>
      <w:numFmt w:val="bullet"/>
      <w:lvlText w:val=""/>
      <w:lvlJc w:val="left"/>
      <w:pPr>
        <w:ind w:left="1800" w:hanging="360"/>
      </w:pPr>
      <w:rPr>
        <w:rFonts w:ascii="Wingdings" w:hAnsi="Wingdings" w:hint="default"/>
      </w:rPr>
    </w:lvl>
    <w:lvl w:ilvl="3" w:tplc="A87ACF82" w:tentative="1">
      <w:start w:val="1"/>
      <w:numFmt w:val="bullet"/>
      <w:lvlText w:val=""/>
      <w:lvlJc w:val="left"/>
      <w:pPr>
        <w:ind w:left="2520" w:hanging="360"/>
      </w:pPr>
      <w:rPr>
        <w:rFonts w:ascii="Symbol" w:hAnsi="Symbol" w:hint="default"/>
      </w:rPr>
    </w:lvl>
    <w:lvl w:ilvl="4" w:tplc="435EF2EE" w:tentative="1">
      <w:start w:val="1"/>
      <w:numFmt w:val="bullet"/>
      <w:lvlText w:val="o"/>
      <w:lvlJc w:val="left"/>
      <w:pPr>
        <w:ind w:left="3240" w:hanging="360"/>
      </w:pPr>
      <w:rPr>
        <w:rFonts w:ascii="Courier New" w:hAnsi="Courier New" w:cs="Courier New" w:hint="default"/>
      </w:rPr>
    </w:lvl>
    <w:lvl w:ilvl="5" w:tplc="14649EC4" w:tentative="1">
      <w:start w:val="1"/>
      <w:numFmt w:val="bullet"/>
      <w:lvlText w:val=""/>
      <w:lvlJc w:val="left"/>
      <w:pPr>
        <w:ind w:left="3960" w:hanging="360"/>
      </w:pPr>
      <w:rPr>
        <w:rFonts w:ascii="Wingdings" w:hAnsi="Wingdings" w:hint="default"/>
      </w:rPr>
    </w:lvl>
    <w:lvl w:ilvl="6" w:tplc="2F1CABE0" w:tentative="1">
      <w:start w:val="1"/>
      <w:numFmt w:val="bullet"/>
      <w:lvlText w:val=""/>
      <w:lvlJc w:val="left"/>
      <w:pPr>
        <w:ind w:left="4680" w:hanging="360"/>
      </w:pPr>
      <w:rPr>
        <w:rFonts w:ascii="Symbol" w:hAnsi="Symbol" w:hint="default"/>
      </w:rPr>
    </w:lvl>
    <w:lvl w:ilvl="7" w:tplc="5EE272C4" w:tentative="1">
      <w:start w:val="1"/>
      <w:numFmt w:val="bullet"/>
      <w:lvlText w:val="o"/>
      <w:lvlJc w:val="left"/>
      <w:pPr>
        <w:ind w:left="5400" w:hanging="360"/>
      </w:pPr>
      <w:rPr>
        <w:rFonts w:ascii="Courier New" w:hAnsi="Courier New" w:cs="Courier New" w:hint="default"/>
      </w:rPr>
    </w:lvl>
    <w:lvl w:ilvl="8" w:tplc="597E89DE"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trackedChanges" w:enforcement="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1C22B1"/>
    <w:rsid w:val="00211648"/>
    <w:rsid w:val="00262C0B"/>
    <w:rsid w:val="002B0884"/>
    <w:rsid w:val="002B0C90"/>
    <w:rsid w:val="002F2C7C"/>
    <w:rsid w:val="002F49A8"/>
    <w:rsid w:val="00310BB7"/>
    <w:rsid w:val="00334B7D"/>
    <w:rsid w:val="003574D0"/>
    <w:rsid w:val="0036130C"/>
    <w:rsid w:val="003A5CD2"/>
    <w:rsid w:val="003B1763"/>
    <w:rsid w:val="004A13BF"/>
    <w:rsid w:val="004C28BA"/>
    <w:rsid w:val="004D6F18"/>
    <w:rsid w:val="00511423"/>
    <w:rsid w:val="00550022"/>
    <w:rsid w:val="00571A4C"/>
    <w:rsid w:val="005B7D80"/>
    <w:rsid w:val="005D23EC"/>
    <w:rsid w:val="00602258"/>
    <w:rsid w:val="0061226B"/>
    <w:rsid w:val="00641383"/>
    <w:rsid w:val="006D77CA"/>
    <w:rsid w:val="007027C7"/>
    <w:rsid w:val="00712752"/>
    <w:rsid w:val="00725F57"/>
    <w:rsid w:val="0075021E"/>
    <w:rsid w:val="00751A38"/>
    <w:rsid w:val="00800DFB"/>
    <w:rsid w:val="008174C2"/>
    <w:rsid w:val="0087700C"/>
    <w:rsid w:val="008B162F"/>
    <w:rsid w:val="008E1436"/>
    <w:rsid w:val="008E777B"/>
    <w:rsid w:val="008F61E9"/>
    <w:rsid w:val="00996FAF"/>
    <w:rsid w:val="00A041A7"/>
    <w:rsid w:val="00A21758"/>
    <w:rsid w:val="00A524BE"/>
    <w:rsid w:val="00A53C38"/>
    <w:rsid w:val="00AD62FE"/>
    <w:rsid w:val="00AE7DC9"/>
    <w:rsid w:val="00B05845"/>
    <w:rsid w:val="00B31E03"/>
    <w:rsid w:val="00B50B5C"/>
    <w:rsid w:val="00B53F7A"/>
    <w:rsid w:val="00BA55F6"/>
    <w:rsid w:val="00BB1D9C"/>
    <w:rsid w:val="00BF2C51"/>
    <w:rsid w:val="00BF6BF1"/>
    <w:rsid w:val="00C12FE6"/>
    <w:rsid w:val="00C272D4"/>
    <w:rsid w:val="00C443C1"/>
    <w:rsid w:val="00C94172"/>
    <w:rsid w:val="00CA37CB"/>
    <w:rsid w:val="00D2559D"/>
    <w:rsid w:val="00D3157C"/>
    <w:rsid w:val="00D71F88"/>
    <w:rsid w:val="00D87E7C"/>
    <w:rsid w:val="00DE2726"/>
    <w:rsid w:val="00DF37F2"/>
    <w:rsid w:val="00E2364A"/>
    <w:rsid w:val="00E9590F"/>
    <w:rsid w:val="00EA3DA8"/>
    <w:rsid w:val="00EB63F6"/>
    <w:rsid w:val="00ED0D95"/>
    <w:rsid w:val="00F01EF5"/>
    <w:rsid w:val="00F045F4"/>
    <w:rsid w:val="00F9575A"/>
    <w:rsid w:val="00FA0A5B"/>
    <w:rsid w:val="00FA62B2"/>
    <w:rsid w:val="00FC045E"/>
    <w:rsid w:val="00FC4739"/>
    <w:rsid w:val="00FE20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CB91BB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1C22B1"/>
    <w:rPr>
      <w:sz w:val="16"/>
      <w:szCs w:val="16"/>
    </w:rPr>
  </w:style>
  <w:style w:type="paragraph" w:styleId="CommentSubject">
    <w:name w:val="annotation subject"/>
    <w:basedOn w:val="CommentText"/>
    <w:next w:val="CommentText"/>
    <w:link w:val="CommentSubjectChar"/>
    <w:uiPriority w:val="99"/>
    <w:semiHidden/>
    <w:unhideWhenUsed/>
    <w:rsid w:val="001C22B1"/>
    <w:rPr>
      <w:b/>
      <w:bCs/>
      <w:sz w:val="20"/>
      <w:szCs w:val="20"/>
    </w:rPr>
  </w:style>
  <w:style w:type="character" w:customStyle="1" w:styleId="CommentSubjectChar">
    <w:name w:val="Comment Subject Char"/>
    <w:basedOn w:val="CommentTextChar"/>
    <w:link w:val="CommentSubject"/>
    <w:uiPriority w:val="99"/>
    <w:semiHidden/>
    <w:rsid w:val="001C22B1"/>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A53C3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C38"/>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40644"/>
    <w:rsid w:val="000B1EF3"/>
    <w:rsid w:val="00295E0C"/>
    <w:rsid w:val="003E5DF1"/>
    <w:rsid w:val="00A055BF"/>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Regents Garden Four Seasons Booragoon</Home>
    <Signed xmlns="a8338b6e-77a6-4851-82b6-98166143ffdd" xsi:nil="true"/>
    <Uploaded xmlns="a8338b6e-77a6-4851-82b6-98166143ffdd">true</Uploaded>
    <Management_x0020_Company xmlns="a8338b6e-77a6-4851-82b6-98166143ffdd" xsi:nil="true"/>
    <Doc_x0020_Date xmlns="a8338b6e-77a6-4851-82b6-98166143ffdd">2022-09-28T00:32:54+00:00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3804BD33-7CF4-DC11-AD41-005056922186</Home_x0020_ID>
    <State xmlns="a8338b6e-77a6-4851-82b6-98166143ffdd" xsi:nil="true"/>
    <Doc_x0020_Sent_Received_x0020_Date xmlns="a8338b6e-77a6-4851-82b6-98166143ffdd">2022-09-28T00:00:00+00:00</Doc_x0020_Sent_Received_x0020_Date>
    <Activity_x0020_ID xmlns="a8338b6e-77a6-4851-82b6-98166143ffdd">BCA14DF2-38AC-E911-A0D9-005056922186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purl.org/dc/elements/1.1/"/>
    <ds:schemaRef ds:uri="http://purl.org/dc/terms/"/>
    <ds:schemaRef ds:uri="http://schemas.openxmlformats.org/package/2006/metadata/core-properties"/>
    <ds:schemaRef ds:uri="a8338b6e-77a6-4851-82b6-98166143ffdd"/>
    <ds:schemaRef ds:uri="http://purl.org/dc/dcmitype/"/>
    <ds:schemaRef ds:uri="http://www.w3.org/XML/1998/namespace"/>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E639069-0C5B-4719-8E7F-0C138AA27FE6}">
  <ds:schemaRefs>
    <ds:schemaRef ds:uri="http://schemas.openxmlformats.org/officeDocument/2006/bibliography"/>
  </ds:schemaRefs>
</ds:datastoreItem>
</file>

<file path=customXml/itemProps4.xml><?xml version="1.0" encoding="utf-8"?>
<ds:datastoreItem xmlns:ds="http://schemas.openxmlformats.org/officeDocument/2006/customXml" ds:itemID="{EC9DD6D1-4BA0-4FBB-B222-4CD6A2E489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16</Pages>
  <Words>3864</Words>
  <Characters>22030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2022-11-14T20:44:00Z</dcterms:created>
  <dcterms:modified xsi:type="dcterms:W3CDTF">2022-11-14T20:45:00Z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