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C7DF822" w:rsidR="00D2559D" w:rsidRPr="00996FAF" w:rsidRDefault="00D713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Brighton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FE19D71" w:rsidR="00CA37CB" w:rsidRPr="00996FAF" w:rsidRDefault="00D713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161 Male Street</w:t>
            </w:r>
            <w:r w:rsidR="00F045F4" w:rsidRPr="00602258">
              <w:rPr>
                <w:rFonts w:ascii="Arial" w:hAnsi="Arial" w:cs="Arial"/>
                <w:color w:val="auto"/>
              </w:rPr>
              <w:t xml:space="preserve"> </w:t>
            </w:r>
            <w:r>
              <w:rPr>
                <w:rFonts w:ascii="Arial" w:hAnsi="Arial" w:cs="Arial"/>
                <w:color w:val="auto"/>
              </w:rPr>
              <w:t>BRIGHTON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3186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BD49BF4" w:rsidR="00CA37CB" w:rsidRPr="00996FAF" w:rsidRDefault="00D713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3662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B7BF7FD" w:rsidR="00D2559D" w:rsidRPr="00996FAF" w:rsidRDefault="00D713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CD831C3" w:rsidR="00D2559D" w:rsidRPr="00996FAF" w:rsidRDefault="00D713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1701987" w:rsidR="00D2559D" w:rsidRPr="00A72281" w:rsidRDefault="00D713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72281">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DAA1727" w:rsidR="00D2559D" w:rsidRPr="00A72281" w:rsidRDefault="00A722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2281">
              <w:rPr>
                <w:rFonts w:ascii="Arial" w:hAnsi="Arial" w:cs="Arial"/>
                <w:color w:val="auto"/>
              </w:rPr>
              <w:t>3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CD3EFE3" w:rsidR="000078F8" w:rsidRPr="00996FAF" w:rsidRDefault="000078F8" w:rsidP="0036130C">
      <w:pPr>
        <w:pStyle w:val="NormalArial"/>
      </w:pPr>
      <w:r w:rsidRPr="00996FAF">
        <w:t xml:space="preserve">This performance report for </w:t>
      </w:r>
      <w:r w:rsidR="00D71391">
        <w:rPr>
          <w:color w:val="auto"/>
        </w:rPr>
        <w:t>Regis Brighton</w:t>
      </w:r>
      <w:r w:rsidRPr="00996FAF">
        <w:rPr>
          <w:color w:val="auto"/>
        </w:rPr>
        <w:t xml:space="preserve"> (</w:t>
      </w:r>
      <w:r w:rsidRPr="00996FAF">
        <w:rPr>
          <w:b/>
          <w:color w:val="auto"/>
        </w:rPr>
        <w:t>the service</w:t>
      </w:r>
      <w:r w:rsidRPr="00996FAF">
        <w:rPr>
          <w:color w:val="auto"/>
        </w:rPr>
        <w:t>) has been prepared by</w:t>
      </w:r>
      <w:r w:rsidR="009B10FF">
        <w:rPr>
          <w:color w:val="0000FF"/>
        </w:rPr>
        <w:t xml:space="preserve"> </w:t>
      </w:r>
      <w:r w:rsidR="009B10FF" w:rsidRPr="009B10FF">
        <w:rPr>
          <w:color w:val="auto"/>
        </w:rPr>
        <w:t>M. Nassif</w:t>
      </w:r>
      <w:r w:rsidRPr="009B10FF">
        <w:rPr>
          <w:color w:val="auto"/>
        </w:rPr>
        <w:t>,</w:t>
      </w:r>
      <w:r w:rsidR="00C04CF0">
        <w:rPr>
          <w:color w:val="auto"/>
        </w:rPr>
        <w:t xml:space="preserve"> d</w:t>
      </w:r>
      <w:r w:rsidRPr="00996FAF">
        <w:t>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4776F53" w14:textId="77777777" w:rsidR="009B10FF" w:rsidRPr="00641A56" w:rsidRDefault="009B10FF" w:rsidP="009B10FF">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Pr="00996FAF">
        <w:rPr>
          <w:rFonts w:ascii="Arial" w:hAnsi="Arial" w:cs="Arial"/>
        </w:rPr>
        <w:t xml:space="preserve">he assessment </w:t>
      </w:r>
      <w:r w:rsidRPr="00833F3D">
        <w:rPr>
          <w:rFonts w:ascii="Arial" w:hAnsi="Arial" w:cs="Arial"/>
          <w:color w:val="auto"/>
        </w:rPr>
        <w:t>team’s report for the Site Audit; the Site Audit report was informed by a site assessment, observations at the service, review of documents</w:t>
      </w:r>
      <w:r>
        <w:rPr>
          <w:rFonts w:ascii="Arial" w:hAnsi="Arial" w:cs="Arial"/>
          <w:color w:val="auto"/>
        </w:rPr>
        <w:t>,</w:t>
      </w:r>
      <w:r w:rsidRPr="00833F3D">
        <w:rPr>
          <w:rFonts w:ascii="Arial" w:hAnsi="Arial" w:cs="Arial"/>
          <w:color w:val="auto"/>
        </w:rPr>
        <w:t xml:space="preserve"> and interviews with </w:t>
      </w:r>
      <w:r w:rsidRPr="00DD5020">
        <w:rPr>
          <w:rFonts w:ascii="Arial" w:hAnsi="Arial" w:cs="Arial"/>
          <w:color w:val="auto"/>
        </w:rPr>
        <w:t>staff, consumers</w:t>
      </w:r>
      <w:r>
        <w:rPr>
          <w:rFonts w:ascii="Arial" w:hAnsi="Arial" w:cs="Arial"/>
          <w:color w:val="auto"/>
        </w:rPr>
        <w:t xml:space="preserve">, </w:t>
      </w:r>
      <w:r w:rsidRPr="00DD5020">
        <w:rPr>
          <w:rFonts w:ascii="Arial" w:hAnsi="Arial" w:cs="Arial"/>
          <w:color w:val="auto"/>
        </w:rPr>
        <w:t>representatives</w:t>
      </w:r>
      <w:r>
        <w:rPr>
          <w:rFonts w:ascii="Arial" w:hAnsi="Arial" w:cs="Arial"/>
          <w:color w:val="auto"/>
        </w:rPr>
        <w:t>,</w:t>
      </w:r>
      <w:r w:rsidRPr="00DD5020">
        <w:rPr>
          <w:rFonts w:ascii="Arial" w:hAnsi="Arial" w:cs="Arial"/>
          <w:color w:val="auto"/>
        </w:rPr>
        <w:t xml:space="preserve"> and </w:t>
      </w:r>
      <w:r w:rsidRPr="00641A56">
        <w:rPr>
          <w:rFonts w:ascii="Arial" w:hAnsi="Arial" w:cs="Arial"/>
          <w:color w:val="auto"/>
        </w:rPr>
        <w:t>others</w:t>
      </w:r>
      <w:r w:rsidRPr="00DD5020">
        <w:rPr>
          <w:rFonts w:ascii="Arial" w:hAnsi="Arial" w:cs="Arial"/>
          <w:color w:val="auto"/>
        </w:rPr>
        <w:t>.</w:t>
      </w:r>
    </w:p>
    <w:p w14:paraId="23FE4A29" w14:textId="7EA3CB2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59E53A2" w:rsidR="00FC045E" w:rsidRPr="00996FAF" w:rsidRDefault="0051732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0F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5B4CF0E" w:rsidR="00FC045E" w:rsidRPr="00996FAF" w:rsidRDefault="00517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0F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2E3295D" w:rsidR="00FC045E" w:rsidRPr="00996FAF" w:rsidRDefault="005173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0F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6BBF95A" w:rsidR="00FC045E" w:rsidRPr="00996FAF" w:rsidRDefault="00517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0F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5AE03D3" w:rsidR="00FC045E" w:rsidRPr="00996FAF" w:rsidRDefault="005173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0F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ED4C79C" w:rsidR="00FC045E" w:rsidRPr="00996FAF" w:rsidRDefault="00517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0F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C9EA73C" w:rsidR="00FC045E" w:rsidRPr="00996FAF" w:rsidRDefault="005173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0F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57DFA7F" w:rsidR="00FC045E" w:rsidRPr="00996FAF" w:rsidRDefault="00517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0F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6CFFAA2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DF63E8F" w:rsidR="00FC045E" w:rsidRPr="00996FAF" w:rsidRDefault="005173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B10F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4B80880" w:rsidR="00FC045E" w:rsidRPr="00996FAF" w:rsidRDefault="0051732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B10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37812BA" w:rsidR="00FC045E" w:rsidRPr="00996FAF" w:rsidRDefault="005173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B10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FF98FCE" w:rsidR="00FC045E" w:rsidRPr="00996FAF" w:rsidRDefault="0051732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B10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84BF36A" w:rsidR="00FC045E" w:rsidRPr="00996FAF" w:rsidRDefault="005173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B10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DFC4229" w:rsidR="00FC045E" w:rsidRPr="00996FAF" w:rsidRDefault="0051732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B10F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07138E2" w14:textId="5B8B7648" w:rsidR="00A72281" w:rsidRDefault="00A72281" w:rsidP="0036130C">
      <w:pPr>
        <w:pStyle w:val="NormalArial"/>
      </w:pPr>
      <w:r>
        <w:rPr>
          <w:rStyle w:val="ui-provider"/>
        </w:rPr>
        <w:t>This Quality Standard is compliant as 6 of the 6 Requirements have been assessed as compliant.</w:t>
      </w:r>
    </w:p>
    <w:p w14:paraId="09D4ED27" w14:textId="61471EB0" w:rsidR="0031695D" w:rsidRDefault="0031695D" w:rsidP="0036130C">
      <w:pPr>
        <w:pStyle w:val="NormalArial"/>
      </w:pPr>
      <w:r>
        <w:t>Consumers said they were treated with dignity and respect, with their identity and culture valued. Staff explained how they supported consumers identity, culture, and diversity. Care planning documents contained information about consumers</w:t>
      </w:r>
      <w:r w:rsidR="00C04CF0">
        <w:t>’</w:t>
      </w:r>
      <w:r>
        <w:t xml:space="preserve"> cultur</w:t>
      </w:r>
      <w:r w:rsidR="00C04CF0">
        <w:t>e</w:t>
      </w:r>
      <w:r>
        <w:t xml:space="preserve"> and diversity and ways to support consumers. Observations demonstrated consumers were treated in a respectful manner. </w:t>
      </w:r>
    </w:p>
    <w:p w14:paraId="549733F3" w14:textId="789D9093" w:rsidR="0031695D" w:rsidRDefault="0031695D" w:rsidP="0036130C">
      <w:pPr>
        <w:pStyle w:val="NormalArial"/>
      </w:pPr>
      <w:r>
        <w:t>Staff explained how they tailored care and services with respect to consumers culture, for example, communicating with consumers in their preferred language. Staff were observed supporting consumers to do things in alignment with their spiritual preferences</w:t>
      </w:r>
      <w:r w:rsidR="00A72281">
        <w:t>. C</w:t>
      </w:r>
      <w:r w:rsidR="00A72281" w:rsidRPr="00EC3734">
        <w:t>are planning document</w:t>
      </w:r>
      <w:r w:rsidR="00A72281">
        <w:t xml:space="preserve">s </w:t>
      </w:r>
      <w:r w:rsidR="00A72281" w:rsidRPr="00EC3734">
        <w:t>identifie</w:t>
      </w:r>
      <w:r w:rsidR="00A72281">
        <w:t xml:space="preserve">d </w:t>
      </w:r>
      <w:r w:rsidR="00A72281" w:rsidRPr="00EC3734">
        <w:t>consumers cultural preferences to guide care and service delivery to meet their needs.</w:t>
      </w:r>
    </w:p>
    <w:p w14:paraId="7AEA4518" w14:textId="66D0C49C" w:rsidR="0031695D" w:rsidRDefault="0066191E" w:rsidP="0036130C">
      <w:pPr>
        <w:pStyle w:val="NormalArial"/>
      </w:pPr>
      <w:r>
        <w:t xml:space="preserve">Consumers and representatives </w:t>
      </w:r>
      <w:r w:rsidR="00A72281">
        <w:t xml:space="preserve">said </w:t>
      </w:r>
      <w:r>
        <w:t>consumers were supported to make and communicate their decisions, including who they would like to involve in their care</w:t>
      </w:r>
      <w:r w:rsidR="00A72281">
        <w:t xml:space="preserve">, </w:t>
      </w:r>
      <w:r w:rsidR="007C4186">
        <w:t xml:space="preserve">and </w:t>
      </w:r>
      <w:r>
        <w:t xml:space="preserve">were supported to maintain relationships of importance. </w:t>
      </w:r>
      <w:r w:rsidR="00BD1D57">
        <w:t>Staff demonstrated knowledge of consumers preferences and relationships. Care planning documents included information about consumers goals</w:t>
      </w:r>
      <w:r w:rsidR="00C04CF0">
        <w:t xml:space="preserve"> and preferences, </w:t>
      </w:r>
      <w:r w:rsidR="00BD1D57">
        <w:t xml:space="preserve">and ways to support consumers to be independent. </w:t>
      </w:r>
    </w:p>
    <w:p w14:paraId="5A00D7A7" w14:textId="2F327178" w:rsidR="00BD1D57" w:rsidRDefault="00BD1D57" w:rsidP="0036130C">
      <w:pPr>
        <w:pStyle w:val="NormalArial"/>
      </w:pPr>
      <w:r>
        <w:lastRenderedPageBreak/>
        <w:t xml:space="preserve">Consumers reflected they were able to do the things they wanted to do, and if there were any risks identified, strategies </w:t>
      </w:r>
      <w:r w:rsidR="007C4186">
        <w:t xml:space="preserve">to mitigate those risks </w:t>
      </w:r>
      <w:r>
        <w:t xml:space="preserve">were discussed and implemented. Staff </w:t>
      </w:r>
      <w:r w:rsidR="00C04CF0">
        <w:t>advised</w:t>
      </w:r>
      <w:r>
        <w:t xml:space="preserve"> they provided support to</w:t>
      </w:r>
      <w:r w:rsidR="007C4186">
        <w:t xml:space="preserve"> consumers to enable them to</w:t>
      </w:r>
      <w:r>
        <w:t xml:space="preserve"> make informed decisions about risk. Care planning documents confirmed risks were assessed and discussed</w:t>
      </w:r>
      <w:r w:rsidR="007C4186">
        <w:t xml:space="preserve">. </w:t>
      </w:r>
    </w:p>
    <w:p w14:paraId="72157E78" w14:textId="4B735317" w:rsidR="0059431F" w:rsidRDefault="009B16DD" w:rsidP="0036130C">
      <w:pPr>
        <w:pStyle w:val="NormalArial"/>
      </w:pPr>
      <w:r>
        <w:t xml:space="preserve">Consumers and representatives </w:t>
      </w:r>
      <w:r w:rsidR="00C04CF0">
        <w:t xml:space="preserve">described the </w:t>
      </w:r>
      <w:r>
        <w:t xml:space="preserve">ways they were provided information </w:t>
      </w:r>
      <w:r w:rsidR="00C04CF0">
        <w:t>to</w:t>
      </w:r>
      <w:r>
        <w:t xml:space="preserve"> hel</w:t>
      </w:r>
      <w:r w:rsidR="00C04CF0">
        <w:t>p</w:t>
      </w:r>
      <w:r>
        <w:t xml:space="preserve"> consumers to make decisions. Staff </w:t>
      </w:r>
      <w:r w:rsidR="00C04CF0">
        <w:t xml:space="preserve">explained </w:t>
      </w:r>
      <w:r>
        <w:t>consumers and representatives were consulted about communication preferences, and if required</w:t>
      </w:r>
      <w:r w:rsidR="00316B2D">
        <w:t>,</w:t>
      </w:r>
      <w:r>
        <w:t xml:space="preserve"> staff would organise an interpreter, speak to family members, or tailor information to meet </w:t>
      </w:r>
      <w:r w:rsidR="00316B2D">
        <w:t>consumers’</w:t>
      </w:r>
      <w:r>
        <w:t xml:space="preserve"> needs, such as</w:t>
      </w:r>
      <w:r w:rsidR="00316B2D">
        <w:t xml:space="preserve"> providing information in</w:t>
      </w:r>
      <w:r>
        <w:t xml:space="preserve"> large font. </w:t>
      </w:r>
    </w:p>
    <w:p w14:paraId="3E74C3CF" w14:textId="5E07A990" w:rsidR="009B16DD" w:rsidRDefault="009B16DD" w:rsidP="0036130C">
      <w:pPr>
        <w:pStyle w:val="NormalArial"/>
      </w:pPr>
      <w:r>
        <w:t xml:space="preserve">Staff provided examples of how they respected consumers privacy and kept personal information confidential, which aligned with feedback received by consumers and representatives, and observations. </w:t>
      </w:r>
      <w:r w:rsidR="00C12038" w:rsidRPr="00EC3734">
        <w:t xml:space="preserve">The </w:t>
      </w:r>
      <w:r w:rsidR="00C12038">
        <w:t xml:space="preserve">service had </w:t>
      </w:r>
      <w:r w:rsidR="00C12038" w:rsidRPr="00EC3734">
        <w:t>policies and procedures regarding privacy and the protection of personal information that guide</w:t>
      </w:r>
      <w:r w:rsidR="00C12038">
        <w:t>d</w:t>
      </w:r>
      <w:r w:rsidR="00C12038" w:rsidRPr="00EC3734">
        <w:t xml:space="preserve"> staff practice</w:t>
      </w:r>
      <w:r w:rsidR="00C12038">
        <w:t>.</w:t>
      </w:r>
    </w:p>
    <w:p w14:paraId="16C27C05" w14:textId="6B43244F"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AFA94B3" w:rsidR="00FC045E" w:rsidRPr="00996FAF" w:rsidRDefault="0051732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A3E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2FFCA66" w:rsidR="00FC045E" w:rsidRPr="00996FAF" w:rsidRDefault="0051732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A3E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FEE7783" w:rsidR="00FC045E" w:rsidRPr="00996FAF" w:rsidRDefault="0051732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A3E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4C06391" w:rsidR="00FC045E" w:rsidRPr="00996FAF" w:rsidRDefault="0051732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A3E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3BCDE76" w:rsidR="00FC045E" w:rsidRPr="00996FAF" w:rsidRDefault="0051732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A3E6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8ED07D8" w14:textId="5FC6F5A3" w:rsidR="00C12038" w:rsidRDefault="00C12038" w:rsidP="00C12038">
      <w:pPr>
        <w:pStyle w:val="NormalArial"/>
      </w:pPr>
      <w:r>
        <w:rPr>
          <w:rStyle w:val="ui-provider"/>
        </w:rPr>
        <w:t>This Quality Standard is compliant as 5 of the 5 Requirements have been assessed as compliant.</w:t>
      </w:r>
    </w:p>
    <w:p w14:paraId="6A6B9DDE" w14:textId="4B9F7FA6" w:rsidR="00C47ADC" w:rsidRDefault="00C47ADC" w:rsidP="0036130C">
      <w:pPr>
        <w:pStyle w:val="NormalArial"/>
      </w:pPr>
      <w:r>
        <w:t>Staff explained the assessment and planning process</w:t>
      </w:r>
      <w:r w:rsidR="00EC6CC4">
        <w:t>es in place</w:t>
      </w:r>
      <w:r>
        <w:t xml:space="preserve">, including the identification and </w:t>
      </w:r>
      <w:r w:rsidR="00EC6CC4">
        <w:t xml:space="preserve">discussion </w:t>
      </w:r>
      <w:r>
        <w:t xml:space="preserve">of risks. </w:t>
      </w:r>
      <w:r w:rsidR="00C12038">
        <w:t>Documents demonstrated a</w:t>
      </w:r>
      <w:r>
        <w:t xml:space="preserve">ssessment and planning used validated assessment tools, and involved consumers and representatives in the development of care and planning documentation, to support the delivery of safe and effective care. </w:t>
      </w:r>
    </w:p>
    <w:p w14:paraId="3C9CA5A1" w14:textId="27A2F569" w:rsidR="00C47ADC" w:rsidRDefault="00F912E6" w:rsidP="0036130C">
      <w:pPr>
        <w:pStyle w:val="NormalArial"/>
      </w:pPr>
      <w:r>
        <w:t>Consumers and representatives said they discussed advance care and end of life planning. Documents confirmed a</w:t>
      </w:r>
      <w:r w:rsidR="00C47ADC">
        <w:t>ssessment and planning identified and addressed consumers current needs, goals, and preferences, including advance care and end of life planning.</w:t>
      </w:r>
      <w:r>
        <w:t xml:space="preserve"> The service had p</w:t>
      </w:r>
      <w:r w:rsidR="00C47ADC">
        <w:t>olicies and procedures</w:t>
      </w:r>
      <w:r>
        <w:t xml:space="preserve"> which</w:t>
      </w:r>
      <w:r w:rsidR="00C47ADC">
        <w:t xml:space="preserve"> guided staff in assessment and planning of consumers</w:t>
      </w:r>
      <w:r w:rsidR="00C12038">
        <w:t>’</w:t>
      </w:r>
      <w:r w:rsidR="00C47ADC">
        <w:t xml:space="preserve"> needs, goals, and preferences. </w:t>
      </w:r>
    </w:p>
    <w:p w14:paraId="773CA2CA" w14:textId="158C256D" w:rsidR="003150FC" w:rsidRDefault="00DA205E" w:rsidP="0036130C">
      <w:pPr>
        <w:pStyle w:val="NormalArial"/>
      </w:pPr>
      <w:r>
        <w:t>Consumers and representatives reflected they were involved in the assessment, planning, and review of care and services for consumers, and included other providers of care as required. Staff explaine</w:t>
      </w:r>
      <w:r w:rsidR="00EC6CC4">
        <w:t>d, and c</w:t>
      </w:r>
      <w:r>
        <w:t xml:space="preserve">are planning documents </w:t>
      </w:r>
      <w:r w:rsidR="00EC6CC4">
        <w:t>demonstrated</w:t>
      </w:r>
      <w:r w:rsidR="00742315">
        <w:t>,</w:t>
      </w:r>
      <w:r>
        <w:t xml:space="preserve"> consumers, representatives, and others were involved in assessment and planning processes.</w:t>
      </w:r>
    </w:p>
    <w:p w14:paraId="57332408" w14:textId="0AABBE29" w:rsidR="00DA205E" w:rsidRDefault="006C2D7D" w:rsidP="0036130C">
      <w:pPr>
        <w:pStyle w:val="NormalArial"/>
      </w:pPr>
      <w:r>
        <w:t xml:space="preserve">Consumers and representatives </w:t>
      </w:r>
      <w:r w:rsidR="00742315">
        <w:t xml:space="preserve">said </w:t>
      </w:r>
      <w:r>
        <w:t>the service provided relevant information</w:t>
      </w:r>
      <w:r w:rsidR="00EC6CC4">
        <w:t xml:space="preserve"> about care and services</w:t>
      </w:r>
      <w:r>
        <w:t xml:space="preserve"> and regularly communicated with them. </w:t>
      </w:r>
      <w:r w:rsidR="00FD3A52">
        <w:t xml:space="preserve">Outcomes of assessment and planning were </w:t>
      </w:r>
      <w:r w:rsidR="00FD3A52">
        <w:lastRenderedPageBreak/>
        <w:t xml:space="preserve">documented on consumers care and services plan. </w:t>
      </w:r>
      <w:r>
        <w:t>Staff confirmed c</w:t>
      </w:r>
      <w:r w:rsidR="00FD3A52">
        <w:t>opies of the care and services plan was offered to consumers and representatives</w:t>
      </w:r>
      <w:r>
        <w:t>.</w:t>
      </w:r>
    </w:p>
    <w:p w14:paraId="34E15799" w14:textId="3EE8C0E0" w:rsidR="006C2D7D" w:rsidRDefault="006C2D7D" w:rsidP="0036130C">
      <w:pPr>
        <w:pStyle w:val="NormalArial"/>
      </w:pPr>
      <w:r>
        <w:t>Staff explained the processes for reviewing and updating care and services plans, including scheduled reviews and when circumstance</w:t>
      </w:r>
      <w:r w:rsidR="00EC6CC4">
        <w:t>s</w:t>
      </w:r>
      <w:r>
        <w:t xml:space="preserve"> changed for consumers. Care planning documents evidenced care and services were regularly reviewed for effectiveness, with strategies put into place.  </w:t>
      </w:r>
    </w:p>
    <w:p w14:paraId="0CDBAA2D" w14:textId="101756DA"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67FF483" w:rsidR="00FC045E" w:rsidRPr="00996FAF" w:rsidRDefault="005173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042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15163F9" w:rsidR="00FC045E" w:rsidRPr="00996FAF" w:rsidRDefault="0051732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042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E316840" w:rsidR="00FC045E" w:rsidRPr="00996FAF" w:rsidRDefault="005173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042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7BA88F4" w:rsidR="00FC045E" w:rsidRPr="00996FAF" w:rsidRDefault="0051732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042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7BBC499" w:rsidR="00FC045E" w:rsidRPr="00996FAF" w:rsidRDefault="005173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042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FF60763" w:rsidR="00FC045E" w:rsidRPr="00996FAF" w:rsidRDefault="0051732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042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4F51DBA" w:rsidR="00FC045E" w:rsidRPr="00996FAF" w:rsidRDefault="005173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0420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65DC012" w14:textId="77777777" w:rsidR="00C12038" w:rsidRDefault="00C12038" w:rsidP="00C12038">
      <w:pPr>
        <w:pStyle w:val="NormalArial"/>
      </w:pPr>
      <w:r>
        <w:rPr>
          <w:rStyle w:val="ui-provider"/>
        </w:rPr>
        <w:t>This Quality Standard is compliant as 7 of the 7 Requirements have been assessed as compliant.</w:t>
      </w:r>
    </w:p>
    <w:p w14:paraId="482CE99F" w14:textId="0AD67A13" w:rsidR="00602A91" w:rsidRDefault="00602A91" w:rsidP="0036130C">
      <w:pPr>
        <w:pStyle w:val="NormalArial"/>
      </w:pPr>
      <w:r>
        <w:t xml:space="preserve">Consumers and representatives said consumers were receiving care which was safe and right for them and met their individual needs and preferences. Care planning documents </w:t>
      </w:r>
      <w:r w:rsidR="0034194B">
        <w:t>demonstrated personal and clinical care delivered is safe and effective and aligned with best practices</w:t>
      </w:r>
      <w:r>
        <w:t xml:space="preserve">. Management explained staff referred to clinical governance policies and procedures to direct best practice. </w:t>
      </w:r>
    </w:p>
    <w:p w14:paraId="064F3535" w14:textId="3CF06F81" w:rsidR="00602A91" w:rsidRDefault="00B24C7F" w:rsidP="0036130C">
      <w:pPr>
        <w:pStyle w:val="NormalArial"/>
      </w:pPr>
      <w:r>
        <w:t xml:space="preserve">Consumers said risks to their </w:t>
      </w:r>
      <w:r w:rsidR="0034194B">
        <w:t xml:space="preserve">health </w:t>
      </w:r>
      <w:r>
        <w:t>were assessed, explained, and managed to reduce risks. Care planning documents evidenced high impact,</w:t>
      </w:r>
      <w:r w:rsidR="0034194B">
        <w:t xml:space="preserve"> and</w:t>
      </w:r>
      <w:r>
        <w:t xml:space="preserve"> high prevalence risks associated with the care of consumers were identified, assessed, and managed with strategies in place. Policies, procedures, and clinical protocols guided staff on the management of high impact, high prevalence risks. </w:t>
      </w:r>
    </w:p>
    <w:p w14:paraId="7CD6CF16" w14:textId="3D9425D5" w:rsidR="00B24C7F" w:rsidRDefault="00B24C7F" w:rsidP="0036130C">
      <w:pPr>
        <w:pStyle w:val="NormalArial"/>
      </w:pPr>
      <w:r>
        <w:lastRenderedPageBreak/>
        <w:t xml:space="preserve">Care planning documents evidenced consumers received end of life care in an appropriate manner. For example, </w:t>
      </w:r>
      <w:r w:rsidR="00227800">
        <w:t xml:space="preserve">documentation for </w:t>
      </w:r>
      <w:r>
        <w:t>a named consumer</w:t>
      </w:r>
      <w:r w:rsidR="00227800">
        <w:t xml:space="preserve"> demonstrated they</w:t>
      </w:r>
      <w:r>
        <w:t xml:space="preserve"> received end of life care with respect to their spirituality and comfort, and </w:t>
      </w:r>
      <w:r w:rsidR="00227800">
        <w:t>included</w:t>
      </w:r>
      <w:r>
        <w:t xml:space="preserve"> consultation and communication with other providers of care and family members. Staff explained they supported consumers end of life wishes, and engaged external palliative care services to ensure consumers received care which maintained their comfort, well-being, and dignity. </w:t>
      </w:r>
    </w:p>
    <w:p w14:paraId="21351FDD" w14:textId="0441044C" w:rsidR="00B24C7F" w:rsidRDefault="00253DB7" w:rsidP="0036130C">
      <w:pPr>
        <w:pStyle w:val="NormalArial"/>
      </w:pPr>
      <w:r>
        <w:t xml:space="preserve">Representatives reflected the service responded to deterioration </w:t>
      </w:r>
      <w:r w:rsidR="00227800">
        <w:t>in</w:t>
      </w:r>
      <w:r>
        <w:t xml:space="preserve"> </w:t>
      </w:r>
      <w:r w:rsidR="0034194B">
        <w:t xml:space="preserve">consumers health in </w:t>
      </w:r>
      <w:r>
        <w:t xml:space="preserve">a timely manner. Staff provided examples of how they identified and responded to changes in consumers capacity or condition. Care planning documents evidenced deterioration or changes in consumers health, condition, function, or capacity were identified and responded to, with follow up actions implemented, such as referrals to other providers of care. </w:t>
      </w:r>
    </w:p>
    <w:p w14:paraId="1368E1D1" w14:textId="2F8E46D4" w:rsidR="00253DB7" w:rsidRDefault="0034194B" w:rsidP="0036130C">
      <w:pPr>
        <w:pStyle w:val="NormalArial"/>
      </w:pPr>
      <w:r w:rsidRPr="00EC3734">
        <w:rPr>
          <w:color w:val="auto"/>
        </w:rPr>
        <w:t>Consumers said that those who need information to deliver their care are well informed to deliver that care</w:t>
      </w:r>
      <w:r w:rsidR="00253DB7">
        <w:t>. Management and staff explained information about consumers was shared through verbal and documented handover processes, and recorded in the electronic care management system.</w:t>
      </w:r>
      <w:r>
        <w:t xml:space="preserve"> This was consistent with observations. </w:t>
      </w:r>
    </w:p>
    <w:p w14:paraId="217826B7" w14:textId="2D49F586" w:rsidR="00253DB7" w:rsidRDefault="0034194B" w:rsidP="0036130C">
      <w:pPr>
        <w:pStyle w:val="NormalArial"/>
      </w:pPr>
      <w:r w:rsidRPr="00EC3734">
        <w:t>Consumers sa</w:t>
      </w:r>
      <w:r>
        <w:t>id</w:t>
      </w:r>
      <w:r w:rsidRPr="00EC3734">
        <w:t xml:space="preserve"> the service referred them to appropriate providers, organisations, or individuals to meet their care needs. </w:t>
      </w:r>
      <w:r w:rsidR="00165ABF">
        <w:t>The service had an established network of approved individuals, organisations, or providers consumers were referred to. Documentation demonstrated referr</w:t>
      </w:r>
      <w:r>
        <w:t xml:space="preserve">als </w:t>
      </w:r>
      <w:r w:rsidR="00165ABF">
        <w:t xml:space="preserve">were completed in a timely and appropriate manner. </w:t>
      </w:r>
    </w:p>
    <w:p w14:paraId="68142348" w14:textId="3BC66CC7" w:rsidR="00165ABF" w:rsidRDefault="00165ABF" w:rsidP="00165ABF">
      <w:pPr>
        <w:pStyle w:val="NormalArial"/>
      </w:pPr>
      <w:r>
        <w:t>The service had policies</w:t>
      </w:r>
      <w:r w:rsidR="0076422A">
        <w:t xml:space="preserve">, </w:t>
      </w:r>
      <w:r>
        <w:t>procedures</w:t>
      </w:r>
      <w:r w:rsidR="0076422A">
        <w:t>, and training</w:t>
      </w:r>
      <w:r>
        <w:t xml:space="preserve"> to support the minimisation of infection related risks, including practices to promote</w:t>
      </w:r>
      <w:r w:rsidR="0076422A">
        <w:t xml:space="preserve"> antimicrobial stewardship and</w:t>
      </w:r>
      <w:r>
        <w:t xml:space="preserve"> appropriate antibiotic prescribing. Staff demonstrated knowledge of ways to minimise infections,</w:t>
      </w:r>
      <w:r w:rsidR="0076422A">
        <w:t xml:space="preserve"> and reduce the </w:t>
      </w:r>
      <w:r w:rsidR="0034194B">
        <w:t>inappropriate</w:t>
      </w:r>
      <w:r w:rsidR="0076422A">
        <w:t xml:space="preserve"> prescription of antibiotics, such as completing pathology testing. </w:t>
      </w:r>
      <w:r>
        <w:t xml:space="preserve"> </w:t>
      </w:r>
    </w:p>
    <w:p w14:paraId="7F4B324B" w14:textId="2230E0C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356E3A4" w:rsidR="00FC045E" w:rsidRPr="00996FAF" w:rsidRDefault="005173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87E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A6D2F1F" w:rsidR="00FC045E" w:rsidRPr="00996FAF" w:rsidRDefault="0051732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87E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F496AF6" w:rsidR="00FC045E" w:rsidRPr="00996FAF" w:rsidRDefault="005173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87E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9148253" w:rsidR="00FC045E" w:rsidRPr="00996FAF" w:rsidRDefault="0051732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87E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D54137F" w:rsidR="00FC045E" w:rsidRPr="00996FAF" w:rsidRDefault="0051732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87E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8F47C99" w:rsidR="00FC045E" w:rsidRPr="00996FAF" w:rsidRDefault="0051732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87E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106FDBB2" w:rsidR="00FC045E" w:rsidRPr="00996FAF" w:rsidRDefault="005173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87E1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06A080F" w14:textId="629FCCA7" w:rsidR="00C12038" w:rsidRDefault="00C12038" w:rsidP="00C12038">
      <w:pPr>
        <w:pStyle w:val="NormalArial"/>
      </w:pPr>
      <w:r>
        <w:rPr>
          <w:rStyle w:val="ui-provider"/>
        </w:rPr>
        <w:t>This Quality Standard is compliant as 7 of the 7 Requirements have been assessed as compliant.</w:t>
      </w:r>
    </w:p>
    <w:p w14:paraId="693A39C6" w14:textId="2BA362D3" w:rsidR="00E87E1A" w:rsidRDefault="00E87E1A" w:rsidP="0036130C">
      <w:pPr>
        <w:pStyle w:val="NormalArial"/>
      </w:pPr>
      <w:r>
        <w:t xml:space="preserve">Consumers said they received safe and effective services which helped them to be independent, and contributed to their well-being and quality of life. Care planning documents captured information about consumers life story, choices and preferences, social affiliations, and ways to support consumers. </w:t>
      </w:r>
      <w:r w:rsidR="00E77744" w:rsidRPr="00EC3734">
        <w:rPr>
          <w:rFonts w:eastAsia="Arial"/>
        </w:rPr>
        <w:t>Staff demonstrated knowledge of consumers’ needs and preferred activities.</w:t>
      </w:r>
    </w:p>
    <w:p w14:paraId="435573E5" w14:textId="3B0A7862" w:rsidR="00E87E1A" w:rsidRDefault="005C3E73" w:rsidP="0036130C">
      <w:pPr>
        <w:pStyle w:val="NormalArial"/>
      </w:pPr>
      <w:r>
        <w:t xml:space="preserve">Consumers and representatives provided examples of services and support available to help consumers emotional, spiritual, and psychological well-being. Staff explained if they noticed a consumer experiencing low mood, they would spend time with the consumer, and provide emotional support. Care planning documents outlined consumers emotional and spiritual needs, with strategies to support consumers. </w:t>
      </w:r>
    </w:p>
    <w:p w14:paraId="263DC274" w14:textId="3350B932" w:rsidR="005C3E73" w:rsidRDefault="005C3E73" w:rsidP="0036130C">
      <w:pPr>
        <w:pStyle w:val="NormalArial"/>
      </w:pPr>
      <w:r>
        <w:t xml:space="preserve">Consumers said they were supported to participate </w:t>
      </w:r>
      <w:r w:rsidR="00500499">
        <w:t xml:space="preserve">in </w:t>
      </w:r>
      <w:r>
        <w:t>their community within and outside the service, and do things of interest. Staff described how they supported consumers social participation and relationships.</w:t>
      </w:r>
      <w:r w:rsidR="00B20010">
        <w:t xml:space="preserve"> </w:t>
      </w:r>
      <w:r w:rsidR="00E77744" w:rsidRPr="00EC3734">
        <w:rPr>
          <w:rFonts w:eastAsia="Arial"/>
        </w:rPr>
        <w:t>Care planning document</w:t>
      </w:r>
      <w:r w:rsidR="00E77744">
        <w:rPr>
          <w:rFonts w:eastAsia="Arial"/>
        </w:rPr>
        <w:t>s</w:t>
      </w:r>
      <w:r w:rsidR="00E77744" w:rsidRPr="00EC3734">
        <w:rPr>
          <w:rFonts w:eastAsia="Arial"/>
        </w:rPr>
        <w:t xml:space="preserve"> identifie</w:t>
      </w:r>
      <w:r w:rsidR="00E77744">
        <w:rPr>
          <w:rFonts w:eastAsia="Arial"/>
        </w:rPr>
        <w:t>d</w:t>
      </w:r>
      <w:r w:rsidR="00E77744" w:rsidRPr="00EC3734">
        <w:rPr>
          <w:rFonts w:eastAsia="Arial"/>
        </w:rPr>
        <w:t xml:space="preserve"> activities of interest </w:t>
      </w:r>
      <w:r w:rsidR="00E77744">
        <w:rPr>
          <w:rFonts w:eastAsia="Arial"/>
        </w:rPr>
        <w:t xml:space="preserve">to </w:t>
      </w:r>
      <w:r w:rsidR="00E77744">
        <w:rPr>
          <w:rFonts w:eastAsia="Arial"/>
        </w:rPr>
        <w:lastRenderedPageBreak/>
        <w:t>c</w:t>
      </w:r>
      <w:r w:rsidR="00E77744" w:rsidRPr="00EC3734">
        <w:rPr>
          <w:rFonts w:eastAsia="Arial"/>
        </w:rPr>
        <w:t>onsumers, and how they are supported to participate in these activities and also in the wider community.</w:t>
      </w:r>
    </w:p>
    <w:p w14:paraId="31218F56" w14:textId="22CB422F" w:rsidR="00B20010" w:rsidRDefault="00B20010" w:rsidP="0036130C">
      <w:pPr>
        <w:pStyle w:val="NormalArial"/>
      </w:pPr>
      <w:r>
        <w:t xml:space="preserve">Staff explained the process for communicating information about consumers within the service, and where the responsibility of care was shared, such as documented shift handovers. Documentation demonstrated information about consumers care and services was </w:t>
      </w:r>
      <w:r w:rsidR="00E77744">
        <w:t xml:space="preserve">recorded and </w:t>
      </w:r>
      <w:r>
        <w:t xml:space="preserve">shared </w:t>
      </w:r>
      <w:r w:rsidR="00E77744">
        <w:t>to support effective communication</w:t>
      </w:r>
      <w:r>
        <w:t xml:space="preserve">. </w:t>
      </w:r>
    </w:p>
    <w:p w14:paraId="14829516" w14:textId="3556FD1F" w:rsidR="00B20010" w:rsidRDefault="00C4184D" w:rsidP="0036130C">
      <w:pPr>
        <w:pStyle w:val="NormalArial"/>
      </w:pPr>
      <w:r>
        <w:t xml:space="preserve">Consumers said the service referred them to external providers to support their needs. Staff described how consumers were referred to other providers of care and services, as evidenced in documentation. </w:t>
      </w:r>
    </w:p>
    <w:p w14:paraId="1974406F" w14:textId="376C2A3A" w:rsidR="00C4184D" w:rsidRDefault="00C4184D" w:rsidP="0036130C">
      <w:pPr>
        <w:pStyle w:val="NormalArial"/>
      </w:pPr>
      <w:r>
        <w:t xml:space="preserve">Consumers said meals were of a varied, suitable quality and quantity. </w:t>
      </w:r>
      <w:r w:rsidR="00500499">
        <w:t>Consumers were supported</w:t>
      </w:r>
      <w:r>
        <w:t xml:space="preserve"> to choose their meal preferences</w:t>
      </w:r>
      <w:r w:rsidR="00500499">
        <w:t>, including alternative meal options, and were able to feedback about meals</w:t>
      </w:r>
      <w:r>
        <w:t>. Dietary information</w:t>
      </w:r>
      <w:r w:rsidR="00183A54">
        <w:t xml:space="preserve"> was</w:t>
      </w:r>
      <w:r>
        <w:t xml:space="preserve"> available to support staff in providing appropriate meals</w:t>
      </w:r>
      <w:r w:rsidR="00183A54">
        <w:t xml:space="preserve"> and assistance for consumers. </w:t>
      </w:r>
    </w:p>
    <w:p w14:paraId="2E2C0FAA" w14:textId="5F3BC92B" w:rsidR="00183A54" w:rsidRDefault="00183A54" w:rsidP="0036130C">
      <w:pPr>
        <w:pStyle w:val="NormalArial"/>
      </w:pPr>
      <w:r>
        <w:t xml:space="preserve">Consumers said they felt safe using equipment provided by the service, and equipment was suitable, clean, and well maintained. Staff explained how they would report and fix maintenance faults. The service had policies on the maintenance of equipment. Documentation confirmed preventative maintenance was up to date. </w:t>
      </w:r>
    </w:p>
    <w:p w14:paraId="341D13BF" w14:textId="70E701B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374E350" w:rsidR="00FC045E" w:rsidRPr="00996FAF" w:rsidRDefault="005173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C2F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E8234B1" w:rsidR="00FC045E" w:rsidRPr="00996FAF" w:rsidRDefault="0051732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C2F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F0E63F8" w:rsidR="00FC045E" w:rsidRPr="00996FAF" w:rsidRDefault="0051732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C2F8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786841A" w14:textId="7AECFB1A" w:rsidR="00C12038" w:rsidRDefault="00C12038" w:rsidP="00C12038">
      <w:pPr>
        <w:pStyle w:val="NormalArial"/>
      </w:pPr>
      <w:r>
        <w:rPr>
          <w:rStyle w:val="ui-provider"/>
        </w:rPr>
        <w:t>This Quality Standard is compliant as 3 of the 3 Requirements have been assessed as compliant.</w:t>
      </w:r>
    </w:p>
    <w:p w14:paraId="66D198C3" w14:textId="1E6BC48F" w:rsidR="00AC2F82" w:rsidRDefault="0066073A" w:rsidP="0036130C">
      <w:pPr>
        <w:pStyle w:val="NormalArial"/>
      </w:pPr>
      <w:r>
        <w:t xml:space="preserve">Consumers </w:t>
      </w:r>
      <w:r w:rsidR="00AA0F07">
        <w:t xml:space="preserve">felt </w:t>
      </w:r>
      <w:r w:rsidR="00E77744">
        <w:t xml:space="preserve">they </w:t>
      </w:r>
      <w:r w:rsidR="00E77744" w:rsidRPr="00EC3734">
        <w:rPr>
          <w:rFonts w:eastAsia="Arial"/>
        </w:rPr>
        <w:t>belong</w:t>
      </w:r>
      <w:r w:rsidR="00E77744">
        <w:rPr>
          <w:rFonts w:eastAsia="Arial"/>
        </w:rPr>
        <w:t>ed,</w:t>
      </w:r>
      <w:r w:rsidR="00E77744" w:rsidRPr="00EC3734">
        <w:rPr>
          <w:rFonts w:eastAsia="Arial"/>
        </w:rPr>
        <w:t xml:space="preserve"> welcomed and </w:t>
      </w:r>
      <w:r w:rsidR="00AA0F07">
        <w:t>comfortable</w:t>
      </w:r>
      <w:r w:rsidR="00E77744">
        <w:t xml:space="preserve"> at</w:t>
      </w:r>
      <w:r w:rsidR="00AA0F07">
        <w:t xml:space="preserve"> the service</w:t>
      </w:r>
      <w:r>
        <w:t xml:space="preserve">. Staff described how they supported consumers sense of belonging, such as supporting consumers to personalise their rooms. The service environment was observed to reflect dementia enabling principles of design and safety. </w:t>
      </w:r>
    </w:p>
    <w:p w14:paraId="7B53EA66" w14:textId="71D57CEC" w:rsidR="0066073A" w:rsidRDefault="00E77744" w:rsidP="0036130C">
      <w:pPr>
        <w:pStyle w:val="NormalArial"/>
      </w:pPr>
      <w:r>
        <w:t xml:space="preserve">Consumers confirmed they could move freely both indoors and outdoors. </w:t>
      </w:r>
      <w:r w:rsidR="0066073A">
        <w:t>Staff explained the cleaning processes and system</w:t>
      </w:r>
      <w:r w:rsidR="00AA0F07">
        <w:t>s</w:t>
      </w:r>
      <w:r w:rsidR="0066073A">
        <w:t xml:space="preserve"> in place to upkeep the maintenance of the service environment</w:t>
      </w:r>
      <w:r>
        <w:t>. D</w:t>
      </w:r>
      <w:r w:rsidR="00487BAC">
        <w:t>ocumentation confirme</w:t>
      </w:r>
      <w:r>
        <w:t>d</w:t>
      </w:r>
      <w:r w:rsidR="00487BAC">
        <w:t xml:space="preserve"> processes and systems were in place for identifying and recording hazards</w:t>
      </w:r>
      <w:r>
        <w:t xml:space="preserve"> and attending to maintenance issues and these were completed in a timely manner. </w:t>
      </w:r>
    </w:p>
    <w:p w14:paraId="35ABE195" w14:textId="67F1A8D8" w:rsidR="00487BAC" w:rsidRDefault="00487BAC" w:rsidP="0036130C">
      <w:pPr>
        <w:pStyle w:val="NormalArial"/>
      </w:pPr>
      <w:r>
        <w:t>Consumers and representatives advised furniture, fittings, and equipment were safe, clean, well maintained and suitable for consumers. Staff explained the process to report maintenance matters relating to furniture, fittings, and equipment</w:t>
      </w:r>
      <w:r w:rsidR="00C6255C">
        <w:t xml:space="preserve">. Furniture, fittings, and equipment was observed to be in suitable condition. </w:t>
      </w:r>
    </w:p>
    <w:p w14:paraId="4AC1C6A2" w14:textId="261DF87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F860902" w:rsidR="00FC045E" w:rsidRPr="00996FAF" w:rsidRDefault="00517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86F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446282D" w:rsidR="00FC045E" w:rsidRPr="00996FAF" w:rsidRDefault="0051732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86F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468F0C4" w:rsidR="00FC045E" w:rsidRPr="00996FAF" w:rsidRDefault="00517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86F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728DBF5" w:rsidR="00FC045E" w:rsidRPr="00996FAF" w:rsidRDefault="0051732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86FB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AC2E815" w14:textId="5E738DD9" w:rsidR="00C12038" w:rsidRDefault="00C12038" w:rsidP="00C12038">
      <w:pPr>
        <w:pStyle w:val="NormalArial"/>
      </w:pPr>
      <w:r>
        <w:rPr>
          <w:rStyle w:val="ui-provider"/>
        </w:rPr>
        <w:t>This Quality Standard is compliant as 4 of the 4 Requirements have been assessed as compliant.</w:t>
      </w:r>
    </w:p>
    <w:p w14:paraId="0B77C722" w14:textId="26C01849" w:rsidR="00086FB6" w:rsidRDefault="00086FB6" w:rsidP="0036130C">
      <w:pPr>
        <w:pStyle w:val="NormalArial"/>
      </w:pPr>
      <w:r>
        <w:t xml:space="preserve">Consumers and representatives said they were encouraged to provide feedback and raise concerns about care and services. Management and staff described the ways consumers and representatives were supported to provide feedback and complaints, </w:t>
      </w:r>
      <w:r w:rsidR="000E4EEA">
        <w:t>for example,</w:t>
      </w:r>
      <w:r>
        <w:t xml:space="preserve"> </w:t>
      </w:r>
      <w:r w:rsidR="000E4EEA">
        <w:t xml:space="preserve">through </w:t>
      </w:r>
      <w:r>
        <w:t>feedback boxes and meetings.</w:t>
      </w:r>
      <w:r w:rsidR="0011101E">
        <w:t xml:space="preserve"> </w:t>
      </w:r>
      <w:r w:rsidR="001C48F8">
        <w:t>Feedback forms and suggestion boxes were observed around the service.</w:t>
      </w:r>
    </w:p>
    <w:p w14:paraId="2CC4A2EC" w14:textId="531119FE" w:rsidR="0011101E" w:rsidRDefault="0011101E" w:rsidP="0036130C">
      <w:pPr>
        <w:pStyle w:val="NormalArial"/>
      </w:pPr>
      <w:r>
        <w:t xml:space="preserve">Consumers and representatives </w:t>
      </w:r>
      <w:r w:rsidR="008126FF">
        <w:t>confirmed</w:t>
      </w:r>
      <w:r>
        <w:t xml:space="preserve"> they </w:t>
      </w:r>
      <w:r w:rsidR="008126FF">
        <w:t>knew</w:t>
      </w:r>
      <w:r>
        <w:t xml:space="preserve"> of other </w:t>
      </w:r>
      <w:r w:rsidR="008126FF">
        <w:t>ways</w:t>
      </w:r>
      <w:r>
        <w:t xml:space="preserve"> to raise a complaint</w:t>
      </w:r>
      <w:r w:rsidR="001C48F8">
        <w:t xml:space="preserve"> if required</w:t>
      </w:r>
      <w:r w:rsidR="008126FF">
        <w:t>.</w:t>
      </w:r>
      <w:r>
        <w:t xml:space="preserve"> Management and staff </w:t>
      </w:r>
      <w:r w:rsidR="008126FF">
        <w:t>described how they would</w:t>
      </w:r>
      <w:r>
        <w:t xml:space="preserve"> access advocacy and interpreter services for consumers. Information about advocacy services and interpreter services was observed throughout the service environment. </w:t>
      </w:r>
    </w:p>
    <w:p w14:paraId="58E33846" w14:textId="0B478089" w:rsidR="000808B8" w:rsidRDefault="0011101E" w:rsidP="00C7316D">
      <w:pPr>
        <w:pStyle w:val="NormalArial"/>
      </w:pPr>
      <w:r>
        <w:t>Consumers and representatives confirmed management promptly addressed and resolved matters relating to complaints or</w:t>
      </w:r>
      <w:r w:rsidR="00C7316D">
        <w:t xml:space="preserve"> incidents. Management provided examples of how complaints were responded to using an open disclosure process in a timely manner. Documentation evidenced feedback and complaints were </w:t>
      </w:r>
      <w:r w:rsidR="000808B8">
        <w:t xml:space="preserve">responded to appropriately, with open disclosure used. </w:t>
      </w:r>
    </w:p>
    <w:p w14:paraId="2D1105DE" w14:textId="4D47F726" w:rsidR="0011101E" w:rsidRDefault="00A13A95" w:rsidP="00C7316D">
      <w:pPr>
        <w:pStyle w:val="NormalArial"/>
      </w:pPr>
      <w:r>
        <w:t xml:space="preserve">Management explained </w:t>
      </w:r>
      <w:r w:rsidR="008126FF">
        <w:t>the processes in place to evaluate</w:t>
      </w:r>
      <w:r>
        <w:t xml:space="preserve"> feedback and complaints</w:t>
      </w:r>
      <w:r w:rsidR="00564A19">
        <w:t xml:space="preserve"> to inform improvements to care and services, as evidenced in documentation</w:t>
      </w:r>
      <w:r>
        <w:t xml:space="preserve">. For example, the continuous improvement register </w:t>
      </w:r>
      <w:r w:rsidR="008126FF">
        <w:t>identified</w:t>
      </w:r>
      <w:r>
        <w:t xml:space="preserve"> kitchen renovations w</w:t>
      </w:r>
      <w:r w:rsidR="008126FF">
        <w:t xml:space="preserve">as due to commence </w:t>
      </w:r>
      <w:proofErr w:type="gramStart"/>
      <w:r w:rsidR="008126FF">
        <w:t>at a later date</w:t>
      </w:r>
      <w:proofErr w:type="gramEnd"/>
      <w:r w:rsidR="00F35FEA">
        <w:t xml:space="preserve">, </w:t>
      </w:r>
      <w:r w:rsidR="008126FF">
        <w:t>resulting from</w:t>
      </w:r>
      <w:r w:rsidR="00F35FEA">
        <w:t xml:space="preserve"> feedback received </w:t>
      </w:r>
      <w:r w:rsidR="003928F1">
        <w:t>from</w:t>
      </w:r>
      <w:r w:rsidR="00F35FEA">
        <w:t xml:space="preserve"> consumers and representatives.</w:t>
      </w:r>
    </w:p>
    <w:p w14:paraId="14B46109" w14:textId="0095BCC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1D6FDB4" w:rsidR="00FC045E" w:rsidRPr="00996FAF" w:rsidRDefault="00517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81E5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FE7EFEE" w:rsidR="00FC045E" w:rsidRPr="00996FAF" w:rsidRDefault="0051732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81E5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CD788F1" w:rsidR="00FC045E" w:rsidRPr="00996FAF" w:rsidRDefault="00517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81E5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84649A6" w:rsidR="00FC045E" w:rsidRPr="00996FAF" w:rsidRDefault="0051732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81E5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5F0FFBD" w:rsidR="00FC045E" w:rsidRPr="00996FAF" w:rsidRDefault="0051732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81E5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1D59BB4" w14:textId="77777777" w:rsidR="00C12038" w:rsidRDefault="00C12038" w:rsidP="00C12038">
      <w:pPr>
        <w:pStyle w:val="NormalArial"/>
      </w:pPr>
      <w:r>
        <w:rPr>
          <w:rStyle w:val="ui-provider"/>
        </w:rPr>
        <w:t>This Quality Standard is compliant as 5 of the 5 Requirements have been assessed as compliant.</w:t>
      </w:r>
    </w:p>
    <w:p w14:paraId="5AC84702" w14:textId="686C9942" w:rsidR="00581E57" w:rsidRDefault="00581E57" w:rsidP="0036130C">
      <w:pPr>
        <w:pStyle w:val="NormalArial"/>
      </w:pPr>
      <w:r>
        <w:t xml:space="preserve">Consumers and </w:t>
      </w:r>
      <w:r w:rsidR="00B334BF">
        <w:t xml:space="preserve">representatives said they were satisfied with the number of staff, and reflected consumers needs were being met. </w:t>
      </w:r>
      <w:r w:rsidR="00585622">
        <w:t>Management explained how c</w:t>
      </w:r>
      <w:r w:rsidR="00B334BF">
        <w:t>all bell response times and clinical data was monitored and used by management to adjust the number and skills mix of staff to enable the delivery of safe, quality care. Call bell data demonstrated calls for assistance was answered in a timely manner.</w:t>
      </w:r>
    </w:p>
    <w:p w14:paraId="520D7A6B" w14:textId="05237E12" w:rsidR="004F3150" w:rsidRDefault="00B334BF" w:rsidP="0036130C">
      <w:pPr>
        <w:pStyle w:val="NormalArial"/>
      </w:pPr>
      <w:r>
        <w:t>Consumers and representatives advised staff interacted with consumers in a kind, caring, and respectful manner.</w:t>
      </w:r>
      <w:r w:rsidR="002A2A49">
        <w:t xml:space="preserve"> </w:t>
      </w:r>
      <w:r w:rsidR="004F3150">
        <w:t xml:space="preserve">Staff demonstrated knowledge of consumers’ needs and preferences. Staff were observed interacting with consumers in a familiar and friendly way, such as </w:t>
      </w:r>
      <w:r w:rsidR="000A3469">
        <w:t xml:space="preserve">referring to </w:t>
      </w:r>
      <w:r w:rsidR="00585622">
        <w:t>consumers</w:t>
      </w:r>
      <w:r w:rsidR="000A3469">
        <w:t xml:space="preserve"> with their</w:t>
      </w:r>
      <w:r w:rsidR="004F3150">
        <w:t xml:space="preserve"> preferred name</w:t>
      </w:r>
      <w:r w:rsidR="000A3469">
        <w:t xml:space="preserve">. </w:t>
      </w:r>
    </w:p>
    <w:p w14:paraId="5CD44B81" w14:textId="3CB238F7" w:rsidR="004F3150" w:rsidRDefault="00585622" w:rsidP="0036130C">
      <w:pPr>
        <w:pStyle w:val="NormalArial"/>
      </w:pPr>
      <w:r w:rsidRPr="00EC3734">
        <w:t>Consumers and representatives fel</w:t>
      </w:r>
      <w:r>
        <w:t>t</w:t>
      </w:r>
      <w:r w:rsidRPr="00EC3734">
        <w:t xml:space="preserve"> confident that staff are suitably skilled and competent to meet</w:t>
      </w:r>
      <w:r>
        <w:t xml:space="preserve"> consumers’ </w:t>
      </w:r>
      <w:r w:rsidRPr="00EC3734">
        <w:t>care needs</w:t>
      </w:r>
      <w:r w:rsidR="00E55664">
        <w:t>. The service had recruitment and selection policies and procedures, and position descriptions outlining the required qualifications, credentials, and knowledge required for each role.</w:t>
      </w:r>
      <w:r w:rsidRPr="00EC3734">
        <w:t xml:space="preserve"> Documents demonstrated that staff have the relevant qualifications to perform their duties as outlined in their position descriptions.</w:t>
      </w:r>
    </w:p>
    <w:p w14:paraId="66288B1B" w14:textId="294066E6" w:rsidR="002A2A49" w:rsidRDefault="00E55664" w:rsidP="0036130C">
      <w:pPr>
        <w:pStyle w:val="NormalArial"/>
      </w:pPr>
      <w:r>
        <w:t>Staff described the support, training, professional development, and ongoing guidance provided to support them in their respective role. Documentation demonstrated training</w:t>
      </w:r>
      <w:r w:rsidR="002A2A49">
        <w:t xml:space="preserve"> and competency checks were monitored, and up to date. </w:t>
      </w:r>
      <w:r w:rsidR="00585622" w:rsidRPr="00EC3734">
        <w:t>Consumers</w:t>
      </w:r>
      <w:r w:rsidR="00585622">
        <w:t xml:space="preserve"> and </w:t>
      </w:r>
      <w:r w:rsidR="00585622" w:rsidRPr="00EC3734">
        <w:t xml:space="preserve">representatives </w:t>
      </w:r>
      <w:r w:rsidR="00585622">
        <w:t>said</w:t>
      </w:r>
      <w:r w:rsidR="00585622" w:rsidRPr="00EC3734">
        <w:t xml:space="preserve"> staff are well trained and equipped to perform their roles.</w:t>
      </w:r>
    </w:p>
    <w:p w14:paraId="17B55C3E" w14:textId="26B84AF1" w:rsidR="002B0C90" w:rsidRPr="00262C0B" w:rsidRDefault="002A2A49" w:rsidP="0036130C">
      <w:pPr>
        <w:pStyle w:val="NormalArial"/>
      </w:pPr>
      <w:r>
        <w:t>Management and staff said, and documentation confirmed</w:t>
      </w:r>
      <w:r w:rsidR="00585622">
        <w:t>.</w:t>
      </w:r>
      <w:r>
        <w:t xml:space="preserve"> probation and ongoing performance reviews were up to date. Management advised staff performance was monitored through observations, competency checks, audits, and from consumer and representative feedback.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5ACF1C2" w:rsidR="00FC045E" w:rsidRPr="00996FAF" w:rsidRDefault="00517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25E6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C4CC398" w:rsidR="00FC045E" w:rsidRPr="00996FAF" w:rsidRDefault="0051732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25E6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E4015DF" w:rsidR="00FC045E" w:rsidRPr="00996FAF" w:rsidRDefault="00517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25E6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F0BE5BD" w:rsidR="00FC045E" w:rsidRPr="00996FAF" w:rsidRDefault="0051732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25E6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589B144" w:rsidR="00FC045E" w:rsidRPr="00996FAF" w:rsidRDefault="0051732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25E6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649A1EB" w14:textId="77777777" w:rsidR="00C12038" w:rsidRDefault="00C12038" w:rsidP="00C12038">
      <w:pPr>
        <w:pStyle w:val="NormalArial"/>
      </w:pPr>
      <w:r>
        <w:rPr>
          <w:rStyle w:val="ui-provider"/>
        </w:rPr>
        <w:t>This Quality Standard is compliant as 5 of the 5 Requirements have been assessed as compliant.</w:t>
      </w:r>
    </w:p>
    <w:p w14:paraId="19E23B58" w14:textId="32498391" w:rsidR="00117022" w:rsidRDefault="00125E67" w:rsidP="0036130C">
      <w:pPr>
        <w:pStyle w:val="NormalArial"/>
      </w:pPr>
      <w:r>
        <w:t xml:space="preserve">Consumers and representatives were satisfied with their level of engagement in the development, delivery, and evaluation of care and services. Management and staff described the ways consumers were engaged and involved in changes to the service, and the development, delivery, and evaluation of care and services. </w:t>
      </w:r>
      <w:r w:rsidR="00585622">
        <w:t xml:space="preserve">This was consistent and </w:t>
      </w:r>
      <w:r w:rsidR="001A2FBB">
        <w:t>demonstrated</w:t>
      </w:r>
      <w:r w:rsidR="00585622">
        <w:t xml:space="preserve"> by </w:t>
      </w:r>
      <w:r w:rsidR="001A2FBB">
        <w:t xml:space="preserve">documents. </w:t>
      </w:r>
    </w:p>
    <w:p w14:paraId="54F7B18B" w14:textId="608275B9" w:rsidR="00125E67" w:rsidRDefault="001A2FBB" w:rsidP="0036130C">
      <w:pPr>
        <w:pStyle w:val="NormalArial"/>
      </w:pPr>
      <w:r>
        <w:t xml:space="preserve">Management described how the </w:t>
      </w:r>
      <w:r w:rsidR="00CB4B30">
        <w:t xml:space="preserve">governing body received various consolidated reports on a monthly basis, which outlined information relating to audits, feedback and complaints, </w:t>
      </w:r>
      <w:r w:rsidR="00CB4B30">
        <w:lastRenderedPageBreak/>
        <w:t xml:space="preserve">continuous improvement initiatives, hazards and risks, clinical and incident data analysis. The governing body used this information to identify compliance with the Quality Standards, and to inform improvements to care and services. </w:t>
      </w:r>
    </w:p>
    <w:p w14:paraId="26AD2D4F" w14:textId="52B82DCC" w:rsidR="00CB4B30" w:rsidRDefault="00CB4B30" w:rsidP="0036130C">
      <w:pPr>
        <w:pStyle w:val="NormalArial"/>
      </w:pPr>
      <w:r>
        <w:t>Management</w:t>
      </w:r>
      <w:r w:rsidR="001A2FBB">
        <w:t xml:space="preserve">, </w:t>
      </w:r>
      <w:r>
        <w:t>staff, and document</w:t>
      </w:r>
      <w:r w:rsidR="001A2FBB">
        <w:t xml:space="preserve">s </w:t>
      </w:r>
      <w:r>
        <w:t xml:space="preserve">demonstrated effective organisation wide governance systems were in place for information management, continuous improvement, financial governance, workforce governance, regulatory compliance, feedback and complaints. For example, management explained the financial and budgeting processes in place </w:t>
      </w:r>
      <w:r w:rsidR="001A2FBB">
        <w:t>to</w:t>
      </w:r>
      <w:r>
        <w:t xml:space="preserve"> support consumer needs.</w:t>
      </w:r>
    </w:p>
    <w:p w14:paraId="47B09121" w14:textId="5BF65ADF" w:rsidR="00CB4B30" w:rsidRDefault="001A2FBB" w:rsidP="0036130C">
      <w:pPr>
        <w:pStyle w:val="NormalArial"/>
      </w:pPr>
      <w:r w:rsidRPr="00EC3734">
        <w:t>The service ha</w:t>
      </w:r>
      <w:r>
        <w:t>d</w:t>
      </w:r>
      <w:r w:rsidRPr="00EC3734">
        <w:t xml:space="preserve"> risk management systems implemented to </w:t>
      </w:r>
      <w:r>
        <w:t xml:space="preserve">manage </w:t>
      </w:r>
      <w:r w:rsidRPr="00EC3734">
        <w:t xml:space="preserve">high impact or high prevalence risks associated with care of consumers, identify and respond to the abuse and neglect of consumers and supporting consumers to live the best life they can. </w:t>
      </w:r>
      <w:r w:rsidR="00E86627">
        <w:t xml:space="preserve">Staff </w:t>
      </w:r>
      <w:r>
        <w:t>were aware of these systems, how it applied to their work, and their responsibilities.</w:t>
      </w:r>
    </w:p>
    <w:p w14:paraId="32EA7A25" w14:textId="7A4D70BA" w:rsidR="00F37DAC" w:rsidRPr="00712752" w:rsidRDefault="00FC2B2C" w:rsidP="0036130C">
      <w:pPr>
        <w:pStyle w:val="NormalArial"/>
      </w:pPr>
      <w:r>
        <w:t xml:space="preserve">Staff described processes relating to the clinical governance framework, such as minimising restrictive practices, implementing antimicrobial stewardship strategies, and using open disclosure </w:t>
      </w:r>
      <w:r w:rsidR="00DF08D5">
        <w:t xml:space="preserve">with consumers and representatives. Documentation demonstrated clinical processes were followed, such as the assessment and management of restrictive practice. </w:t>
      </w:r>
    </w:p>
    <w:sectPr w:rsidR="00F37DA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4203" w14:textId="77777777" w:rsidR="00F57EC7" w:rsidRDefault="00F57EC7" w:rsidP="00DF37F2">
    <w:pPr>
      <w:pStyle w:val="FooterArial9"/>
      <w:rPr>
        <w:rStyle w:val="FooterBold"/>
        <w:rFonts w:ascii="Arial" w:hAnsi="Arial"/>
        <w:b w:val="0"/>
      </w:rPr>
    </w:pPr>
  </w:p>
  <w:p w14:paraId="53AC2CC9" w14:textId="4287353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71391">
      <w:rPr>
        <w:rStyle w:val="FooterBold"/>
        <w:rFonts w:ascii="Arial" w:hAnsi="Arial"/>
        <w:b w:val="0"/>
      </w:rPr>
      <w:t>Regis Brighton</w:t>
    </w:r>
    <w:r w:rsidRPr="00DF37F2">
      <w:rPr>
        <w:rStyle w:val="FooterBold"/>
        <w:rFonts w:ascii="Arial" w:hAnsi="Arial"/>
        <w:b w:val="0"/>
      </w:rPr>
      <w:tab/>
      <w:t xml:space="preserve">RPT-ACC-0122 v3.0 </w:t>
    </w:r>
  </w:p>
  <w:p w14:paraId="0F3EFB61" w14:textId="6F23BBC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71391">
      <w:rPr>
        <w:rStyle w:val="FooterBold"/>
        <w:rFonts w:ascii="Arial" w:hAnsi="Arial"/>
        <w:b w:val="0"/>
      </w:rPr>
      <w:t>3662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5CE14525" w:rsidR="002B0884" w:rsidRPr="003928F1" w:rsidRDefault="000078F8" w:rsidP="003928F1">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9B10FF">
        <w:rPr>
          <w:rFonts w:ascii="Arial" w:hAnsi="Arial" w:cs="Arial"/>
          <w:color w:val="auto"/>
          <w:sz w:val="20"/>
          <w:szCs w:val="20"/>
        </w:rPr>
        <w:t>section 40A</w:t>
      </w:r>
      <w:r w:rsidR="009B10FF" w:rsidRPr="009B10FF">
        <w:rPr>
          <w:rFonts w:ascii="Arial" w:hAnsi="Arial" w:cs="Arial"/>
          <w:color w:val="auto"/>
          <w:sz w:val="20"/>
          <w:szCs w:val="20"/>
        </w:rPr>
        <w:t xml:space="preserve"> </w:t>
      </w:r>
      <w:r w:rsidRPr="009B10F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08B8"/>
    <w:rsid w:val="00086FB6"/>
    <w:rsid w:val="000A3469"/>
    <w:rsid w:val="000B25A7"/>
    <w:rsid w:val="000E4EEA"/>
    <w:rsid w:val="001051FD"/>
    <w:rsid w:val="0011101E"/>
    <w:rsid w:val="00117022"/>
    <w:rsid w:val="00125E67"/>
    <w:rsid w:val="00127C68"/>
    <w:rsid w:val="00165ABF"/>
    <w:rsid w:val="00183A54"/>
    <w:rsid w:val="00187B0B"/>
    <w:rsid w:val="001A2FBB"/>
    <w:rsid w:val="001A5684"/>
    <w:rsid w:val="001C48F8"/>
    <w:rsid w:val="00227800"/>
    <w:rsid w:val="00253DB7"/>
    <w:rsid w:val="00262C0B"/>
    <w:rsid w:val="002A2A49"/>
    <w:rsid w:val="002B0884"/>
    <w:rsid w:val="002B0C90"/>
    <w:rsid w:val="002F2C7C"/>
    <w:rsid w:val="002F49A8"/>
    <w:rsid w:val="00310BB7"/>
    <w:rsid w:val="003150FC"/>
    <w:rsid w:val="0031695D"/>
    <w:rsid w:val="00316B2D"/>
    <w:rsid w:val="00334B7D"/>
    <w:rsid w:val="0034194B"/>
    <w:rsid w:val="003574D0"/>
    <w:rsid w:val="0036130C"/>
    <w:rsid w:val="003928F1"/>
    <w:rsid w:val="003B1763"/>
    <w:rsid w:val="00462235"/>
    <w:rsid w:val="00466626"/>
    <w:rsid w:val="00487BAC"/>
    <w:rsid w:val="004A13BF"/>
    <w:rsid w:val="004F3150"/>
    <w:rsid w:val="00500499"/>
    <w:rsid w:val="00511423"/>
    <w:rsid w:val="0051732E"/>
    <w:rsid w:val="00550022"/>
    <w:rsid w:val="00564A19"/>
    <w:rsid w:val="00581E57"/>
    <w:rsid w:val="00585622"/>
    <w:rsid w:val="0059431F"/>
    <w:rsid w:val="005A3E65"/>
    <w:rsid w:val="005C3E73"/>
    <w:rsid w:val="005D23EC"/>
    <w:rsid w:val="005D54D5"/>
    <w:rsid w:val="00602258"/>
    <w:rsid w:val="00602A91"/>
    <w:rsid w:val="0061226B"/>
    <w:rsid w:val="00641383"/>
    <w:rsid w:val="0066073A"/>
    <w:rsid w:val="0066191E"/>
    <w:rsid w:val="006C2D7D"/>
    <w:rsid w:val="007027C7"/>
    <w:rsid w:val="00712752"/>
    <w:rsid w:val="00723614"/>
    <w:rsid w:val="00742315"/>
    <w:rsid w:val="0075021E"/>
    <w:rsid w:val="0076422A"/>
    <w:rsid w:val="007A23F4"/>
    <w:rsid w:val="007C4186"/>
    <w:rsid w:val="008052F8"/>
    <w:rsid w:val="008126FF"/>
    <w:rsid w:val="008174C2"/>
    <w:rsid w:val="008677C1"/>
    <w:rsid w:val="0087700C"/>
    <w:rsid w:val="00891F09"/>
    <w:rsid w:val="008E777B"/>
    <w:rsid w:val="008F61E9"/>
    <w:rsid w:val="00904200"/>
    <w:rsid w:val="00996FAF"/>
    <w:rsid w:val="009B10FF"/>
    <w:rsid w:val="009B16DD"/>
    <w:rsid w:val="00A13A95"/>
    <w:rsid w:val="00A21758"/>
    <w:rsid w:val="00A72281"/>
    <w:rsid w:val="00AA0F07"/>
    <w:rsid w:val="00AC2F82"/>
    <w:rsid w:val="00B20010"/>
    <w:rsid w:val="00B24C7F"/>
    <w:rsid w:val="00B31E03"/>
    <w:rsid w:val="00B334BF"/>
    <w:rsid w:val="00B53F7A"/>
    <w:rsid w:val="00BD1D57"/>
    <w:rsid w:val="00BF2C51"/>
    <w:rsid w:val="00C04CF0"/>
    <w:rsid w:val="00C10D26"/>
    <w:rsid w:val="00C12038"/>
    <w:rsid w:val="00C12FE6"/>
    <w:rsid w:val="00C134C9"/>
    <w:rsid w:val="00C272D4"/>
    <w:rsid w:val="00C4184D"/>
    <w:rsid w:val="00C47ADC"/>
    <w:rsid w:val="00C6255C"/>
    <w:rsid w:val="00C7316D"/>
    <w:rsid w:val="00C90FD8"/>
    <w:rsid w:val="00C94172"/>
    <w:rsid w:val="00C95BD7"/>
    <w:rsid w:val="00CA37CB"/>
    <w:rsid w:val="00CB4B30"/>
    <w:rsid w:val="00D2559D"/>
    <w:rsid w:val="00D3157C"/>
    <w:rsid w:val="00D47C1F"/>
    <w:rsid w:val="00D71391"/>
    <w:rsid w:val="00D71F88"/>
    <w:rsid w:val="00D87E7C"/>
    <w:rsid w:val="00DA205E"/>
    <w:rsid w:val="00DE2726"/>
    <w:rsid w:val="00DF08D5"/>
    <w:rsid w:val="00DF37F2"/>
    <w:rsid w:val="00E2364A"/>
    <w:rsid w:val="00E55664"/>
    <w:rsid w:val="00E77744"/>
    <w:rsid w:val="00E86627"/>
    <w:rsid w:val="00E87E1A"/>
    <w:rsid w:val="00EB63F6"/>
    <w:rsid w:val="00EC6CC4"/>
    <w:rsid w:val="00F01EF5"/>
    <w:rsid w:val="00F045F4"/>
    <w:rsid w:val="00F35FEA"/>
    <w:rsid w:val="00F37DAC"/>
    <w:rsid w:val="00F45952"/>
    <w:rsid w:val="00F57EC7"/>
    <w:rsid w:val="00F66D9E"/>
    <w:rsid w:val="00F912E6"/>
    <w:rsid w:val="00FA0A5B"/>
    <w:rsid w:val="00FC045E"/>
    <w:rsid w:val="00FC2B2C"/>
    <w:rsid w:val="00FC4739"/>
    <w:rsid w:val="00FD3A5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B10FF"/>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A3469"/>
    <w:rPr>
      <w:sz w:val="16"/>
      <w:szCs w:val="16"/>
    </w:rPr>
  </w:style>
  <w:style w:type="paragraph" w:styleId="CommentSubject">
    <w:name w:val="annotation subject"/>
    <w:basedOn w:val="CommentText"/>
    <w:next w:val="CommentText"/>
    <w:link w:val="CommentSubjectChar"/>
    <w:uiPriority w:val="99"/>
    <w:semiHidden/>
    <w:unhideWhenUsed/>
    <w:rsid w:val="000A3469"/>
    <w:rPr>
      <w:b/>
      <w:bCs/>
      <w:sz w:val="20"/>
      <w:szCs w:val="20"/>
    </w:rPr>
  </w:style>
  <w:style w:type="character" w:customStyle="1" w:styleId="CommentSubjectChar">
    <w:name w:val="Comment Subject Char"/>
    <w:basedOn w:val="CommentTextChar"/>
    <w:link w:val="CommentSubject"/>
    <w:uiPriority w:val="99"/>
    <w:semiHidden/>
    <w:rsid w:val="000A3469"/>
    <w:rPr>
      <w:rFonts w:ascii="Fira Sans Light" w:hAnsi="Fira Sans Light"/>
      <w:b/>
      <w:bCs/>
      <w:color w:val="000000" w:themeColor="text1"/>
      <w:sz w:val="20"/>
      <w:szCs w:val="20"/>
    </w:rPr>
  </w:style>
  <w:style w:type="character" w:customStyle="1" w:styleId="ui-provider">
    <w:name w:val="ui-provider"/>
    <w:basedOn w:val="DefaultParagraphFont"/>
    <w:rsid w:val="00A72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05657"/>
    <w:rsid w:val="00BF58F7"/>
    <w:rsid w:val="00BF5E8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Brighton</Home>
    <Signed xmlns="a8338b6e-77a6-4851-82b6-98166143ffdd" xsi:nil="true"/>
    <Uploaded xmlns="a8338b6e-77a6-4851-82b6-98166143ffdd">true</Uploaded>
    <Management_x0020_Company xmlns="a8338b6e-77a6-4851-82b6-98166143ffdd" xsi:nil="true"/>
    <Doc_x0020_Date xmlns="a8338b6e-77a6-4851-82b6-98166143ffdd">2023-04-04T04:21:04+00:00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F19C338C-7CF4-DC11-AD41-005056922186</Home_x0020_ID>
    <State xmlns="a8338b6e-77a6-4851-82b6-98166143ffdd" xsi:nil="true"/>
    <Doc_x0020_Sent_Received_x0020_Date xmlns="a8338b6e-77a6-4851-82b6-98166143ffdd">2023-04-04T00:00:00+00:00</Doc_x0020_Sent_Received_x0020_Date>
    <Activity_x0020_ID xmlns="a8338b6e-77a6-4851-82b6-98166143ffdd">9AA449CF-C386-EB11-992A-005056922186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a8338b6e-77a6-4851-82b6-98166143ffdd"/>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53C01B6-C683-493C-BFEA-866069B77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3967</Words>
  <Characters>22615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2023-05-05T06:16:00Z</dcterms:created>
  <dcterms:modified xsi:type="dcterms:W3CDTF">2023-05-05T06:17:00Z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