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973B9" w14:textId="77777777" w:rsidR="00312DB7" w:rsidRPr="002C3EBF" w:rsidRDefault="00312DB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07CFBF" wp14:editId="75B9C6A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AD96356" w14:textId="77777777" w:rsidR="00312DB7" w:rsidRDefault="00312DB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C4BFFF" w14:textId="77777777" w:rsidR="00312DB7" w:rsidRDefault="00312DB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0666BD" w14:textId="77777777" w:rsidR="00312DB7" w:rsidRPr="002C3EBF" w:rsidRDefault="00312DB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96FAB" w14:paraId="48658A83" w14:textId="77777777" w:rsidTr="00996FAB">
        <w:tc>
          <w:tcPr>
            <w:cnfStyle w:val="001000000000" w:firstRow="0" w:lastRow="0" w:firstColumn="1" w:lastColumn="0" w:oddVBand="0" w:evenVBand="0" w:oddHBand="0" w:evenHBand="0" w:firstRowFirstColumn="0" w:firstRowLastColumn="0" w:lastRowFirstColumn="0" w:lastRowLastColumn="0"/>
            <w:tcW w:w="3227" w:type="dxa"/>
          </w:tcPr>
          <w:p w14:paraId="2BA036FB" w14:textId="77777777" w:rsidR="00312DB7" w:rsidRPr="00996FAF" w:rsidRDefault="00312DB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C69F840" w14:textId="77777777" w:rsidR="00312DB7" w:rsidRPr="00996FAF" w:rsidRDefault="00312D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Kirwan</w:t>
            </w:r>
          </w:p>
        </w:tc>
      </w:tr>
      <w:tr w:rsidR="00996FAB" w14:paraId="63E1D4E6"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7FA691" w14:textId="77777777" w:rsidR="00312DB7" w:rsidRPr="00996FAF" w:rsidRDefault="00312DB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2606DC" w14:textId="77777777" w:rsidR="00312DB7" w:rsidRPr="00C27BE3" w:rsidRDefault="00312DB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5108</w:t>
            </w:r>
          </w:p>
        </w:tc>
      </w:tr>
      <w:tr w:rsidR="00996FAB" w14:paraId="6C9D5E6D" w14:textId="77777777" w:rsidTr="00996F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B1777C" w14:textId="77777777" w:rsidR="00312DB7" w:rsidRPr="00996FAF" w:rsidRDefault="00312DB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841BA85" w14:textId="77777777" w:rsidR="00312DB7" w:rsidRPr="00996FAF" w:rsidRDefault="00312DB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Emerald</w:t>
            </w:r>
            <w:r>
              <w:rPr>
                <w:rFonts w:ascii="Arial" w:eastAsia="Times New Roman" w:hAnsi="Arial" w:cs="Arial"/>
                <w:lang w:eastAsia="en-AU"/>
              </w:rPr>
              <w:t xml:space="preserve"> Street, KIRWAN, Queensland, 4817</w:t>
            </w:r>
          </w:p>
        </w:tc>
      </w:tr>
      <w:tr w:rsidR="00996FAB" w14:paraId="4EA7F9E2"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3C5AD4" w14:textId="77777777" w:rsidR="00312DB7" w:rsidRPr="00996FAF" w:rsidRDefault="00312DB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75721F" w14:textId="77777777" w:rsidR="00312DB7" w:rsidRPr="00996FAF" w:rsidRDefault="00312DB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96FAB" w14:paraId="48C54687" w14:textId="77777777" w:rsidTr="00996F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2A3F27" w14:textId="77777777" w:rsidR="00312DB7" w:rsidRPr="00996FAF" w:rsidRDefault="00312DB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C56BCB" w14:textId="77777777" w:rsidR="00312DB7" w:rsidRPr="00996FAF" w:rsidRDefault="00312DB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16 May 2024</w:t>
            </w:r>
          </w:p>
        </w:tc>
      </w:tr>
      <w:tr w:rsidR="00996FAB" w14:paraId="4C480E62"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2F8594" w14:textId="77777777" w:rsidR="00312DB7" w:rsidRPr="00996FAF" w:rsidRDefault="00312DB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63536971"/>
            <w:placeholder>
              <w:docPart w:val="DefaultPlaceholder_-1854013437"/>
            </w:placeholder>
            <w:date w:fullDate="2024-06-13T00:00:00Z">
              <w:dateFormat w:val="d MMMM yyyy"/>
              <w:lid w:val="en-AU"/>
              <w:storeMappedDataAs w:val="dateTime"/>
              <w:calendar w:val="gregorian"/>
            </w:date>
          </w:sdtPr>
          <w:sdtEndPr/>
          <w:sdtContent>
            <w:tc>
              <w:tcPr>
                <w:tcW w:w="7114" w:type="dxa"/>
                <w:shd w:val="clear" w:color="auto" w:fill="FFFFFF" w:themeFill="background1"/>
              </w:tcPr>
              <w:p w14:paraId="6124651E" w14:textId="52F39B0C" w:rsidR="00312DB7" w:rsidRPr="00996FAF" w:rsidRDefault="00146F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June 2024</w:t>
                </w:r>
              </w:p>
            </w:tc>
          </w:sdtContent>
        </w:sdt>
      </w:tr>
      <w:tr w:rsidR="00996FAB" w14:paraId="4C2375E0" w14:textId="77777777" w:rsidTr="00996FA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5CA151" w14:textId="77777777" w:rsidR="00312DB7" w:rsidRPr="00996FAF" w:rsidRDefault="00312DB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3A5607E" w14:textId="77777777" w:rsidR="00312DB7" w:rsidRPr="009B6303" w:rsidRDefault="00312DB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4A7380DD" w14:textId="77777777" w:rsidR="00312DB7" w:rsidRPr="009B6303" w:rsidRDefault="00312DB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3465 Regis Kirwan</w:t>
            </w:r>
          </w:p>
        </w:tc>
      </w:tr>
    </w:tbl>
    <w:bookmarkEnd w:id="0"/>
    <w:p w14:paraId="076DF92E" w14:textId="77777777" w:rsidR="00312DB7" w:rsidRPr="00996FAF" w:rsidRDefault="00312DB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FD1548" w14:textId="77777777" w:rsidR="00312DB7" w:rsidRPr="00996FAF" w:rsidRDefault="00312DB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8262E25" w14:textId="77777777" w:rsidR="00312DB7" w:rsidRPr="00996FAF" w:rsidRDefault="00312DB7" w:rsidP="0036130C">
      <w:pPr>
        <w:pStyle w:val="NormalArial"/>
      </w:pPr>
      <w:r w:rsidRPr="00996FAF">
        <w:t xml:space="preserve">This </w:t>
      </w:r>
      <w:r w:rsidRPr="00BD18C0">
        <w:rPr>
          <w:color w:val="auto"/>
        </w:rPr>
        <w:t>performance report for Regis Kirwan (</w:t>
      </w:r>
      <w:r w:rsidRPr="00BD18C0">
        <w:rPr>
          <w:b/>
          <w:color w:val="auto"/>
        </w:rPr>
        <w:t>the service</w:t>
      </w:r>
      <w:r w:rsidRPr="00BD18C0">
        <w:rPr>
          <w:color w:val="auto"/>
        </w:rPr>
        <w:t xml:space="preserve">) has been prepared by Denise McDonald, delegate </w:t>
      </w:r>
      <w:r w:rsidRPr="00996FAF">
        <w:t>of the Aged Care Quality and Safety Commissioner (Commissioner)</w:t>
      </w:r>
      <w:r>
        <w:rPr>
          <w:rStyle w:val="FootnoteReference"/>
        </w:rPr>
        <w:footnoteReference w:id="1"/>
      </w:r>
      <w:r w:rsidRPr="00996FAF">
        <w:t xml:space="preserve">. </w:t>
      </w:r>
    </w:p>
    <w:p w14:paraId="5BC503C0" w14:textId="77777777" w:rsidR="00312DB7" w:rsidRPr="00996FAF" w:rsidRDefault="00312DB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2DD370" w14:textId="77777777" w:rsidR="00312DB7" w:rsidRPr="00996FAF" w:rsidRDefault="00312DB7" w:rsidP="0036130C">
      <w:pPr>
        <w:pStyle w:val="NormalArial"/>
      </w:pPr>
      <w:r w:rsidRPr="00996FAF">
        <w:t>The report also specifies any areas in which improvements must be made to ensure the Quality Standards are complied with.</w:t>
      </w:r>
    </w:p>
    <w:p w14:paraId="69153EBC" w14:textId="77777777" w:rsidR="00312DB7" w:rsidRPr="00996FAF" w:rsidRDefault="00312DB7" w:rsidP="00712752">
      <w:pPr>
        <w:pStyle w:val="Heading1"/>
        <w:spacing w:before="240" w:after="240" w:line="22" w:lineRule="atLeast"/>
        <w:rPr>
          <w:rFonts w:ascii="Arial" w:hAnsi="Arial" w:cs="Arial"/>
        </w:rPr>
      </w:pPr>
      <w:r w:rsidRPr="00996FAF">
        <w:rPr>
          <w:rFonts w:ascii="Arial" w:hAnsi="Arial" w:cs="Arial"/>
        </w:rPr>
        <w:t>Material relied on</w:t>
      </w:r>
    </w:p>
    <w:p w14:paraId="6F14A456" w14:textId="77777777" w:rsidR="00312DB7" w:rsidRPr="00996FAF" w:rsidRDefault="00312DB7" w:rsidP="0036130C">
      <w:pPr>
        <w:pStyle w:val="NormalArial"/>
      </w:pPr>
      <w:r w:rsidRPr="00996FAF">
        <w:t>The following information has been considered in preparing the performance report:</w:t>
      </w:r>
    </w:p>
    <w:p w14:paraId="6CBABAF5" w14:textId="77777777" w:rsidR="00984B8A" w:rsidRPr="00371701" w:rsidRDefault="00984B8A" w:rsidP="00984B8A">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49682064" w14:textId="52A33354" w:rsidR="00312DB7" w:rsidRPr="00712752" w:rsidRDefault="00984B8A" w:rsidP="00984B8A">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312DB7" w:rsidRPr="00712752">
        <w:rPr>
          <w:rFonts w:ascii="Arial" w:hAnsi="Arial" w:cs="Arial"/>
        </w:rPr>
        <w:br w:type="page"/>
      </w:r>
    </w:p>
    <w:p w14:paraId="3AAF70EC" w14:textId="77777777" w:rsidR="00312DB7" w:rsidRPr="00996FAF" w:rsidRDefault="00312DB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96FAB" w14:paraId="127F3453" w14:textId="77777777" w:rsidTr="00996F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8BEA58" w14:textId="77777777" w:rsidR="00312DB7" w:rsidRPr="00996FAF" w:rsidRDefault="00312DB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DAA1F4A" w14:textId="77777777" w:rsidR="00312DB7" w:rsidRPr="00996FAF" w:rsidRDefault="00D41F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10145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12DB7">
                  <w:rPr>
                    <w:rFonts w:ascii="Arial" w:hAnsi="Arial" w:cs="Arial"/>
                  </w:rPr>
                  <w:t>Compliant</w:t>
                </w:r>
              </w:sdtContent>
            </w:sdt>
          </w:p>
        </w:tc>
      </w:tr>
      <w:tr w:rsidR="00996FAB" w14:paraId="7AEF47D5" w14:textId="77777777" w:rsidTr="00996F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0710D8" w14:textId="77777777" w:rsidR="00312DB7" w:rsidRPr="00996FAF" w:rsidRDefault="00312DB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B1E0D40" w14:textId="77777777" w:rsidR="00312DB7" w:rsidRPr="002C5FA9" w:rsidRDefault="00D41F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739461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12DB7" w:rsidRPr="002C5FA9">
                  <w:rPr>
                    <w:rFonts w:ascii="Arial" w:hAnsi="Arial" w:cs="Arial"/>
                    <w:b/>
                    <w:bCs/>
                  </w:rPr>
                  <w:t>Compliant</w:t>
                </w:r>
              </w:sdtContent>
            </w:sdt>
          </w:p>
        </w:tc>
      </w:tr>
      <w:tr w:rsidR="00996FAB" w14:paraId="780B466A" w14:textId="77777777" w:rsidTr="00996F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A3B2AF" w14:textId="77777777" w:rsidR="00312DB7" w:rsidRPr="00996FAF" w:rsidRDefault="00312DB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B0ACA9A" w14:textId="77777777" w:rsidR="00312DB7" w:rsidRPr="002C5FA9" w:rsidRDefault="00D41F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019265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12DB7" w:rsidRPr="002C5FA9">
                  <w:rPr>
                    <w:rFonts w:ascii="Arial" w:hAnsi="Arial" w:cs="Arial"/>
                    <w:b/>
                    <w:bCs/>
                  </w:rPr>
                  <w:t>Compliant</w:t>
                </w:r>
              </w:sdtContent>
            </w:sdt>
          </w:p>
        </w:tc>
      </w:tr>
      <w:tr w:rsidR="00996FAB" w14:paraId="1725890E" w14:textId="77777777" w:rsidTr="00996F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9953DB" w14:textId="77777777" w:rsidR="00312DB7" w:rsidRPr="00996FAF" w:rsidRDefault="00312DB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C32E270" w14:textId="77777777" w:rsidR="00312DB7" w:rsidRPr="002C5FA9" w:rsidRDefault="00D41F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305932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12DB7" w:rsidRPr="002C5FA9">
                  <w:rPr>
                    <w:rFonts w:ascii="Arial" w:hAnsi="Arial" w:cs="Arial"/>
                    <w:b/>
                    <w:bCs/>
                  </w:rPr>
                  <w:t>Compliant</w:t>
                </w:r>
              </w:sdtContent>
            </w:sdt>
          </w:p>
        </w:tc>
      </w:tr>
      <w:tr w:rsidR="00996FAB" w14:paraId="22AD26F0" w14:textId="77777777" w:rsidTr="00996F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079191" w14:textId="77777777" w:rsidR="00312DB7" w:rsidRPr="00996FAF" w:rsidRDefault="00312DB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B6812FC" w14:textId="77777777" w:rsidR="00312DB7" w:rsidRPr="002C5FA9" w:rsidRDefault="00D41F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982412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12DB7" w:rsidRPr="002C5FA9">
                  <w:rPr>
                    <w:rFonts w:ascii="Arial" w:hAnsi="Arial" w:cs="Arial"/>
                    <w:b/>
                    <w:bCs/>
                  </w:rPr>
                  <w:t>Compliant</w:t>
                </w:r>
              </w:sdtContent>
            </w:sdt>
          </w:p>
        </w:tc>
      </w:tr>
      <w:tr w:rsidR="00996FAB" w14:paraId="51237751" w14:textId="77777777" w:rsidTr="00996F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BB9369" w14:textId="77777777" w:rsidR="00312DB7" w:rsidRPr="00996FAF" w:rsidRDefault="00312DB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2131543" w14:textId="77777777" w:rsidR="00312DB7" w:rsidRPr="002C5FA9" w:rsidRDefault="00D41F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727749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12DB7" w:rsidRPr="002C5FA9">
                  <w:rPr>
                    <w:rFonts w:ascii="Arial" w:hAnsi="Arial" w:cs="Arial"/>
                    <w:b/>
                    <w:bCs/>
                  </w:rPr>
                  <w:t>Compliant</w:t>
                </w:r>
              </w:sdtContent>
            </w:sdt>
          </w:p>
        </w:tc>
      </w:tr>
      <w:tr w:rsidR="00996FAB" w14:paraId="36AECFFD" w14:textId="77777777" w:rsidTr="00996F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A53F4F" w14:textId="77777777" w:rsidR="00312DB7" w:rsidRPr="00996FAF" w:rsidRDefault="00312DB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67A8E38" w14:textId="77777777" w:rsidR="00312DB7" w:rsidRPr="002C5FA9" w:rsidRDefault="00D41F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127344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12DB7" w:rsidRPr="002C5FA9">
                  <w:rPr>
                    <w:rFonts w:ascii="Arial" w:hAnsi="Arial" w:cs="Arial"/>
                    <w:b/>
                    <w:bCs/>
                  </w:rPr>
                  <w:t>Compliant</w:t>
                </w:r>
              </w:sdtContent>
            </w:sdt>
          </w:p>
        </w:tc>
      </w:tr>
      <w:tr w:rsidR="00996FAB" w14:paraId="5B678D3D" w14:textId="77777777" w:rsidTr="00996F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6DE7FC" w14:textId="77777777" w:rsidR="00312DB7" w:rsidRPr="00996FAF" w:rsidRDefault="00312DB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269AEE5" w14:textId="77777777" w:rsidR="00312DB7" w:rsidRPr="002C5FA9" w:rsidRDefault="00D41F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354767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12DB7" w:rsidRPr="002C5FA9">
                  <w:rPr>
                    <w:rFonts w:ascii="Arial" w:hAnsi="Arial" w:cs="Arial"/>
                    <w:b/>
                    <w:bCs/>
                  </w:rPr>
                  <w:t>Compliant</w:t>
                </w:r>
              </w:sdtContent>
            </w:sdt>
          </w:p>
        </w:tc>
      </w:tr>
    </w:tbl>
    <w:p w14:paraId="2EA2355A" w14:textId="77777777" w:rsidR="00312DB7" w:rsidRPr="00996FAF" w:rsidRDefault="00312DB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E58F85" w14:textId="77777777" w:rsidR="00312DB7" w:rsidRPr="00996FAF" w:rsidRDefault="00312DB7" w:rsidP="00712752">
      <w:pPr>
        <w:pStyle w:val="Heading1"/>
        <w:spacing w:before="0" w:after="240" w:line="22" w:lineRule="atLeast"/>
        <w:rPr>
          <w:rFonts w:ascii="Arial" w:hAnsi="Arial" w:cs="Arial"/>
        </w:rPr>
      </w:pPr>
      <w:r w:rsidRPr="00996FAF">
        <w:rPr>
          <w:rFonts w:ascii="Arial" w:hAnsi="Arial" w:cs="Arial"/>
        </w:rPr>
        <w:t>Areas for improvement</w:t>
      </w:r>
    </w:p>
    <w:p w14:paraId="06C16A25" w14:textId="77777777" w:rsidR="00312DB7" w:rsidRPr="00996FAF" w:rsidRDefault="00312DB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77B9BE0" w14:textId="5BC606C8" w:rsidR="00312DB7" w:rsidRPr="00996FAF" w:rsidRDefault="00312DB7" w:rsidP="0036130C">
      <w:pPr>
        <w:pStyle w:val="NormalArial"/>
      </w:pPr>
      <w:r w:rsidRPr="00996FAF">
        <w:br w:type="page"/>
      </w:r>
    </w:p>
    <w:p w14:paraId="4C179D37" w14:textId="77777777" w:rsidR="00312DB7" w:rsidRPr="00996FAF" w:rsidRDefault="00312DB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96FAB" w14:paraId="6F169834" w14:textId="77777777" w:rsidTr="00996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0F733B4" w14:textId="77777777" w:rsidR="00312DB7" w:rsidRPr="00550022" w:rsidRDefault="00312DB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687495E" w14:textId="77777777" w:rsidR="00312DB7" w:rsidRPr="00996FAF" w:rsidRDefault="00312D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6FAB" w14:paraId="5C2703AD"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9E2CC" w14:textId="77777777" w:rsidR="00312DB7" w:rsidRPr="00996FAF" w:rsidRDefault="00312DB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1DE9921" w14:textId="77777777" w:rsidR="00312DB7" w:rsidRPr="00996FAF" w:rsidRDefault="00312DB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3A56BD7" w14:textId="77777777" w:rsidR="00312DB7" w:rsidRPr="00996FAF" w:rsidRDefault="00D41F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44384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12DB7">
                  <w:rPr>
                    <w:rFonts w:ascii="Arial" w:hAnsi="Arial" w:cs="Arial"/>
                  </w:rPr>
                  <w:t>Compliant</w:t>
                </w:r>
              </w:sdtContent>
            </w:sdt>
          </w:p>
        </w:tc>
      </w:tr>
      <w:tr w:rsidR="00996FAB" w14:paraId="4762B484"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4E541" w14:textId="77777777" w:rsidR="00312DB7" w:rsidRPr="00996FAF" w:rsidRDefault="00312DB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F9BCD8D"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7295305" w14:textId="77777777" w:rsidR="00312DB7" w:rsidRPr="00996FAF" w:rsidRDefault="00D41F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36946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12DB7" w:rsidRPr="00294E94">
                  <w:rPr>
                    <w:rFonts w:ascii="Arial" w:hAnsi="Arial" w:cs="Arial"/>
                  </w:rPr>
                  <w:t>Compliant</w:t>
                </w:r>
              </w:sdtContent>
            </w:sdt>
          </w:p>
        </w:tc>
      </w:tr>
      <w:tr w:rsidR="00996FAB" w14:paraId="109E931D"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413A8" w14:textId="77777777" w:rsidR="00312DB7" w:rsidRPr="00996FAF" w:rsidRDefault="00312DB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762D67F"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CB7E08" w14:textId="77777777" w:rsidR="00312DB7" w:rsidRPr="00996FAF" w:rsidRDefault="00312DB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AEE614" w14:textId="77777777" w:rsidR="00312DB7" w:rsidRPr="00996FAF" w:rsidRDefault="00312DB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2BD59C4" w14:textId="77777777" w:rsidR="00312DB7" w:rsidRPr="00996FAF" w:rsidRDefault="00312DB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5299F7F" w14:textId="77777777" w:rsidR="00312DB7" w:rsidRPr="00996FAF" w:rsidRDefault="00312DB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8D8CF89"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17786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12DB7" w:rsidRPr="00294E94">
                  <w:rPr>
                    <w:rFonts w:ascii="Arial" w:hAnsi="Arial" w:cs="Arial"/>
                  </w:rPr>
                  <w:t>Compliant</w:t>
                </w:r>
              </w:sdtContent>
            </w:sdt>
          </w:p>
        </w:tc>
      </w:tr>
      <w:tr w:rsidR="00996FAB" w14:paraId="7C8592AD"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E78EE" w14:textId="77777777" w:rsidR="00312DB7" w:rsidRPr="00996FAF" w:rsidRDefault="00312DB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4F2218C"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7FDBE98" w14:textId="77777777" w:rsidR="00312DB7" w:rsidRPr="00996FAF" w:rsidRDefault="00D41F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58565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12DB7" w:rsidRPr="00294E94">
                  <w:rPr>
                    <w:rFonts w:ascii="Arial" w:hAnsi="Arial" w:cs="Arial"/>
                  </w:rPr>
                  <w:t>Compliant</w:t>
                </w:r>
              </w:sdtContent>
            </w:sdt>
          </w:p>
        </w:tc>
      </w:tr>
      <w:tr w:rsidR="00996FAB" w14:paraId="32B0BA5C"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8DF4D" w14:textId="77777777" w:rsidR="00312DB7" w:rsidRPr="00996FAF" w:rsidRDefault="00312DB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B7B488B" w14:textId="77777777" w:rsidR="00312DB7" w:rsidRPr="00996FAF" w:rsidRDefault="00312DB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39ABF7C"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152332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12DB7" w:rsidRPr="00294E94">
                  <w:rPr>
                    <w:rFonts w:ascii="Arial" w:hAnsi="Arial" w:cs="Arial"/>
                  </w:rPr>
                  <w:t>Compliant</w:t>
                </w:r>
              </w:sdtContent>
            </w:sdt>
          </w:p>
        </w:tc>
      </w:tr>
      <w:tr w:rsidR="00996FAB" w14:paraId="7BB9D44E"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A2BBF" w14:textId="77777777" w:rsidR="00312DB7" w:rsidRPr="00996FAF" w:rsidRDefault="00312DB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29D0D6F"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E194D5E" w14:textId="77777777" w:rsidR="00312DB7" w:rsidRPr="00996FAF" w:rsidRDefault="00D41F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11598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12DB7" w:rsidRPr="00294E94">
                  <w:rPr>
                    <w:rFonts w:ascii="Arial" w:hAnsi="Arial" w:cs="Arial"/>
                  </w:rPr>
                  <w:t>Compliant</w:t>
                </w:r>
              </w:sdtContent>
            </w:sdt>
          </w:p>
        </w:tc>
      </w:tr>
    </w:tbl>
    <w:p w14:paraId="2312A747" w14:textId="77777777" w:rsidR="00312DB7" w:rsidRDefault="00312DB7" w:rsidP="001A5684">
      <w:pPr>
        <w:pStyle w:val="Heading20"/>
      </w:pPr>
      <w:r w:rsidRPr="00996FAF">
        <w:t>Findings</w:t>
      </w:r>
    </w:p>
    <w:p w14:paraId="0A5FB2EE" w14:textId="77777777" w:rsidR="00FE42B5" w:rsidRDefault="00F67F91" w:rsidP="0036130C">
      <w:pPr>
        <w:pStyle w:val="NormalArial"/>
      </w:pPr>
      <w:bookmarkStart w:id="1" w:name="_Hlk160546864"/>
      <w:r>
        <w:t>This Quality Standard is assessed as Compliant as 6 of the 6 Requirements have been found Compliant, as:</w:t>
      </w:r>
      <w:bookmarkEnd w:id="1"/>
    </w:p>
    <w:p w14:paraId="2BBAF7FA" w14:textId="7E4E3738" w:rsidR="00954E6D" w:rsidRDefault="00FE42B5" w:rsidP="0036130C">
      <w:pPr>
        <w:pStyle w:val="NormalArial"/>
      </w:pPr>
      <w:r>
        <w:t>Consumers confirmed staff treated them with dignity and provided the care they needed in a way which respected their needs and preferences.</w:t>
      </w:r>
      <w:r w:rsidR="0011784C">
        <w:t xml:space="preserve"> </w:t>
      </w:r>
      <w:r w:rsidR="00FB1BEE">
        <w:t>Staff understood consumers’ individuality, diverse identities, and preferences</w:t>
      </w:r>
      <w:r w:rsidR="00DC56D7">
        <w:t xml:space="preserve"> </w:t>
      </w:r>
      <w:r w:rsidR="00FB1BEE">
        <w:t>including</w:t>
      </w:r>
      <w:r w:rsidR="00DC56D7">
        <w:t xml:space="preserve"> </w:t>
      </w:r>
      <w:r w:rsidR="006F61A0">
        <w:t xml:space="preserve">who </w:t>
      </w:r>
      <w:r w:rsidR="00FB1BEE">
        <w:t xml:space="preserve">they </w:t>
      </w:r>
      <w:r w:rsidR="006F61A0">
        <w:t>liked to</w:t>
      </w:r>
      <w:r w:rsidR="006E0A67">
        <w:t xml:space="preserve"> </w:t>
      </w:r>
      <w:r w:rsidR="00016712">
        <w:t>spend</w:t>
      </w:r>
      <w:r w:rsidR="006E0A67">
        <w:t xml:space="preserve"> </w:t>
      </w:r>
      <w:r w:rsidR="00BF73E7">
        <w:t>time</w:t>
      </w:r>
      <w:r w:rsidR="00F74888">
        <w:t xml:space="preserve"> </w:t>
      </w:r>
      <w:r w:rsidR="00FB1BEE">
        <w:t>with</w:t>
      </w:r>
      <w:r w:rsidR="00701E11">
        <w:t xml:space="preserve"> each day</w:t>
      </w:r>
      <w:r w:rsidR="00F74888">
        <w:t>.</w:t>
      </w:r>
      <w:r w:rsidR="00C36FF4">
        <w:t xml:space="preserve"> Care documentation evidenced </w:t>
      </w:r>
      <w:r w:rsidR="00873D70">
        <w:t xml:space="preserve">consumers’ cultural </w:t>
      </w:r>
      <w:r w:rsidR="00A03207">
        <w:t xml:space="preserve">needs and the supports </w:t>
      </w:r>
      <w:r w:rsidR="007551EB">
        <w:t xml:space="preserve">in place to </w:t>
      </w:r>
      <w:r w:rsidR="008A30DD">
        <w:t>ensure those needs were met.</w:t>
      </w:r>
    </w:p>
    <w:p w14:paraId="37A2842A" w14:textId="7770C2D3" w:rsidR="00F1444B" w:rsidRDefault="00954E6D" w:rsidP="0036130C">
      <w:pPr>
        <w:pStyle w:val="NormalArial"/>
      </w:pPr>
      <w:r>
        <w:t xml:space="preserve">Consumers confirmed staff were aware of their backgrounds and provided care consistent with their </w:t>
      </w:r>
      <w:r w:rsidR="00FB1BEE">
        <w:t xml:space="preserve">cultural </w:t>
      </w:r>
      <w:r>
        <w:t>preferences.</w:t>
      </w:r>
      <w:r w:rsidR="00CE1AB0">
        <w:t xml:space="preserve"> </w:t>
      </w:r>
      <w:r w:rsidR="00FF739D">
        <w:t xml:space="preserve">Staff gave practical examples </w:t>
      </w:r>
      <w:r w:rsidR="00DF6F00">
        <w:t>of</w:t>
      </w:r>
      <w:r w:rsidR="00C45F7F">
        <w:t xml:space="preserve"> </w:t>
      </w:r>
      <w:r w:rsidR="006F39D4">
        <w:t>ensuring</w:t>
      </w:r>
      <w:r w:rsidR="00360BFA">
        <w:t xml:space="preserve"> consumers </w:t>
      </w:r>
      <w:r w:rsidR="00F35E57">
        <w:t>received meals</w:t>
      </w:r>
      <w:r w:rsidR="00DF2366">
        <w:t xml:space="preserve"> </w:t>
      </w:r>
      <w:r w:rsidR="00DB27CB">
        <w:t xml:space="preserve">which </w:t>
      </w:r>
      <w:r w:rsidR="006F39D4">
        <w:t>met</w:t>
      </w:r>
      <w:r w:rsidR="00DB27CB">
        <w:t xml:space="preserve"> their </w:t>
      </w:r>
      <w:r w:rsidR="00F35E57">
        <w:t xml:space="preserve">cultural </w:t>
      </w:r>
      <w:r w:rsidR="00806829">
        <w:t>needs and preferences</w:t>
      </w:r>
      <w:r w:rsidR="006F39D4">
        <w:t xml:space="preserve">, as </w:t>
      </w:r>
      <w:r w:rsidR="009C2C7B">
        <w:t>one way</w:t>
      </w:r>
      <w:r w:rsidR="006F39D4">
        <w:t xml:space="preserve"> culturally safe care was </w:t>
      </w:r>
      <w:r w:rsidR="00DB7D79">
        <w:t>provided</w:t>
      </w:r>
      <w:r w:rsidR="00806829">
        <w:t>.</w:t>
      </w:r>
      <w:r w:rsidR="001C4DDA">
        <w:t xml:space="preserve"> Care documentation evidenced consumers’ cultural preferences, life </w:t>
      </w:r>
      <w:r w:rsidR="003F7D9F">
        <w:t>history, spiritual needs and days of cultural significance to them.</w:t>
      </w:r>
    </w:p>
    <w:p w14:paraId="5695BB46" w14:textId="1D0D3D43" w:rsidR="00A678F1" w:rsidRDefault="00F1444B" w:rsidP="0036130C">
      <w:pPr>
        <w:pStyle w:val="NormalArial"/>
      </w:pPr>
      <w:r>
        <w:t xml:space="preserve">Consumers confirmed </w:t>
      </w:r>
      <w:r w:rsidR="00956D25">
        <w:t>they</w:t>
      </w:r>
      <w:r>
        <w:t xml:space="preserve"> were supported to be their own decision maker and had choice in how their care was delivered, how they maintain</w:t>
      </w:r>
      <w:r w:rsidR="00FB1BEE">
        <w:t>ed</w:t>
      </w:r>
      <w:r>
        <w:t xml:space="preserve"> relationships </w:t>
      </w:r>
      <w:r w:rsidR="00F043E3">
        <w:t>and which activities they wanted to attend</w:t>
      </w:r>
      <w:r>
        <w:t>.</w:t>
      </w:r>
      <w:r w:rsidR="00CA3B8A">
        <w:t xml:space="preserve"> Staff explained consumers and representatives </w:t>
      </w:r>
      <w:r w:rsidR="000B0F91">
        <w:t xml:space="preserve">were supported in their decision making </w:t>
      </w:r>
      <w:r w:rsidR="00FB1BEE">
        <w:t>through</w:t>
      </w:r>
      <w:r w:rsidR="005C6768">
        <w:t xml:space="preserve"> case conferences and</w:t>
      </w:r>
      <w:r w:rsidR="00FB1BEE">
        <w:t xml:space="preserve"> </w:t>
      </w:r>
      <w:r w:rsidR="005C6768">
        <w:t>consumer meetings</w:t>
      </w:r>
      <w:r w:rsidR="00FB1BEE">
        <w:t xml:space="preserve">. </w:t>
      </w:r>
      <w:r w:rsidR="004649F8">
        <w:t xml:space="preserve">Care documentation </w:t>
      </w:r>
      <w:r w:rsidR="004649F8">
        <w:lastRenderedPageBreak/>
        <w:t xml:space="preserve">evidenced </w:t>
      </w:r>
      <w:r w:rsidR="00C13D99">
        <w:t>consumers and representatives</w:t>
      </w:r>
      <w:r w:rsidR="008F48C4">
        <w:t xml:space="preserve"> </w:t>
      </w:r>
      <w:r w:rsidR="0054104F">
        <w:t>participated in</w:t>
      </w:r>
      <w:r w:rsidR="0014594C">
        <w:t xml:space="preserve"> </w:t>
      </w:r>
      <w:r w:rsidR="008D7848">
        <w:t xml:space="preserve">making decisions about consumers’ care and services, including how consumers wanted to </w:t>
      </w:r>
      <w:r w:rsidR="006C3FCF">
        <w:t>maintain t</w:t>
      </w:r>
      <w:r w:rsidR="008910AA">
        <w:t>heir independence</w:t>
      </w:r>
      <w:r w:rsidR="006C3FCF">
        <w:t>.</w:t>
      </w:r>
    </w:p>
    <w:p w14:paraId="4C8F077A" w14:textId="77777777" w:rsidR="00FB0C2C" w:rsidRDefault="00A678F1" w:rsidP="0036130C">
      <w:pPr>
        <w:pStyle w:val="NormalArial"/>
      </w:pPr>
      <w:r>
        <w:t xml:space="preserve">Consumers gave practical examples of how they were supported to take risks and live life as they chose, such as </w:t>
      </w:r>
      <w:r w:rsidR="007060F7">
        <w:t xml:space="preserve">making hot beverages in their </w:t>
      </w:r>
      <w:r w:rsidR="00062671">
        <w:t>rooms</w:t>
      </w:r>
      <w:r>
        <w:t>.</w:t>
      </w:r>
      <w:r w:rsidR="008345E8">
        <w:t xml:space="preserve"> </w:t>
      </w:r>
      <w:r w:rsidR="00851F1D">
        <w:t xml:space="preserve">Staff </w:t>
      </w:r>
      <w:r w:rsidR="005F18CA">
        <w:t xml:space="preserve">had knowledge </w:t>
      </w:r>
      <w:r w:rsidR="006D2E77">
        <w:t>of risks consumers took, such as leaving the service independently</w:t>
      </w:r>
      <w:r w:rsidR="00D000F7">
        <w:t xml:space="preserve"> and eating meals which </w:t>
      </w:r>
      <w:r w:rsidR="0088357C">
        <w:t xml:space="preserve">may not align with </w:t>
      </w:r>
      <w:r w:rsidR="00AA7326">
        <w:t>clinical recommendations.</w:t>
      </w:r>
      <w:r w:rsidR="006A76B2">
        <w:t xml:space="preserve"> </w:t>
      </w:r>
      <w:r w:rsidR="006A76B2" w:rsidRPr="00EC2E1B">
        <w:t xml:space="preserve">Care documentation evidenced consumers were supported to take risks </w:t>
      </w:r>
      <w:r w:rsidR="006A76B2">
        <w:t>with strategies in place to manage the risks taken</w:t>
      </w:r>
      <w:r w:rsidR="006A76B2" w:rsidRPr="00EC2E1B">
        <w:t>.</w:t>
      </w:r>
    </w:p>
    <w:p w14:paraId="5EDB005C" w14:textId="6E0A5703" w:rsidR="00794BF2" w:rsidRDefault="00FB0C2C" w:rsidP="0036130C">
      <w:pPr>
        <w:pStyle w:val="NormalArial"/>
      </w:pPr>
      <w:r>
        <w:t xml:space="preserve">Consumers confirmed they received timely information which enabled them to make informed choices </w:t>
      </w:r>
      <w:r w:rsidR="005C1019">
        <w:t xml:space="preserve">via the menu, activities schedule, </w:t>
      </w:r>
      <w:r w:rsidR="00941E12">
        <w:t xml:space="preserve">a monthly newsletter and minutes </w:t>
      </w:r>
      <w:r w:rsidR="00B41337">
        <w:t>of consumer</w:t>
      </w:r>
      <w:r w:rsidR="00A7239A">
        <w:t xml:space="preserve"> meetings</w:t>
      </w:r>
      <w:r>
        <w:t>.</w:t>
      </w:r>
      <w:r w:rsidR="00E318EA">
        <w:t xml:space="preserve"> Staff described means of communication with consumers, such as using cue cards for those with communication challenges.</w:t>
      </w:r>
      <w:r w:rsidR="008934AB">
        <w:t xml:space="preserve"> Meeting minutes evidenced </w:t>
      </w:r>
      <w:r w:rsidR="004950B9">
        <w:t>consumers and representatives were provided with information which allowed them to make choices</w:t>
      </w:r>
      <w:r w:rsidR="0079267C">
        <w:t xml:space="preserve"> about </w:t>
      </w:r>
      <w:r w:rsidR="00B171BA">
        <w:t>consumers’</w:t>
      </w:r>
      <w:r w:rsidR="0079267C">
        <w:t xml:space="preserve"> care and services.</w:t>
      </w:r>
    </w:p>
    <w:p w14:paraId="551AB852" w14:textId="5E9620C6" w:rsidR="00312DB7" w:rsidRPr="00712752" w:rsidRDefault="00794BF2" w:rsidP="0036130C">
      <w:pPr>
        <w:pStyle w:val="NormalArial"/>
      </w:pPr>
      <w:r>
        <w:t xml:space="preserve">Consumers gave practical examples of how their privacy was respected, such as staff </w:t>
      </w:r>
      <w:r w:rsidR="00E8304E">
        <w:t>ensured</w:t>
      </w:r>
      <w:r>
        <w:t xml:space="preserve"> doors were closed when providing care.</w:t>
      </w:r>
      <w:r w:rsidR="00B21AFD" w:rsidRPr="00B21AFD">
        <w:t xml:space="preserve"> </w:t>
      </w:r>
      <w:r w:rsidR="00B21AFD">
        <w:t xml:space="preserve">Staff explained </w:t>
      </w:r>
      <w:r w:rsidR="00B21AFD" w:rsidRPr="00117A78">
        <w:t>consumers’ p</w:t>
      </w:r>
      <w:r w:rsidR="00B21AFD">
        <w:t xml:space="preserve">rivacy was respected by seeking consent prior to entering their rooms and </w:t>
      </w:r>
      <w:r w:rsidR="00862468">
        <w:t>they had knowledge of</w:t>
      </w:r>
      <w:r w:rsidR="00EF3017">
        <w:t xml:space="preserve"> individual</w:t>
      </w:r>
      <w:r w:rsidR="008C7E2C">
        <w:t>s’</w:t>
      </w:r>
      <w:r w:rsidR="00EF3017">
        <w:t xml:space="preserve"> privacy needs.</w:t>
      </w:r>
      <w:r w:rsidR="00B21AFD">
        <w:t xml:space="preserve"> </w:t>
      </w:r>
      <w:r w:rsidR="00117752">
        <w:t>The electronic care management system</w:t>
      </w:r>
      <w:r w:rsidR="006F5A0D">
        <w:t xml:space="preserve"> (ECMS)</w:t>
      </w:r>
      <w:r w:rsidR="00117752">
        <w:t xml:space="preserve"> </w:t>
      </w:r>
      <w:r w:rsidR="00E04347">
        <w:t>which held consumers’ information was observed to be secure</w:t>
      </w:r>
      <w:r w:rsidR="008052A9">
        <w:t xml:space="preserve">, whilst staff held sensitive discussions in </w:t>
      </w:r>
      <w:r w:rsidR="007A57C4">
        <w:t>private areas.</w:t>
      </w:r>
      <w:r w:rsidR="00312DB7" w:rsidRPr="00996FAF">
        <w:br w:type="page"/>
      </w:r>
    </w:p>
    <w:p w14:paraId="7D1DF22F" w14:textId="77777777" w:rsidR="00312DB7" w:rsidRPr="00996FAF" w:rsidRDefault="00312DB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96FAB" w14:paraId="067C7433" w14:textId="77777777" w:rsidTr="00996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0E0F176" w14:textId="77777777" w:rsidR="00312DB7" w:rsidRPr="0075021E" w:rsidRDefault="00312DB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09BDD0F" w14:textId="77777777" w:rsidR="00312DB7" w:rsidRPr="00996FAF" w:rsidRDefault="00312D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6FAB" w14:paraId="7E743344" w14:textId="77777777" w:rsidTr="00996FA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828F1B" w14:textId="77777777" w:rsidR="00312DB7" w:rsidRPr="00996FAF" w:rsidRDefault="00312DB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EB9030E"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AB720DB"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36828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12DB7" w:rsidRPr="00B952AA">
                  <w:rPr>
                    <w:rFonts w:ascii="Arial" w:hAnsi="Arial" w:cs="Arial"/>
                  </w:rPr>
                  <w:t>Compliant</w:t>
                </w:r>
              </w:sdtContent>
            </w:sdt>
          </w:p>
        </w:tc>
      </w:tr>
      <w:tr w:rsidR="00996FAB" w14:paraId="010D0229"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DFC35E" w14:textId="77777777" w:rsidR="00312DB7" w:rsidRPr="00996FAF" w:rsidRDefault="00312DB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556DD2C"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06F834D" w14:textId="77777777" w:rsidR="00312DB7" w:rsidRPr="00996FAF" w:rsidRDefault="00D41F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256239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12DB7" w:rsidRPr="00B952AA">
                  <w:rPr>
                    <w:rFonts w:ascii="Arial" w:hAnsi="Arial" w:cs="Arial"/>
                  </w:rPr>
                  <w:t>Compliant</w:t>
                </w:r>
              </w:sdtContent>
            </w:sdt>
          </w:p>
        </w:tc>
      </w:tr>
      <w:tr w:rsidR="00996FAB" w14:paraId="423097D4" w14:textId="77777777" w:rsidTr="00996FA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1882A2" w14:textId="77777777" w:rsidR="00312DB7" w:rsidRPr="00996FAF" w:rsidRDefault="00312DB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6587358"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A4DCAF7" w14:textId="77777777" w:rsidR="00312DB7" w:rsidRPr="00996FAF" w:rsidRDefault="00312DB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57030F6" w14:textId="77777777" w:rsidR="00312DB7" w:rsidRPr="00996FAF" w:rsidRDefault="00312DB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C130EEE"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35369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12DB7" w:rsidRPr="00B952AA">
                  <w:rPr>
                    <w:rFonts w:ascii="Arial" w:hAnsi="Arial" w:cs="Arial"/>
                  </w:rPr>
                  <w:t>Compliant</w:t>
                </w:r>
              </w:sdtContent>
            </w:sdt>
          </w:p>
        </w:tc>
      </w:tr>
      <w:tr w:rsidR="00996FAB" w14:paraId="057B7F63"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3D71E9" w14:textId="77777777" w:rsidR="00312DB7" w:rsidRPr="00996FAF" w:rsidRDefault="00312DB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947E5F1"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64D1069" w14:textId="77777777" w:rsidR="00312DB7" w:rsidRPr="00996FAF" w:rsidRDefault="00D41F6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753568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12DB7" w:rsidRPr="00B952AA">
                  <w:rPr>
                    <w:rFonts w:ascii="Arial" w:hAnsi="Arial" w:cs="Arial"/>
                  </w:rPr>
                  <w:t>Compliant</w:t>
                </w:r>
              </w:sdtContent>
            </w:sdt>
          </w:p>
        </w:tc>
      </w:tr>
      <w:tr w:rsidR="00996FAB" w14:paraId="6B3687AB" w14:textId="77777777" w:rsidTr="00996FA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D2BA86" w14:textId="77777777" w:rsidR="00312DB7" w:rsidRPr="00996FAF" w:rsidRDefault="00312DB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84AA469"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2922230"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50677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12DB7" w:rsidRPr="00B952AA">
                  <w:rPr>
                    <w:rFonts w:ascii="Arial" w:hAnsi="Arial" w:cs="Arial"/>
                  </w:rPr>
                  <w:t>Compliant</w:t>
                </w:r>
              </w:sdtContent>
            </w:sdt>
          </w:p>
        </w:tc>
      </w:tr>
    </w:tbl>
    <w:p w14:paraId="25FF8B42" w14:textId="77777777" w:rsidR="00312DB7" w:rsidRDefault="00312DB7" w:rsidP="00D87E7C">
      <w:pPr>
        <w:pStyle w:val="Heading20"/>
      </w:pPr>
      <w:r w:rsidRPr="00996FAF">
        <w:t>Findings</w:t>
      </w:r>
    </w:p>
    <w:p w14:paraId="567F9A57" w14:textId="77777777" w:rsidR="00D249AC" w:rsidRDefault="00D249AC" w:rsidP="00D249A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Pr="00996FAF">
        <w:t xml:space="preserve"> </w:t>
      </w:r>
    </w:p>
    <w:p w14:paraId="7747D3C1" w14:textId="3975AEE1" w:rsidR="00625124" w:rsidRDefault="00B77FA6" w:rsidP="00625124">
      <w:pPr>
        <w:pStyle w:val="NormalArial"/>
      </w:pPr>
      <w:r>
        <w:t xml:space="preserve">Consumers gave practical examples of risks identified during the assessment and planning of </w:t>
      </w:r>
      <w:r w:rsidR="00131201">
        <w:t>their</w:t>
      </w:r>
      <w:r>
        <w:t xml:space="preserve"> care, such as </w:t>
      </w:r>
      <w:r w:rsidR="00B41337">
        <w:t>of</w:t>
      </w:r>
      <w:r w:rsidR="005377F7">
        <w:t xml:space="preserve"> falls</w:t>
      </w:r>
      <w:r w:rsidR="00BA2A1C">
        <w:t xml:space="preserve"> and </w:t>
      </w:r>
      <w:r w:rsidR="00B41337">
        <w:t>pressure injury</w:t>
      </w:r>
      <w:r>
        <w:t>.</w:t>
      </w:r>
      <w:r w:rsidR="00330271">
        <w:t xml:space="preserve"> Staff used clinical assessment tools to assess risks to consumers</w:t>
      </w:r>
      <w:r w:rsidR="005A7B5A">
        <w:t>,</w:t>
      </w:r>
      <w:r w:rsidR="00330271">
        <w:t xml:space="preserve"> such as </w:t>
      </w:r>
      <w:r w:rsidR="00AC08C0">
        <w:t>mobility, cognition</w:t>
      </w:r>
      <w:r w:rsidR="00457455">
        <w:t xml:space="preserve"> and complex</w:t>
      </w:r>
      <w:r w:rsidR="00D0331D">
        <w:t xml:space="preserve"> medication management, </w:t>
      </w:r>
      <w:r w:rsidR="00330271">
        <w:t>which informed care plan development.</w:t>
      </w:r>
      <w:r w:rsidR="00625124" w:rsidRPr="00625124">
        <w:t xml:space="preserve"> </w:t>
      </w:r>
      <w:r w:rsidR="00625124">
        <w:t xml:space="preserve">Care documentation evidenced </w:t>
      </w:r>
      <w:r w:rsidR="00B41337">
        <w:t>strategies had been planned in response to i</w:t>
      </w:r>
      <w:r w:rsidR="00625124">
        <w:t>dentified risks</w:t>
      </w:r>
      <w:r w:rsidR="00B41337">
        <w:t>,</w:t>
      </w:r>
      <w:r w:rsidR="00625124">
        <w:t xml:space="preserve"> to </w:t>
      </w:r>
      <w:r w:rsidR="00B41337">
        <w:t>ensure consumers</w:t>
      </w:r>
      <w:r w:rsidR="00625124">
        <w:t xml:space="preserve"> </w:t>
      </w:r>
      <w:r w:rsidR="00B41337">
        <w:t>received safe and effective care</w:t>
      </w:r>
      <w:r w:rsidR="00625124">
        <w:t>.</w:t>
      </w:r>
    </w:p>
    <w:p w14:paraId="537D2D79" w14:textId="33011E3E" w:rsidR="00D82FC9" w:rsidRDefault="00B43B65" w:rsidP="0036130C">
      <w:pPr>
        <w:pStyle w:val="NormalArial"/>
      </w:pPr>
      <w:r>
        <w:t>Consumers and representatives confirmed they had discussed consumers’ care needs, goals and preferences, which included advance care and end of life planning</w:t>
      </w:r>
      <w:r w:rsidR="00FD4AC3">
        <w:t>, where they wished</w:t>
      </w:r>
      <w:r>
        <w:t>.</w:t>
      </w:r>
      <w:r w:rsidR="0047553E">
        <w:t xml:space="preserve"> Staff confirmed discussing end of life wishes with consumers during entry and scheduled care plan reviews. </w:t>
      </w:r>
      <w:r w:rsidR="0070733D">
        <w:t xml:space="preserve">Care documentation </w:t>
      </w:r>
      <w:r w:rsidR="00BB7E8B">
        <w:t>included</w:t>
      </w:r>
      <w:r w:rsidR="0070733D">
        <w:t xml:space="preserve"> consumers’ daily care needs, goals and preferences, as well as advance care directives.</w:t>
      </w:r>
    </w:p>
    <w:p w14:paraId="4CF1D38D" w14:textId="2281084E" w:rsidR="001552DE" w:rsidRDefault="00D82FC9" w:rsidP="0036130C">
      <w:pPr>
        <w:pStyle w:val="NormalArial"/>
      </w:pPr>
      <w:r>
        <w:t xml:space="preserve">Consumers and representatives confirmed they and health professionals, such as </w:t>
      </w:r>
      <w:r w:rsidR="002D2567">
        <w:t>physiotherapists</w:t>
      </w:r>
      <w:r>
        <w:t>, participated in the assessment, planning and review of consumers’ care and services.</w:t>
      </w:r>
      <w:r w:rsidR="00EF052E">
        <w:t xml:space="preserve"> Staff </w:t>
      </w:r>
      <w:r w:rsidR="00E470EE">
        <w:t>confirmed</w:t>
      </w:r>
      <w:r w:rsidR="00EF052E">
        <w:t xml:space="preserve"> consumers, representatives and input from </w:t>
      </w:r>
      <w:r w:rsidR="00142A6E">
        <w:t xml:space="preserve">medical </w:t>
      </w:r>
      <w:r w:rsidR="00EF052E">
        <w:t>specialist</w:t>
      </w:r>
      <w:r w:rsidR="00142A6E">
        <w:t>s</w:t>
      </w:r>
      <w:r w:rsidR="00EF052E">
        <w:t xml:space="preserve"> was sought in the assessment and planning of consumers’ care.</w:t>
      </w:r>
      <w:r w:rsidR="0090004A">
        <w:t xml:space="preserve"> Care documentation evidenced the assessment and planning of consumers’ care was coordinated with other organisations and providers of care, such as </w:t>
      </w:r>
      <w:r w:rsidR="00801C23">
        <w:t>allied health professionals</w:t>
      </w:r>
      <w:r w:rsidR="0090004A">
        <w:t xml:space="preserve">. </w:t>
      </w:r>
    </w:p>
    <w:p w14:paraId="19DA4808" w14:textId="77777777" w:rsidR="003C5CCE" w:rsidRDefault="001552DE" w:rsidP="0036130C">
      <w:pPr>
        <w:pStyle w:val="NormalArial"/>
      </w:pPr>
      <w:r>
        <w:lastRenderedPageBreak/>
        <w:t xml:space="preserve">Consumers and representatives said </w:t>
      </w:r>
      <w:r w:rsidR="00DB01BD">
        <w:t xml:space="preserve">staff discussed the </w:t>
      </w:r>
      <w:r>
        <w:t xml:space="preserve">outcomes of the assessment and planning of consumers’ care </w:t>
      </w:r>
      <w:r w:rsidR="00DB01BD">
        <w:t>with</w:t>
      </w:r>
      <w:r>
        <w:t xml:space="preserve"> them they had a copy of the consumer’s care plan.</w:t>
      </w:r>
      <w:r w:rsidR="00A9061C">
        <w:t xml:space="preserve"> The outcomes of assessment and planning were documented in the ECMS and staff explained consumers and representatives could request a copy of the consumer’s care plan at any time.</w:t>
      </w:r>
      <w:r w:rsidR="00661513">
        <w:t xml:space="preserve"> Care documentation evidenced timely sharing of the outcomes of assessment and planning with consumers and their representatives.</w:t>
      </w:r>
    </w:p>
    <w:p w14:paraId="01452EB6" w14:textId="7A3BFCA3" w:rsidR="00312DB7" w:rsidRPr="00334B7D" w:rsidRDefault="003C5CCE" w:rsidP="0036130C">
      <w:pPr>
        <w:pStyle w:val="NormalArial"/>
      </w:pPr>
      <w:r>
        <w:t>Consumers and representatives confirmed consumers’ care and services were reviewed regularly and in response to incidents, such as falls, following which their changed needs were reassessed</w:t>
      </w:r>
      <w:r w:rsidR="008B5BC6">
        <w:t>.</w:t>
      </w:r>
      <w:r w:rsidR="003C5DC6">
        <w:t xml:space="preserve"> Staff explained </w:t>
      </w:r>
      <w:r w:rsidR="00756211">
        <w:t xml:space="preserve">consumers’ needs were </w:t>
      </w:r>
      <w:r w:rsidR="00FE7ECE">
        <w:t xml:space="preserve">reviewed </w:t>
      </w:r>
      <w:r w:rsidR="009172D6">
        <w:t xml:space="preserve">regularly </w:t>
      </w:r>
      <w:r w:rsidR="00756211">
        <w:t xml:space="preserve">and in response to </w:t>
      </w:r>
      <w:r w:rsidR="003C5DC6">
        <w:t>incidents and changed circumstances</w:t>
      </w:r>
      <w:r w:rsidR="00841D53">
        <w:t>, which</w:t>
      </w:r>
      <w:r w:rsidR="003C5DC6">
        <w:t xml:space="preserve"> may also result in a </w:t>
      </w:r>
      <w:r w:rsidR="00024020">
        <w:t>reassessment</w:t>
      </w:r>
      <w:r w:rsidR="003C5DC6">
        <w:t xml:space="preserve"> of </w:t>
      </w:r>
      <w:r w:rsidR="00B558EC">
        <w:t>their</w:t>
      </w:r>
      <w:r w:rsidR="003C5DC6">
        <w:t xml:space="preserve"> needs and preferences.</w:t>
      </w:r>
      <w:r w:rsidR="009172D6" w:rsidRPr="009172D6">
        <w:t xml:space="preserve"> </w:t>
      </w:r>
      <w:r w:rsidR="009172D6">
        <w:t xml:space="preserve">Care documentation evidenced consumers’ needs were reviewed quarterly and reassessment occurred when their health status or circumstances changed, such as to their mobility. </w:t>
      </w:r>
      <w:r w:rsidR="00312DB7" w:rsidRPr="00996FAF">
        <w:br w:type="page"/>
      </w:r>
    </w:p>
    <w:p w14:paraId="561DBF54" w14:textId="77777777" w:rsidR="00312DB7" w:rsidRPr="00996FAF" w:rsidRDefault="00312DB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96FAB" w14:paraId="468A005D" w14:textId="77777777" w:rsidTr="00996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41D0BC" w14:textId="77777777" w:rsidR="00312DB7" w:rsidRPr="00996FAF" w:rsidRDefault="00312DB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DF18BB8" w14:textId="77777777" w:rsidR="00312DB7" w:rsidRPr="00996FAF" w:rsidRDefault="00312D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6FAB" w14:paraId="6CA85C6D"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3CC68E" w14:textId="77777777" w:rsidR="00312DB7" w:rsidRPr="00996FAF" w:rsidRDefault="00312DB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199F61A"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8305FA" w14:textId="77777777" w:rsidR="00312DB7" w:rsidRPr="00996FAF" w:rsidRDefault="00312DB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89536A" w14:textId="77777777" w:rsidR="00312DB7" w:rsidRPr="00996FAF" w:rsidRDefault="00312DB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51CC45" w14:textId="77777777" w:rsidR="00312DB7" w:rsidRPr="00996FAF" w:rsidRDefault="00312DB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71646D6"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20819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12DB7" w:rsidRPr="002C2F15">
                  <w:rPr>
                    <w:rFonts w:ascii="Arial" w:hAnsi="Arial" w:cs="Arial"/>
                  </w:rPr>
                  <w:t>Compliant</w:t>
                </w:r>
              </w:sdtContent>
            </w:sdt>
          </w:p>
        </w:tc>
      </w:tr>
      <w:tr w:rsidR="00996FAB" w14:paraId="02D05C5E"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EEB5E4" w14:textId="77777777" w:rsidR="00312DB7" w:rsidRPr="00996FAF" w:rsidRDefault="00312DB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DC49BB6"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A964B37" w14:textId="77777777" w:rsidR="00312DB7" w:rsidRPr="00996FAF" w:rsidRDefault="00D41F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52389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12DB7" w:rsidRPr="002C2F15">
                  <w:rPr>
                    <w:rFonts w:ascii="Arial" w:hAnsi="Arial" w:cs="Arial"/>
                  </w:rPr>
                  <w:t>Compliant</w:t>
                </w:r>
              </w:sdtContent>
            </w:sdt>
          </w:p>
        </w:tc>
      </w:tr>
      <w:tr w:rsidR="00996FAB" w14:paraId="208A67BF"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43E65" w14:textId="77777777" w:rsidR="00312DB7" w:rsidRPr="00996FAF" w:rsidRDefault="00312DB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C8A5DAC" w14:textId="77777777" w:rsidR="00312DB7" w:rsidRPr="00996FAF" w:rsidRDefault="00312DB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33843B7"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07845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12DB7" w:rsidRPr="002C2F15">
                  <w:rPr>
                    <w:rFonts w:ascii="Arial" w:hAnsi="Arial" w:cs="Arial"/>
                  </w:rPr>
                  <w:t>Compliant</w:t>
                </w:r>
              </w:sdtContent>
            </w:sdt>
          </w:p>
        </w:tc>
      </w:tr>
      <w:tr w:rsidR="00996FAB" w14:paraId="3545141E"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AE0EE" w14:textId="77777777" w:rsidR="00312DB7" w:rsidRPr="00996FAF" w:rsidRDefault="00312DB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453F370"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3AED599" w14:textId="77777777" w:rsidR="00312DB7" w:rsidRPr="00996FAF" w:rsidRDefault="00D41F6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040001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12DB7" w:rsidRPr="002C2F15">
                  <w:rPr>
                    <w:rFonts w:ascii="Arial" w:hAnsi="Arial" w:cs="Arial"/>
                  </w:rPr>
                  <w:t>Compliant</w:t>
                </w:r>
              </w:sdtContent>
            </w:sdt>
          </w:p>
        </w:tc>
      </w:tr>
      <w:tr w:rsidR="00996FAB" w14:paraId="5049C5DF"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18BF4" w14:textId="77777777" w:rsidR="00312DB7" w:rsidRPr="00996FAF" w:rsidRDefault="00312DB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002ED4D"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B567EC2"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54593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12DB7" w:rsidRPr="002C2F15">
                  <w:rPr>
                    <w:rFonts w:ascii="Arial" w:hAnsi="Arial" w:cs="Arial"/>
                  </w:rPr>
                  <w:t>Compliant</w:t>
                </w:r>
              </w:sdtContent>
            </w:sdt>
          </w:p>
        </w:tc>
      </w:tr>
      <w:tr w:rsidR="00996FAB" w14:paraId="1FD90D23"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8DD58" w14:textId="77777777" w:rsidR="00312DB7" w:rsidRPr="00996FAF" w:rsidRDefault="00312DB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59050EF"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C7DC41B" w14:textId="77777777" w:rsidR="00312DB7" w:rsidRPr="00996FAF" w:rsidRDefault="00D41F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54592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12DB7" w:rsidRPr="002C2F15">
                  <w:rPr>
                    <w:rFonts w:ascii="Arial" w:hAnsi="Arial" w:cs="Arial"/>
                  </w:rPr>
                  <w:t>Compliant</w:t>
                </w:r>
              </w:sdtContent>
            </w:sdt>
          </w:p>
        </w:tc>
      </w:tr>
      <w:tr w:rsidR="00996FAB" w14:paraId="7D920FA9"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9BC92" w14:textId="77777777" w:rsidR="00312DB7" w:rsidRPr="00996FAF" w:rsidRDefault="00312DB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0242A79"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67E19FB" w14:textId="77777777" w:rsidR="00312DB7" w:rsidRPr="00996FAF" w:rsidRDefault="00312DB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EB78A99" w14:textId="77777777" w:rsidR="00312DB7" w:rsidRPr="00996FAF" w:rsidRDefault="00312DB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24CF650"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76572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12DB7" w:rsidRPr="002C2F15">
                  <w:rPr>
                    <w:rFonts w:ascii="Arial" w:hAnsi="Arial" w:cs="Arial"/>
                  </w:rPr>
                  <w:t>Compliant</w:t>
                </w:r>
              </w:sdtContent>
            </w:sdt>
          </w:p>
        </w:tc>
      </w:tr>
    </w:tbl>
    <w:p w14:paraId="676FB3DD" w14:textId="77777777" w:rsidR="00312DB7" w:rsidRDefault="00312DB7" w:rsidP="00D87E7C">
      <w:pPr>
        <w:pStyle w:val="Heading20"/>
      </w:pPr>
      <w:r w:rsidRPr="00996FAF">
        <w:t>Findings</w:t>
      </w:r>
    </w:p>
    <w:p w14:paraId="1BB7BF1D" w14:textId="77777777" w:rsidR="00011107" w:rsidRDefault="00D33A37"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1F07A57" w14:textId="77777777" w:rsidR="009D10F2" w:rsidRDefault="00011107" w:rsidP="0036130C">
      <w:pPr>
        <w:pStyle w:val="NormalArial"/>
      </w:pPr>
      <w:r>
        <w:t xml:space="preserve">Consumers </w:t>
      </w:r>
      <w:r w:rsidR="0023674F">
        <w:t>and rep</w:t>
      </w:r>
      <w:r w:rsidR="00775E05">
        <w:t>r</w:t>
      </w:r>
      <w:r w:rsidR="0023674F">
        <w:t xml:space="preserve">esentatives </w:t>
      </w:r>
      <w:r>
        <w:t xml:space="preserve">gave positive feedback about the personal and clinical care </w:t>
      </w:r>
      <w:r w:rsidR="00F46FCD">
        <w:t>consumers</w:t>
      </w:r>
      <w:r>
        <w:t xml:space="preserve"> received, which they said addressed their needs.</w:t>
      </w:r>
      <w:r w:rsidR="00F93484" w:rsidRPr="00F93484">
        <w:t xml:space="preserve"> </w:t>
      </w:r>
      <w:r w:rsidR="00F93484">
        <w:t>Staff were knowledgeable about consumers’ individual personal and clinical care needs and explained how risks specific to each consumer influenced care delivery.</w:t>
      </w:r>
      <w:r w:rsidR="0093249C">
        <w:t xml:space="preserve"> Care documentation evidenced consumers received </w:t>
      </w:r>
      <w:r w:rsidR="0068092C">
        <w:t xml:space="preserve">safe, </w:t>
      </w:r>
      <w:r w:rsidR="0093249C">
        <w:t>individualised care in line with their assessed needs and preferences.</w:t>
      </w:r>
      <w:r>
        <w:t xml:space="preserve"> </w:t>
      </w:r>
    </w:p>
    <w:p w14:paraId="121A337B" w14:textId="77777777" w:rsidR="006A0B81" w:rsidRDefault="009D10F2" w:rsidP="0036130C">
      <w:pPr>
        <w:pStyle w:val="NormalArial"/>
      </w:pPr>
      <w:r>
        <w:t>Consumers and representatives gave positive feedback about how the service managed risks associated with consumers’ care and services</w:t>
      </w:r>
      <w:r w:rsidR="00917DE0">
        <w:t>, particularly where consumers were at risk of falls.</w:t>
      </w:r>
      <w:r w:rsidR="008538A8">
        <w:t xml:space="preserve"> Staff understood the high-impact and high-prevalence risks for consumers</w:t>
      </w:r>
      <w:r w:rsidR="002B526C">
        <w:t xml:space="preserve"> </w:t>
      </w:r>
      <w:r w:rsidR="008538A8">
        <w:t>and explained how these were managed</w:t>
      </w:r>
      <w:r w:rsidR="002B526C">
        <w:t xml:space="preserve">, such as </w:t>
      </w:r>
      <w:r w:rsidR="00E71148">
        <w:t>engaging a physiotherapist to</w:t>
      </w:r>
      <w:r w:rsidR="00AA6131">
        <w:t xml:space="preserve"> </w:t>
      </w:r>
      <w:r w:rsidR="00950130">
        <w:t>support consumers at risk of falls.</w:t>
      </w:r>
      <w:r w:rsidR="00D57FCE">
        <w:t xml:space="preserve"> Care documentation evidenced risks to consumers, such as pressure injuries, were identified and responsive management strategies were in place.</w:t>
      </w:r>
    </w:p>
    <w:p w14:paraId="4D1EB136" w14:textId="77777777" w:rsidR="001C29FA" w:rsidRDefault="006A0B81" w:rsidP="0036130C">
      <w:pPr>
        <w:pStyle w:val="NormalArial"/>
      </w:pPr>
      <w:r>
        <w:lastRenderedPageBreak/>
        <w:t xml:space="preserve">Care documentation, for a consumer </w:t>
      </w:r>
      <w:r w:rsidR="005E63D7">
        <w:t>nearing</w:t>
      </w:r>
      <w:r>
        <w:t xml:space="preserve"> end of life, evidenced they were kept comfortable through provision of regular comfort cares, pain management </w:t>
      </w:r>
      <w:r w:rsidR="00E44609">
        <w:t>interventions</w:t>
      </w:r>
      <w:r>
        <w:t xml:space="preserve"> and </w:t>
      </w:r>
      <w:r w:rsidR="00F80C70">
        <w:t>spiritual care</w:t>
      </w:r>
      <w:r>
        <w:t>, as per the consumer’s wishes.</w:t>
      </w:r>
      <w:r w:rsidR="004C05B3">
        <w:t xml:space="preserve"> Staff understood how to care for consumers nearing end of life to ensure their comfort and to meet their needs and preferences. Policies and procedures guided staff in the provision of end of life care.</w:t>
      </w:r>
    </w:p>
    <w:p w14:paraId="6EC4378F" w14:textId="77777777" w:rsidR="00DF7683" w:rsidRDefault="001C29FA" w:rsidP="0036130C">
      <w:pPr>
        <w:pStyle w:val="NormalArial"/>
      </w:pPr>
      <w:r>
        <w:t xml:space="preserve">Consumers and representatives confirmed staff recognised changes in consumers’ conditions and responses were timely. Staff explained consumers were monitored for changes in their </w:t>
      </w:r>
      <w:r w:rsidR="00992FFD">
        <w:t>energy levels</w:t>
      </w:r>
      <w:r>
        <w:t xml:space="preserve">, </w:t>
      </w:r>
      <w:r w:rsidR="00A47F68">
        <w:t xml:space="preserve">speech patterns, </w:t>
      </w:r>
      <w:r w:rsidR="00A3480A">
        <w:t xml:space="preserve">cognition, </w:t>
      </w:r>
      <w:r w:rsidR="00A47F68">
        <w:t xml:space="preserve">appetite and changed behaviours, </w:t>
      </w:r>
      <w:r>
        <w:t xml:space="preserve">with any changes escalated to clinical staff for review, who may refer consumers to their </w:t>
      </w:r>
      <w:r w:rsidR="00BD0F6D">
        <w:t>general practitioner</w:t>
      </w:r>
      <w:r>
        <w:t>.</w:t>
      </w:r>
      <w:r w:rsidRPr="00660718">
        <w:t xml:space="preserve"> </w:t>
      </w:r>
      <w:r>
        <w:t>Care documentation evidenced deterioration in consumers’ conditions were identified and responded to quickly.</w:t>
      </w:r>
    </w:p>
    <w:p w14:paraId="77412A43" w14:textId="77777777" w:rsidR="006B10F2" w:rsidRDefault="00DF7683" w:rsidP="0036130C">
      <w:pPr>
        <w:pStyle w:val="NormalArial"/>
      </w:pPr>
      <w:r>
        <w:t xml:space="preserve">Consumers and representatives gave positive feedback about how information was shared relating to consumers’ conditions, particularly </w:t>
      </w:r>
      <w:r w:rsidR="00BF1EAA">
        <w:t>when consumers’ needs changed.</w:t>
      </w:r>
      <w:r w:rsidR="00706EC0">
        <w:t xml:space="preserve"> Staff explained changes in consumers’ care and services were </w:t>
      </w:r>
      <w:r w:rsidR="00767820">
        <w:t>discussed</w:t>
      </w:r>
      <w:r w:rsidR="00706EC0">
        <w:t xml:space="preserve"> as needed throughout the day, during shift handovers and they accessed information in the ECMS.</w:t>
      </w:r>
      <w:r w:rsidR="00095E7C">
        <w:t xml:space="preserve"> Care documentation evidenced sufficient information about consumers’ conditions which could be shared with </w:t>
      </w:r>
      <w:r w:rsidR="00286671">
        <w:t>those</w:t>
      </w:r>
      <w:r w:rsidR="00095E7C">
        <w:t xml:space="preserve"> involved in their care.</w:t>
      </w:r>
    </w:p>
    <w:p w14:paraId="5410A6C7" w14:textId="77777777" w:rsidR="00473960" w:rsidRDefault="006B10F2" w:rsidP="0036130C">
      <w:pPr>
        <w:pStyle w:val="NormalArial"/>
        <w:rPr>
          <w:color w:val="auto"/>
        </w:rPr>
      </w:pPr>
      <w:r>
        <w:rPr>
          <w:color w:val="auto"/>
        </w:rPr>
        <w:t>Consumers and representatives confirmed consumers had access to other health care providers and referrals were timely.</w:t>
      </w:r>
      <w:r w:rsidR="00144003" w:rsidRPr="00144003">
        <w:rPr>
          <w:color w:val="auto"/>
        </w:rPr>
        <w:t xml:space="preserve"> </w:t>
      </w:r>
      <w:r w:rsidR="00144003">
        <w:rPr>
          <w:color w:val="auto"/>
        </w:rPr>
        <w:t>Staff explained how referrals were made and followed up to ensure a timely response and consumers’ needs were met.</w:t>
      </w:r>
      <w:r w:rsidR="006E3500">
        <w:rPr>
          <w:color w:val="auto"/>
        </w:rPr>
        <w:t xml:space="preserve"> </w:t>
      </w:r>
      <w:r w:rsidR="006E3500">
        <w:t>Care documentation evidenced consumers were promptly referred to medical and other health professionals, such as geriatricians</w:t>
      </w:r>
      <w:r w:rsidR="00011A8D">
        <w:t xml:space="preserve"> and wound specialists</w:t>
      </w:r>
      <w:r w:rsidR="006E3500">
        <w:t>.</w:t>
      </w:r>
      <w:r w:rsidR="00144003">
        <w:rPr>
          <w:color w:val="auto"/>
        </w:rPr>
        <w:t xml:space="preserve"> </w:t>
      </w:r>
    </w:p>
    <w:p w14:paraId="0A9CE736" w14:textId="09679905" w:rsidR="00312DB7" w:rsidRPr="00262C0B" w:rsidRDefault="00473960" w:rsidP="0036130C">
      <w:pPr>
        <w:pStyle w:val="NormalArial"/>
      </w:pPr>
      <w:r>
        <w:rPr>
          <w:color w:val="auto"/>
        </w:rPr>
        <w:t xml:space="preserve">Consumers gave positive feedback about how </w:t>
      </w:r>
      <w:r>
        <w:t>infection-related risks were prevented and managed</w:t>
      </w:r>
      <w:r w:rsidR="00787A43">
        <w:t xml:space="preserve">, and </w:t>
      </w:r>
      <w:r w:rsidR="00D6174B">
        <w:t>said staff wash</w:t>
      </w:r>
      <w:r w:rsidR="003924A2">
        <w:t>ed</w:t>
      </w:r>
      <w:r w:rsidR="00D6174B">
        <w:t xml:space="preserve"> their hands, </w:t>
      </w:r>
      <w:r w:rsidR="002F142C">
        <w:t>w</w:t>
      </w:r>
      <w:r w:rsidR="003924A2">
        <w:t>ore</w:t>
      </w:r>
      <w:r w:rsidR="002F142C">
        <w:t xml:space="preserve"> masks and gloves when needed and us</w:t>
      </w:r>
      <w:r w:rsidR="003924A2">
        <w:t xml:space="preserve">ed </w:t>
      </w:r>
      <w:r w:rsidR="002F142C">
        <w:t>clean equipment when attending to their needs.</w:t>
      </w:r>
      <w:r w:rsidR="008F30F7">
        <w:t xml:space="preserve"> </w:t>
      </w:r>
      <w:r w:rsidR="00841F97">
        <w:t>Staff described how they minimised the use of antibiotics for consumers and explained infection control measures they used in their work practices. Policies and procedures guided staff in antimicrobial stewardship and infection control management.</w:t>
      </w:r>
      <w:r w:rsidR="00312DB7">
        <w:br w:type="page"/>
      </w:r>
    </w:p>
    <w:p w14:paraId="405EBBCA" w14:textId="77777777" w:rsidR="00312DB7" w:rsidRPr="00996FAF" w:rsidRDefault="00312DB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96FAB" w14:paraId="46B9597B" w14:textId="77777777" w:rsidTr="00996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56FE91" w14:textId="77777777" w:rsidR="00312DB7" w:rsidRPr="00996FAF" w:rsidRDefault="00312DB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D70AD68" w14:textId="77777777" w:rsidR="00312DB7" w:rsidRPr="00996FAF" w:rsidRDefault="00312D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6FAB" w14:paraId="088DDB89"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A9056" w14:textId="77777777" w:rsidR="00312DB7" w:rsidRPr="00996FAF" w:rsidRDefault="00312DB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D70061D"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DA75C54"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34126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12DB7" w:rsidRPr="00ED7F2E">
                  <w:rPr>
                    <w:rFonts w:ascii="Arial" w:hAnsi="Arial" w:cs="Arial"/>
                  </w:rPr>
                  <w:t>Compliant</w:t>
                </w:r>
              </w:sdtContent>
            </w:sdt>
          </w:p>
        </w:tc>
      </w:tr>
      <w:tr w:rsidR="00996FAB" w14:paraId="27C490EF"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2BC227" w14:textId="77777777" w:rsidR="00312DB7" w:rsidRPr="00996FAF" w:rsidRDefault="00312DB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AC43287"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3D32F26" w14:textId="77777777" w:rsidR="00312DB7" w:rsidRPr="00996FAF" w:rsidRDefault="00D41F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42102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12DB7" w:rsidRPr="00ED7F2E">
                  <w:rPr>
                    <w:rFonts w:ascii="Arial" w:hAnsi="Arial" w:cs="Arial"/>
                  </w:rPr>
                  <w:t>Compliant</w:t>
                </w:r>
              </w:sdtContent>
            </w:sdt>
          </w:p>
        </w:tc>
      </w:tr>
      <w:tr w:rsidR="00996FAB" w14:paraId="649DCF37"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8E948" w14:textId="77777777" w:rsidR="00312DB7" w:rsidRPr="00996FAF" w:rsidRDefault="00312DB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A1A3B6E"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B66E7B7" w14:textId="77777777" w:rsidR="00312DB7" w:rsidRPr="00996FAF" w:rsidRDefault="00312DB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D441F5" w14:textId="77777777" w:rsidR="00312DB7" w:rsidRPr="00996FAF" w:rsidRDefault="00312DB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AF30BC1" w14:textId="77777777" w:rsidR="00312DB7" w:rsidRPr="00996FAF" w:rsidRDefault="00312DB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916A3FC"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00844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12DB7" w:rsidRPr="00ED7F2E">
                  <w:rPr>
                    <w:rFonts w:ascii="Arial" w:hAnsi="Arial" w:cs="Arial"/>
                  </w:rPr>
                  <w:t>Compliant</w:t>
                </w:r>
              </w:sdtContent>
            </w:sdt>
          </w:p>
        </w:tc>
      </w:tr>
      <w:tr w:rsidR="00996FAB" w14:paraId="02287C11"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35490" w14:textId="77777777" w:rsidR="00312DB7" w:rsidRPr="00996FAF" w:rsidRDefault="00312DB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76FDB27"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9371B8A" w14:textId="77777777" w:rsidR="00312DB7" w:rsidRPr="00996FAF" w:rsidRDefault="00D41F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03585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12DB7" w:rsidRPr="00ED7F2E">
                  <w:rPr>
                    <w:rFonts w:ascii="Arial" w:hAnsi="Arial" w:cs="Arial"/>
                  </w:rPr>
                  <w:t>Compliant</w:t>
                </w:r>
              </w:sdtContent>
            </w:sdt>
          </w:p>
        </w:tc>
      </w:tr>
      <w:tr w:rsidR="00996FAB" w14:paraId="265466EF"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C401C" w14:textId="77777777" w:rsidR="00312DB7" w:rsidRPr="00996FAF" w:rsidRDefault="00312DB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AA46B42"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0B3A1D7" w14:textId="77777777" w:rsidR="00312DB7" w:rsidRPr="00996FAF" w:rsidRDefault="00D41F6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73144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12DB7" w:rsidRPr="00ED7F2E">
                  <w:rPr>
                    <w:rFonts w:ascii="Arial" w:hAnsi="Arial" w:cs="Arial"/>
                  </w:rPr>
                  <w:t>Compliant</w:t>
                </w:r>
              </w:sdtContent>
            </w:sdt>
          </w:p>
        </w:tc>
      </w:tr>
      <w:tr w:rsidR="00996FAB" w14:paraId="249F213A"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DB0A6" w14:textId="77777777" w:rsidR="00312DB7" w:rsidRPr="00996FAF" w:rsidRDefault="00312DB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56E9145"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DC7CA0C" w14:textId="77777777" w:rsidR="00312DB7" w:rsidRPr="00996FAF" w:rsidRDefault="00D41F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360829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12DB7" w:rsidRPr="00ED7F2E">
                  <w:rPr>
                    <w:rFonts w:ascii="Arial" w:hAnsi="Arial" w:cs="Arial"/>
                  </w:rPr>
                  <w:t>Compliant</w:t>
                </w:r>
              </w:sdtContent>
            </w:sdt>
          </w:p>
        </w:tc>
      </w:tr>
      <w:tr w:rsidR="00996FAB" w14:paraId="137BD2DC"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CA7315" w14:textId="77777777" w:rsidR="00312DB7" w:rsidRPr="00996FAF" w:rsidRDefault="00312DB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CADAB44"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D904A36"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51861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12DB7" w:rsidRPr="00ED7F2E">
                  <w:rPr>
                    <w:rFonts w:ascii="Arial" w:hAnsi="Arial" w:cs="Arial"/>
                  </w:rPr>
                  <w:t>Compliant</w:t>
                </w:r>
              </w:sdtContent>
            </w:sdt>
          </w:p>
        </w:tc>
      </w:tr>
    </w:tbl>
    <w:p w14:paraId="10550237" w14:textId="77777777" w:rsidR="00312DB7" w:rsidRDefault="00312DB7" w:rsidP="00D87E7C">
      <w:pPr>
        <w:pStyle w:val="Heading20"/>
      </w:pPr>
      <w:r w:rsidRPr="00996FAF">
        <w:t>Findings</w:t>
      </w:r>
    </w:p>
    <w:p w14:paraId="21FFDC9C" w14:textId="77777777" w:rsidR="00662F78" w:rsidRDefault="00A21FD6"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3ED132EF" w14:textId="77777777" w:rsidR="006A6269" w:rsidRDefault="00662F78"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such as attending </w:t>
      </w:r>
      <w:r w:rsidR="008D1231">
        <w:rPr>
          <w:color w:val="auto"/>
        </w:rPr>
        <w:t xml:space="preserve">group activities or </w:t>
      </w:r>
      <w:r w:rsidR="0020582B">
        <w:rPr>
          <w:color w:val="auto"/>
        </w:rPr>
        <w:t xml:space="preserve">pursuing solo </w:t>
      </w:r>
      <w:r w:rsidR="00CA24C5">
        <w:rPr>
          <w:color w:val="auto"/>
        </w:rPr>
        <w:t>pastimes</w:t>
      </w:r>
      <w:r>
        <w:rPr>
          <w:color w:val="auto"/>
        </w:rPr>
        <w:t>, which optimised their wellbeing.</w:t>
      </w:r>
      <w:r w:rsidR="00B75EDE">
        <w:rPr>
          <w:color w:val="auto"/>
        </w:rPr>
        <w:t xml:space="preserve"> Staff explained </w:t>
      </w:r>
      <w:r w:rsidR="003B4D9B">
        <w:rPr>
          <w:color w:val="auto"/>
        </w:rPr>
        <w:t xml:space="preserve">consumers participated in a lifestyle assessment which </w:t>
      </w:r>
      <w:r w:rsidR="00447342">
        <w:rPr>
          <w:color w:val="auto"/>
        </w:rPr>
        <w:t>captured their life history</w:t>
      </w:r>
      <w:r w:rsidR="007C6F47">
        <w:rPr>
          <w:color w:val="auto"/>
        </w:rPr>
        <w:t xml:space="preserve">, identified their needs and preferences and informed </w:t>
      </w:r>
      <w:r w:rsidR="007C17F0">
        <w:rPr>
          <w:color w:val="auto"/>
        </w:rPr>
        <w:t>their</w:t>
      </w:r>
      <w:r w:rsidR="001B07DC">
        <w:rPr>
          <w:color w:val="auto"/>
        </w:rPr>
        <w:t xml:space="preserve"> individualised </w:t>
      </w:r>
      <w:r w:rsidR="00AD7E45">
        <w:rPr>
          <w:color w:val="auto"/>
        </w:rPr>
        <w:t>care plan.</w:t>
      </w:r>
      <w:r w:rsidR="004B03D0">
        <w:rPr>
          <w:color w:val="auto"/>
        </w:rPr>
        <w:t xml:space="preserve"> Consumers were observed participating in a range of activities </w:t>
      </w:r>
      <w:r w:rsidR="00CD6DF0">
        <w:rPr>
          <w:color w:val="auto"/>
        </w:rPr>
        <w:t>which met their differing mobility, cognitive and sensory needs</w:t>
      </w:r>
      <w:r w:rsidR="004B03D0">
        <w:rPr>
          <w:color w:val="auto"/>
        </w:rPr>
        <w:t>.</w:t>
      </w:r>
    </w:p>
    <w:p w14:paraId="0E587A82" w14:textId="58BE3119" w:rsidR="00401CC0" w:rsidRDefault="006A6269" w:rsidP="0036130C">
      <w:pPr>
        <w:pStyle w:val="NormalArial"/>
      </w:pPr>
      <w:r>
        <w:t>Consumers gave practical examples of how staff supported their emotional, psychological and spiritual needs</w:t>
      </w:r>
      <w:r w:rsidR="004449ED">
        <w:t xml:space="preserve">, such as spending time with them and </w:t>
      </w:r>
      <w:r w:rsidR="00094549">
        <w:t xml:space="preserve">ensuring they were ready to attend </w:t>
      </w:r>
      <w:r w:rsidR="009B4853">
        <w:t>planned</w:t>
      </w:r>
      <w:r w:rsidR="00094549">
        <w:t xml:space="preserve"> religious services</w:t>
      </w:r>
      <w:r>
        <w:t>.</w:t>
      </w:r>
      <w:r w:rsidR="00D03230">
        <w:t xml:space="preserve"> Staff advised they supported consumers by spending one on one time with them when their mood was low</w:t>
      </w:r>
      <w:r w:rsidR="002B416E">
        <w:t xml:space="preserve"> and arranging video calls so they could maintain </w:t>
      </w:r>
      <w:r w:rsidR="00D3140B">
        <w:t>important relationships</w:t>
      </w:r>
      <w:r w:rsidR="00D03230">
        <w:t>.</w:t>
      </w:r>
      <w:r w:rsidR="00DF1FC9">
        <w:t xml:space="preserve"> Care documentation evidenced consumers’ emotional, psychological and spiritual needs were captured, and the supports needed to meet those needs.</w:t>
      </w:r>
    </w:p>
    <w:p w14:paraId="36F3D592" w14:textId="6A09185A" w:rsidR="000E0156" w:rsidRDefault="00401CC0" w:rsidP="0036130C">
      <w:pPr>
        <w:pStyle w:val="NormalArial"/>
      </w:pPr>
      <w:r>
        <w:t>Consumers gave practical examples of how they were supported to participate in the service and wider communities, such as leaving the service independently to attend sporting club</w:t>
      </w:r>
      <w:r w:rsidR="00C37E2E">
        <w:t>s and spend time with friends</w:t>
      </w:r>
      <w:r>
        <w:t>.</w:t>
      </w:r>
      <w:r w:rsidR="00820803">
        <w:t xml:space="preserve"> Staff explained they supported consumers to maintain significant </w:t>
      </w:r>
      <w:r w:rsidR="00820803">
        <w:lastRenderedPageBreak/>
        <w:t xml:space="preserve">relationships by </w:t>
      </w:r>
      <w:r w:rsidR="00C94A63">
        <w:t>facilitating in-person visits</w:t>
      </w:r>
      <w:r w:rsidR="00BE38C5">
        <w:t xml:space="preserve">, </w:t>
      </w:r>
      <w:r w:rsidR="00C94A63">
        <w:t>telephone and video calls</w:t>
      </w:r>
      <w:r w:rsidR="00820803">
        <w:t>.</w:t>
      </w:r>
      <w:r w:rsidR="00820803" w:rsidRPr="008B366B">
        <w:t xml:space="preserve"> </w:t>
      </w:r>
      <w:r w:rsidR="00B465FB">
        <w:t xml:space="preserve">Consumers were observed socialising with each other and </w:t>
      </w:r>
      <w:r w:rsidR="006223C0">
        <w:t>visitors or</w:t>
      </w:r>
      <w:r w:rsidR="00B465FB">
        <w:t xml:space="preserve"> leaving the service to spend time </w:t>
      </w:r>
      <w:r w:rsidR="005A59CC">
        <w:t>with their families.</w:t>
      </w:r>
    </w:p>
    <w:p w14:paraId="4718EEDE" w14:textId="77777777" w:rsidR="00131C1F" w:rsidRDefault="000E0156" w:rsidP="0036130C">
      <w:pPr>
        <w:pStyle w:val="NormalArial"/>
      </w:pPr>
      <w:r>
        <w:t>Consumers and representatives said information about consumers’ daily living needs were effectively communicated, particularly as staff understood their preferences</w:t>
      </w:r>
      <w:r w:rsidR="00E659EA">
        <w:t xml:space="preserve"> and ensured they were able to attend</w:t>
      </w:r>
      <w:r w:rsidR="009815AD">
        <w:t xml:space="preserve"> </w:t>
      </w:r>
      <w:r w:rsidR="00464A65">
        <w:t>activities of importance to them</w:t>
      </w:r>
      <w:r>
        <w:t>.</w:t>
      </w:r>
      <w:r w:rsidR="00DB129E">
        <w:t xml:space="preserve"> Staff explained changes in consumers’ care and services were communicated during shift handovers and they accessed care documentation in the ECMS.</w:t>
      </w:r>
      <w:r w:rsidR="00CA34A4">
        <w:t xml:space="preserve"> Care documentation evidenced </w:t>
      </w:r>
      <w:r w:rsidR="00CD0AC9">
        <w:t xml:space="preserve">sufficient information to support </w:t>
      </w:r>
      <w:r w:rsidR="00E13D8A">
        <w:t xml:space="preserve">effective sharing with those </w:t>
      </w:r>
      <w:r w:rsidR="00DA54B6">
        <w:t>w</w:t>
      </w:r>
      <w:r w:rsidR="00F45A4E">
        <w:t xml:space="preserve">ho </w:t>
      </w:r>
      <w:r w:rsidR="00485C9A">
        <w:t>had responsibility for consumers’ care</w:t>
      </w:r>
      <w:r w:rsidR="008203DB">
        <w:t xml:space="preserve"> and services.</w:t>
      </w:r>
    </w:p>
    <w:p w14:paraId="169042D8" w14:textId="33BB6C29" w:rsidR="009D7458" w:rsidRDefault="00131C1F" w:rsidP="0036130C">
      <w:pPr>
        <w:pStyle w:val="NormalArial"/>
      </w:pPr>
      <w:r>
        <w:t>Consumers and representatives confirmed when additional support was needed, consumers were referred to other organisations and service providers.</w:t>
      </w:r>
      <w:r w:rsidR="00721494">
        <w:t xml:space="preserve"> Staff explained volunteers were engaged to spend meaningful one-on-one time with consumers, </w:t>
      </w:r>
      <w:r w:rsidR="00313D9D">
        <w:t xml:space="preserve">whilst </w:t>
      </w:r>
      <w:r w:rsidR="00E510FA">
        <w:t xml:space="preserve">staff from </w:t>
      </w:r>
      <w:r w:rsidR="00E87B22">
        <w:t>community organisations such as the local library, visited the service regularly</w:t>
      </w:r>
      <w:r w:rsidR="00721494">
        <w:t>.</w:t>
      </w:r>
      <w:r w:rsidR="002E1226" w:rsidRPr="002E1226">
        <w:t xml:space="preserve"> </w:t>
      </w:r>
      <w:r w:rsidR="002E1226">
        <w:t xml:space="preserve">Care documentation evidenced timely referrals were made to other organisations and individuals to meet consumers’ needs. </w:t>
      </w:r>
    </w:p>
    <w:p w14:paraId="4FD1E64A" w14:textId="77777777" w:rsidR="00F85D08" w:rsidRDefault="009D7458" w:rsidP="0036130C">
      <w:pPr>
        <w:pStyle w:val="NormalArial"/>
      </w:pPr>
      <w:r>
        <w:t>Consumers gave positive feedback about meals, which were varied</w:t>
      </w:r>
      <w:r w:rsidR="003A0AA4">
        <w:t>,</w:t>
      </w:r>
      <w:r>
        <w:t xml:space="preserve"> aligned with their preferences and dietary requirements</w:t>
      </w:r>
      <w:r w:rsidR="003A0AA4">
        <w:t xml:space="preserve"> and </w:t>
      </w:r>
      <w:r w:rsidR="00ED5E45">
        <w:t xml:space="preserve">were </w:t>
      </w:r>
      <w:r w:rsidR="003A0AA4">
        <w:t xml:space="preserve">developed based on </w:t>
      </w:r>
      <w:r w:rsidR="00532309">
        <w:t>f</w:t>
      </w:r>
      <w:r w:rsidR="003A0AA4">
        <w:t xml:space="preserve">eedback </w:t>
      </w:r>
      <w:r w:rsidR="00ED5E45">
        <w:t>provided</w:t>
      </w:r>
      <w:r w:rsidR="005C4925">
        <w:t xml:space="preserve"> at food focus meetings</w:t>
      </w:r>
      <w:r>
        <w:t>.</w:t>
      </w:r>
      <w:r w:rsidR="006A0E1C">
        <w:t xml:space="preserve"> Staff explained the menu was </w:t>
      </w:r>
      <w:r w:rsidR="007B1BF1">
        <w:t xml:space="preserve">seasonal and </w:t>
      </w:r>
      <w:r w:rsidR="006A0E1C">
        <w:t xml:space="preserve">developed at an organisational level and adjusted to meet consumers’ needs and preferences, with options available for all meals. </w:t>
      </w:r>
      <w:r w:rsidR="008E4824">
        <w:t xml:space="preserve">Meal service was observed and consumers appeared to enjoy the dining experience, </w:t>
      </w:r>
      <w:r w:rsidR="00B063F8">
        <w:t xml:space="preserve">as they had conversations with </w:t>
      </w:r>
      <w:r w:rsidR="00D11D36">
        <w:t>staff and other consumers</w:t>
      </w:r>
      <w:r w:rsidR="008E4824">
        <w:t>.</w:t>
      </w:r>
    </w:p>
    <w:p w14:paraId="1FD84344" w14:textId="1A14910A" w:rsidR="00312DB7" w:rsidRPr="00262C0B" w:rsidRDefault="00F85D08" w:rsidP="0036130C">
      <w:pPr>
        <w:pStyle w:val="NormalArial"/>
      </w:pPr>
      <w:r>
        <w:t>Consumers said they had access to safe, clean equipment which was well maintained and suitable for their use</w:t>
      </w:r>
      <w:r w:rsidR="008A1C67">
        <w:t xml:space="preserve">, </w:t>
      </w:r>
      <w:r w:rsidR="005A1E4B">
        <w:t>and</w:t>
      </w:r>
      <w:r w:rsidR="008A1C67">
        <w:t xml:space="preserve"> </w:t>
      </w:r>
      <w:r w:rsidR="005A1E4B">
        <w:t xml:space="preserve">staff regularly checked their personal equipment to ensure </w:t>
      </w:r>
      <w:r w:rsidR="008C41C2">
        <w:t>its safety.</w:t>
      </w:r>
      <w:r w:rsidR="000D6F86">
        <w:t xml:space="preserve"> Staff said they cleaned shared equipment between each use, with maintenance staff advised when an item </w:t>
      </w:r>
      <w:r w:rsidR="000606FC">
        <w:t>was defective or faulty</w:t>
      </w:r>
      <w:r w:rsidR="000D6F86">
        <w:t xml:space="preserve">. </w:t>
      </w:r>
      <w:r w:rsidR="00593194">
        <w:t xml:space="preserve">Lifestyle equipment was observed to be clean, well maintained and suitable for consumers’ use. </w:t>
      </w:r>
      <w:r w:rsidR="00312DB7">
        <w:br w:type="page"/>
      </w:r>
    </w:p>
    <w:p w14:paraId="46994944" w14:textId="77777777" w:rsidR="00312DB7" w:rsidRPr="00996FAF" w:rsidRDefault="00312DB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96FAB" w14:paraId="485C399F" w14:textId="77777777" w:rsidTr="00996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19C8D13" w14:textId="77777777" w:rsidR="00312DB7" w:rsidRPr="00996FAF" w:rsidRDefault="00312DB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DDCBD6F" w14:textId="77777777" w:rsidR="00312DB7" w:rsidRPr="00996FAF" w:rsidRDefault="00312D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6FAB" w14:paraId="7E3076F2"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B562A" w14:textId="77777777" w:rsidR="00312DB7" w:rsidRPr="00996FAF" w:rsidRDefault="00312DB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4C55516"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15DFFF0"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65512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12DB7" w:rsidRPr="00320639">
                  <w:rPr>
                    <w:rFonts w:ascii="Arial" w:hAnsi="Arial" w:cs="Arial"/>
                  </w:rPr>
                  <w:t>Compliant</w:t>
                </w:r>
              </w:sdtContent>
            </w:sdt>
          </w:p>
        </w:tc>
      </w:tr>
      <w:tr w:rsidR="00996FAB" w14:paraId="7F412A52"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01D2C" w14:textId="77777777" w:rsidR="00312DB7" w:rsidRPr="00996FAF" w:rsidRDefault="00312DB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07BF32F"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E2D0F85" w14:textId="77777777" w:rsidR="00312DB7" w:rsidRPr="00996FAF" w:rsidRDefault="00312DB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1B912B2" w14:textId="77777777" w:rsidR="00312DB7" w:rsidRPr="00996FAF" w:rsidRDefault="00312DB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40F0509" w14:textId="77777777" w:rsidR="00312DB7" w:rsidRPr="00996FAF" w:rsidRDefault="00D41F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478736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12DB7" w:rsidRPr="00320639">
                  <w:rPr>
                    <w:rFonts w:ascii="Arial" w:hAnsi="Arial" w:cs="Arial"/>
                  </w:rPr>
                  <w:t>Compliant</w:t>
                </w:r>
              </w:sdtContent>
            </w:sdt>
          </w:p>
        </w:tc>
      </w:tr>
      <w:tr w:rsidR="00996FAB" w14:paraId="048FCCD6"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175F7" w14:textId="77777777" w:rsidR="00312DB7" w:rsidRPr="00996FAF" w:rsidRDefault="00312DB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D17470C"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10D4152" w14:textId="77777777" w:rsidR="00312DB7" w:rsidRPr="00996FAF" w:rsidRDefault="00D41F6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05386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12DB7" w:rsidRPr="00320639">
                  <w:rPr>
                    <w:rFonts w:ascii="Arial" w:hAnsi="Arial" w:cs="Arial"/>
                  </w:rPr>
                  <w:t>Compliant</w:t>
                </w:r>
              </w:sdtContent>
            </w:sdt>
          </w:p>
        </w:tc>
      </w:tr>
    </w:tbl>
    <w:p w14:paraId="1BB1E112" w14:textId="77777777" w:rsidR="00312DB7" w:rsidRDefault="00312DB7" w:rsidP="002B0C90">
      <w:pPr>
        <w:pStyle w:val="Heading20"/>
      </w:pPr>
      <w:r>
        <w:t>Findings</w:t>
      </w:r>
    </w:p>
    <w:p w14:paraId="50431323" w14:textId="77777777" w:rsidR="007737D9" w:rsidRDefault="007737D9" w:rsidP="007737D9">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3353594D" w14:textId="45388040" w:rsidR="00B72DD8" w:rsidRDefault="002B296C" w:rsidP="00B72DD8">
      <w:pPr>
        <w:pStyle w:val="NormalArial"/>
      </w:pPr>
      <w:r>
        <w:t>Consumers said the service had a welcoming atmosphere and they felt at home, particularly as rooms were personalised with their own belongings.</w:t>
      </w:r>
      <w:r w:rsidR="00B14F47">
        <w:t xml:space="preserve"> Staff explained the service environment supported consumers’ independence</w:t>
      </w:r>
      <w:r w:rsidR="00F04375">
        <w:t>, interaction and function</w:t>
      </w:r>
      <w:r w:rsidR="00B14F47">
        <w:t xml:space="preserve"> </w:t>
      </w:r>
      <w:r w:rsidR="00F04375">
        <w:t>through wayfinding sign</w:t>
      </w:r>
      <w:r w:rsidR="009D605E">
        <w:t xml:space="preserve">age, access to outdoor gardens and seating </w:t>
      </w:r>
      <w:r w:rsidR="00C17852">
        <w:t>areas</w:t>
      </w:r>
      <w:r w:rsidR="008B6DDF">
        <w:t>,</w:t>
      </w:r>
      <w:r w:rsidR="00C17852">
        <w:t xml:space="preserve"> and </w:t>
      </w:r>
      <w:r w:rsidR="008B6DDF">
        <w:t xml:space="preserve">to </w:t>
      </w:r>
      <w:r w:rsidR="00C17852">
        <w:t xml:space="preserve">communal areas where they could relax </w:t>
      </w:r>
      <w:r w:rsidR="004830DE">
        <w:t>on their own or with other</w:t>
      </w:r>
      <w:r w:rsidR="00373A3E">
        <w:t>s</w:t>
      </w:r>
      <w:r w:rsidR="004830DE">
        <w:t>.</w:t>
      </w:r>
      <w:r w:rsidR="00B72DD8">
        <w:t xml:space="preserve"> The service was observed as welcoming</w:t>
      </w:r>
      <w:r w:rsidR="00376609">
        <w:t xml:space="preserve"> and</w:t>
      </w:r>
      <w:r w:rsidR="00B72DD8">
        <w:t xml:space="preserve"> easy to understand</w:t>
      </w:r>
      <w:r w:rsidR="00376609">
        <w:t>,</w:t>
      </w:r>
      <w:r w:rsidR="00B72DD8">
        <w:t xml:space="preserve"> with design principles to facilitate consumers</w:t>
      </w:r>
      <w:r w:rsidR="00D25573">
        <w:t>’</w:t>
      </w:r>
      <w:r w:rsidR="00B72DD8">
        <w:t xml:space="preserve"> </w:t>
      </w:r>
      <w:r w:rsidR="00862812">
        <w:t>ease of</w:t>
      </w:r>
      <w:r w:rsidR="00B72DD8">
        <w:t xml:space="preserve"> mobility </w:t>
      </w:r>
      <w:r w:rsidR="00164562">
        <w:t xml:space="preserve">and an onsite café </w:t>
      </w:r>
      <w:r w:rsidR="00B51276">
        <w:t>which</w:t>
      </w:r>
      <w:r w:rsidR="00164562">
        <w:t xml:space="preserve"> support</w:t>
      </w:r>
      <w:r w:rsidR="00B51276">
        <w:t>ed</w:t>
      </w:r>
      <w:r w:rsidR="00164562">
        <w:t xml:space="preserve"> their </w:t>
      </w:r>
      <w:r w:rsidR="00B51276">
        <w:t>interaction with others</w:t>
      </w:r>
      <w:r w:rsidR="00164562">
        <w:t>.</w:t>
      </w:r>
    </w:p>
    <w:p w14:paraId="0A775334" w14:textId="44AD7681" w:rsidR="009D48AB" w:rsidRDefault="009D48AB" w:rsidP="00B72DD8">
      <w:pPr>
        <w:pStyle w:val="NormalArial"/>
      </w:pPr>
      <w:r>
        <w:t>Consumers said they had free movement between indoors and outdoors, gave positive feedback about cleanliness of the service and said they were confident raising maintenance issues.</w:t>
      </w:r>
      <w:r w:rsidR="00065746" w:rsidRPr="00065746">
        <w:t xml:space="preserve"> </w:t>
      </w:r>
      <w:r w:rsidR="00065746">
        <w:t xml:space="preserve">Staff described the cleaning and maintenance schedules, which evidenced tasks were completed as required. </w:t>
      </w:r>
      <w:r w:rsidR="001C00D8">
        <w:t>All doors</w:t>
      </w:r>
      <w:r w:rsidR="00D71E06">
        <w:t xml:space="preserve"> to outdoor areas were observed to be unlocked, which allowed consumers to access these areas independently, </w:t>
      </w:r>
      <w:r w:rsidR="00B10D79">
        <w:t>or with staff assistance.</w:t>
      </w:r>
    </w:p>
    <w:p w14:paraId="56CBC114" w14:textId="43656C42" w:rsidR="002C474B" w:rsidRDefault="002C474B" w:rsidP="00B72DD8">
      <w:pPr>
        <w:pStyle w:val="NormalArial"/>
      </w:pPr>
      <w:r>
        <w:t>Consumers confirmed they felt safe when staff used equipment during care delivery.</w:t>
      </w:r>
      <w:r w:rsidR="004E4B40">
        <w:t xml:space="preserve"> Staff explained, and maintenance documentation confirmed, cleaning was conducted routinely, and maintenance attended to promptly. </w:t>
      </w:r>
      <w:r w:rsidR="00E04DCA">
        <w:t>Fire extinguishers and laundry equipment w</w:t>
      </w:r>
      <w:r w:rsidR="00650C6B">
        <w:t>ere</w:t>
      </w:r>
      <w:r w:rsidR="00E04DCA">
        <w:t xml:space="preserve"> observed </w:t>
      </w:r>
      <w:r w:rsidR="00345252">
        <w:t xml:space="preserve">to </w:t>
      </w:r>
      <w:r w:rsidR="009133AA">
        <w:t>have current safety checks</w:t>
      </w:r>
      <w:r w:rsidR="007D7DCE">
        <w:t>.</w:t>
      </w:r>
    </w:p>
    <w:p w14:paraId="2BFFE610" w14:textId="1F95A1E3" w:rsidR="00312DB7" w:rsidRPr="00262C0B" w:rsidRDefault="00312DB7" w:rsidP="0036130C">
      <w:pPr>
        <w:pStyle w:val="NormalArial"/>
      </w:pPr>
      <w:r>
        <w:br w:type="page"/>
      </w:r>
    </w:p>
    <w:p w14:paraId="1329C14B" w14:textId="77777777" w:rsidR="00312DB7" w:rsidRPr="00996FAF" w:rsidRDefault="00312DB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96FAB" w14:paraId="131E0669" w14:textId="77777777" w:rsidTr="00996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E906AE" w14:textId="77777777" w:rsidR="00312DB7" w:rsidRPr="00996FAF" w:rsidRDefault="00312DB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DB21009" w14:textId="77777777" w:rsidR="00312DB7" w:rsidRPr="00996FAF" w:rsidRDefault="00312D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6FAB" w14:paraId="043A37CD"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E89528" w14:textId="77777777" w:rsidR="00312DB7" w:rsidRPr="00996FAF" w:rsidRDefault="00312DB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2AEDD0C"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962F413"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49796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12DB7" w:rsidRPr="0058411F">
                  <w:rPr>
                    <w:rFonts w:ascii="Arial" w:hAnsi="Arial" w:cs="Arial"/>
                  </w:rPr>
                  <w:t>Compliant</w:t>
                </w:r>
              </w:sdtContent>
            </w:sdt>
          </w:p>
        </w:tc>
      </w:tr>
      <w:tr w:rsidR="00996FAB" w14:paraId="62201E6B"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B5E1B" w14:textId="77777777" w:rsidR="00312DB7" w:rsidRPr="00996FAF" w:rsidRDefault="00312DB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FD61936"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391F992" w14:textId="77777777" w:rsidR="00312DB7" w:rsidRPr="00996FAF" w:rsidRDefault="00D41F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11552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12DB7" w:rsidRPr="0058411F">
                  <w:rPr>
                    <w:rFonts w:ascii="Arial" w:hAnsi="Arial" w:cs="Arial"/>
                  </w:rPr>
                  <w:t>Compliant</w:t>
                </w:r>
              </w:sdtContent>
            </w:sdt>
          </w:p>
        </w:tc>
      </w:tr>
      <w:tr w:rsidR="00996FAB" w14:paraId="2C1AE76A"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BDA8C" w14:textId="77777777" w:rsidR="00312DB7" w:rsidRPr="00996FAF" w:rsidRDefault="00312DB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43BE102"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833F3BF"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99779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12DB7" w:rsidRPr="0058411F">
                  <w:rPr>
                    <w:rFonts w:ascii="Arial" w:hAnsi="Arial" w:cs="Arial"/>
                  </w:rPr>
                  <w:t>Compliant</w:t>
                </w:r>
              </w:sdtContent>
            </w:sdt>
          </w:p>
        </w:tc>
      </w:tr>
      <w:tr w:rsidR="00996FAB" w14:paraId="045A920A" w14:textId="77777777" w:rsidTr="00996F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2C9F1B" w14:textId="77777777" w:rsidR="00312DB7" w:rsidRPr="00996FAF" w:rsidRDefault="00312DB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DE0A13C"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D9626C7" w14:textId="77777777" w:rsidR="00312DB7" w:rsidRPr="00996FAF" w:rsidRDefault="00D41F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27232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12DB7" w:rsidRPr="0058411F">
                  <w:rPr>
                    <w:rFonts w:ascii="Arial" w:hAnsi="Arial" w:cs="Arial"/>
                  </w:rPr>
                  <w:t>Compliant</w:t>
                </w:r>
              </w:sdtContent>
            </w:sdt>
          </w:p>
        </w:tc>
      </w:tr>
    </w:tbl>
    <w:p w14:paraId="21A132EC" w14:textId="77777777" w:rsidR="00312DB7" w:rsidRDefault="00312DB7" w:rsidP="00D87E7C">
      <w:pPr>
        <w:pStyle w:val="Heading20"/>
      </w:pPr>
      <w:r w:rsidRPr="00996FAF">
        <w:t>Findings</w:t>
      </w:r>
    </w:p>
    <w:p w14:paraId="65B7A0FE" w14:textId="77777777" w:rsidR="006D32DB" w:rsidRDefault="006D32DB" w:rsidP="006D32DB">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7553D703" w14:textId="77777777" w:rsidR="00AE7D2E" w:rsidRDefault="00052382" w:rsidP="0036130C">
      <w:pPr>
        <w:pStyle w:val="NormalArial"/>
      </w:pPr>
      <w:r>
        <w:t xml:space="preserve">Consumers and representatives said they </w:t>
      </w:r>
      <w:r w:rsidR="00577EBA">
        <w:t>were</w:t>
      </w:r>
      <w:r>
        <w:t xml:space="preserve"> comfortable to provide feedback and raise concerns and gave practical examples of avenues available to them, such as speaking with staff and attending meetings.</w:t>
      </w:r>
      <w:r w:rsidR="001D2E66">
        <w:t xml:space="preserve"> Staff explained consumers and representatives were also encouraged to make complaints and provide feedback during </w:t>
      </w:r>
      <w:r w:rsidR="000C02FA">
        <w:t xml:space="preserve">a range of meetings, </w:t>
      </w:r>
      <w:r w:rsidR="00486D2B">
        <w:t xml:space="preserve">or </w:t>
      </w:r>
      <w:r w:rsidR="0052798B">
        <w:t>by telephone</w:t>
      </w:r>
      <w:r w:rsidR="00486D2B">
        <w:t>, email and completing a feedback form.</w:t>
      </w:r>
      <w:r w:rsidR="0086170E">
        <w:t xml:space="preserve"> Minutes from the </w:t>
      </w:r>
      <w:r w:rsidR="005E124F">
        <w:t>resident and relative meeting</w:t>
      </w:r>
      <w:r w:rsidR="0086170E">
        <w:t xml:space="preserve"> evidenced consumers provided feedback on</w:t>
      </w:r>
      <w:r w:rsidR="00FB2031">
        <w:t xml:space="preserve"> catering and lifestyle activities</w:t>
      </w:r>
      <w:r w:rsidR="0086170E">
        <w:t>, whilst feedback forms were observed to be easily accessible.</w:t>
      </w:r>
    </w:p>
    <w:p w14:paraId="0828A189" w14:textId="0F1B8D78" w:rsidR="008B02C1" w:rsidRDefault="00AE7D2E" w:rsidP="0036130C">
      <w:pPr>
        <w:pStyle w:val="NormalArial"/>
      </w:pPr>
      <w:r>
        <w:t xml:space="preserve">Consumers and representatives understood how to access external complaints and advocacy groups, </w:t>
      </w:r>
      <w:r w:rsidR="000E5C85">
        <w:t xml:space="preserve">and said </w:t>
      </w:r>
      <w:r w:rsidR="001117BF">
        <w:t>the information was provided to them during the entry process</w:t>
      </w:r>
      <w:r w:rsidR="00C52AA3">
        <w:t xml:space="preserve"> </w:t>
      </w:r>
      <w:r w:rsidR="00A97944">
        <w:t>and</w:t>
      </w:r>
      <w:r w:rsidR="00162108">
        <w:t xml:space="preserve"> </w:t>
      </w:r>
      <w:r w:rsidR="00B61242">
        <w:t xml:space="preserve">also </w:t>
      </w:r>
      <w:r w:rsidR="00162108">
        <w:t>available in the consumer handbook</w:t>
      </w:r>
      <w:r w:rsidR="00CE57AD">
        <w:t xml:space="preserve"> and newsletters.</w:t>
      </w:r>
      <w:r w:rsidR="00A97944">
        <w:t xml:space="preserve"> Staff described the advocacy and language services available to consumers </w:t>
      </w:r>
      <w:r w:rsidR="00C96453">
        <w:t xml:space="preserve">and explained those </w:t>
      </w:r>
      <w:r w:rsidR="002151AD">
        <w:t xml:space="preserve">who required interpreter </w:t>
      </w:r>
      <w:r w:rsidR="00E1016E">
        <w:t>services or communication tools were identified during the entry process</w:t>
      </w:r>
      <w:r w:rsidR="00A97944">
        <w:t>.</w:t>
      </w:r>
      <w:r w:rsidR="00B75EDB">
        <w:t xml:space="preserve"> </w:t>
      </w:r>
      <w:r w:rsidR="00E472D0">
        <w:t>Information throughout the service p</w:t>
      </w:r>
      <w:r w:rsidR="00B75EDB">
        <w:t>romoted access to the Commission, advocacy services and language services.</w:t>
      </w:r>
      <w:r w:rsidR="00A97944" w:rsidRPr="00324DAF">
        <w:t xml:space="preserve"> </w:t>
      </w:r>
      <w:r w:rsidR="001117BF">
        <w:t xml:space="preserve"> </w:t>
      </w:r>
      <w:r w:rsidR="001D2E66">
        <w:t xml:space="preserve"> </w:t>
      </w:r>
    </w:p>
    <w:p w14:paraId="4C1A1568" w14:textId="0F3E122D" w:rsidR="00E76BB6" w:rsidRDefault="008B02C1" w:rsidP="0036130C">
      <w:pPr>
        <w:pStyle w:val="NormalArial"/>
      </w:pPr>
      <w:r>
        <w:t xml:space="preserve">Consumers gave practical examples of staff </w:t>
      </w:r>
      <w:r w:rsidR="0088277A">
        <w:t>taking additional care when assisting them to mobilise</w:t>
      </w:r>
      <w:r>
        <w:t>, as appropriate action taken in response to</w:t>
      </w:r>
      <w:r w:rsidR="00C11873">
        <w:t xml:space="preserve"> </w:t>
      </w:r>
      <w:r>
        <w:t xml:space="preserve">complaints of </w:t>
      </w:r>
      <w:r w:rsidR="001D0EB5">
        <w:t xml:space="preserve">some consumer’s </w:t>
      </w:r>
      <w:r w:rsidR="001F6928">
        <w:t xml:space="preserve">wheelchairs </w:t>
      </w:r>
      <w:r w:rsidR="00896E17">
        <w:t>hitting</w:t>
      </w:r>
      <w:r w:rsidR="00237EA5">
        <w:t xml:space="preserve"> </w:t>
      </w:r>
      <w:r w:rsidR="001F6928">
        <w:t>door jambs</w:t>
      </w:r>
      <w:r w:rsidR="006F46A2">
        <w:t xml:space="preserve"> when </w:t>
      </w:r>
      <w:r w:rsidR="00237EA5">
        <w:t>moving through doorways</w:t>
      </w:r>
      <w:r w:rsidR="006F46A2">
        <w:t>.</w:t>
      </w:r>
      <w:r w:rsidR="00041223" w:rsidRPr="00041223">
        <w:t xml:space="preserve"> </w:t>
      </w:r>
      <w:r w:rsidR="00041223">
        <w:t xml:space="preserve">Staff described the complaints management process and confirmed consumers received an apology when complaints were made. </w:t>
      </w:r>
      <w:r w:rsidR="008946ED">
        <w:t xml:space="preserve"> Meeting minutes evidenced </w:t>
      </w:r>
      <w:r w:rsidR="009E0826">
        <w:t xml:space="preserve">consumers’ feedback </w:t>
      </w:r>
      <w:r w:rsidR="00C44B04">
        <w:t xml:space="preserve">was used to improve the quality of a food item </w:t>
      </w:r>
      <w:r w:rsidR="00C21B5B">
        <w:t>being served.</w:t>
      </w:r>
    </w:p>
    <w:p w14:paraId="5606F2BA" w14:textId="3D68861A" w:rsidR="00312DB7" w:rsidRPr="00712752" w:rsidRDefault="00E76BB6" w:rsidP="0036130C">
      <w:pPr>
        <w:pStyle w:val="NormalArial"/>
      </w:pPr>
      <w:r>
        <w:t xml:space="preserve">Consumers confirmed their feedback and complaints were used to improve the quality of their care and services. Staff gave practical examples of how feedback and complaints were used to improve consumers’ services, such as introducing a </w:t>
      </w:r>
      <w:r w:rsidR="00091EE9">
        <w:t xml:space="preserve">self-serve </w:t>
      </w:r>
      <w:r w:rsidR="00710738">
        <w:t xml:space="preserve">hot beverage machine and providing baked items </w:t>
      </w:r>
      <w:r w:rsidR="00C9755E">
        <w:t>for consumers and their visitors to enjoy</w:t>
      </w:r>
      <w:r w:rsidR="00091EE9">
        <w:t xml:space="preserve"> in the onsite café</w:t>
      </w:r>
      <w:r w:rsidR="00C9755E">
        <w:t>.</w:t>
      </w:r>
      <w:r w:rsidR="00E93F3D">
        <w:t xml:space="preserve"> The plan for continuous improvement evidenced </w:t>
      </w:r>
      <w:r w:rsidR="00692A84">
        <w:t>consumers’ feedback and complaints were used to improve their care and services.</w:t>
      </w:r>
      <w:r w:rsidR="00312DB7" w:rsidRPr="00712752">
        <w:br w:type="page"/>
      </w:r>
    </w:p>
    <w:p w14:paraId="639AB192" w14:textId="77777777" w:rsidR="00312DB7" w:rsidRPr="00996FAF" w:rsidRDefault="00312DB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96FAB" w14:paraId="22BEAAFA" w14:textId="77777777" w:rsidTr="00996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9B0C60" w14:textId="77777777" w:rsidR="00312DB7" w:rsidRPr="00996FAF" w:rsidRDefault="00312DB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7368CA7" w14:textId="77777777" w:rsidR="00312DB7" w:rsidRPr="00996FAF" w:rsidRDefault="00312D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6FAB" w14:paraId="2E1FA67D"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1F72A" w14:textId="77777777" w:rsidR="00312DB7" w:rsidRPr="00996FAF" w:rsidRDefault="00312DB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163BE87"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A912AB0"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93514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12DB7" w:rsidRPr="002F768C">
                  <w:rPr>
                    <w:rFonts w:ascii="Arial" w:hAnsi="Arial" w:cs="Arial"/>
                  </w:rPr>
                  <w:t>Compliant</w:t>
                </w:r>
              </w:sdtContent>
            </w:sdt>
          </w:p>
        </w:tc>
      </w:tr>
      <w:tr w:rsidR="00996FAB" w14:paraId="3CA145B2"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2C954" w14:textId="77777777" w:rsidR="00312DB7" w:rsidRPr="00996FAF" w:rsidRDefault="00312DB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0324CAC"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4B41BF4" w14:textId="77777777" w:rsidR="00312DB7" w:rsidRPr="00996FAF" w:rsidRDefault="00D41F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53831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12DB7" w:rsidRPr="002F768C">
                  <w:rPr>
                    <w:rFonts w:ascii="Arial" w:hAnsi="Arial" w:cs="Arial"/>
                  </w:rPr>
                  <w:t>Compliant</w:t>
                </w:r>
              </w:sdtContent>
            </w:sdt>
          </w:p>
        </w:tc>
      </w:tr>
      <w:tr w:rsidR="00996FAB" w14:paraId="31F67ABE"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B806E" w14:textId="77777777" w:rsidR="00312DB7" w:rsidRPr="00996FAF" w:rsidRDefault="00312DB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87AA95D"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4C057D6"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95149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12DB7" w:rsidRPr="002F768C">
                  <w:rPr>
                    <w:rFonts w:ascii="Arial" w:hAnsi="Arial" w:cs="Arial"/>
                  </w:rPr>
                  <w:t>Compliant</w:t>
                </w:r>
              </w:sdtContent>
            </w:sdt>
          </w:p>
        </w:tc>
      </w:tr>
      <w:tr w:rsidR="00996FAB" w14:paraId="1899350B"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FA83C" w14:textId="77777777" w:rsidR="00312DB7" w:rsidRPr="00996FAF" w:rsidRDefault="00312DB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475DE23"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8D7C479" w14:textId="77777777" w:rsidR="00312DB7" w:rsidRPr="00996FAF" w:rsidRDefault="00D41F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89741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12DB7" w:rsidRPr="002F768C">
                  <w:rPr>
                    <w:rFonts w:ascii="Arial" w:hAnsi="Arial" w:cs="Arial"/>
                  </w:rPr>
                  <w:t>Compliant</w:t>
                </w:r>
              </w:sdtContent>
            </w:sdt>
          </w:p>
        </w:tc>
      </w:tr>
      <w:tr w:rsidR="00996FAB" w14:paraId="271A4C14" w14:textId="77777777" w:rsidTr="0099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4ADBA" w14:textId="77777777" w:rsidR="00312DB7" w:rsidRPr="00996FAF" w:rsidRDefault="00312DB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AD9A465"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A8478C7" w14:textId="77777777" w:rsidR="00312DB7" w:rsidRPr="00996FAF" w:rsidRDefault="00D41F6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795614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12DB7" w:rsidRPr="002F768C">
                  <w:rPr>
                    <w:rFonts w:ascii="Arial" w:hAnsi="Arial" w:cs="Arial"/>
                  </w:rPr>
                  <w:t>Compliant</w:t>
                </w:r>
              </w:sdtContent>
            </w:sdt>
          </w:p>
        </w:tc>
      </w:tr>
    </w:tbl>
    <w:p w14:paraId="36E55051" w14:textId="77777777" w:rsidR="00312DB7" w:rsidRDefault="00312DB7" w:rsidP="002B0C90">
      <w:pPr>
        <w:pStyle w:val="Heading20"/>
      </w:pPr>
      <w:r>
        <w:t>Findings</w:t>
      </w:r>
    </w:p>
    <w:p w14:paraId="480DAF24" w14:textId="77777777" w:rsidR="002B7C5B" w:rsidRDefault="004A3AA5"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3F787D3D" w14:textId="77777777" w:rsidR="00046107" w:rsidRDefault="006613F7" w:rsidP="0036130C">
      <w:pPr>
        <w:pStyle w:val="NormalArial"/>
      </w:pPr>
      <w:r>
        <w:t xml:space="preserve">Consumers gave positive feedback about staffing levels and said their needs were promptly met. Management explained the roster was developed to ensure </w:t>
      </w:r>
      <w:r w:rsidR="001D5AD2">
        <w:t>a registered nurse was always available, with</w:t>
      </w:r>
      <w:r w:rsidR="00F167B4">
        <w:t xml:space="preserve"> </w:t>
      </w:r>
      <w:r w:rsidR="00897BA6">
        <w:t>staff allocated according to the needs and preferences of consumers</w:t>
      </w:r>
      <w:r w:rsidR="00B803DF">
        <w:t xml:space="preserve">, and recruitment </w:t>
      </w:r>
      <w:r w:rsidR="00656C53">
        <w:t xml:space="preserve">for care and clinical staff </w:t>
      </w:r>
      <w:r w:rsidR="00B803DF">
        <w:t>was ongoing.</w:t>
      </w:r>
      <w:r w:rsidR="00C3268F">
        <w:t xml:space="preserve"> </w:t>
      </w:r>
      <w:r w:rsidR="000D5B52">
        <w:t xml:space="preserve">Rostering documentation evidenced </w:t>
      </w:r>
      <w:r w:rsidR="00857553">
        <w:t>consistent staffing levels across all shifts.</w:t>
      </w:r>
      <w:r w:rsidR="00F167B4">
        <w:t xml:space="preserve"> </w:t>
      </w:r>
    </w:p>
    <w:p w14:paraId="212DF408" w14:textId="11CFB72E" w:rsidR="00212DBB" w:rsidRDefault="00046107" w:rsidP="0036130C">
      <w:pPr>
        <w:pStyle w:val="NormalArial"/>
      </w:pPr>
      <w:r>
        <w:t xml:space="preserve">Most consumers said staff were kind, caring and respectful when providing care, </w:t>
      </w:r>
      <w:r w:rsidR="0074510E">
        <w:rPr>
          <w:rStyle w:val="ui-provider"/>
        </w:rPr>
        <w:t xml:space="preserve">however one consumer said staff </w:t>
      </w:r>
      <w:r w:rsidR="00EA3AAA">
        <w:rPr>
          <w:rStyle w:val="ui-provider"/>
        </w:rPr>
        <w:t>had</w:t>
      </w:r>
      <w:r w:rsidR="00F11156">
        <w:rPr>
          <w:rStyle w:val="ui-provider"/>
        </w:rPr>
        <w:t xml:space="preserve"> not take</w:t>
      </w:r>
      <w:r w:rsidR="00EA3AAA">
        <w:rPr>
          <w:rStyle w:val="ui-provider"/>
        </w:rPr>
        <w:t>n</w:t>
      </w:r>
      <w:r w:rsidR="00F11156">
        <w:rPr>
          <w:rStyle w:val="ui-provider"/>
        </w:rPr>
        <w:t xml:space="preserve"> sufficient care when mobilis</w:t>
      </w:r>
      <w:r w:rsidR="0074510E">
        <w:rPr>
          <w:rStyle w:val="ui-provider"/>
        </w:rPr>
        <w:t>ing</w:t>
      </w:r>
      <w:r w:rsidR="00EA3AAA">
        <w:rPr>
          <w:rStyle w:val="ui-provider"/>
        </w:rPr>
        <w:t xml:space="preserve"> </w:t>
      </w:r>
      <w:r w:rsidR="0074510E">
        <w:rPr>
          <w:rStyle w:val="ui-provider"/>
        </w:rPr>
        <w:t xml:space="preserve">them in </w:t>
      </w:r>
      <w:r w:rsidR="00EA3AAA">
        <w:rPr>
          <w:rStyle w:val="ui-provider"/>
        </w:rPr>
        <w:t>their wheelchair</w:t>
      </w:r>
      <w:r w:rsidR="0074510E">
        <w:rPr>
          <w:rStyle w:val="ui-provider"/>
        </w:rPr>
        <w:t xml:space="preserve">, confirming staff had apologised. </w:t>
      </w:r>
      <w:r w:rsidR="00850D50">
        <w:t xml:space="preserve">Staff interactions with consumers were observed to be kind, </w:t>
      </w:r>
      <w:r w:rsidR="00952501">
        <w:t>caring</w:t>
      </w:r>
      <w:r w:rsidR="00B77F1C">
        <w:t xml:space="preserve"> and</w:t>
      </w:r>
      <w:r w:rsidR="00952501">
        <w:t xml:space="preserve"> </w:t>
      </w:r>
      <w:r w:rsidR="00850D50">
        <w:t xml:space="preserve">respectful </w:t>
      </w:r>
      <w:r w:rsidR="00A3083D">
        <w:t xml:space="preserve">language was used when </w:t>
      </w:r>
      <w:r w:rsidR="00B9419A">
        <w:t>assistance was provided</w:t>
      </w:r>
      <w:r w:rsidR="00850D50">
        <w:t>.</w:t>
      </w:r>
      <w:r w:rsidR="00B06C28">
        <w:t xml:space="preserve"> </w:t>
      </w:r>
      <w:r w:rsidR="0079164B">
        <w:t>The</w:t>
      </w:r>
      <w:r w:rsidR="00B06C28">
        <w:t xml:space="preserve"> Charter of Aged Care Rights</w:t>
      </w:r>
      <w:r w:rsidR="00094AD9">
        <w:t xml:space="preserve"> was promoted on noticeboards throughout the service.</w:t>
      </w:r>
    </w:p>
    <w:p w14:paraId="3BF4E927" w14:textId="77777777" w:rsidR="00D301BB" w:rsidRDefault="00212DBB" w:rsidP="0036130C">
      <w:pPr>
        <w:pStyle w:val="NormalArial"/>
      </w:pPr>
      <w:r w:rsidRPr="00022236">
        <w:t xml:space="preserve">Consumers </w:t>
      </w:r>
      <w:r>
        <w:t>and representatives confirmed</w:t>
      </w:r>
      <w:r w:rsidRPr="00022236">
        <w:t xml:space="preserve"> staff were </w:t>
      </w:r>
      <w:r w:rsidR="00E66B17">
        <w:t>capable</w:t>
      </w:r>
      <w:r w:rsidRPr="00022236">
        <w:t xml:space="preserve"> and </w:t>
      </w:r>
      <w:r w:rsidR="00E66B17">
        <w:t>experienced</w:t>
      </w:r>
      <w:r w:rsidRPr="00022236">
        <w:t xml:space="preserve"> </w:t>
      </w:r>
      <w:r>
        <w:t>in</w:t>
      </w:r>
      <w:r w:rsidRPr="00022236">
        <w:t xml:space="preserve"> meet</w:t>
      </w:r>
      <w:r>
        <w:t>ing</w:t>
      </w:r>
      <w:r w:rsidRPr="00022236">
        <w:t xml:space="preserve"> </w:t>
      </w:r>
      <w:r>
        <w:t xml:space="preserve">consumers’ </w:t>
      </w:r>
      <w:r w:rsidRPr="00022236">
        <w:t>care needs.</w:t>
      </w:r>
      <w:r>
        <w:t xml:space="preserve"> Management explained staff competency was determined through the recruitment process</w:t>
      </w:r>
      <w:r w:rsidR="00411835">
        <w:t xml:space="preserve">, </w:t>
      </w:r>
      <w:r>
        <w:t>buddy shifts</w:t>
      </w:r>
      <w:r w:rsidR="00E37585">
        <w:t>, an onboarding process</w:t>
      </w:r>
      <w:r w:rsidR="004C153D">
        <w:t xml:space="preserve"> and ongoing supervision and training. </w:t>
      </w:r>
      <w:r w:rsidRPr="00022236">
        <w:t>Personnel records evidenced staff had position descriptions and held qualifications</w:t>
      </w:r>
      <w:r>
        <w:t xml:space="preserve"> and clinical registrations </w:t>
      </w:r>
      <w:r w:rsidRPr="00022236">
        <w:t>relevant to their roles.</w:t>
      </w:r>
      <w:r>
        <w:t xml:space="preserve"> </w:t>
      </w:r>
    </w:p>
    <w:p w14:paraId="15028E86" w14:textId="696D1CC4" w:rsidR="00C875B1" w:rsidRDefault="00D301BB" w:rsidP="0036130C">
      <w:pPr>
        <w:pStyle w:val="NormalArial"/>
      </w:pPr>
      <w:r>
        <w:t xml:space="preserve">Consumers gave positive feedback about staff training and said they were equipped to perform their roles. Management explained, and staff confirmed, </w:t>
      </w:r>
      <w:r w:rsidRPr="00042D71">
        <w:t>mandatory training was completed in the Serious Incident Response Scheme (SIRS), restrictive practices</w:t>
      </w:r>
      <w:r>
        <w:t xml:space="preserve">, incident management, infection control and the Quality Standards, with additional training arranged to </w:t>
      </w:r>
      <w:r w:rsidR="0034465C">
        <w:t xml:space="preserve">incorporate consumers’ feedback and </w:t>
      </w:r>
      <w:r w:rsidR="00D93CE6">
        <w:t>support staff to meet their needs</w:t>
      </w:r>
      <w:r>
        <w:t>. Training records evidenced high rates of completion for mandatory training topics.</w:t>
      </w:r>
    </w:p>
    <w:p w14:paraId="3C8A55C2" w14:textId="43F0770D" w:rsidR="00312DB7" w:rsidRPr="00262C0B" w:rsidRDefault="00486EBE" w:rsidP="0036130C">
      <w:pPr>
        <w:pStyle w:val="NormalArial"/>
      </w:pPr>
      <w:r>
        <w:lastRenderedPageBreak/>
        <w:t>Management advised</w:t>
      </w:r>
      <w:r w:rsidR="00FA1D6A">
        <w:t xml:space="preserve"> </w:t>
      </w:r>
      <w:r>
        <w:t>staff performance was assessed and monitored through annual performance reviews, with informal appraisals through observations and discussions with consumers.</w:t>
      </w:r>
      <w:r w:rsidR="009C0035">
        <w:t xml:space="preserve"> St</w:t>
      </w:r>
      <w:r w:rsidR="00FA1D6A">
        <w:t>aff confirmed they participated in performance reviews</w:t>
      </w:r>
      <w:r w:rsidR="00BB2107">
        <w:t xml:space="preserve"> and </w:t>
      </w:r>
      <w:r w:rsidR="001A3BA3">
        <w:t xml:space="preserve">were supported to </w:t>
      </w:r>
      <w:r w:rsidR="00BD3411">
        <w:t xml:space="preserve">update their skills and knowledge until competency was achieved, in response to </w:t>
      </w:r>
      <w:r w:rsidR="005A1802">
        <w:t>identified areas for improvement.</w:t>
      </w:r>
      <w:r w:rsidR="00AE4B51">
        <w:t xml:space="preserve"> Personnel records evidenced </w:t>
      </w:r>
      <w:r w:rsidR="00D622B2">
        <w:t>most</w:t>
      </w:r>
      <w:r w:rsidR="00AE4B51">
        <w:t xml:space="preserve"> staff performance reviews had been completed</w:t>
      </w:r>
      <w:r w:rsidR="00D622B2">
        <w:t xml:space="preserve">, with outstanding </w:t>
      </w:r>
      <w:r w:rsidR="004B4A20">
        <w:t>reviews attributed to staff on leave</w:t>
      </w:r>
      <w:r w:rsidR="00AE4B51">
        <w:t>.</w:t>
      </w:r>
      <w:r w:rsidR="00312DB7">
        <w:br w:type="page"/>
      </w:r>
    </w:p>
    <w:p w14:paraId="2208C992" w14:textId="77777777" w:rsidR="00312DB7" w:rsidRPr="00996FAF" w:rsidRDefault="00312DB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96FAB" w14:paraId="419BDC0B" w14:textId="77777777" w:rsidTr="00996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29B490" w14:textId="77777777" w:rsidR="00312DB7" w:rsidRPr="00996FAF" w:rsidRDefault="00312DB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00DFF0" w14:textId="77777777" w:rsidR="00312DB7" w:rsidRPr="00996FAF" w:rsidRDefault="00312D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6FAB" w14:paraId="54753DE5" w14:textId="77777777" w:rsidTr="00996FA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557461" w14:textId="77777777" w:rsidR="00312DB7" w:rsidRPr="00996FAF" w:rsidRDefault="00312DB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05E73AC"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2885D6F"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21334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12DB7" w:rsidRPr="00384E73">
                  <w:rPr>
                    <w:rFonts w:ascii="Arial" w:hAnsi="Arial" w:cs="Arial"/>
                  </w:rPr>
                  <w:t>Compliant</w:t>
                </w:r>
              </w:sdtContent>
            </w:sdt>
          </w:p>
        </w:tc>
      </w:tr>
      <w:tr w:rsidR="00996FAB" w14:paraId="6A341131"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D45A7A" w14:textId="77777777" w:rsidR="00312DB7" w:rsidRPr="00996FAF" w:rsidRDefault="00312DB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D9FBD74"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43401C0" w14:textId="77777777" w:rsidR="00312DB7" w:rsidRPr="00996FAF" w:rsidRDefault="00D41F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41244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12DB7" w:rsidRPr="00384E73">
                  <w:rPr>
                    <w:rFonts w:ascii="Arial" w:hAnsi="Arial" w:cs="Arial"/>
                  </w:rPr>
                  <w:t>Compliant</w:t>
                </w:r>
              </w:sdtContent>
            </w:sdt>
          </w:p>
        </w:tc>
      </w:tr>
      <w:tr w:rsidR="00996FAB" w14:paraId="469E969D" w14:textId="77777777" w:rsidTr="00996FA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847AF6" w14:textId="77777777" w:rsidR="00312DB7" w:rsidRPr="00996FAF" w:rsidRDefault="00312DB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76E1A5D"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5F64A4F" w14:textId="77777777" w:rsidR="00312DB7" w:rsidRPr="00996FAF" w:rsidRDefault="00312DB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8DA186" w14:textId="77777777" w:rsidR="00312DB7" w:rsidRPr="00996FAF" w:rsidRDefault="00312DB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87A6FF1" w14:textId="77777777" w:rsidR="00312DB7" w:rsidRPr="00996FAF" w:rsidRDefault="00312DB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C25375B" w14:textId="77777777" w:rsidR="00312DB7" w:rsidRPr="00996FAF" w:rsidRDefault="00312DB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C990D9" w14:textId="77777777" w:rsidR="00312DB7" w:rsidRPr="00996FAF" w:rsidRDefault="00312DB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1C6B929" w14:textId="77777777" w:rsidR="00312DB7" w:rsidRPr="00996FAF" w:rsidRDefault="00312DB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FBA3C0E" w14:textId="77777777" w:rsidR="00312DB7" w:rsidRPr="00996FAF" w:rsidRDefault="00D41F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1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12DB7" w:rsidRPr="00384E73">
                  <w:rPr>
                    <w:rFonts w:ascii="Arial" w:hAnsi="Arial" w:cs="Arial"/>
                  </w:rPr>
                  <w:t>Compliant</w:t>
                </w:r>
              </w:sdtContent>
            </w:sdt>
          </w:p>
        </w:tc>
      </w:tr>
      <w:tr w:rsidR="00996FAB" w14:paraId="2922E065" w14:textId="77777777" w:rsidTr="0099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04E159" w14:textId="77777777" w:rsidR="00312DB7" w:rsidRPr="00996FAF" w:rsidRDefault="00312DB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F45E4C7" w14:textId="77777777" w:rsidR="00312DB7" w:rsidRPr="00996FAF" w:rsidRDefault="00312D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669124" w14:textId="77777777" w:rsidR="00312DB7" w:rsidRPr="00996FAF" w:rsidRDefault="00312DB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4DAECAB" w14:textId="77777777" w:rsidR="00312DB7" w:rsidRPr="00996FAF" w:rsidRDefault="00312DB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B626C1" w14:textId="77777777" w:rsidR="00312DB7" w:rsidRPr="00996FAF" w:rsidRDefault="00312DB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FF96A4A" w14:textId="77777777" w:rsidR="00312DB7" w:rsidRPr="00996FAF" w:rsidRDefault="00312DB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E6F9138" w14:textId="77777777" w:rsidR="00312DB7" w:rsidRPr="00996FAF" w:rsidRDefault="00D41F6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574089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12DB7" w:rsidRPr="00384E73">
                  <w:rPr>
                    <w:rFonts w:ascii="Arial" w:hAnsi="Arial" w:cs="Arial"/>
                  </w:rPr>
                  <w:t>Compliant</w:t>
                </w:r>
              </w:sdtContent>
            </w:sdt>
          </w:p>
        </w:tc>
      </w:tr>
      <w:tr w:rsidR="00996FAB" w14:paraId="66157413" w14:textId="77777777" w:rsidTr="00996FA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074E5F" w14:textId="77777777" w:rsidR="00312DB7" w:rsidRPr="00996FAF" w:rsidRDefault="00312DB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5565785" w14:textId="77777777" w:rsidR="00312DB7" w:rsidRPr="00996FAF" w:rsidRDefault="00312D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C686E52" w14:textId="77777777" w:rsidR="00312DB7" w:rsidRPr="00996FAF" w:rsidRDefault="00312DB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D5D13EE" w14:textId="77777777" w:rsidR="00312DB7" w:rsidRPr="00996FAF" w:rsidRDefault="00312DB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6D290FE" w14:textId="77777777" w:rsidR="00312DB7" w:rsidRPr="00996FAF" w:rsidRDefault="00312DB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71119BE" w14:textId="77777777" w:rsidR="00312DB7" w:rsidRPr="00996FAF" w:rsidRDefault="00D41F6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32571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12DB7" w:rsidRPr="00384E73">
                  <w:rPr>
                    <w:rFonts w:ascii="Arial" w:hAnsi="Arial" w:cs="Arial"/>
                  </w:rPr>
                  <w:t>Compliant</w:t>
                </w:r>
              </w:sdtContent>
            </w:sdt>
          </w:p>
        </w:tc>
      </w:tr>
    </w:tbl>
    <w:p w14:paraId="6012E606" w14:textId="77777777" w:rsidR="00312DB7" w:rsidRDefault="00312DB7" w:rsidP="00D87E7C">
      <w:pPr>
        <w:pStyle w:val="Heading20"/>
      </w:pPr>
      <w:r w:rsidRPr="00996FAF">
        <w:t>Findings</w:t>
      </w:r>
    </w:p>
    <w:p w14:paraId="500F6E50" w14:textId="54770DCE" w:rsidR="00312DB7" w:rsidRDefault="00BC6DFF" w:rsidP="00BC6DFF">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4DC5C9E7" w14:textId="5F315BD0" w:rsidR="003B7A0B" w:rsidRDefault="00B63F0A" w:rsidP="00BC6DFF">
      <w:pPr>
        <w:pStyle w:val="NormalArial"/>
      </w:pPr>
      <w:r>
        <w:rPr>
          <w:color w:val="auto"/>
        </w:rPr>
        <w:t xml:space="preserve">Consumers </w:t>
      </w:r>
      <w:r w:rsidR="0047410C">
        <w:rPr>
          <w:color w:val="auto"/>
        </w:rPr>
        <w:t>confirmed</w:t>
      </w:r>
      <w:r>
        <w:rPr>
          <w:color w:val="auto"/>
        </w:rPr>
        <w:t xml:space="preserve"> they were supported to evaluate their care and services through consumer meetings</w:t>
      </w:r>
      <w:r w:rsidR="003D652D">
        <w:rPr>
          <w:color w:val="auto"/>
        </w:rPr>
        <w:t xml:space="preserve"> and </w:t>
      </w:r>
      <w:r w:rsidR="00355924">
        <w:rPr>
          <w:color w:val="auto"/>
        </w:rPr>
        <w:t>speaking directly with staff</w:t>
      </w:r>
      <w:r>
        <w:rPr>
          <w:color w:val="auto"/>
        </w:rPr>
        <w:t>.</w:t>
      </w:r>
      <w:r w:rsidR="005F759B">
        <w:rPr>
          <w:color w:val="auto"/>
        </w:rPr>
        <w:t xml:space="preserve"> Management explained consumers further contributed to service evaluation through the feedback process, surveys</w:t>
      </w:r>
      <w:r w:rsidR="00E14BD7">
        <w:rPr>
          <w:color w:val="auto"/>
        </w:rPr>
        <w:t xml:space="preserve"> and </w:t>
      </w:r>
      <w:r w:rsidR="003B079A">
        <w:rPr>
          <w:color w:val="auto"/>
        </w:rPr>
        <w:t>senior staff</w:t>
      </w:r>
      <w:r w:rsidR="00E14BD7">
        <w:rPr>
          <w:color w:val="auto"/>
        </w:rPr>
        <w:t xml:space="preserve"> had an open-door </w:t>
      </w:r>
      <w:r w:rsidR="003B079A">
        <w:rPr>
          <w:color w:val="auto"/>
        </w:rPr>
        <w:t xml:space="preserve">policy, which encouraged consumers to </w:t>
      </w:r>
      <w:r w:rsidR="00755430">
        <w:rPr>
          <w:color w:val="auto"/>
        </w:rPr>
        <w:t>initiate conversations with them at any time.</w:t>
      </w:r>
      <w:r w:rsidR="00837F58">
        <w:rPr>
          <w:color w:val="auto"/>
        </w:rPr>
        <w:t xml:space="preserve"> </w:t>
      </w:r>
      <w:r w:rsidR="00837F58">
        <w:t xml:space="preserve">Meeting minutes evidenced consumers and representatives were engaged in evaluating aspects of care and services, such as </w:t>
      </w:r>
      <w:r w:rsidR="00B93131">
        <w:t xml:space="preserve">the </w:t>
      </w:r>
      <w:r w:rsidR="00F15A81">
        <w:t xml:space="preserve">outcomes of a food survey, which led to </w:t>
      </w:r>
      <w:r w:rsidR="00FB66FA">
        <w:t>the introduction of new menu items</w:t>
      </w:r>
      <w:r w:rsidR="00837F58">
        <w:t>.</w:t>
      </w:r>
    </w:p>
    <w:p w14:paraId="21C536AC" w14:textId="4E300561" w:rsidR="00800350" w:rsidRDefault="00800350" w:rsidP="00BC6DFF">
      <w:pPr>
        <w:pStyle w:val="NormalArial"/>
      </w:pPr>
      <w:r>
        <w:lastRenderedPageBreak/>
        <w:t xml:space="preserve">The organisation’s board of directors (the board) was accountable for service delivery and satisfied itself the Quality Standards were being met through regular meetings with management, where service performance was </w:t>
      </w:r>
      <w:r w:rsidR="009E617F">
        <w:t>reviewed</w:t>
      </w:r>
      <w:r>
        <w:t xml:space="preserve">. The board received monthly reports on </w:t>
      </w:r>
      <w:r w:rsidR="00A64AFA">
        <w:t>clinical indicators, complaints trends</w:t>
      </w:r>
      <w:r w:rsidR="009230D2">
        <w:t>, SIRS reports</w:t>
      </w:r>
      <w:r w:rsidR="008E2315">
        <w:t xml:space="preserve"> and emerging issues</w:t>
      </w:r>
      <w:r>
        <w:t xml:space="preserve">. </w:t>
      </w:r>
      <w:r w:rsidR="00475D79">
        <w:t>Meeting minutes evidenced the board received monthly reporting against the Quality Standards</w:t>
      </w:r>
      <w:r w:rsidR="001F682F">
        <w:t>, with information used to implement</w:t>
      </w:r>
      <w:r w:rsidR="002871A8">
        <w:t xml:space="preserve"> changes to consumers’ care and services</w:t>
      </w:r>
      <w:r w:rsidR="00475D79">
        <w:t>.</w:t>
      </w:r>
    </w:p>
    <w:p w14:paraId="6CF0FF1C" w14:textId="77777777" w:rsidR="005A4DCF" w:rsidRDefault="005A4DCF" w:rsidP="005A4DCF">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50B939F3" w14:textId="61A03E84" w:rsidR="005A4DCF" w:rsidRDefault="000E5DC7" w:rsidP="00BC6DFF">
      <w:pPr>
        <w:pStyle w:val="NormalArial"/>
        <w:rPr>
          <w:color w:val="auto"/>
          <w:szCs w:val="22"/>
        </w:rPr>
      </w:pPr>
      <w:r w:rsidRPr="004E6204">
        <w:rPr>
          <w:color w:val="auto"/>
          <w:szCs w:val="22"/>
        </w:rPr>
        <w:t xml:space="preserve">The organisation had effective risk management systems and practices related to managing high-impact or high-prevalence risks to consumers, identifying and responding to abuse and neglect, supporting consumers to live </w:t>
      </w:r>
      <w:r>
        <w:rPr>
          <w:color w:val="auto"/>
          <w:szCs w:val="22"/>
        </w:rPr>
        <w:t>life as they choose</w:t>
      </w:r>
      <w:r w:rsidRPr="004E6204">
        <w:rPr>
          <w:color w:val="auto"/>
          <w:szCs w:val="22"/>
        </w:rPr>
        <w:t xml:space="preserve"> and managing and preventing incidents.</w:t>
      </w:r>
      <w:r>
        <w:rPr>
          <w:color w:val="auto"/>
          <w:szCs w:val="22"/>
        </w:rPr>
        <w:t xml:space="preserve"> </w:t>
      </w:r>
      <w:r w:rsidRPr="004E6204">
        <w:rPr>
          <w:color w:val="auto"/>
          <w:szCs w:val="22"/>
        </w:rPr>
        <w:t xml:space="preserve">Staff </w:t>
      </w:r>
      <w:r>
        <w:rPr>
          <w:color w:val="auto"/>
          <w:szCs w:val="22"/>
        </w:rPr>
        <w:t xml:space="preserve">explained how risks such as falls and </w:t>
      </w:r>
      <w:r w:rsidR="0051113A">
        <w:rPr>
          <w:color w:val="auto"/>
          <w:szCs w:val="22"/>
        </w:rPr>
        <w:t>pressure injuries</w:t>
      </w:r>
      <w:r>
        <w:rPr>
          <w:color w:val="auto"/>
          <w:szCs w:val="22"/>
        </w:rPr>
        <w:t xml:space="preserve"> were identified and managed, and </w:t>
      </w:r>
      <w:r w:rsidR="0029562D">
        <w:rPr>
          <w:color w:val="auto"/>
          <w:szCs w:val="22"/>
        </w:rPr>
        <w:t xml:space="preserve">documentation evidenced </w:t>
      </w:r>
      <w:r w:rsidR="00A15708">
        <w:rPr>
          <w:color w:val="auto"/>
          <w:szCs w:val="22"/>
        </w:rPr>
        <w:t xml:space="preserve">SIRS incidents were reported </w:t>
      </w:r>
      <w:r w:rsidR="00AE741F">
        <w:rPr>
          <w:color w:val="auto"/>
          <w:szCs w:val="22"/>
        </w:rPr>
        <w:t xml:space="preserve">within </w:t>
      </w:r>
      <w:r w:rsidR="00B146D7">
        <w:rPr>
          <w:color w:val="auto"/>
          <w:szCs w:val="22"/>
        </w:rPr>
        <w:t>required</w:t>
      </w:r>
      <w:r w:rsidR="00AE741F">
        <w:rPr>
          <w:color w:val="auto"/>
          <w:szCs w:val="22"/>
        </w:rPr>
        <w:t xml:space="preserve"> timeframes</w:t>
      </w:r>
      <w:r>
        <w:rPr>
          <w:color w:val="auto"/>
          <w:szCs w:val="22"/>
        </w:rPr>
        <w:t xml:space="preserve">.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0A5E95A4" w14:textId="685CF807" w:rsidR="00DB03AB" w:rsidRPr="00712752" w:rsidRDefault="00DB03AB" w:rsidP="00BC6DFF">
      <w:pPr>
        <w:pStyle w:val="NormalArial"/>
      </w:pPr>
      <w:r>
        <w:t xml:space="preserve">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w:t>
      </w:r>
      <w:r w:rsidR="006D7EED">
        <w:t xml:space="preserve">Staff </w:t>
      </w:r>
      <w:r w:rsidR="00882FDA">
        <w:t>were guided by a quality and clinical governance framework and supported by</w:t>
      </w:r>
      <w:r w:rsidR="0033177B">
        <w:t xml:space="preserve"> policies which promoted the provision of </w:t>
      </w:r>
      <w:r w:rsidR="001C7963">
        <w:t>safe</w:t>
      </w:r>
      <w:r w:rsidR="0005474B">
        <w:t xml:space="preserve">, </w:t>
      </w:r>
      <w:r w:rsidR="001C7963">
        <w:t>individualised</w:t>
      </w:r>
      <w:r w:rsidR="0005474B">
        <w:t xml:space="preserve"> care which was appropriate </w:t>
      </w:r>
      <w:r w:rsidR="0010493F">
        <w:t>to meet consumers’ needs.</w:t>
      </w:r>
    </w:p>
    <w:sectPr w:rsidR="00DB03A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C9133" w14:textId="77777777" w:rsidR="00821936" w:rsidRDefault="00821936">
      <w:pPr>
        <w:spacing w:after="0"/>
      </w:pPr>
      <w:r>
        <w:separator/>
      </w:r>
    </w:p>
  </w:endnote>
  <w:endnote w:type="continuationSeparator" w:id="0">
    <w:p w14:paraId="665571F5" w14:textId="77777777" w:rsidR="00821936" w:rsidRDefault="008219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ABE68" w14:textId="77777777" w:rsidR="00312DB7" w:rsidRPr="00DF37F2" w:rsidRDefault="00312DB7"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Regis Kirwan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5A798EA" w14:textId="77777777" w:rsidR="00312DB7" w:rsidRPr="00DF37F2" w:rsidRDefault="00312DB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5108</w:t>
    </w:r>
    <w:bookmarkEnd w:id="3"/>
    <w:r w:rsidRPr="00DF37F2">
      <w:rPr>
        <w:rStyle w:val="FooterBold"/>
        <w:rFonts w:ascii="Arial" w:hAnsi="Arial"/>
        <w:b w:val="0"/>
      </w:rPr>
      <w:tab/>
      <w:t xml:space="preserve">OFFICIAL: Sensitive </w:t>
    </w:r>
  </w:p>
  <w:p w14:paraId="29A20986" w14:textId="77777777" w:rsidR="00312DB7" w:rsidRPr="00DF37F2" w:rsidRDefault="00312DB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BB623" w14:textId="77777777" w:rsidR="00312DB7" w:rsidRDefault="00312DB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A67EF" w14:textId="77777777" w:rsidR="00821936" w:rsidRDefault="00821936" w:rsidP="00D71F88">
      <w:pPr>
        <w:spacing w:after="0"/>
      </w:pPr>
      <w:r>
        <w:separator/>
      </w:r>
    </w:p>
  </w:footnote>
  <w:footnote w:type="continuationSeparator" w:id="0">
    <w:p w14:paraId="7397469B" w14:textId="77777777" w:rsidR="00821936" w:rsidRDefault="00821936" w:rsidP="00D71F88">
      <w:pPr>
        <w:spacing w:after="0"/>
      </w:pPr>
      <w:r>
        <w:continuationSeparator/>
      </w:r>
    </w:p>
  </w:footnote>
  <w:footnote w:id="1">
    <w:p w14:paraId="05432AE3" w14:textId="7217EDC8" w:rsidR="00312DB7" w:rsidRDefault="00312DB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443CB">
        <w:rPr>
          <w:rFonts w:ascii="Arial" w:hAnsi="Arial" w:cs="Arial"/>
          <w:color w:val="auto"/>
          <w:sz w:val="20"/>
          <w:szCs w:val="20"/>
        </w:rPr>
        <w:t>40A</w:t>
      </w:r>
      <w:r w:rsidRPr="003443CB">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7CD0F9A3" w14:textId="77777777" w:rsidR="00312DB7" w:rsidRDefault="00312DB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467" w14:textId="77777777" w:rsidR="00312DB7" w:rsidRDefault="00312DB7">
    <w:pPr>
      <w:pStyle w:val="Header"/>
    </w:pPr>
    <w:r>
      <w:rPr>
        <w:noProof/>
        <w:color w:val="2B579A"/>
        <w:shd w:val="clear" w:color="auto" w:fill="E6E6E6"/>
        <w:lang w:val="en-US"/>
      </w:rPr>
      <w:drawing>
        <wp:anchor distT="0" distB="0" distL="114300" distR="114300" simplePos="0" relativeHeight="251658241" behindDoc="1" locked="0" layoutInCell="1" allowOverlap="1" wp14:anchorId="5FCBB032" wp14:editId="24335F6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B4F35" w14:textId="77777777" w:rsidR="00312DB7" w:rsidRDefault="00312DB7">
    <w:pPr>
      <w:pStyle w:val="Header"/>
    </w:pPr>
    <w:r>
      <w:rPr>
        <w:noProof/>
      </w:rPr>
      <w:drawing>
        <wp:anchor distT="0" distB="0" distL="114300" distR="114300" simplePos="0" relativeHeight="251658240" behindDoc="0" locked="0" layoutInCell="1" allowOverlap="1" wp14:anchorId="61DEF7AF" wp14:editId="41D0E08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6642946">
      <w:start w:val="1"/>
      <w:numFmt w:val="lowerRoman"/>
      <w:lvlText w:val="(%1)"/>
      <w:lvlJc w:val="left"/>
      <w:pPr>
        <w:ind w:left="1080" w:hanging="720"/>
      </w:pPr>
      <w:rPr>
        <w:rFonts w:hint="default"/>
      </w:rPr>
    </w:lvl>
    <w:lvl w:ilvl="1" w:tplc="DDFA8178" w:tentative="1">
      <w:start w:val="1"/>
      <w:numFmt w:val="lowerLetter"/>
      <w:lvlText w:val="%2."/>
      <w:lvlJc w:val="left"/>
      <w:pPr>
        <w:ind w:left="1440" w:hanging="360"/>
      </w:pPr>
    </w:lvl>
    <w:lvl w:ilvl="2" w:tplc="3CD2C4FC" w:tentative="1">
      <w:start w:val="1"/>
      <w:numFmt w:val="lowerRoman"/>
      <w:lvlText w:val="%3."/>
      <w:lvlJc w:val="right"/>
      <w:pPr>
        <w:ind w:left="2160" w:hanging="180"/>
      </w:pPr>
    </w:lvl>
    <w:lvl w:ilvl="3" w:tplc="ACDE6F66" w:tentative="1">
      <w:start w:val="1"/>
      <w:numFmt w:val="decimal"/>
      <w:lvlText w:val="%4."/>
      <w:lvlJc w:val="left"/>
      <w:pPr>
        <w:ind w:left="2880" w:hanging="360"/>
      </w:pPr>
    </w:lvl>
    <w:lvl w:ilvl="4" w:tplc="FBA805DC" w:tentative="1">
      <w:start w:val="1"/>
      <w:numFmt w:val="lowerLetter"/>
      <w:lvlText w:val="%5."/>
      <w:lvlJc w:val="left"/>
      <w:pPr>
        <w:ind w:left="3600" w:hanging="360"/>
      </w:pPr>
    </w:lvl>
    <w:lvl w:ilvl="5" w:tplc="4D74CF08" w:tentative="1">
      <w:start w:val="1"/>
      <w:numFmt w:val="lowerRoman"/>
      <w:lvlText w:val="%6."/>
      <w:lvlJc w:val="right"/>
      <w:pPr>
        <w:ind w:left="4320" w:hanging="180"/>
      </w:pPr>
    </w:lvl>
    <w:lvl w:ilvl="6" w:tplc="E5548644" w:tentative="1">
      <w:start w:val="1"/>
      <w:numFmt w:val="decimal"/>
      <w:lvlText w:val="%7."/>
      <w:lvlJc w:val="left"/>
      <w:pPr>
        <w:ind w:left="5040" w:hanging="360"/>
      </w:pPr>
    </w:lvl>
    <w:lvl w:ilvl="7" w:tplc="83DE7028" w:tentative="1">
      <w:start w:val="1"/>
      <w:numFmt w:val="lowerLetter"/>
      <w:lvlText w:val="%8."/>
      <w:lvlJc w:val="left"/>
      <w:pPr>
        <w:ind w:left="5760" w:hanging="360"/>
      </w:pPr>
    </w:lvl>
    <w:lvl w:ilvl="8" w:tplc="1D6071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AAE5DC2">
      <w:start w:val="1"/>
      <w:numFmt w:val="lowerRoman"/>
      <w:lvlText w:val="(%1)"/>
      <w:lvlJc w:val="left"/>
      <w:pPr>
        <w:ind w:left="1080" w:hanging="720"/>
      </w:pPr>
      <w:rPr>
        <w:rFonts w:hint="default"/>
      </w:rPr>
    </w:lvl>
    <w:lvl w:ilvl="1" w:tplc="34425572" w:tentative="1">
      <w:start w:val="1"/>
      <w:numFmt w:val="lowerLetter"/>
      <w:lvlText w:val="%2."/>
      <w:lvlJc w:val="left"/>
      <w:pPr>
        <w:ind w:left="1440" w:hanging="360"/>
      </w:pPr>
    </w:lvl>
    <w:lvl w:ilvl="2" w:tplc="6C20A74E" w:tentative="1">
      <w:start w:val="1"/>
      <w:numFmt w:val="lowerRoman"/>
      <w:lvlText w:val="%3."/>
      <w:lvlJc w:val="right"/>
      <w:pPr>
        <w:ind w:left="2160" w:hanging="180"/>
      </w:pPr>
    </w:lvl>
    <w:lvl w:ilvl="3" w:tplc="CF7E8D52" w:tentative="1">
      <w:start w:val="1"/>
      <w:numFmt w:val="decimal"/>
      <w:lvlText w:val="%4."/>
      <w:lvlJc w:val="left"/>
      <w:pPr>
        <w:ind w:left="2880" w:hanging="360"/>
      </w:pPr>
    </w:lvl>
    <w:lvl w:ilvl="4" w:tplc="FEDE563A" w:tentative="1">
      <w:start w:val="1"/>
      <w:numFmt w:val="lowerLetter"/>
      <w:lvlText w:val="%5."/>
      <w:lvlJc w:val="left"/>
      <w:pPr>
        <w:ind w:left="3600" w:hanging="360"/>
      </w:pPr>
    </w:lvl>
    <w:lvl w:ilvl="5" w:tplc="55E6F246" w:tentative="1">
      <w:start w:val="1"/>
      <w:numFmt w:val="lowerRoman"/>
      <w:lvlText w:val="%6."/>
      <w:lvlJc w:val="right"/>
      <w:pPr>
        <w:ind w:left="4320" w:hanging="180"/>
      </w:pPr>
    </w:lvl>
    <w:lvl w:ilvl="6" w:tplc="F1140AA4" w:tentative="1">
      <w:start w:val="1"/>
      <w:numFmt w:val="decimal"/>
      <w:lvlText w:val="%7."/>
      <w:lvlJc w:val="left"/>
      <w:pPr>
        <w:ind w:left="5040" w:hanging="360"/>
      </w:pPr>
    </w:lvl>
    <w:lvl w:ilvl="7" w:tplc="A0DEF968" w:tentative="1">
      <w:start w:val="1"/>
      <w:numFmt w:val="lowerLetter"/>
      <w:lvlText w:val="%8."/>
      <w:lvlJc w:val="left"/>
      <w:pPr>
        <w:ind w:left="5760" w:hanging="360"/>
      </w:pPr>
    </w:lvl>
    <w:lvl w:ilvl="8" w:tplc="ACD868C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BEA1B92">
      <w:start w:val="1"/>
      <w:numFmt w:val="lowerRoman"/>
      <w:lvlText w:val="(%1)"/>
      <w:lvlJc w:val="left"/>
      <w:pPr>
        <w:ind w:left="1080" w:hanging="720"/>
      </w:pPr>
      <w:rPr>
        <w:rFonts w:hint="default"/>
      </w:rPr>
    </w:lvl>
    <w:lvl w:ilvl="1" w:tplc="2D5EE384" w:tentative="1">
      <w:start w:val="1"/>
      <w:numFmt w:val="lowerLetter"/>
      <w:lvlText w:val="%2."/>
      <w:lvlJc w:val="left"/>
      <w:pPr>
        <w:ind w:left="1440" w:hanging="360"/>
      </w:pPr>
    </w:lvl>
    <w:lvl w:ilvl="2" w:tplc="00202276" w:tentative="1">
      <w:start w:val="1"/>
      <w:numFmt w:val="lowerRoman"/>
      <w:lvlText w:val="%3."/>
      <w:lvlJc w:val="right"/>
      <w:pPr>
        <w:ind w:left="2160" w:hanging="180"/>
      </w:pPr>
    </w:lvl>
    <w:lvl w:ilvl="3" w:tplc="73727352" w:tentative="1">
      <w:start w:val="1"/>
      <w:numFmt w:val="decimal"/>
      <w:lvlText w:val="%4."/>
      <w:lvlJc w:val="left"/>
      <w:pPr>
        <w:ind w:left="2880" w:hanging="360"/>
      </w:pPr>
    </w:lvl>
    <w:lvl w:ilvl="4" w:tplc="AEAEC752" w:tentative="1">
      <w:start w:val="1"/>
      <w:numFmt w:val="lowerLetter"/>
      <w:lvlText w:val="%5."/>
      <w:lvlJc w:val="left"/>
      <w:pPr>
        <w:ind w:left="3600" w:hanging="360"/>
      </w:pPr>
    </w:lvl>
    <w:lvl w:ilvl="5" w:tplc="491ABF36" w:tentative="1">
      <w:start w:val="1"/>
      <w:numFmt w:val="lowerRoman"/>
      <w:lvlText w:val="%6."/>
      <w:lvlJc w:val="right"/>
      <w:pPr>
        <w:ind w:left="4320" w:hanging="180"/>
      </w:pPr>
    </w:lvl>
    <w:lvl w:ilvl="6" w:tplc="3490FA62" w:tentative="1">
      <w:start w:val="1"/>
      <w:numFmt w:val="decimal"/>
      <w:lvlText w:val="%7."/>
      <w:lvlJc w:val="left"/>
      <w:pPr>
        <w:ind w:left="5040" w:hanging="360"/>
      </w:pPr>
    </w:lvl>
    <w:lvl w:ilvl="7" w:tplc="04F234BA" w:tentative="1">
      <w:start w:val="1"/>
      <w:numFmt w:val="lowerLetter"/>
      <w:lvlText w:val="%8."/>
      <w:lvlJc w:val="left"/>
      <w:pPr>
        <w:ind w:left="5760" w:hanging="360"/>
      </w:pPr>
    </w:lvl>
    <w:lvl w:ilvl="8" w:tplc="3B660CE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106AC10">
      <w:start w:val="1"/>
      <w:numFmt w:val="bullet"/>
      <w:lvlText w:val=""/>
      <w:lvlJc w:val="left"/>
      <w:pPr>
        <w:ind w:left="720" w:hanging="360"/>
      </w:pPr>
      <w:rPr>
        <w:rFonts w:ascii="Symbol" w:hAnsi="Symbol" w:hint="default"/>
        <w:color w:val="auto"/>
        <w:sz w:val="24"/>
        <w:szCs w:val="24"/>
      </w:rPr>
    </w:lvl>
    <w:lvl w:ilvl="1" w:tplc="7E6ED50C" w:tentative="1">
      <w:start w:val="1"/>
      <w:numFmt w:val="bullet"/>
      <w:lvlText w:val="o"/>
      <w:lvlJc w:val="left"/>
      <w:pPr>
        <w:ind w:left="1440" w:hanging="360"/>
      </w:pPr>
      <w:rPr>
        <w:rFonts w:ascii="Courier New" w:hAnsi="Courier New" w:cs="Courier New" w:hint="default"/>
      </w:rPr>
    </w:lvl>
    <w:lvl w:ilvl="2" w:tplc="B46AEF54" w:tentative="1">
      <w:start w:val="1"/>
      <w:numFmt w:val="bullet"/>
      <w:lvlText w:val=""/>
      <w:lvlJc w:val="left"/>
      <w:pPr>
        <w:ind w:left="2160" w:hanging="360"/>
      </w:pPr>
      <w:rPr>
        <w:rFonts w:ascii="Wingdings" w:hAnsi="Wingdings" w:hint="default"/>
      </w:rPr>
    </w:lvl>
    <w:lvl w:ilvl="3" w:tplc="0A8881D0" w:tentative="1">
      <w:start w:val="1"/>
      <w:numFmt w:val="bullet"/>
      <w:lvlText w:val=""/>
      <w:lvlJc w:val="left"/>
      <w:pPr>
        <w:ind w:left="2880" w:hanging="360"/>
      </w:pPr>
      <w:rPr>
        <w:rFonts w:ascii="Symbol" w:hAnsi="Symbol" w:hint="default"/>
      </w:rPr>
    </w:lvl>
    <w:lvl w:ilvl="4" w:tplc="6DE08414" w:tentative="1">
      <w:start w:val="1"/>
      <w:numFmt w:val="bullet"/>
      <w:lvlText w:val="o"/>
      <w:lvlJc w:val="left"/>
      <w:pPr>
        <w:ind w:left="3600" w:hanging="360"/>
      </w:pPr>
      <w:rPr>
        <w:rFonts w:ascii="Courier New" w:hAnsi="Courier New" w:cs="Courier New" w:hint="default"/>
      </w:rPr>
    </w:lvl>
    <w:lvl w:ilvl="5" w:tplc="890C08A8" w:tentative="1">
      <w:start w:val="1"/>
      <w:numFmt w:val="bullet"/>
      <w:lvlText w:val=""/>
      <w:lvlJc w:val="left"/>
      <w:pPr>
        <w:ind w:left="4320" w:hanging="360"/>
      </w:pPr>
      <w:rPr>
        <w:rFonts w:ascii="Wingdings" w:hAnsi="Wingdings" w:hint="default"/>
      </w:rPr>
    </w:lvl>
    <w:lvl w:ilvl="6" w:tplc="5ED0E6B8" w:tentative="1">
      <w:start w:val="1"/>
      <w:numFmt w:val="bullet"/>
      <w:lvlText w:val=""/>
      <w:lvlJc w:val="left"/>
      <w:pPr>
        <w:ind w:left="5040" w:hanging="360"/>
      </w:pPr>
      <w:rPr>
        <w:rFonts w:ascii="Symbol" w:hAnsi="Symbol" w:hint="default"/>
      </w:rPr>
    </w:lvl>
    <w:lvl w:ilvl="7" w:tplc="E25A4312" w:tentative="1">
      <w:start w:val="1"/>
      <w:numFmt w:val="bullet"/>
      <w:lvlText w:val="o"/>
      <w:lvlJc w:val="left"/>
      <w:pPr>
        <w:ind w:left="5760" w:hanging="360"/>
      </w:pPr>
      <w:rPr>
        <w:rFonts w:ascii="Courier New" w:hAnsi="Courier New" w:cs="Courier New" w:hint="default"/>
      </w:rPr>
    </w:lvl>
    <w:lvl w:ilvl="8" w:tplc="9926B6F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FDCC56C">
      <w:start w:val="1"/>
      <w:numFmt w:val="lowerRoman"/>
      <w:lvlText w:val="(%1)"/>
      <w:lvlJc w:val="left"/>
      <w:pPr>
        <w:ind w:left="1080" w:hanging="720"/>
      </w:pPr>
      <w:rPr>
        <w:rFonts w:hint="default"/>
      </w:rPr>
    </w:lvl>
    <w:lvl w:ilvl="1" w:tplc="37505EE6" w:tentative="1">
      <w:start w:val="1"/>
      <w:numFmt w:val="lowerLetter"/>
      <w:lvlText w:val="%2."/>
      <w:lvlJc w:val="left"/>
      <w:pPr>
        <w:ind w:left="1440" w:hanging="360"/>
      </w:pPr>
    </w:lvl>
    <w:lvl w:ilvl="2" w:tplc="368032F8" w:tentative="1">
      <w:start w:val="1"/>
      <w:numFmt w:val="lowerRoman"/>
      <w:lvlText w:val="%3."/>
      <w:lvlJc w:val="right"/>
      <w:pPr>
        <w:ind w:left="2160" w:hanging="180"/>
      </w:pPr>
    </w:lvl>
    <w:lvl w:ilvl="3" w:tplc="CBF04BF2" w:tentative="1">
      <w:start w:val="1"/>
      <w:numFmt w:val="decimal"/>
      <w:lvlText w:val="%4."/>
      <w:lvlJc w:val="left"/>
      <w:pPr>
        <w:ind w:left="2880" w:hanging="360"/>
      </w:pPr>
    </w:lvl>
    <w:lvl w:ilvl="4" w:tplc="E5EC12C6" w:tentative="1">
      <w:start w:val="1"/>
      <w:numFmt w:val="lowerLetter"/>
      <w:lvlText w:val="%5."/>
      <w:lvlJc w:val="left"/>
      <w:pPr>
        <w:ind w:left="3600" w:hanging="360"/>
      </w:pPr>
    </w:lvl>
    <w:lvl w:ilvl="5" w:tplc="B5F06E80" w:tentative="1">
      <w:start w:val="1"/>
      <w:numFmt w:val="lowerRoman"/>
      <w:lvlText w:val="%6."/>
      <w:lvlJc w:val="right"/>
      <w:pPr>
        <w:ind w:left="4320" w:hanging="180"/>
      </w:pPr>
    </w:lvl>
    <w:lvl w:ilvl="6" w:tplc="85CA02BC" w:tentative="1">
      <w:start w:val="1"/>
      <w:numFmt w:val="decimal"/>
      <w:lvlText w:val="%7."/>
      <w:lvlJc w:val="left"/>
      <w:pPr>
        <w:ind w:left="5040" w:hanging="360"/>
      </w:pPr>
    </w:lvl>
    <w:lvl w:ilvl="7" w:tplc="49B03A4E" w:tentative="1">
      <w:start w:val="1"/>
      <w:numFmt w:val="lowerLetter"/>
      <w:lvlText w:val="%8."/>
      <w:lvlJc w:val="left"/>
      <w:pPr>
        <w:ind w:left="5760" w:hanging="360"/>
      </w:pPr>
    </w:lvl>
    <w:lvl w:ilvl="8" w:tplc="23C0092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21E79CA">
      <w:start w:val="1"/>
      <w:numFmt w:val="lowerRoman"/>
      <w:lvlText w:val="(%1)"/>
      <w:lvlJc w:val="left"/>
      <w:pPr>
        <w:ind w:left="1080" w:hanging="720"/>
      </w:pPr>
      <w:rPr>
        <w:rFonts w:hint="default"/>
      </w:rPr>
    </w:lvl>
    <w:lvl w:ilvl="1" w:tplc="D2104B0A" w:tentative="1">
      <w:start w:val="1"/>
      <w:numFmt w:val="lowerLetter"/>
      <w:lvlText w:val="%2."/>
      <w:lvlJc w:val="left"/>
      <w:pPr>
        <w:ind w:left="1440" w:hanging="360"/>
      </w:pPr>
    </w:lvl>
    <w:lvl w:ilvl="2" w:tplc="341EE7E8" w:tentative="1">
      <w:start w:val="1"/>
      <w:numFmt w:val="lowerRoman"/>
      <w:lvlText w:val="%3."/>
      <w:lvlJc w:val="right"/>
      <w:pPr>
        <w:ind w:left="2160" w:hanging="180"/>
      </w:pPr>
    </w:lvl>
    <w:lvl w:ilvl="3" w:tplc="38D4A446" w:tentative="1">
      <w:start w:val="1"/>
      <w:numFmt w:val="decimal"/>
      <w:lvlText w:val="%4."/>
      <w:lvlJc w:val="left"/>
      <w:pPr>
        <w:ind w:left="2880" w:hanging="360"/>
      </w:pPr>
    </w:lvl>
    <w:lvl w:ilvl="4" w:tplc="B5587406" w:tentative="1">
      <w:start w:val="1"/>
      <w:numFmt w:val="lowerLetter"/>
      <w:lvlText w:val="%5."/>
      <w:lvlJc w:val="left"/>
      <w:pPr>
        <w:ind w:left="3600" w:hanging="360"/>
      </w:pPr>
    </w:lvl>
    <w:lvl w:ilvl="5" w:tplc="ACF25EB0" w:tentative="1">
      <w:start w:val="1"/>
      <w:numFmt w:val="lowerRoman"/>
      <w:lvlText w:val="%6."/>
      <w:lvlJc w:val="right"/>
      <w:pPr>
        <w:ind w:left="4320" w:hanging="180"/>
      </w:pPr>
    </w:lvl>
    <w:lvl w:ilvl="6" w:tplc="1D081BDE" w:tentative="1">
      <w:start w:val="1"/>
      <w:numFmt w:val="decimal"/>
      <w:lvlText w:val="%7."/>
      <w:lvlJc w:val="left"/>
      <w:pPr>
        <w:ind w:left="5040" w:hanging="360"/>
      </w:pPr>
    </w:lvl>
    <w:lvl w:ilvl="7" w:tplc="9B66FF7E" w:tentative="1">
      <w:start w:val="1"/>
      <w:numFmt w:val="lowerLetter"/>
      <w:lvlText w:val="%8."/>
      <w:lvlJc w:val="left"/>
      <w:pPr>
        <w:ind w:left="5760" w:hanging="360"/>
      </w:pPr>
    </w:lvl>
    <w:lvl w:ilvl="8" w:tplc="2E04C7B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40E6CB0">
      <w:start w:val="1"/>
      <w:numFmt w:val="lowerRoman"/>
      <w:lvlText w:val="(%1)"/>
      <w:lvlJc w:val="left"/>
      <w:pPr>
        <w:ind w:left="1080" w:hanging="720"/>
      </w:pPr>
      <w:rPr>
        <w:rFonts w:hint="default"/>
      </w:rPr>
    </w:lvl>
    <w:lvl w:ilvl="1" w:tplc="32D440BC" w:tentative="1">
      <w:start w:val="1"/>
      <w:numFmt w:val="lowerLetter"/>
      <w:lvlText w:val="%2."/>
      <w:lvlJc w:val="left"/>
      <w:pPr>
        <w:ind w:left="1440" w:hanging="360"/>
      </w:pPr>
    </w:lvl>
    <w:lvl w:ilvl="2" w:tplc="C9903616" w:tentative="1">
      <w:start w:val="1"/>
      <w:numFmt w:val="lowerRoman"/>
      <w:lvlText w:val="%3."/>
      <w:lvlJc w:val="right"/>
      <w:pPr>
        <w:ind w:left="2160" w:hanging="180"/>
      </w:pPr>
    </w:lvl>
    <w:lvl w:ilvl="3" w:tplc="478051CE" w:tentative="1">
      <w:start w:val="1"/>
      <w:numFmt w:val="decimal"/>
      <w:lvlText w:val="%4."/>
      <w:lvlJc w:val="left"/>
      <w:pPr>
        <w:ind w:left="2880" w:hanging="360"/>
      </w:pPr>
    </w:lvl>
    <w:lvl w:ilvl="4" w:tplc="E58252C0" w:tentative="1">
      <w:start w:val="1"/>
      <w:numFmt w:val="lowerLetter"/>
      <w:lvlText w:val="%5."/>
      <w:lvlJc w:val="left"/>
      <w:pPr>
        <w:ind w:left="3600" w:hanging="360"/>
      </w:pPr>
    </w:lvl>
    <w:lvl w:ilvl="5" w:tplc="E46C8DF0" w:tentative="1">
      <w:start w:val="1"/>
      <w:numFmt w:val="lowerRoman"/>
      <w:lvlText w:val="%6."/>
      <w:lvlJc w:val="right"/>
      <w:pPr>
        <w:ind w:left="4320" w:hanging="180"/>
      </w:pPr>
    </w:lvl>
    <w:lvl w:ilvl="6" w:tplc="97621392" w:tentative="1">
      <w:start w:val="1"/>
      <w:numFmt w:val="decimal"/>
      <w:lvlText w:val="%7."/>
      <w:lvlJc w:val="left"/>
      <w:pPr>
        <w:ind w:left="5040" w:hanging="360"/>
      </w:pPr>
    </w:lvl>
    <w:lvl w:ilvl="7" w:tplc="055C18E0" w:tentative="1">
      <w:start w:val="1"/>
      <w:numFmt w:val="lowerLetter"/>
      <w:lvlText w:val="%8."/>
      <w:lvlJc w:val="left"/>
      <w:pPr>
        <w:ind w:left="5760" w:hanging="360"/>
      </w:pPr>
    </w:lvl>
    <w:lvl w:ilvl="8" w:tplc="9F5ADBA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0C419C2">
      <w:start w:val="1"/>
      <w:numFmt w:val="lowerRoman"/>
      <w:lvlText w:val="(%1)"/>
      <w:lvlJc w:val="left"/>
      <w:pPr>
        <w:ind w:left="1080" w:hanging="720"/>
      </w:pPr>
      <w:rPr>
        <w:rFonts w:hint="default"/>
      </w:rPr>
    </w:lvl>
    <w:lvl w:ilvl="1" w:tplc="6E7AD63C" w:tentative="1">
      <w:start w:val="1"/>
      <w:numFmt w:val="lowerLetter"/>
      <w:lvlText w:val="%2."/>
      <w:lvlJc w:val="left"/>
      <w:pPr>
        <w:ind w:left="1440" w:hanging="360"/>
      </w:pPr>
    </w:lvl>
    <w:lvl w:ilvl="2" w:tplc="6B76ED88" w:tentative="1">
      <w:start w:val="1"/>
      <w:numFmt w:val="lowerRoman"/>
      <w:lvlText w:val="%3."/>
      <w:lvlJc w:val="right"/>
      <w:pPr>
        <w:ind w:left="2160" w:hanging="180"/>
      </w:pPr>
    </w:lvl>
    <w:lvl w:ilvl="3" w:tplc="1F0EBEC0" w:tentative="1">
      <w:start w:val="1"/>
      <w:numFmt w:val="decimal"/>
      <w:lvlText w:val="%4."/>
      <w:lvlJc w:val="left"/>
      <w:pPr>
        <w:ind w:left="2880" w:hanging="360"/>
      </w:pPr>
    </w:lvl>
    <w:lvl w:ilvl="4" w:tplc="5A32B6AC" w:tentative="1">
      <w:start w:val="1"/>
      <w:numFmt w:val="lowerLetter"/>
      <w:lvlText w:val="%5."/>
      <w:lvlJc w:val="left"/>
      <w:pPr>
        <w:ind w:left="3600" w:hanging="360"/>
      </w:pPr>
    </w:lvl>
    <w:lvl w:ilvl="5" w:tplc="83FE0768" w:tentative="1">
      <w:start w:val="1"/>
      <w:numFmt w:val="lowerRoman"/>
      <w:lvlText w:val="%6."/>
      <w:lvlJc w:val="right"/>
      <w:pPr>
        <w:ind w:left="4320" w:hanging="180"/>
      </w:pPr>
    </w:lvl>
    <w:lvl w:ilvl="6" w:tplc="769A782C" w:tentative="1">
      <w:start w:val="1"/>
      <w:numFmt w:val="decimal"/>
      <w:lvlText w:val="%7."/>
      <w:lvlJc w:val="left"/>
      <w:pPr>
        <w:ind w:left="5040" w:hanging="360"/>
      </w:pPr>
    </w:lvl>
    <w:lvl w:ilvl="7" w:tplc="AAB2F25A" w:tentative="1">
      <w:start w:val="1"/>
      <w:numFmt w:val="lowerLetter"/>
      <w:lvlText w:val="%8."/>
      <w:lvlJc w:val="left"/>
      <w:pPr>
        <w:ind w:left="5760" w:hanging="360"/>
      </w:pPr>
    </w:lvl>
    <w:lvl w:ilvl="8" w:tplc="13D40E4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D2AF2CA">
      <w:start w:val="1"/>
      <w:numFmt w:val="lowerRoman"/>
      <w:lvlText w:val="(%1)"/>
      <w:lvlJc w:val="left"/>
      <w:pPr>
        <w:ind w:left="1080" w:hanging="720"/>
      </w:pPr>
      <w:rPr>
        <w:rFonts w:hint="default"/>
      </w:rPr>
    </w:lvl>
    <w:lvl w:ilvl="1" w:tplc="CF4C48DC" w:tentative="1">
      <w:start w:val="1"/>
      <w:numFmt w:val="lowerLetter"/>
      <w:lvlText w:val="%2."/>
      <w:lvlJc w:val="left"/>
      <w:pPr>
        <w:ind w:left="1440" w:hanging="360"/>
      </w:pPr>
    </w:lvl>
    <w:lvl w:ilvl="2" w:tplc="94809536" w:tentative="1">
      <w:start w:val="1"/>
      <w:numFmt w:val="lowerRoman"/>
      <w:lvlText w:val="%3."/>
      <w:lvlJc w:val="right"/>
      <w:pPr>
        <w:ind w:left="2160" w:hanging="180"/>
      </w:pPr>
    </w:lvl>
    <w:lvl w:ilvl="3" w:tplc="BC348CE2" w:tentative="1">
      <w:start w:val="1"/>
      <w:numFmt w:val="decimal"/>
      <w:lvlText w:val="%4."/>
      <w:lvlJc w:val="left"/>
      <w:pPr>
        <w:ind w:left="2880" w:hanging="360"/>
      </w:pPr>
    </w:lvl>
    <w:lvl w:ilvl="4" w:tplc="46D01A72" w:tentative="1">
      <w:start w:val="1"/>
      <w:numFmt w:val="lowerLetter"/>
      <w:lvlText w:val="%5."/>
      <w:lvlJc w:val="left"/>
      <w:pPr>
        <w:ind w:left="3600" w:hanging="360"/>
      </w:pPr>
    </w:lvl>
    <w:lvl w:ilvl="5" w:tplc="F1061A96" w:tentative="1">
      <w:start w:val="1"/>
      <w:numFmt w:val="lowerRoman"/>
      <w:lvlText w:val="%6."/>
      <w:lvlJc w:val="right"/>
      <w:pPr>
        <w:ind w:left="4320" w:hanging="180"/>
      </w:pPr>
    </w:lvl>
    <w:lvl w:ilvl="6" w:tplc="45426290" w:tentative="1">
      <w:start w:val="1"/>
      <w:numFmt w:val="decimal"/>
      <w:lvlText w:val="%7."/>
      <w:lvlJc w:val="left"/>
      <w:pPr>
        <w:ind w:left="5040" w:hanging="360"/>
      </w:pPr>
    </w:lvl>
    <w:lvl w:ilvl="7" w:tplc="943E75F6" w:tentative="1">
      <w:start w:val="1"/>
      <w:numFmt w:val="lowerLetter"/>
      <w:lvlText w:val="%8."/>
      <w:lvlJc w:val="left"/>
      <w:pPr>
        <w:ind w:left="5760" w:hanging="360"/>
      </w:pPr>
    </w:lvl>
    <w:lvl w:ilvl="8" w:tplc="F1422C9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0F6014E">
      <w:start w:val="1"/>
      <w:numFmt w:val="lowerRoman"/>
      <w:lvlText w:val="(%1)"/>
      <w:lvlJc w:val="left"/>
      <w:pPr>
        <w:ind w:left="1080" w:hanging="720"/>
      </w:pPr>
      <w:rPr>
        <w:rFonts w:hint="default"/>
      </w:rPr>
    </w:lvl>
    <w:lvl w:ilvl="1" w:tplc="4CE8D198" w:tentative="1">
      <w:start w:val="1"/>
      <w:numFmt w:val="lowerLetter"/>
      <w:lvlText w:val="%2."/>
      <w:lvlJc w:val="left"/>
      <w:pPr>
        <w:ind w:left="1440" w:hanging="360"/>
      </w:pPr>
    </w:lvl>
    <w:lvl w:ilvl="2" w:tplc="40962BF2" w:tentative="1">
      <w:start w:val="1"/>
      <w:numFmt w:val="lowerRoman"/>
      <w:lvlText w:val="%3."/>
      <w:lvlJc w:val="right"/>
      <w:pPr>
        <w:ind w:left="2160" w:hanging="180"/>
      </w:pPr>
    </w:lvl>
    <w:lvl w:ilvl="3" w:tplc="4AE22E2C" w:tentative="1">
      <w:start w:val="1"/>
      <w:numFmt w:val="decimal"/>
      <w:lvlText w:val="%4."/>
      <w:lvlJc w:val="left"/>
      <w:pPr>
        <w:ind w:left="2880" w:hanging="360"/>
      </w:pPr>
    </w:lvl>
    <w:lvl w:ilvl="4" w:tplc="D69A5C84" w:tentative="1">
      <w:start w:val="1"/>
      <w:numFmt w:val="lowerLetter"/>
      <w:lvlText w:val="%5."/>
      <w:lvlJc w:val="left"/>
      <w:pPr>
        <w:ind w:left="3600" w:hanging="360"/>
      </w:pPr>
    </w:lvl>
    <w:lvl w:ilvl="5" w:tplc="C9F421A4" w:tentative="1">
      <w:start w:val="1"/>
      <w:numFmt w:val="lowerRoman"/>
      <w:lvlText w:val="%6."/>
      <w:lvlJc w:val="right"/>
      <w:pPr>
        <w:ind w:left="4320" w:hanging="180"/>
      </w:pPr>
    </w:lvl>
    <w:lvl w:ilvl="6" w:tplc="1A245D1A" w:tentative="1">
      <w:start w:val="1"/>
      <w:numFmt w:val="decimal"/>
      <w:lvlText w:val="%7."/>
      <w:lvlJc w:val="left"/>
      <w:pPr>
        <w:ind w:left="5040" w:hanging="360"/>
      </w:pPr>
    </w:lvl>
    <w:lvl w:ilvl="7" w:tplc="1E9E02FE" w:tentative="1">
      <w:start w:val="1"/>
      <w:numFmt w:val="lowerLetter"/>
      <w:lvlText w:val="%8."/>
      <w:lvlJc w:val="left"/>
      <w:pPr>
        <w:ind w:left="5760" w:hanging="360"/>
      </w:pPr>
    </w:lvl>
    <w:lvl w:ilvl="8" w:tplc="26747BD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47271200">
    <w:abstractNumId w:val="11"/>
  </w:num>
  <w:num w:numId="2" w16cid:durableId="700014777">
    <w:abstractNumId w:val="4"/>
  </w:num>
  <w:num w:numId="3" w16cid:durableId="241723493">
    <w:abstractNumId w:val="2"/>
  </w:num>
  <w:num w:numId="4" w16cid:durableId="1287154306">
    <w:abstractNumId w:val="7"/>
  </w:num>
  <w:num w:numId="5" w16cid:durableId="1512260758">
    <w:abstractNumId w:val="6"/>
  </w:num>
  <w:num w:numId="6" w16cid:durableId="1597057233">
    <w:abstractNumId w:val="1"/>
  </w:num>
  <w:num w:numId="7" w16cid:durableId="1990208919">
    <w:abstractNumId w:val="9"/>
  </w:num>
  <w:num w:numId="8" w16cid:durableId="111637927">
    <w:abstractNumId w:val="5"/>
  </w:num>
  <w:num w:numId="9" w16cid:durableId="222837286">
    <w:abstractNumId w:val="8"/>
  </w:num>
  <w:num w:numId="10" w16cid:durableId="1863978439">
    <w:abstractNumId w:val="3"/>
  </w:num>
  <w:num w:numId="11" w16cid:durableId="34501388">
    <w:abstractNumId w:val="10"/>
  </w:num>
  <w:num w:numId="12" w16cid:durableId="1055085653">
    <w:abstractNumId w:val="0"/>
  </w:num>
  <w:num w:numId="13" w16cid:durableId="191000948">
    <w:abstractNumId w:val="11"/>
  </w:num>
  <w:num w:numId="14" w16cid:durableId="13028095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FAB"/>
    <w:rsid w:val="00004453"/>
    <w:rsid w:val="00011107"/>
    <w:rsid w:val="00011A8D"/>
    <w:rsid w:val="00015511"/>
    <w:rsid w:val="00016712"/>
    <w:rsid w:val="00024020"/>
    <w:rsid w:val="00033CD3"/>
    <w:rsid w:val="00041223"/>
    <w:rsid w:val="00046107"/>
    <w:rsid w:val="00052382"/>
    <w:rsid w:val="0005474B"/>
    <w:rsid w:val="000606FC"/>
    <w:rsid w:val="000610D5"/>
    <w:rsid w:val="00062671"/>
    <w:rsid w:val="00065746"/>
    <w:rsid w:val="00091EE9"/>
    <w:rsid w:val="00094549"/>
    <w:rsid w:val="00094AD9"/>
    <w:rsid w:val="00095E7C"/>
    <w:rsid w:val="000B0F91"/>
    <w:rsid w:val="000B2D09"/>
    <w:rsid w:val="000C02FA"/>
    <w:rsid w:val="000D5B52"/>
    <w:rsid w:val="000D6F86"/>
    <w:rsid w:val="000E0156"/>
    <w:rsid w:val="000E5C85"/>
    <w:rsid w:val="000E5DC7"/>
    <w:rsid w:val="0010493F"/>
    <w:rsid w:val="001117BF"/>
    <w:rsid w:val="00111C30"/>
    <w:rsid w:val="00117752"/>
    <w:rsid w:val="0011784C"/>
    <w:rsid w:val="00131201"/>
    <w:rsid w:val="00131C1F"/>
    <w:rsid w:val="001349E8"/>
    <w:rsid w:val="00137B85"/>
    <w:rsid w:val="00142A6E"/>
    <w:rsid w:val="00144003"/>
    <w:rsid w:val="0014594C"/>
    <w:rsid w:val="00146F63"/>
    <w:rsid w:val="0015307A"/>
    <w:rsid w:val="001552DE"/>
    <w:rsid w:val="00162108"/>
    <w:rsid w:val="00164562"/>
    <w:rsid w:val="001A0DC5"/>
    <w:rsid w:val="001A3BA3"/>
    <w:rsid w:val="001B07DC"/>
    <w:rsid w:val="001C00D8"/>
    <w:rsid w:val="001C29FA"/>
    <w:rsid w:val="001C4DDA"/>
    <w:rsid w:val="001C7963"/>
    <w:rsid w:val="001D0EB5"/>
    <w:rsid w:val="001D2E66"/>
    <w:rsid w:val="001D5AD2"/>
    <w:rsid w:val="001E3F29"/>
    <w:rsid w:val="001F1FEB"/>
    <w:rsid w:val="001F682F"/>
    <w:rsid w:val="001F6928"/>
    <w:rsid w:val="0020582B"/>
    <w:rsid w:val="00212DBB"/>
    <w:rsid w:val="002151AD"/>
    <w:rsid w:val="0023237F"/>
    <w:rsid w:val="0023674F"/>
    <w:rsid w:val="00236773"/>
    <w:rsid w:val="00237EA5"/>
    <w:rsid w:val="00245119"/>
    <w:rsid w:val="00254F43"/>
    <w:rsid w:val="00264827"/>
    <w:rsid w:val="002739BF"/>
    <w:rsid w:val="00286671"/>
    <w:rsid w:val="002871A8"/>
    <w:rsid w:val="0029562D"/>
    <w:rsid w:val="002B296C"/>
    <w:rsid w:val="002B416E"/>
    <w:rsid w:val="002B526C"/>
    <w:rsid w:val="002B62DA"/>
    <w:rsid w:val="002B6CF9"/>
    <w:rsid w:val="002B7C5B"/>
    <w:rsid w:val="002C474B"/>
    <w:rsid w:val="002C7FD7"/>
    <w:rsid w:val="002D2567"/>
    <w:rsid w:val="002E1226"/>
    <w:rsid w:val="002F142C"/>
    <w:rsid w:val="00312DB7"/>
    <w:rsid w:val="00313D9D"/>
    <w:rsid w:val="00330271"/>
    <w:rsid w:val="0033177B"/>
    <w:rsid w:val="00335E07"/>
    <w:rsid w:val="003443CB"/>
    <w:rsid w:val="0034465C"/>
    <w:rsid w:val="00345252"/>
    <w:rsid w:val="00355924"/>
    <w:rsid w:val="00360BFA"/>
    <w:rsid w:val="00373A3E"/>
    <w:rsid w:val="00376609"/>
    <w:rsid w:val="003924A2"/>
    <w:rsid w:val="00393621"/>
    <w:rsid w:val="003A0AA4"/>
    <w:rsid w:val="003B079A"/>
    <w:rsid w:val="003B096C"/>
    <w:rsid w:val="003B4D9B"/>
    <w:rsid w:val="003B7327"/>
    <w:rsid w:val="003B7A0B"/>
    <w:rsid w:val="003C5CCE"/>
    <w:rsid w:val="003C5DC6"/>
    <w:rsid w:val="003D652D"/>
    <w:rsid w:val="003D73A7"/>
    <w:rsid w:val="003F7D9F"/>
    <w:rsid w:val="00401CC0"/>
    <w:rsid w:val="00411835"/>
    <w:rsid w:val="0042005E"/>
    <w:rsid w:val="004449ED"/>
    <w:rsid w:val="00447342"/>
    <w:rsid w:val="0045724E"/>
    <w:rsid w:val="00457455"/>
    <w:rsid w:val="0046426C"/>
    <w:rsid w:val="004649F8"/>
    <w:rsid w:val="00464A65"/>
    <w:rsid w:val="00473960"/>
    <w:rsid w:val="0047410C"/>
    <w:rsid w:val="0047553E"/>
    <w:rsid w:val="00475D79"/>
    <w:rsid w:val="004830DE"/>
    <w:rsid w:val="00485C9A"/>
    <w:rsid w:val="00486D2B"/>
    <w:rsid w:val="00486EBE"/>
    <w:rsid w:val="004950B9"/>
    <w:rsid w:val="00496C04"/>
    <w:rsid w:val="004A3AA5"/>
    <w:rsid w:val="004B03D0"/>
    <w:rsid w:val="004B075D"/>
    <w:rsid w:val="004B4A20"/>
    <w:rsid w:val="004C05B3"/>
    <w:rsid w:val="004C153D"/>
    <w:rsid w:val="004D79CB"/>
    <w:rsid w:val="004E4B40"/>
    <w:rsid w:val="004E6A75"/>
    <w:rsid w:val="0051113A"/>
    <w:rsid w:val="0052798B"/>
    <w:rsid w:val="00532309"/>
    <w:rsid w:val="005377F7"/>
    <w:rsid w:val="0054104F"/>
    <w:rsid w:val="00577EBA"/>
    <w:rsid w:val="005810DE"/>
    <w:rsid w:val="005923B1"/>
    <w:rsid w:val="00593194"/>
    <w:rsid w:val="005A1802"/>
    <w:rsid w:val="005A1E4B"/>
    <w:rsid w:val="005A4DCF"/>
    <w:rsid w:val="005A59CC"/>
    <w:rsid w:val="005A7B5A"/>
    <w:rsid w:val="005C1019"/>
    <w:rsid w:val="005C33AB"/>
    <w:rsid w:val="005C4925"/>
    <w:rsid w:val="005C6768"/>
    <w:rsid w:val="005D3219"/>
    <w:rsid w:val="005E124F"/>
    <w:rsid w:val="005E63D7"/>
    <w:rsid w:val="005F18CA"/>
    <w:rsid w:val="005F416E"/>
    <w:rsid w:val="005F759B"/>
    <w:rsid w:val="006074E5"/>
    <w:rsid w:val="006223C0"/>
    <w:rsid w:val="00625124"/>
    <w:rsid w:val="00647D17"/>
    <w:rsid w:val="00650C6B"/>
    <w:rsid w:val="00656C53"/>
    <w:rsid w:val="006613F7"/>
    <w:rsid w:val="00661513"/>
    <w:rsid w:val="00662F78"/>
    <w:rsid w:val="0068092C"/>
    <w:rsid w:val="00686F5E"/>
    <w:rsid w:val="00692A84"/>
    <w:rsid w:val="0069521F"/>
    <w:rsid w:val="006A0B81"/>
    <w:rsid w:val="006A0E1C"/>
    <w:rsid w:val="006A41C6"/>
    <w:rsid w:val="006A6269"/>
    <w:rsid w:val="006A76B2"/>
    <w:rsid w:val="006B10F2"/>
    <w:rsid w:val="006C3FCF"/>
    <w:rsid w:val="006D2E77"/>
    <w:rsid w:val="006D32DB"/>
    <w:rsid w:val="006D7EED"/>
    <w:rsid w:val="006E0A67"/>
    <w:rsid w:val="006E3500"/>
    <w:rsid w:val="006E5A7D"/>
    <w:rsid w:val="006F39D4"/>
    <w:rsid w:val="006F46A2"/>
    <w:rsid w:val="006F5A0D"/>
    <w:rsid w:val="006F61A0"/>
    <w:rsid w:val="00701E11"/>
    <w:rsid w:val="007060F7"/>
    <w:rsid w:val="00706EC0"/>
    <w:rsid w:val="0070733D"/>
    <w:rsid w:val="00710738"/>
    <w:rsid w:val="00721494"/>
    <w:rsid w:val="0074510E"/>
    <w:rsid w:val="00750571"/>
    <w:rsid w:val="007551EB"/>
    <w:rsid w:val="00755430"/>
    <w:rsid w:val="00756211"/>
    <w:rsid w:val="00767820"/>
    <w:rsid w:val="007737D9"/>
    <w:rsid w:val="007758D4"/>
    <w:rsid w:val="00775E05"/>
    <w:rsid w:val="00787A43"/>
    <w:rsid w:val="0079164B"/>
    <w:rsid w:val="0079267C"/>
    <w:rsid w:val="007931CD"/>
    <w:rsid w:val="00794BF2"/>
    <w:rsid w:val="007A57C4"/>
    <w:rsid w:val="007A6D15"/>
    <w:rsid w:val="007B1BF1"/>
    <w:rsid w:val="007C0284"/>
    <w:rsid w:val="007C17F0"/>
    <w:rsid w:val="007C6F47"/>
    <w:rsid w:val="007D7DCE"/>
    <w:rsid w:val="00800350"/>
    <w:rsid w:val="00801C23"/>
    <w:rsid w:val="00804422"/>
    <w:rsid w:val="008052A9"/>
    <w:rsid w:val="00806829"/>
    <w:rsid w:val="008203DB"/>
    <w:rsid w:val="00820803"/>
    <w:rsid w:val="00821936"/>
    <w:rsid w:val="0082310E"/>
    <w:rsid w:val="008345E8"/>
    <w:rsid w:val="00837F58"/>
    <w:rsid w:val="00841D53"/>
    <w:rsid w:val="00841F97"/>
    <w:rsid w:val="00850D50"/>
    <w:rsid w:val="00851F1D"/>
    <w:rsid w:val="008538A8"/>
    <w:rsid w:val="00857553"/>
    <w:rsid w:val="0086170E"/>
    <w:rsid w:val="00862468"/>
    <w:rsid w:val="00862812"/>
    <w:rsid w:val="008700A3"/>
    <w:rsid w:val="00873D70"/>
    <w:rsid w:val="0088277A"/>
    <w:rsid w:val="00882FDA"/>
    <w:rsid w:val="0088357C"/>
    <w:rsid w:val="008910AA"/>
    <w:rsid w:val="0089302D"/>
    <w:rsid w:val="008934AB"/>
    <w:rsid w:val="008946ED"/>
    <w:rsid w:val="00896E17"/>
    <w:rsid w:val="00897BA6"/>
    <w:rsid w:val="008A1C67"/>
    <w:rsid w:val="008A30DD"/>
    <w:rsid w:val="008B02C1"/>
    <w:rsid w:val="008B5BC6"/>
    <w:rsid w:val="008B6DDF"/>
    <w:rsid w:val="008C41C2"/>
    <w:rsid w:val="008C7E2C"/>
    <w:rsid w:val="008D1231"/>
    <w:rsid w:val="008D25E2"/>
    <w:rsid w:val="008D496A"/>
    <w:rsid w:val="008D7848"/>
    <w:rsid w:val="008E2315"/>
    <w:rsid w:val="008E4824"/>
    <w:rsid w:val="008F30F7"/>
    <w:rsid w:val="008F48C4"/>
    <w:rsid w:val="008F5CE5"/>
    <w:rsid w:val="0090004A"/>
    <w:rsid w:val="009133AA"/>
    <w:rsid w:val="009172D6"/>
    <w:rsid w:val="00917DE0"/>
    <w:rsid w:val="009230D2"/>
    <w:rsid w:val="0093249C"/>
    <w:rsid w:val="00936E94"/>
    <w:rsid w:val="00941E12"/>
    <w:rsid w:val="00950130"/>
    <w:rsid w:val="00952501"/>
    <w:rsid w:val="00954E6D"/>
    <w:rsid w:val="00956D25"/>
    <w:rsid w:val="009815AD"/>
    <w:rsid w:val="00984B8A"/>
    <w:rsid w:val="00992FFD"/>
    <w:rsid w:val="00996FAB"/>
    <w:rsid w:val="009A578B"/>
    <w:rsid w:val="009A79FF"/>
    <w:rsid w:val="009B0892"/>
    <w:rsid w:val="009B4853"/>
    <w:rsid w:val="009C0035"/>
    <w:rsid w:val="009C2C7B"/>
    <w:rsid w:val="009D10F2"/>
    <w:rsid w:val="009D48AB"/>
    <w:rsid w:val="009D605E"/>
    <w:rsid w:val="009D7458"/>
    <w:rsid w:val="009E0826"/>
    <w:rsid w:val="009E617F"/>
    <w:rsid w:val="00A03207"/>
    <w:rsid w:val="00A03825"/>
    <w:rsid w:val="00A142A5"/>
    <w:rsid w:val="00A15708"/>
    <w:rsid w:val="00A21FD6"/>
    <w:rsid w:val="00A3083D"/>
    <w:rsid w:val="00A3480A"/>
    <w:rsid w:val="00A47F68"/>
    <w:rsid w:val="00A615F3"/>
    <w:rsid w:val="00A64AFA"/>
    <w:rsid w:val="00A678F1"/>
    <w:rsid w:val="00A7239A"/>
    <w:rsid w:val="00A9061C"/>
    <w:rsid w:val="00A97944"/>
    <w:rsid w:val="00AA6131"/>
    <w:rsid w:val="00AA7326"/>
    <w:rsid w:val="00AC08C0"/>
    <w:rsid w:val="00AD0C33"/>
    <w:rsid w:val="00AD7E45"/>
    <w:rsid w:val="00AE4B51"/>
    <w:rsid w:val="00AE5389"/>
    <w:rsid w:val="00AE741F"/>
    <w:rsid w:val="00AE7D2E"/>
    <w:rsid w:val="00B03FBC"/>
    <w:rsid w:val="00B063F8"/>
    <w:rsid w:val="00B06C28"/>
    <w:rsid w:val="00B10D79"/>
    <w:rsid w:val="00B13E12"/>
    <w:rsid w:val="00B146D7"/>
    <w:rsid w:val="00B14F47"/>
    <w:rsid w:val="00B171BA"/>
    <w:rsid w:val="00B21AFD"/>
    <w:rsid w:val="00B26150"/>
    <w:rsid w:val="00B26B9B"/>
    <w:rsid w:val="00B41337"/>
    <w:rsid w:val="00B43B65"/>
    <w:rsid w:val="00B465FB"/>
    <w:rsid w:val="00B51276"/>
    <w:rsid w:val="00B54AA8"/>
    <w:rsid w:val="00B558EC"/>
    <w:rsid w:val="00B61242"/>
    <w:rsid w:val="00B63F0A"/>
    <w:rsid w:val="00B72DD8"/>
    <w:rsid w:val="00B75EDB"/>
    <w:rsid w:val="00B75EDE"/>
    <w:rsid w:val="00B77F1C"/>
    <w:rsid w:val="00B77FA6"/>
    <w:rsid w:val="00B803DF"/>
    <w:rsid w:val="00B93131"/>
    <w:rsid w:val="00B9419A"/>
    <w:rsid w:val="00BA2A1C"/>
    <w:rsid w:val="00BB2107"/>
    <w:rsid w:val="00BB7E8B"/>
    <w:rsid w:val="00BC6DFF"/>
    <w:rsid w:val="00BD0F6D"/>
    <w:rsid w:val="00BD18C0"/>
    <w:rsid w:val="00BD3411"/>
    <w:rsid w:val="00BE38C5"/>
    <w:rsid w:val="00BF0F21"/>
    <w:rsid w:val="00BF1EAA"/>
    <w:rsid w:val="00BF73E7"/>
    <w:rsid w:val="00C01B47"/>
    <w:rsid w:val="00C11873"/>
    <w:rsid w:val="00C13D99"/>
    <w:rsid w:val="00C17852"/>
    <w:rsid w:val="00C21B5B"/>
    <w:rsid w:val="00C31785"/>
    <w:rsid w:val="00C3268F"/>
    <w:rsid w:val="00C36FF4"/>
    <w:rsid w:val="00C37E2E"/>
    <w:rsid w:val="00C44B04"/>
    <w:rsid w:val="00C45F7F"/>
    <w:rsid w:val="00C52AA3"/>
    <w:rsid w:val="00C73D70"/>
    <w:rsid w:val="00C875B1"/>
    <w:rsid w:val="00C94A63"/>
    <w:rsid w:val="00C96453"/>
    <w:rsid w:val="00C9755E"/>
    <w:rsid w:val="00CA0CFE"/>
    <w:rsid w:val="00CA24C5"/>
    <w:rsid w:val="00CA34A4"/>
    <w:rsid w:val="00CA3B8A"/>
    <w:rsid w:val="00CB3DB2"/>
    <w:rsid w:val="00CC0A70"/>
    <w:rsid w:val="00CD0AC9"/>
    <w:rsid w:val="00CD6DF0"/>
    <w:rsid w:val="00CE1AB0"/>
    <w:rsid w:val="00CE57AD"/>
    <w:rsid w:val="00CF0B54"/>
    <w:rsid w:val="00CF0F31"/>
    <w:rsid w:val="00D000F7"/>
    <w:rsid w:val="00D03230"/>
    <w:rsid w:val="00D0331D"/>
    <w:rsid w:val="00D11D36"/>
    <w:rsid w:val="00D17741"/>
    <w:rsid w:val="00D249AC"/>
    <w:rsid w:val="00D25573"/>
    <w:rsid w:val="00D301BB"/>
    <w:rsid w:val="00D3097C"/>
    <w:rsid w:val="00D3140B"/>
    <w:rsid w:val="00D33453"/>
    <w:rsid w:val="00D33A37"/>
    <w:rsid w:val="00D41F61"/>
    <w:rsid w:val="00D57FCE"/>
    <w:rsid w:val="00D6174B"/>
    <w:rsid w:val="00D622B2"/>
    <w:rsid w:val="00D71E06"/>
    <w:rsid w:val="00D82FC9"/>
    <w:rsid w:val="00D93C4A"/>
    <w:rsid w:val="00D93CE6"/>
    <w:rsid w:val="00DA54B6"/>
    <w:rsid w:val="00DB01BD"/>
    <w:rsid w:val="00DB03AB"/>
    <w:rsid w:val="00DB044C"/>
    <w:rsid w:val="00DB129E"/>
    <w:rsid w:val="00DB27CB"/>
    <w:rsid w:val="00DB7D79"/>
    <w:rsid w:val="00DC43D8"/>
    <w:rsid w:val="00DC56D7"/>
    <w:rsid w:val="00DD5359"/>
    <w:rsid w:val="00DF1FC9"/>
    <w:rsid w:val="00DF2366"/>
    <w:rsid w:val="00DF6CA6"/>
    <w:rsid w:val="00DF6F00"/>
    <w:rsid w:val="00DF7683"/>
    <w:rsid w:val="00E04347"/>
    <w:rsid w:val="00E04DCA"/>
    <w:rsid w:val="00E1016E"/>
    <w:rsid w:val="00E13D8A"/>
    <w:rsid w:val="00E14609"/>
    <w:rsid w:val="00E14BD7"/>
    <w:rsid w:val="00E318EA"/>
    <w:rsid w:val="00E37585"/>
    <w:rsid w:val="00E44609"/>
    <w:rsid w:val="00E470EE"/>
    <w:rsid w:val="00E472D0"/>
    <w:rsid w:val="00E510FA"/>
    <w:rsid w:val="00E57E0D"/>
    <w:rsid w:val="00E659EA"/>
    <w:rsid w:val="00E66B17"/>
    <w:rsid w:val="00E678F6"/>
    <w:rsid w:val="00E71148"/>
    <w:rsid w:val="00E76BB6"/>
    <w:rsid w:val="00E8304E"/>
    <w:rsid w:val="00E87B22"/>
    <w:rsid w:val="00E93F3D"/>
    <w:rsid w:val="00EA1762"/>
    <w:rsid w:val="00EA3AAA"/>
    <w:rsid w:val="00EA48A9"/>
    <w:rsid w:val="00ED5E45"/>
    <w:rsid w:val="00EF052E"/>
    <w:rsid w:val="00EF3017"/>
    <w:rsid w:val="00F04375"/>
    <w:rsid w:val="00F043E3"/>
    <w:rsid w:val="00F10421"/>
    <w:rsid w:val="00F11156"/>
    <w:rsid w:val="00F1444B"/>
    <w:rsid w:val="00F15A81"/>
    <w:rsid w:val="00F167B4"/>
    <w:rsid w:val="00F35E57"/>
    <w:rsid w:val="00F45191"/>
    <w:rsid w:val="00F45A4E"/>
    <w:rsid w:val="00F46FCD"/>
    <w:rsid w:val="00F516D7"/>
    <w:rsid w:val="00F661C8"/>
    <w:rsid w:val="00F67F91"/>
    <w:rsid w:val="00F74888"/>
    <w:rsid w:val="00F80C70"/>
    <w:rsid w:val="00F85D08"/>
    <w:rsid w:val="00F90DEB"/>
    <w:rsid w:val="00F93484"/>
    <w:rsid w:val="00FA1D6A"/>
    <w:rsid w:val="00FA47D6"/>
    <w:rsid w:val="00FB0C2C"/>
    <w:rsid w:val="00FB1BEE"/>
    <w:rsid w:val="00FB2031"/>
    <w:rsid w:val="00FB66FA"/>
    <w:rsid w:val="00FD4966"/>
    <w:rsid w:val="00FD4AC3"/>
    <w:rsid w:val="00FE42B5"/>
    <w:rsid w:val="00FE7ECE"/>
    <w:rsid w:val="00FF2CC2"/>
    <w:rsid w:val="00FF7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DE450"/>
  <w15:docId w15:val="{F46F6F22-0E66-4B5C-948B-E05BE773D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046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930FC" w:rsidRDefault="008930F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930FC" w:rsidRDefault="008930F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930FC" w:rsidRDefault="008930F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930FC" w:rsidRDefault="008930F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930FC" w:rsidRDefault="008930F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930FC" w:rsidRDefault="008930F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930FC" w:rsidRDefault="008930F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930FC" w:rsidRDefault="008930F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930FC" w:rsidRDefault="008930F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930FC" w:rsidRDefault="008930F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930FC" w:rsidRDefault="008930F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930FC" w:rsidRDefault="008930F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930FC" w:rsidRDefault="008930F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930FC" w:rsidRDefault="008930F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930FC" w:rsidRDefault="008930F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930FC" w:rsidRDefault="008930F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930FC" w:rsidRDefault="008930F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930FC" w:rsidRDefault="008930F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930FC" w:rsidRDefault="008930F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930FC" w:rsidRDefault="008930F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930FC" w:rsidRDefault="008930F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930FC" w:rsidRDefault="008930F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930FC" w:rsidRDefault="008930F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930FC" w:rsidRDefault="008930F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930FC" w:rsidRDefault="008930F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930FC" w:rsidRDefault="008930F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930FC" w:rsidRDefault="008930F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930FC" w:rsidRDefault="008930F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930FC" w:rsidRDefault="008930F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930FC" w:rsidRDefault="008930F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930FC" w:rsidRDefault="008930F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930FC" w:rsidRDefault="008930F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930FC" w:rsidRDefault="008930F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930FC" w:rsidRDefault="008930F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930FC" w:rsidRDefault="008930F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930FC" w:rsidRDefault="008930F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930FC" w:rsidRDefault="008930F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930FC" w:rsidRDefault="008930F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930FC" w:rsidRDefault="008930F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930FC" w:rsidRDefault="008930F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930FC" w:rsidRDefault="008930F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930FC" w:rsidRDefault="008930F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930FC" w:rsidRDefault="008930F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930FC" w:rsidRDefault="008930F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930FC" w:rsidRDefault="008930F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930FC" w:rsidRDefault="008930F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930FC" w:rsidRDefault="008930F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930FC" w:rsidRDefault="008930F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930FC" w:rsidRDefault="008930F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930FC" w:rsidRDefault="008930F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930FC" w:rsidRDefault="008930F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930FC"/>
    <w:rsid w:val="008930FC"/>
    <w:rsid w:val="009D3E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4727</Words>
  <Characters>26948</Characters>
  <Application>Microsoft Office Word</Application>
  <DocSecurity>12</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2024-06-12T06:10:00Z</cp:lastPrinted>
  <dcterms:created xsi:type="dcterms:W3CDTF">2024-06-17T02:56:00Z</dcterms:created>
  <dcterms:modified xsi:type="dcterms:W3CDTF">2024-06-17T02:56:00Z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