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7B501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A0A97B3" w:rsidR="00D2559D" w:rsidRPr="00996FAF" w:rsidRDefault="00155D63" w:rsidP="007B5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RFBI Armidale Masonic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7B501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9C4772D" w:rsidR="00CA37CB" w:rsidRPr="00996FAF" w:rsidRDefault="00155D63" w:rsidP="007B50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86 Box Hill</w:t>
            </w:r>
            <w:r w:rsidR="006D1398">
              <w:rPr>
                <w:rFonts w:ascii="Arial" w:hAnsi="Arial" w:cs="Arial"/>
              </w:rPr>
              <w:t xml:space="preserve"> </w:t>
            </w:r>
            <w:r>
              <w:rPr>
                <w:rFonts w:ascii="Arial" w:hAnsi="Arial" w:cs="Arial"/>
              </w:rPr>
              <w:t>Drive</w:t>
            </w:r>
            <w:r w:rsidR="00F045F4" w:rsidRPr="00602258">
              <w:rPr>
                <w:rFonts w:ascii="Arial" w:hAnsi="Arial" w:cs="Arial"/>
                <w:color w:val="auto"/>
              </w:rPr>
              <w:t xml:space="preserve"> </w:t>
            </w:r>
            <w:r>
              <w:rPr>
                <w:rFonts w:ascii="Arial" w:hAnsi="Arial" w:cs="Arial"/>
                <w:color w:val="auto"/>
              </w:rPr>
              <w:t>ARMIDALE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7B501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61CF3F4" w:rsidR="00CA37CB" w:rsidRPr="00996FAF" w:rsidRDefault="00155D63" w:rsidP="007B5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2418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7B501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5DE9EF8" w:rsidR="00D2559D" w:rsidRPr="00996FAF" w:rsidRDefault="00155D63" w:rsidP="007B50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Benevolent Institution</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7B501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F79645" w:rsidR="00D2559D" w:rsidRPr="00996FAF" w:rsidRDefault="00155D63" w:rsidP="007B5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7B501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36B6796" w:rsidR="00D2559D" w:rsidRPr="00996FAF" w:rsidRDefault="00155D63" w:rsidP="007B50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December 2022 to 16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7B501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AB1E49B" w:rsidR="00D2559D" w:rsidRPr="00387A64" w:rsidRDefault="006C7F05" w:rsidP="007B5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387A64">
              <w:rPr>
                <w:rFonts w:ascii="Arial" w:hAnsi="Arial" w:cs="Arial"/>
                <w:color w:val="auto"/>
              </w:rPr>
              <w:t xml:space="preserve"> February 2023</w:t>
            </w:r>
          </w:p>
        </w:tc>
      </w:tr>
    </w:tbl>
    <w:bookmarkEnd w:id="0"/>
    <w:p w14:paraId="62293A79" w14:textId="77777777" w:rsidR="00FA0A5B" w:rsidRPr="00996FAF" w:rsidRDefault="00D2559D" w:rsidP="00AA283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A30AF73" w14:textId="77777777" w:rsidR="000B2F35" w:rsidRPr="00996FAF" w:rsidRDefault="000B2F35" w:rsidP="00AA2833">
      <w:pPr>
        <w:spacing w:after="240"/>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8C7A446" w14:textId="77777777" w:rsidR="000B2F35" w:rsidRPr="00996FAF" w:rsidRDefault="000B2F35" w:rsidP="00AA2833">
      <w:pPr>
        <w:pStyle w:val="NormalArial"/>
      </w:pPr>
      <w:r w:rsidRPr="00AF4C40">
        <w:rPr>
          <w:color w:val="auto"/>
        </w:rPr>
        <w:t>This performance report for RFBI Armidale Masonic Village (</w:t>
      </w:r>
      <w:r w:rsidRPr="00AF4C40">
        <w:rPr>
          <w:b/>
          <w:color w:val="auto"/>
        </w:rPr>
        <w:t>the service</w:t>
      </w:r>
      <w:r w:rsidRPr="00AF4C40">
        <w:rPr>
          <w:color w:val="auto"/>
        </w:rPr>
        <w:t xml:space="preserve">) has been prepared by D Kemsley, delegate </w:t>
      </w:r>
      <w:r w:rsidRPr="00996FAF">
        <w:t>of the Aged Care Quality and Safety Commissioner (Commissioner)</w:t>
      </w:r>
      <w:r w:rsidRPr="00996FAF">
        <w:rPr>
          <w:rStyle w:val="FootnoteReference"/>
        </w:rPr>
        <w:footnoteReference w:id="2"/>
      </w:r>
      <w:r w:rsidRPr="00996FAF">
        <w:t xml:space="preserve">. </w:t>
      </w:r>
    </w:p>
    <w:p w14:paraId="3DF5CE92" w14:textId="77777777" w:rsidR="000B2F35" w:rsidRPr="00996FAF" w:rsidRDefault="000B2F35" w:rsidP="00AA283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029946" w14:textId="77777777" w:rsidR="000B2F35" w:rsidRPr="00996FAF" w:rsidRDefault="000B2F35" w:rsidP="00AA2833">
      <w:pPr>
        <w:pStyle w:val="NormalArial"/>
      </w:pPr>
      <w:r w:rsidRPr="00996FAF">
        <w:t>The report also specifies any areas in which improvements must be made to ensure the Quality Standards are complied with.</w:t>
      </w:r>
    </w:p>
    <w:p w14:paraId="70BECAEC" w14:textId="77777777" w:rsidR="000B2F35" w:rsidRPr="00996FAF" w:rsidRDefault="000B2F35" w:rsidP="00AA2833">
      <w:pPr>
        <w:pStyle w:val="Heading1"/>
        <w:spacing w:before="240" w:after="240" w:line="240" w:lineRule="auto"/>
        <w:rPr>
          <w:rFonts w:ascii="Arial" w:hAnsi="Arial" w:cs="Arial"/>
        </w:rPr>
      </w:pPr>
      <w:r w:rsidRPr="00996FAF">
        <w:rPr>
          <w:rFonts w:ascii="Arial" w:hAnsi="Arial" w:cs="Arial"/>
        </w:rPr>
        <w:t>Material relied on</w:t>
      </w:r>
    </w:p>
    <w:p w14:paraId="627BBE49" w14:textId="77777777" w:rsidR="000B2F35" w:rsidRPr="00996FAF" w:rsidRDefault="000B2F35" w:rsidP="00AA2833">
      <w:pPr>
        <w:pStyle w:val="NormalArial"/>
      </w:pPr>
      <w:r w:rsidRPr="00996FAF">
        <w:t>The following information has been considered in preparing the performance report:</w:t>
      </w:r>
    </w:p>
    <w:p w14:paraId="403FEEC8" w14:textId="77777777" w:rsidR="000B2F35" w:rsidRDefault="000B2F35" w:rsidP="00AA2833">
      <w:pPr>
        <w:pStyle w:val="ListParagraph"/>
        <w:numPr>
          <w:ilvl w:val="0"/>
          <w:numId w:val="2"/>
        </w:numPr>
        <w:spacing w:after="24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6FB83696" w14:textId="4E67DCBE" w:rsidR="000B2F35" w:rsidRPr="00E80F77" w:rsidRDefault="000B2F35" w:rsidP="00AA2833">
      <w:pPr>
        <w:pStyle w:val="ListParagraph"/>
        <w:numPr>
          <w:ilvl w:val="0"/>
          <w:numId w:val="2"/>
        </w:numPr>
        <w:spacing w:after="240"/>
        <w:rPr>
          <w:rFonts w:ascii="Arial" w:hAnsi="Arial" w:cs="Arial"/>
        </w:rPr>
      </w:pPr>
      <w:r>
        <w:rPr>
          <w:rFonts w:ascii="Arial" w:hAnsi="Arial" w:cs="Arial"/>
        </w:rPr>
        <w:t xml:space="preserve">the </w:t>
      </w:r>
      <w:r w:rsidR="00387A64">
        <w:rPr>
          <w:rFonts w:ascii="Arial" w:hAnsi="Arial" w:cs="Arial"/>
        </w:rPr>
        <w:t>Approved P</w:t>
      </w:r>
      <w:r>
        <w:rPr>
          <w:rFonts w:ascii="Arial" w:hAnsi="Arial" w:cs="Arial"/>
        </w:rPr>
        <w:t xml:space="preserve">rovider’s response to the Assessment Team’s report </w:t>
      </w:r>
      <w:r w:rsidRPr="00E80F77">
        <w:rPr>
          <w:rFonts w:ascii="Arial" w:hAnsi="Arial" w:cs="Arial"/>
        </w:rPr>
        <w:t>received 19 January 2023</w:t>
      </w:r>
    </w:p>
    <w:p w14:paraId="091300B9" w14:textId="77777777" w:rsidR="000B2F35" w:rsidRPr="00E80F77" w:rsidRDefault="000B2F35" w:rsidP="00AA2833">
      <w:pPr>
        <w:pStyle w:val="ListParagraph"/>
        <w:numPr>
          <w:ilvl w:val="0"/>
          <w:numId w:val="2"/>
        </w:numPr>
        <w:spacing w:after="240"/>
        <w:rPr>
          <w:rFonts w:ascii="Arial" w:hAnsi="Arial" w:cs="Arial"/>
        </w:rPr>
      </w:pPr>
      <w:r w:rsidRPr="00E80F77">
        <w:rPr>
          <w:rFonts w:ascii="Arial" w:hAnsi="Arial" w:cs="Arial"/>
        </w:rPr>
        <w:t>other information and intelligence held by the Commission in relation to this service</w:t>
      </w:r>
      <w:r>
        <w:rPr>
          <w:rFonts w:ascii="Arial" w:hAnsi="Arial" w:cs="Arial"/>
        </w:rPr>
        <w:t>.</w:t>
      </w:r>
    </w:p>
    <w:p w14:paraId="23FE4A29" w14:textId="1DAA1FAA" w:rsidR="003B1763" w:rsidRPr="00712752" w:rsidRDefault="003B1763" w:rsidP="00AA2833">
      <w:pPr>
        <w:pStyle w:val="ListParagraph"/>
        <w:numPr>
          <w:ilvl w:val="0"/>
          <w:numId w:val="2"/>
        </w:numPr>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7B501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42C3010" w:rsidR="00FC045E" w:rsidRPr="00996FAF" w:rsidRDefault="00C42A8A" w:rsidP="007B50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C4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7B501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0BCAC76" w:rsidR="00FC045E" w:rsidRPr="00996FAF" w:rsidRDefault="00C42A8A" w:rsidP="007B5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C4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7B501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45CD996" w:rsidR="00FC045E" w:rsidRPr="00996FAF" w:rsidRDefault="00C42A8A" w:rsidP="007B50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C4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7B501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30CEFE0" w:rsidR="00FC045E" w:rsidRPr="00996FAF" w:rsidRDefault="00C42A8A" w:rsidP="007B5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C4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7B501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0AB6830" w:rsidR="00FC045E" w:rsidRPr="00996FAF" w:rsidRDefault="00C42A8A" w:rsidP="007B50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C4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7B501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26FDE39" w:rsidR="00FC045E" w:rsidRPr="00996FAF" w:rsidRDefault="00C42A8A" w:rsidP="007B5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C4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7B501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BE00F10" w:rsidR="00FC045E" w:rsidRPr="00996FAF" w:rsidRDefault="00C42A8A" w:rsidP="007B50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C4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7B501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56F7B27" w:rsidR="00FC045E" w:rsidRPr="00996FAF" w:rsidRDefault="00C42A8A" w:rsidP="007B50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C4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AA2833">
      <w:pPr>
        <w:spacing w:before="240" w:after="240"/>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AA2833">
      <w:pPr>
        <w:pStyle w:val="Heading1"/>
        <w:spacing w:before="0" w:after="240" w:line="240" w:lineRule="auto"/>
        <w:rPr>
          <w:rFonts w:ascii="Arial" w:hAnsi="Arial" w:cs="Arial"/>
        </w:rPr>
      </w:pPr>
      <w:r w:rsidRPr="00996FAF">
        <w:rPr>
          <w:rFonts w:ascii="Arial" w:hAnsi="Arial" w:cs="Arial"/>
        </w:rPr>
        <w:t>Areas for improvement</w:t>
      </w:r>
    </w:p>
    <w:p w14:paraId="0CE621B5" w14:textId="060D655C" w:rsidR="00FC045E" w:rsidRPr="00996FAF" w:rsidRDefault="00FC045E" w:rsidP="00AA2833">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50474BB2" w:rsidR="00FC045E" w:rsidRPr="00996FAF" w:rsidRDefault="00FC045E" w:rsidP="00AA2833">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7B501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7B50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81A1C1D" w:rsidR="00FC045E" w:rsidRPr="00996FAF" w:rsidRDefault="00C42A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C3E31">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BEE4A2E" w:rsidR="00FC045E" w:rsidRPr="00996FAF" w:rsidRDefault="00C42A8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C3E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2445B7C" w:rsidR="00FC045E" w:rsidRPr="00996FAF" w:rsidRDefault="00C42A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C3E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6ED1AEE" w:rsidR="00FC045E" w:rsidRPr="00996FAF" w:rsidRDefault="00C42A8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C3E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B67C1D0" w:rsidR="00FC045E" w:rsidRPr="00996FAF" w:rsidRDefault="00C42A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C3E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9A461F7" w:rsidR="00FC045E" w:rsidRPr="00996FAF" w:rsidRDefault="00C42A8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C3E31">
                  <w:rPr>
                    <w:rFonts w:ascii="Arial" w:hAnsi="Arial" w:cs="Arial"/>
                    <w:color w:val="auto"/>
                  </w:rPr>
                  <w:t>Compliant</w:t>
                </w:r>
              </w:sdtContent>
            </w:sdt>
            <w:r w:rsidR="00FC045E" w:rsidRPr="00996FAF" w:rsidDel="00201C79">
              <w:rPr>
                <w:rFonts w:ascii="Arial" w:hAnsi="Arial" w:cs="Arial"/>
                <w:color w:val="0000FF"/>
              </w:rPr>
              <w:t xml:space="preserve"> </w:t>
            </w:r>
          </w:p>
        </w:tc>
      </w:tr>
    </w:tbl>
    <w:p w14:paraId="53D1B2D0" w14:textId="77777777" w:rsidR="000B2F35" w:rsidRDefault="000B2F35" w:rsidP="00AA2833">
      <w:pPr>
        <w:pStyle w:val="Heading20"/>
        <w:spacing w:line="240" w:lineRule="auto"/>
      </w:pPr>
      <w:r w:rsidRPr="00996FAF">
        <w:t>Findings</w:t>
      </w:r>
    </w:p>
    <w:p w14:paraId="2EC5C655" w14:textId="4AF62162" w:rsidR="000B2F35" w:rsidRDefault="000B2F35" w:rsidP="00AA2833">
      <w:pPr>
        <w:pStyle w:val="NormalArial"/>
      </w:pPr>
      <w:r>
        <w:t xml:space="preserve">Consumers said they were treated with dignity and respect, and supported to maintain their identity to live the life of their choosing. Care planning documentation contained relevant information to support staff in the delivery of culturally safe care and services, which aligned with feedback received </w:t>
      </w:r>
      <w:r w:rsidR="00387A64">
        <w:t xml:space="preserve">from </w:t>
      </w:r>
      <w:r>
        <w:t>consumers</w:t>
      </w:r>
      <w:r w:rsidR="00387A64">
        <w:t xml:space="preserve"> and staff</w:t>
      </w:r>
      <w:r>
        <w:t>.</w:t>
      </w:r>
    </w:p>
    <w:p w14:paraId="74566C83" w14:textId="5F6B97D3" w:rsidR="000B2F35" w:rsidRDefault="000B2F35" w:rsidP="00AA2833">
      <w:pPr>
        <w:pStyle w:val="NormalArial"/>
      </w:pPr>
      <w:r>
        <w:t>Consumers said, and observations confirmed</w:t>
      </w:r>
      <w:r w:rsidR="00387A64">
        <w:t>,</w:t>
      </w:r>
      <w:r>
        <w:t xml:space="preserve"> consumers were supported to make decisions, such as how care and services should be delivered, and who should be involved. Staff explained how they supported consumers choice and independence, </w:t>
      </w:r>
      <w:r w:rsidR="00387A64">
        <w:t>including</w:t>
      </w:r>
      <w:r>
        <w:t xml:space="preserve"> the consumer’s choice of when to get up in the morning, clothing selection, meal options and participation in activities. Consumers considered they were supported to make and maintain connections with others, including intimate relationships</w:t>
      </w:r>
      <w:r w:rsidR="00387A64">
        <w:t xml:space="preserve"> and this was reflected </w:t>
      </w:r>
      <w:r>
        <w:t xml:space="preserve">in </w:t>
      </w:r>
      <w:r w:rsidR="00387A64">
        <w:t xml:space="preserve">consumers’ </w:t>
      </w:r>
      <w:r>
        <w:t>care planning documentation.</w:t>
      </w:r>
    </w:p>
    <w:p w14:paraId="328DE24A" w14:textId="50E10538" w:rsidR="000B2F35" w:rsidRDefault="000B2F35" w:rsidP="00AA2833">
      <w:pPr>
        <w:pStyle w:val="NormalArial"/>
        <w:rPr>
          <w:color w:val="auto"/>
        </w:rPr>
      </w:pPr>
      <w:r>
        <w:rPr>
          <w:color w:val="auto"/>
        </w:rPr>
        <w:t xml:space="preserve">Consumers advised the service supported them to take risks to live life on their terms, through consultation and assessment of risks involved. Care plans demonstrated consumers were supported </w:t>
      </w:r>
      <w:r w:rsidR="00387A64">
        <w:rPr>
          <w:color w:val="auto"/>
        </w:rPr>
        <w:t xml:space="preserve">to participate in risk taking activities </w:t>
      </w:r>
      <w:r>
        <w:rPr>
          <w:color w:val="auto"/>
        </w:rPr>
        <w:t xml:space="preserve">through </w:t>
      </w:r>
      <w:r w:rsidR="00387A64">
        <w:rPr>
          <w:color w:val="auto"/>
        </w:rPr>
        <w:t xml:space="preserve">completion of </w:t>
      </w:r>
      <w:r>
        <w:rPr>
          <w:color w:val="auto"/>
        </w:rPr>
        <w:t xml:space="preserve">evidenced based risk assessment and implementation of mitigation </w:t>
      </w:r>
      <w:r w:rsidR="00387A64">
        <w:rPr>
          <w:color w:val="auto"/>
        </w:rPr>
        <w:t xml:space="preserve">and management </w:t>
      </w:r>
      <w:r>
        <w:rPr>
          <w:color w:val="auto"/>
        </w:rPr>
        <w:t xml:space="preserve">strategies, to </w:t>
      </w:r>
      <w:r w:rsidR="00387A64">
        <w:rPr>
          <w:color w:val="auto"/>
        </w:rPr>
        <w:t xml:space="preserve">assist </w:t>
      </w:r>
      <w:r>
        <w:rPr>
          <w:color w:val="auto"/>
        </w:rPr>
        <w:t>consumers live their life in accordance with their preferences. Staff were aware of risks taken by consumers and described ways they supported consumers</w:t>
      </w:r>
      <w:r w:rsidR="0036558A">
        <w:rPr>
          <w:color w:val="auto"/>
        </w:rPr>
        <w:t>,</w:t>
      </w:r>
      <w:r>
        <w:rPr>
          <w:color w:val="auto"/>
        </w:rPr>
        <w:t xml:space="preserve"> which aligned with care documentation.</w:t>
      </w:r>
    </w:p>
    <w:p w14:paraId="082EFEBD" w14:textId="16A17F3C" w:rsidR="000B2F35" w:rsidRDefault="000B2F35" w:rsidP="00AA2833">
      <w:pPr>
        <w:pStyle w:val="NormalArial"/>
        <w:rPr>
          <w:color w:val="auto"/>
        </w:rPr>
      </w:pPr>
      <w:r>
        <w:rPr>
          <w:color w:val="auto"/>
        </w:rPr>
        <w:lastRenderedPageBreak/>
        <w:t xml:space="preserve">Consumers considered information was provided to them in an easy to understand manner which helped them to make informed decisions about their care and services. Observations </w:t>
      </w:r>
      <w:r w:rsidR="0036558A">
        <w:rPr>
          <w:color w:val="auto"/>
        </w:rPr>
        <w:t xml:space="preserve">demonstrated </w:t>
      </w:r>
      <w:r>
        <w:rPr>
          <w:color w:val="auto"/>
        </w:rPr>
        <w:t>information was provided through various formats and translated into other languages to support consumers diverse needs</w:t>
      </w:r>
      <w:r w:rsidR="0036558A">
        <w:rPr>
          <w:color w:val="auto"/>
        </w:rPr>
        <w:t xml:space="preserve">. Information was shared via </w:t>
      </w:r>
      <w:r>
        <w:rPr>
          <w:color w:val="auto"/>
        </w:rPr>
        <w:t>consumer meetings, newsletters, noticeboard displays, activity calendars, brochures, posters, and large print menus.</w:t>
      </w:r>
    </w:p>
    <w:p w14:paraId="16C27C05" w14:textId="52EC0628" w:rsidR="001A5684" w:rsidRPr="00712752" w:rsidRDefault="000B2F35" w:rsidP="00AA2833">
      <w:pPr>
        <w:pStyle w:val="NormalArial"/>
      </w:pPr>
      <w:r>
        <w:rPr>
          <w:color w:val="auto"/>
        </w:rPr>
        <w:t xml:space="preserve">Observations </w:t>
      </w:r>
      <w:r w:rsidR="0036558A">
        <w:rPr>
          <w:color w:val="auto"/>
        </w:rPr>
        <w:t xml:space="preserve">evidenced </w:t>
      </w:r>
      <w:r>
        <w:rPr>
          <w:color w:val="auto"/>
        </w:rPr>
        <w:t>consumers’ personal information was confidentially stored</w:t>
      </w:r>
      <w:r w:rsidR="0036558A">
        <w:rPr>
          <w:color w:val="auto"/>
        </w:rPr>
        <w:t xml:space="preserve"> </w:t>
      </w:r>
      <w:r>
        <w:rPr>
          <w:color w:val="auto"/>
        </w:rPr>
        <w:t xml:space="preserve">and consumers’ personal privacy was respected by staff. Staff described how they maintained the confidentiality of consumers personal information, such as discussing personal </w:t>
      </w:r>
      <w:r w:rsidR="0036558A">
        <w:rPr>
          <w:color w:val="auto"/>
        </w:rPr>
        <w:t xml:space="preserve">health </w:t>
      </w:r>
      <w:r>
        <w:rPr>
          <w:color w:val="auto"/>
        </w:rPr>
        <w:t>information in private. Consumers said their privacy was respected by staff and provided examples consistent with staff feedback, such as staff knocking on consumers’ door</w:t>
      </w:r>
      <w:r w:rsidR="0036558A">
        <w:rPr>
          <w:color w:val="auto"/>
        </w:rPr>
        <w:t>s</w:t>
      </w:r>
      <w:r>
        <w:rPr>
          <w:color w:val="auto"/>
        </w:rPr>
        <w:t xml:space="preserve"> and asking permission to enter</w:t>
      </w:r>
      <w:r w:rsidR="00F34EC0">
        <w:rPr>
          <w:color w:val="auto"/>
        </w:rP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7B501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7B50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6BA18CB" w:rsidR="00FC045E" w:rsidRPr="00996FAF" w:rsidRDefault="00C42A8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418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9F6D4C7" w:rsidR="00FC045E" w:rsidRPr="00996FAF" w:rsidRDefault="00C42A8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418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67F5024" w:rsidR="00FC045E" w:rsidRPr="00996FAF" w:rsidRDefault="00C42A8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418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A5B8977" w:rsidR="00FC045E" w:rsidRPr="00996FAF" w:rsidRDefault="00C42A8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418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BC05B6C" w:rsidR="00FC045E" w:rsidRPr="00996FAF" w:rsidRDefault="00C42A8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418E6">
                  <w:rPr>
                    <w:rFonts w:ascii="Arial" w:hAnsi="Arial" w:cs="Arial"/>
                    <w:color w:val="auto"/>
                  </w:rPr>
                  <w:t>Compliant</w:t>
                </w:r>
              </w:sdtContent>
            </w:sdt>
            <w:r w:rsidR="00FC045E" w:rsidRPr="00996FAF" w:rsidDel="00201C79">
              <w:rPr>
                <w:rFonts w:ascii="Arial" w:hAnsi="Arial" w:cs="Arial"/>
                <w:color w:val="0000FF"/>
              </w:rPr>
              <w:t xml:space="preserve"> </w:t>
            </w:r>
          </w:p>
        </w:tc>
      </w:tr>
    </w:tbl>
    <w:p w14:paraId="0E27487E" w14:textId="77777777" w:rsidR="000B2F35" w:rsidRDefault="000B2F35" w:rsidP="00AA2833">
      <w:pPr>
        <w:pStyle w:val="Heading20"/>
        <w:spacing w:line="240" w:lineRule="auto"/>
      </w:pPr>
      <w:r w:rsidRPr="00996FAF">
        <w:t>Findings</w:t>
      </w:r>
    </w:p>
    <w:p w14:paraId="1414C605" w14:textId="6A97B58E" w:rsidR="000B2F35" w:rsidRDefault="000B2F35" w:rsidP="00AA2833">
      <w:pPr>
        <w:pStyle w:val="NormalArial"/>
      </w:pPr>
      <w:r>
        <w:t>Consumers considered they partnered with the service and contributed to the assessment and planning of their care and services. Staff explained how the assessment and planning process informed the delivery of safe and effective care and services</w:t>
      </w:r>
      <w:r w:rsidR="008B1A25">
        <w:t xml:space="preserve">; this </w:t>
      </w:r>
      <w:r>
        <w:t>was evidenced by risk management and/or mitigation strategies outlined in consumers’ care plans. Care planning documentation demonstrated medical specialists and allied health professionals were involved in the assessment of risks, and the support required to facilitate consumers’ care needs and choices.</w:t>
      </w:r>
    </w:p>
    <w:p w14:paraId="7BFD62CA" w14:textId="591D09E9" w:rsidR="000B2F35" w:rsidRDefault="000B2F35" w:rsidP="00AA2833">
      <w:pPr>
        <w:pStyle w:val="NormalArial"/>
      </w:pPr>
      <w:r>
        <w:t xml:space="preserve">Care plans demonstrated consumers current needs, goals, and preferences, including advance care and end of life wishes were taken into consideration. Staff were able to describe consumers’ individual care needs, which was consistent with consumers’ care planning documentation; staff </w:t>
      </w:r>
      <w:r>
        <w:rPr>
          <w:rFonts w:eastAsia="Arial"/>
          <w:lang w:val="en-US"/>
        </w:rPr>
        <w:t xml:space="preserve">were observed </w:t>
      </w:r>
      <w:r w:rsidRPr="128D465B">
        <w:rPr>
          <w:rFonts w:eastAsia="Arial"/>
          <w:lang w:val="en-US"/>
        </w:rPr>
        <w:t xml:space="preserve">to </w:t>
      </w:r>
      <w:r>
        <w:rPr>
          <w:rFonts w:eastAsia="Arial"/>
          <w:lang w:val="en-US"/>
        </w:rPr>
        <w:t>access</w:t>
      </w:r>
      <w:r w:rsidRPr="128D465B">
        <w:rPr>
          <w:rFonts w:eastAsia="Arial"/>
          <w:lang w:val="en-US"/>
        </w:rPr>
        <w:t xml:space="preserve"> consumers’</w:t>
      </w:r>
      <w:r>
        <w:rPr>
          <w:rFonts w:eastAsia="Arial"/>
          <w:lang w:val="en-US"/>
        </w:rPr>
        <w:t xml:space="preserve"> care documentation via t</w:t>
      </w:r>
      <w:r w:rsidRPr="128D465B">
        <w:rPr>
          <w:rFonts w:eastAsia="Arial"/>
        </w:rPr>
        <w:t>he service’s electronic care management system</w:t>
      </w:r>
      <w:r w:rsidR="00FF7C2F">
        <w:rPr>
          <w:rFonts w:eastAsia="Arial"/>
        </w:rPr>
        <w:t>.</w:t>
      </w:r>
    </w:p>
    <w:p w14:paraId="42C3C955" w14:textId="4A121D1D" w:rsidR="000B2F35" w:rsidRDefault="000B2F35" w:rsidP="00AA2833">
      <w:pPr>
        <w:pStyle w:val="NormalArial"/>
      </w:pPr>
      <w:r>
        <w:t xml:space="preserve">Staff </w:t>
      </w:r>
      <w:r w:rsidR="008B1A25">
        <w:t xml:space="preserve">explained </w:t>
      </w:r>
      <w:r>
        <w:t xml:space="preserve">how they partnered with the consumers and others to ensure </w:t>
      </w:r>
      <w:r w:rsidR="008B1A25">
        <w:t xml:space="preserve">consumers’ </w:t>
      </w:r>
      <w:r>
        <w:t xml:space="preserve">care and services required were appropriately assessed and reviewed, consistent with the service’s policies and procedures. Care plans demonstrated various organisations, individuals, and other service providers were engaged and involved in the consumers’ care </w:t>
      </w:r>
      <w:r w:rsidR="008B1A25">
        <w:t xml:space="preserve">planning and </w:t>
      </w:r>
      <w:r>
        <w:t xml:space="preserve">provision to ensure </w:t>
      </w:r>
      <w:r w:rsidR="008B1A25">
        <w:t xml:space="preserve">consumers’ </w:t>
      </w:r>
      <w:r>
        <w:t>care needs were being met. Consumers said staff explained their care plan to them in an easy to understand manner</w:t>
      </w:r>
      <w:r w:rsidR="008B1A25">
        <w:t xml:space="preserve"> </w:t>
      </w:r>
      <w:r>
        <w:t xml:space="preserve">and they were able to ask questions as necessary. </w:t>
      </w:r>
      <w:r>
        <w:lastRenderedPageBreak/>
        <w:t xml:space="preserve">Care </w:t>
      </w:r>
      <w:r w:rsidR="008B1A25">
        <w:t xml:space="preserve">documentation </w:t>
      </w:r>
      <w:r>
        <w:t xml:space="preserve">evidenced assessment and care planning outcomes were discussed with consumers, representatives, and </w:t>
      </w:r>
      <w:r w:rsidR="008B1A25">
        <w:t xml:space="preserve">shared with </w:t>
      </w:r>
      <w:r>
        <w:t>other providers of care and services.</w:t>
      </w:r>
    </w:p>
    <w:p w14:paraId="281C2E3D" w14:textId="33F3C9D6" w:rsidR="00546ECF" w:rsidRDefault="000B2F35" w:rsidP="00AA2833">
      <w:pPr>
        <w:pStyle w:val="NormalArial"/>
      </w:pPr>
      <w:r>
        <w:t xml:space="preserve">Consumers and representatives said they were notified of any </w:t>
      </w:r>
      <w:r w:rsidR="008B1A25">
        <w:t xml:space="preserve">changed </w:t>
      </w:r>
      <w:r>
        <w:t xml:space="preserve">circumstances or incidents triggering care plan reassessment and review, such as falls, injuries, or incidents relating to challenging behaviours. Consumers’ care plans, progress notes, charting, and referrals confirmed consumers’ needs, preferences, and goals were regularly reviewed; </w:t>
      </w:r>
      <w:r w:rsidR="008B1A25">
        <w:t xml:space="preserve">this was completed </w:t>
      </w:r>
      <w:r>
        <w:t>in accordance with policy and when circumstances changed, to ensure consumers received ongoing appropriate care and services</w:t>
      </w:r>
      <w:r w:rsidR="00982E1B">
        <w:t>.</w:t>
      </w:r>
    </w:p>
    <w:p w14:paraId="0CDBAA2D" w14:textId="64422D27" w:rsidR="0087700C" w:rsidRPr="00334B7D" w:rsidRDefault="00D87E7C" w:rsidP="00AA2833">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7B501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7B50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2DFC6E6" w:rsidR="00FC045E" w:rsidRPr="00996FAF" w:rsidRDefault="00C42A8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336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47D3CFC" w:rsidR="00FC045E" w:rsidRPr="00996FAF" w:rsidRDefault="00C42A8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336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A2009AE" w:rsidR="00FC045E" w:rsidRPr="00996FAF" w:rsidRDefault="00C42A8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336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E66C2D4" w:rsidR="00FC045E" w:rsidRPr="00996FAF" w:rsidRDefault="00C42A8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336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385DDD1" w:rsidR="00FC045E" w:rsidRPr="00996FAF" w:rsidRDefault="00C42A8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336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4A48BD3" w:rsidR="00FC045E" w:rsidRPr="00996FAF" w:rsidRDefault="00C42A8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336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5D991A0" w:rsidR="00FC045E" w:rsidRPr="00996FAF" w:rsidRDefault="00C42A8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3360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AA2833">
      <w:pPr>
        <w:pStyle w:val="Heading20"/>
        <w:spacing w:line="240" w:lineRule="auto"/>
      </w:pPr>
      <w:r w:rsidRPr="00996FAF">
        <w:t>Findings</w:t>
      </w:r>
    </w:p>
    <w:p w14:paraId="29076770" w14:textId="7A928A70" w:rsidR="00EC2050" w:rsidRDefault="00EE7B71" w:rsidP="00AA2833">
      <w:pPr>
        <w:pStyle w:val="NormalArial"/>
      </w:pPr>
      <w:r>
        <w:t xml:space="preserve">Consumers and representatives said personal and clinical care provided </w:t>
      </w:r>
      <w:r w:rsidR="00B9355A">
        <w:t xml:space="preserve">to consumers </w:t>
      </w:r>
      <w:r w:rsidR="000B2F35" w:rsidRPr="128D465B">
        <w:rPr>
          <w:rFonts w:eastAsia="Arial"/>
        </w:rPr>
        <w:t>meets their needs and optimises their health and well-being. Staff demonstrated they were familiar with the personal and clinical needs of consumers</w:t>
      </w:r>
      <w:r w:rsidR="000B2F35">
        <w:rPr>
          <w:rFonts w:eastAsia="Arial"/>
        </w:rPr>
        <w:t xml:space="preserve"> and </w:t>
      </w:r>
      <w:r w:rsidR="00B9355A">
        <w:rPr>
          <w:rFonts w:eastAsia="Arial"/>
        </w:rPr>
        <w:t>clinical</w:t>
      </w:r>
      <w:r w:rsidR="000B2F35" w:rsidRPr="128D465B">
        <w:rPr>
          <w:rFonts w:eastAsia="Arial"/>
        </w:rPr>
        <w:t xml:space="preserve"> </w:t>
      </w:r>
      <w:r w:rsidR="000B2F35">
        <w:rPr>
          <w:rFonts w:eastAsia="Arial"/>
        </w:rPr>
        <w:t xml:space="preserve">documentation contained information to </w:t>
      </w:r>
      <w:r w:rsidR="003870E6">
        <w:rPr>
          <w:rFonts w:eastAsia="Arial"/>
        </w:rPr>
        <w:t xml:space="preserve">guide staff in the provision of </w:t>
      </w:r>
      <w:r w:rsidR="000B2F35" w:rsidRPr="128D465B">
        <w:rPr>
          <w:rFonts w:eastAsia="Arial"/>
        </w:rPr>
        <w:t xml:space="preserve">care that </w:t>
      </w:r>
      <w:r w:rsidR="003870E6">
        <w:rPr>
          <w:rFonts w:eastAsia="Arial"/>
        </w:rPr>
        <w:t xml:space="preserve">was </w:t>
      </w:r>
      <w:r w:rsidR="000B2F35" w:rsidRPr="128D465B">
        <w:rPr>
          <w:rFonts w:eastAsia="Arial"/>
        </w:rPr>
        <w:t>safe, effective and specific to each consumer.</w:t>
      </w:r>
    </w:p>
    <w:p w14:paraId="50F5C10C" w14:textId="0DA1C5C2" w:rsidR="003F6AC9" w:rsidRPr="003F6AC9" w:rsidRDefault="00F3734B" w:rsidP="00AA2833">
      <w:pPr>
        <w:rPr>
          <w:rFonts w:ascii="Arial" w:eastAsia="Arial" w:hAnsi="Arial" w:cs="Arial"/>
        </w:rPr>
      </w:pPr>
      <w:r w:rsidRPr="003F6AC9">
        <w:rPr>
          <w:rFonts w:ascii="Arial" w:eastAsia="Arial" w:hAnsi="Arial" w:cs="Arial"/>
        </w:rPr>
        <w:t>Restrictive practices were appropriately managed in accordance with legislative requirements, as evidenced in care planning documentation</w:t>
      </w:r>
      <w:r w:rsidR="003870E6" w:rsidRPr="003F6AC9">
        <w:rPr>
          <w:rFonts w:ascii="Arial" w:eastAsia="Arial" w:hAnsi="Arial" w:cs="Arial"/>
        </w:rPr>
        <w:t xml:space="preserve">, and the service monitored the use of all consumers’ psychotropic </w:t>
      </w:r>
      <w:r w:rsidR="00B9355A">
        <w:rPr>
          <w:rFonts w:ascii="Arial" w:eastAsia="Arial" w:hAnsi="Arial" w:cs="Arial"/>
        </w:rPr>
        <w:t xml:space="preserve">and </w:t>
      </w:r>
      <w:r w:rsidR="003870E6" w:rsidRPr="003F6AC9">
        <w:rPr>
          <w:rFonts w:ascii="Arial" w:eastAsia="Arial" w:hAnsi="Arial" w:cs="Arial"/>
        </w:rPr>
        <w:t>antimicrobial</w:t>
      </w:r>
      <w:r w:rsidR="00B9355A">
        <w:rPr>
          <w:rFonts w:ascii="Arial" w:eastAsia="Arial" w:hAnsi="Arial" w:cs="Arial"/>
        </w:rPr>
        <w:t xml:space="preserve"> medication, </w:t>
      </w:r>
      <w:r w:rsidR="003870E6" w:rsidRPr="003F6AC9">
        <w:rPr>
          <w:rFonts w:ascii="Arial" w:eastAsia="Arial" w:hAnsi="Arial" w:cs="Arial"/>
        </w:rPr>
        <w:t>and polypharmacy. Comprehensive c</w:t>
      </w:r>
      <w:r w:rsidR="002950E2" w:rsidRPr="003F6AC9">
        <w:rPr>
          <w:rFonts w:ascii="Arial" w:eastAsia="Arial" w:hAnsi="Arial" w:cs="Arial"/>
        </w:rPr>
        <w:t xml:space="preserve">are </w:t>
      </w:r>
      <w:r w:rsidR="003870E6" w:rsidRPr="003F6AC9">
        <w:rPr>
          <w:rFonts w:ascii="Arial" w:eastAsia="Arial" w:hAnsi="Arial" w:cs="Arial"/>
        </w:rPr>
        <w:t xml:space="preserve">documentation, including </w:t>
      </w:r>
      <w:r w:rsidR="002950E2" w:rsidRPr="003F6AC9">
        <w:rPr>
          <w:rFonts w:ascii="Arial" w:eastAsia="Arial" w:hAnsi="Arial" w:cs="Arial"/>
        </w:rPr>
        <w:t>charting</w:t>
      </w:r>
      <w:r w:rsidR="003870E6" w:rsidRPr="003F6AC9">
        <w:rPr>
          <w:rFonts w:ascii="Arial" w:eastAsia="Arial" w:hAnsi="Arial" w:cs="Arial"/>
        </w:rPr>
        <w:t xml:space="preserve"> </w:t>
      </w:r>
      <w:r w:rsidR="002950E2" w:rsidRPr="003F6AC9">
        <w:rPr>
          <w:rFonts w:ascii="Arial" w:eastAsia="Arial" w:hAnsi="Arial" w:cs="Arial"/>
        </w:rPr>
        <w:t xml:space="preserve">and </w:t>
      </w:r>
      <w:r w:rsidR="00340640" w:rsidRPr="003F6AC9">
        <w:rPr>
          <w:rFonts w:ascii="Arial" w:eastAsia="Arial" w:hAnsi="Arial" w:cs="Arial"/>
        </w:rPr>
        <w:t>validated</w:t>
      </w:r>
      <w:r w:rsidR="002950E2" w:rsidRPr="003F6AC9">
        <w:rPr>
          <w:rFonts w:ascii="Arial" w:eastAsia="Arial" w:hAnsi="Arial" w:cs="Arial"/>
        </w:rPr>
        <w:t xml:space="preserve"> assessmen</w:t>
      </w:r>
      <w:r w:rsidR="00340640" w:rsidRPr="003F6AC9">
        <w:rPr>
          <w:rFonts w:ascii="Arial" w:eastAsia="Arial" w:hAnsi="Arial" w:cs="Arial"/>
        </w:rPr>
        <w:t>ts</w:t>
      </w:r>
      <w:r w:rsidR="00B9355A">
        <w:rPr>
          <w:rFonts w:ascii="Arial" w:eastAsia="Arial" w:hAnsi="Arial" w:cs="Arial"/>
        </w:rPr>
        <w:t xml:space="preserve"> </w:t>
      </w:r>
      <w:r w:rsidR="003870E6" w:rsidRPr="003F6AC9">
        <w:rPr>
          <w:rFonts w:ascii="Arial" w:eastAsia="Arial" w:hAnsi="Arial" w:cs="Arial"/>
        </w:rPr>
        <w:t xml:space="preserve">demonstrated </w:t>
      </w:r>
      <w:r w:rsidR="003F6AC9" w:rsidRPr="003F6AC9">
        <w:rPr>
          <w:rFonts w:ascii="Arial" w:eastAsia="Arial" w:hAnsi="Arial" w:cs="Arial"/>
        </w:rPr>
        <w:t>consumers’ mobility and falls, nutrition and weight management, skin care, pain management and other personal and complex clinical care provided</w:t>
      </w:r>
      <w:r w:rsidR="00B9355A">
        <w:rPr>
          <w:rFonts w:ascii="Arial" w:eastAsia="Arial" w:hAnsi="Arial" w:cs="Arial"/>
        </w:rPr>
        <w:t>,</w:t>
      </w:r>
      <w:r w:rsidR="003F6AC9" w:rsidRPr="003F6AC9">
        <w:rPr>
          <w:rFonts w:ascii="Arial" w:eastAsia="Arial" w:hAnsi="Arial" w:cs="Arial"/>
        </w:rPr>
        <w:t xml:space="preserve"> </w:t>
      </w:r>
      <w:r w:rsidR="002950E2" w:rsidRPr="003F6AC9">
        <w:rPr>
          <w:rFonts w:ascii="Arial" w:eastAsia="Arial" w:hAnsi="Arial" w:cs="Arial"/>
        </w:rPr>
        <w:t xml:space="preserve">were </w:t>
      </w:r>
      <w:r w:rsidR="003F6AC9" w:rsidRPr="003F6AC9">
        <w:rPr>
          <w:rFonts w:ascii="Arial" w:eastAsia="Arial" w:hAnsi="Arial" w:cs="Arial"/>
        </w:rPr>
        <w:t xml:space="preserve">well </w:t>
      </w:r>
      <w:r w:rsidR="00B9355A">
        <w:rPr>
          <w:rFonts w:ascii="Arial" w:eastAsia="Arial" w:hAnsi="Arial" w:cs="Arial"/>
        </w:rPr>
        <w:t xml:space="preserve">monitored and </w:t>
      </w:r>
      <w:r w:rsidR="002950E2" w:rsidRPr="003F6AC9">
        <w:rPr>
          <w:rFonts w:ascii="Arial" w:eastAsia="Arial" w:hAnsi="Arial" w:cs="Arial"/>
        </w:rPr>
        <w:t>managed</w:t>
      </w:r>
      <w:r w:rsidR="003F6AC9" w:rsidRPr="003F6AC9">
        <w:rPr>
          <w:rFonts w:ascii="Arial" w:eastAsia="Arial" w:hAnsi="Arial" w:cs="Arial"/>
        </w:rPr>
        <w:t>. The service ha</w:t>
      </w:r>
      <w:r w:rsidR="003F6AC9">
        <w:rPr>
          <w:rFonts w:ascii="Arial" w:eastAsia="Arial" w:hAnsi="Arial" w:cs="Arial"/>
        </w:rPr>
        <w:t>d</w:t>
      </w:r>
      <w:r w:rsidR="003F6AC9" w:rsidRPr="003F6AC9">
        <w:rPr>
          <w:rFonts w:ascii="Arial" w:eastAsia="Arial" w:hAnsi="Arial" w:cs="Arial"/>
        </w:rPr>
        <w:t xml:space="preserve"> policies and procedures to support the delivery of care provided.</w:t>
      </w:r>
    </w:p>
    <w:p w14:paraId="5BA4875C" w14:textId="68B19675" w:rsidR="00340640" w:rsidRPr="00C30A9D" w:rsidRDefault="003F6AC9" w:rsidP="00F26A62">
      <w:pPr>
        <w:pStyle w:val="Bullets"/>
        <w:numPr>
          <w:ilvl w:val="0"/>
          <w:numId w:val="0"/>
        </w:numPr>
        <w:spacing w:before="0" w:after="120" w:line="240" w:lineRule="auto"/>
        <w:rPr>
          <w:rFonts w:eastAsia="Arial"/>
        </w:rPr>
      </w:pPr>
      <w:r>
        <w:rPr>
          <w:rFonts w:eastAsia="Arial"/>
        </w:rPr>
        <w:lastRenderedPageBreak/>
        <w:t>C</w:t>
      </w:r>
      <w:r w:rsidRPr="003F6AC9">
        <w:rPr>
          <w:rFonts w:eastAsia="Arial"/>
        </w:rPr>
        <w:t xml:space="preserve">onsumers and representatives were satisfied </w:t>
      </w:r>
      <w:r w:rsidR="00C30A9D">
        <w:rPr>
          <w:rFonts w:eastAsia="Arial"/>
        </w:rPr>
        <w:t>h</w:t>
      </w:r>
      <w:r w:rsidRPr="003F6AC9">
        <w:rPr>
          <w:rFonts w:eastAsia="Arial"/>
        </w:rPr>
        <w:t>igh impact or high prevalence risks</w:t>
      </w:r>
      <w:r w:rsidR="00C30A9D">
        <w:rPr>
          <w:rFonts w:eastAsia="Arial"/>
        </w:rPr>
        <w:t xml:space="preserve"> associated with consumers’ care needs were </w:t>
      </w:r>
      <w:r w:rsidR="00C30A9D" w:rsidRPr="00C30A9D">
        <w:rPr>
          <w:rFonts w:eastAsia="Arial"/>
        </w:rPr>
        <w:t>effectively</w:t>
      </w:r>
      <w:r w:rsidR="00C30A9D">
        <w:rPr>
          <w:rFonts w:eastAsia="Arial"/>
        </w:rPr>
        <w:t xml:space="preserve"> managed; </w:t>
      </w:r>
      <w:r w:rsidR="00B9355A">
        <w:rPr>
          <w:rFonts w:eastAsia="Arial"/>
        </w:rPr>
        <w:t>this i</w:t>
      </w:r>
      <w:r w:rsidR="00C30A9D">
        <w:rPr>
          <w:rFonts w:eastAsia="Arial"/>
        </w:rPr>
        <w:t>nclud</w:t>
      </w:r>
      <w:r w:rsidR="00B9355A">
        <w:rPr>
          <w:rFonts w:eastAsia="Arial"/>
        </w:rPr>
        <w:t xml:space="preserve">ed </w:t>
      </w:r>
      <w:r w:rsidR="00C30A9D" w:rsidRPr="00C30A9D">
        <w:rPr>
          <w:rFonts w:eastAsia="Arial"/>
        </w:rPr>
        <w:t>managing delirium, pressure injuries, hydration and nutrition, medications, pain</w:t>
      </w:r>
      <w:r w:rsidR="00C30A9D">
        <w:rPr>
          <w:rFonts w:eastAsia="Arial"/>
        </w:rPr>
        <w:t xml:space="preserve"> and </w:t>
      </w:r>
      <w:r w:rsidR="00C30A9D" w:rsidRPr="00C30A9D">
        <w:rPr>
          <w:rFonts w:eastAsia="Arial"/>
        </w:rPr>
        <w:t>behaviour support</w:t>
      </w:r>
      <w:r w:rsidR="00C30A9D">
        <w:rPr>
          <w:rFonts w:eastAsia="Arial"/>
        </w:rPr>
        <w:t xml:space="preserve">. </w:t>
      </w:r>
      <w:r w:rsidR="00340640" w:rsidRPr="003F6AC9">
        <w:rPr>
          <w:rFonts w:eastAsia="Arial"/>
        </w:rPr>
        <w:t>Observations</w:t>
      </w:r>
      <w:r w:rsidR="00340640" w:rsidRPr="00C30A9D">
        <w:rPr>
          <w:rFonts w:eastAsia="Arial"/>
        </w:rPr>
        <w:t xml:space="preserve"> and c</w:t>
      </w:r>
      <w:r w:rsidR="00F31D4E" w:rsidRPr="00C30A9D">
        <w:rPr>
          <w:rFonts w:eastAsia="Arial"/>
        </w:rPr>
        <w:t xml:space="preserve">are </w:t>
      </w:r>
      <w:r w:rsidRPr="00C30A9D">
        <w:rPr>
          <w:rFonts w:eastAsia="Arial"/>
        </w:rPr>
        <w:t>planning documentation evidenced risks for each consumer were identified and strategies to manage or mitigate these risks were recorded to guide staff practice</w:t>
      </w:r>
      <w:r w:rsidR="00F26A62">
        <w:rPr>
          <w:rFonts w:eastAsia="Arial"/>
        </w:rPr>
        <w:t>.</w:t>
      </w:r>
    </w:p>
    <w:p w14:paraId="613549E8" w14:textId="047736EB" w:rsidR="00633602" w:rsidRPr="00F26A62" w:rsidRDefault="00C30A9D" w:rsidP="00F26A62">
      <w:pPr>
        <w:pStyle w:val="Bullets"/>
        <w:numPr>
          <w:ilvl w:val="0"/>
          <w:numId w:val="0"/>
        </w:numPr>
        <w:spacing w:before="0" w:after="120" w:line="240" w:lineRule="auto"/>
        <w:rPr>
          <w:rFonts w:eastAsia="Arial"/>
        </w:rPr>
      </w:pPr>
      <w:r w:rsidRPr="00F26A62">
        <w:rPr>
          <w:rFonts w:eastAsia="Arial"/>
        </w:rPr>
        <w:t xml:space="preserve">Care documentation demonstrated the needs, goals, preferences of consumers nearing end of life were recognised and addressed. </w:t>
      </w:r>
      <w:r w:rsidR="008C03CF" w:rsidRPr="00F26A62">
        <w:rPr>
          <w:rFonts w:eastAsia="Arial"/>
        </w:rPr>
        <w:t xml:space="preserve">Staff explained how care and services changed for consumers nearing end of life, such as supporting </w:t>
      </w:r>
      <w:r w:rsidR="00615500" w:rsidRPr="00F26A62">
        <w:rPr>
          <w:rFonts w:eastAsia="Arial"/>
        </w:rPr>
        <w:t xml:space="preserve">family visits </w:t>
      </w:r>
      <w:r w:rsidR="008C03CF" w:rsidRPr="00F26A62">
        <w:rPr>
          <w:rFonts w:eastAsia="Arial"/>
        </w:rPr>
        <w:t xml:space="preserve">and looking after </w:t>
      </w:r>
      <w:r w:rsidRPr="00F26A62">
        <w:rPr>
          <w:rFonts w:eastAsia="Arial"/>
        </w:rPr>
        <w:t xml:space="preserve">the consumers’ </w:t>
      </w:r>
      <w:r w:rsidR="008C03CF" w:rsidRPr="00F26A62">
        <w:rPr>
          <w:rFonts w:eastAsia="Arial"/>
        </w:rPr>
        <w:t xml:space="preserve">care </w:t>
      </w:r>
      <w:r w:rsidRPr="00F26A62">
        <w:rPr>
          <w:rFonts w:eastAsia="Arial"/>
        </w:rPr>
        <w:t>and comfort needs</w:t>
      </w:r>
      <w:r w:rsidR="00B9355A" w:rsidRPr="00F26A62">
        <w:rPr>
          <w:rFonts w:eastAsia="Arial"/>
        </w:rPr>
        <w:t xml:space="preserve">; incorporating </w:t>
      </w:r>
      <w:r w:rsidR="008C03CF" w:rsidRPr="00F26A62">
        <w:rPr>
          <w:rFonts w:eastAsia="Arial"/>
        </w:rPr>
        <w:t xml:space="preserve">repositioning, monitoring skin integrity, </w:t>
      </w:r>
      <w:r w:rsidR="00615500" w:rsidRPr="00F26A62">
        <w:rPr>
          <w:rFonts w:eastAsia="Arial"/>
        </w:rPr>
        <w:t>the provision of oral care</w:t>
      </w:r>
      <w:r w:rsidR="00B9355A" w:rsidRPr="00F26A62">
        <w:rPr>
          <w:rFonts w:eastAsia="Arial"/>
        </w:rPr>
        <w:t xml:space="preserve"> and </w:t>
      </w:r>
      <w:r w:rsidR="008C03CF" w:rsidRPr="00F26A62">
        <w:rPr>
          <w:rFonts w:eastAsia="Arial"/>
        </w:rPr>
        <w:t xml:space="preserve">personal </w:t>
      </w:r>
      <w:r w:rsidR="00B9355A" w:rsidRPr="00F26A62">
        <w:rPr>
          <w:rFonts w:eastAsia="Arial"/>
        </w:rPr>
        <w:t xml:space="preserve">hygiene, </w:t>
      </w:r>
      <w:r w:rsidR="008C03CF" w:rsidRPr="00F26A62">
        <w:rPr>
          <w:rFonts w:eastAsia="Arial"/>
        </w:rPr>
        <w:t xml:space="preserve">and pain management. </w:t>
      </w:r>
      <w:r w:rsidRPr="128D465B">
        <w:rPr>
          <w:rFonts w:eastAsia="Arial"/>
        </w:rPr>
        <w:t xml:space="preserve">The service </w:t>
      </w:r>
      <w:r w:rsidR="00615500">
        <w:rPr>
          <w:rFonts w:eastAsia="Arial"/>
        </w:rPr>
        <w:t>had l</w:t>
      </w:r>
      <w:r w:rsidRPr="128D465B">
        <w:rPr>
          <w:rFonts w:eastAsia="Arial"/>
        </w:rPr>
        <w:t xml:space="preserve">inks with the </w:t>
      </w:r>
      <w:r w:rsidR="00B9355A">
        <w:rPr>
          <w:rFonts w:eastAsia="Arial"/>
        </w:rPr>
        <w:t>c</w:t>
      </w:r>
      <w:r w:rsidRPr="128D465B">
        <w:rPr>
          <w:rFonts w:eastAsia="Arial"/>
        </w:rPr>
        <w:t xml:space="preserve">ommunity </w:t>
      </w:r>
      <w:r w:rsidR="00B9355A">
        <w:rPr>
          <w:rFonts w:eastAsia="Arial"/>
        </w:rPr>
        <w:t>h</w:t>
      </w:r>
      <w:r w:rsidRPr="128D465B">
        <w:rPr>
          <w:rFonts w:eastAsia="Arial"/>
        </w:rPr>
        <w:t xml:space="preserve">ealth </w:t>
      </w:r>
      <w:r w:rsidR="00B9355A">
        <w:rPr>
          <w:rFonts w:eastAsia="Arial"/>
        </w:rPr>
        <w:t>p</w:t>
      </w:r>
      <w:r w:rsidRPr="128D465B">
        <w:rPr>
          <w:rFonts w:eastAsia="Arial"/>
        </w:rPr>
        <w:t xml:space="preserve">alliative </w:t>
      </w:r>
      <w:r w:rsidR="00B9355A">
        <w:rPr>
          <w:rFonts w:eastAsia="Arial"/>
        </w:rPr>
        <w:t>c</w:t>
      </w:r>
      <w:r w:rsidRPr="128D465B">
        <w:rPr>
          <w:rFonts w:eastAsia="Arial"/>
        </w:rPr>
        <w:t>are team</w:t>
      </w:r>
      <w:r w:rsidR="00B9355A">
        <w:rPr>
          <w:rFonts w:eastAsia="Arial"/>
        </w:rPr>
        <w:t xml:space="preserve"> and </w:t>
      </w:r>
      <w:r w:rsidRPr="128D465B">
        <w:rPr>
          <w:rFonts w:eastAsia="Arial"/>
        </w:rPr>
        <w:t xml:space="preserve">referrals </w:t>
      </w:r>
      <w:r w:rsidR="00615500">
        <w:rPr>
          <w:rFonts w:eastAsia="Arial"/>
        </w:rPr>
        <w:t>were</w:t>
      </w:r>
      <w:r w:rsidRPr="128D465B">
        <w:rPr>
          <w:rFonts w:eastAsia="Arial"/>
        </w:rPr>
        <w:t xml:space="preserve"> made for advice, support and symptom management </w:t>
      </w:r>
      <w:r w:rsidR="00615500">
        <w:rPr>
          <w:rFonts w:eastAsia="Arial"/>
        </w:rPr>
        <w:t>as</w:t>
      </w:r>
      <w:r w:rsidRPr="128D465B">
        <w:rPr>
          <w:rFonts w:eastAsia="Arial"/>
        </w:rPr>
        <w:t xml:space="preserve"> needed.</w:t>
      </w:r>
    </w:p>
    <w:p w14:paraId="103E5EC7" w14:textId="07770C48" w:rsidR="008C03CF" w:rsidRPr="00F26A62" w:rsidRDefault="00615500" w:rsidP="00F26A62">
      <w:pPr>
        <w:pStyle w:val="Bullets"/>
        <w:numPr>
          <w:ilvl w:val="0"/>
          <w:numId w:val="0"/>
        </w:numPr>
        <w:spacing w:before="0" w:after="120" w:line="240" w:lineRule="auto"/>
        <w:rPr>
          <w:rFonts w:eastAsia="Arial"/>
        </w:rPr>
      </w:pPr>
      <w:r w:rsidRPr="128D465B">
        <w:rPr>
          <w:rFonts w:eastAsia="Arial"/>
        </w:rPr>
        <w:t>The service ha</w:t>
      </w:r>
      <w:r>
        <w:rPr>
          <w:rFonts w:eastAsia="Arial"/>
        </w:rPr>
        <w:t>d</w:t>
      </w:r>
      <w:r w:rsidRPr="128D465B">
        <w:rPr>
          <w:rFonts w:eastAsia="Arial"/>
        </w:rPr>
        <w:t xml:space="preserve"> policies and processes </w:t>
      </w:r>
      <w:r>
        <w:rPr>
          <w:rFonts w:eastAsia="Arial"/>
        </w:rPr>
        <w:t>to</w:t>
      </w:r>
      <w:r w:rsidRPr="128D465B">
        <w:rPr>
          <w:rFonts w:eastAsia="Arial"/>
        </w:rPr>
        <w:t xml:space="preserve"> guide actions </w:t>
      </w:r>
      <w:r w:rsidR="00B9355A">
        <w:rPr>
          <w:rFonts w:eastAsia="Arial"/>
        </w:rPr>
        <w:t xml:space="preserve">taken </w:t>
      </w:r>
      <w:r w:rsidRPr="128D465B">
        <w:rPr>
          <w:rFonts w:eastAsia="Arial"/>
        </w:rPr>
        <w:t>when a consumer's condition change</w:t>
      </w:r>
      <w:r>
        <w:rPr>
          <w:rFonts w:eastAsia="Arial"/>
        </w:rPr>
        <w:t>d and s</w:t>
      </w:r>
      <w:r w:rsidR="0070024D" w:rsidRPr="00F26A62">
        <w:rPr>
          <w:rFonts w:eastAsia="Arial"/>
        </w:rPr>
        <w:t xml:space="preserve">taff </w:t>
      </w:r>
      <w:r w:rsidR="00B9355A" w:rsidRPr="00F26A62">
        <w:rPr>
          <w:rFonts w:eastAsia="Arial"/>
        </w:rPr>
        <w:t xml:space="preserve">described </w:t>
      </w:r>
      <w:r w:rsidR="0070024D" w:rsidRPr="00F26A62">
        <w:rPr>
          <w:rFonts w:eastAsia="Arial"/>
        </w:rPr>
        <w:t xml:space="preserve">how they identified signs related to clinical deterioration </w:t>
      </w:r>
      <w:r w:rsidRPr="00F26A62">
        <w:rPr>
          <w:rFonts w:eastAsia="Arial"/>
        </w:rPr>
        <w:t xml:space="preserve">including changes </w:t>
      </w:r>
      <w:r w:rsidR="0070024D" w:rsidRPr="00F26A62">
        <w:rPr>
          <w:rFonts w:eastAsia="Arial"/>
        </w:rPr>
        <w:t>in mobility, cognition, mood, and behaviour</w:t>
      </w:r>
      <w:r w:rsidRPr="00F26A62">
        <w:rPr>
          <w:rFonts w:eastAsia="Arial"/>
        </w:rPr>
        <w:t>. Consumers’ c</w:t>
      </w:r>
      <w:r w:rsidR="008C03CF" w:rsidRPr="00F26A62">
        <w:rPr>
          <w:rFonts w:eastAsia="Arial"/>
        </w:rPr>
        <w:t xml:space="preserve">are </w:t>
      </w:r>
      <w:r w:rsidRPr="00F26A62">
        <w:rPr>
          <w:rFonts w:eastAsia="Arial"/>
        </w:rPr>
        <w:t xml:space="preserve">documentation including </w:t>
      </w:r>
      <w:r w:rsidR="008C03CF" w:rsidRPr="00F26A62">
        <w:rPr>
          <w:rFonts w:eastAsia="Arial"/>
        </w:rPr>
        <w:t>referrals</w:t>
      </w:r>
      <w:r w:rsidRPr="00F26A62">
        <w:rPr>
          <w:rFonts w:eastAsia="Arial"/>
        </w:rPr>
        <w:t xml:space="preserve"> </w:t>
      </w:r>
      <w:r w:rsidR="008C03CF" w:rsidRPr="00F26A62">
        <w:rPr>
          <w:rFonts w:eastAsia="Arial"/>
        </w:rPr>
        <w:t xml:space="preserve">evidenced changes to </w:t>
      </w:r>
      <w:r w:rsidRPr="00F26A62">
        <w:rPr>
          <w:rFonts w:eastAsia="Arial"/>
        </w:rPr>
        <w:t xml:space="preserve">a </w:t>
      </w:r>
      <w:r w:rsidR="008C03CF" w:rsidRPr="00F26A62">
        <w:rPr>
          <w:rFonts w:eastAsia="Arial"/>
        </w:rPr>
        <w:t>consumer</w:t>
      </w:r>
      <w:r w:rsidRPr="00F26A62">
        <w:rPr>
          <w:rFonts w:eastAsia="Arial"/>
        </w:rPr>
        <w:t>’</w:t>
      </w:r>
      <w:r w:rsidR="008C03CF" w:rsidRPr="00F26A62">
        <w:rPr>
          <w:rFonts w:eastAsia="Arial"/>
        </w:rPr>
        <w:t xml:space="preserve">s mental health, cognitive or physical function were recognised and responded to in an appropriate </w:t>
      </w:r>
      <w:r w:rsidRPr="00F26A62">
        <w:rPr>
          <w:rFonts w:eastAsia="Arial"/>
        </w:rPr>
        <w:t xml:space="preserve">and timely </w:t>
      </w:r>
      <w:r w:rsidR="008C03CF" w:rsidRPr="00F26A62">
        <w:rPr>
          <w:rFonts w:eastAsia="Arial"/>
        </w:rPr>
        <w:t>manner.</w:t>
      </w:r>
    </w:p>
    <w:p w14:paraId="4A24152E" w14:textId="7D1EDD4D" w:rsidR="006B4D01" w:rsidRDefault="00615500" w:rsidP="00F26A62">
      <w:pPr>
        <w:pStyle w:val="Bullets"/>
        <w:numPr>
          <w:ilvl w:val="0"/>
          <w:numId w:val="0"/>
        </w:numPr>
        <w:spacing w:before="0" w:after="120" w:line="240" w:lineRule="auto"/>
        <w:rPr>
          <w:color w:val="auto"/>
        </w:rPr>
      </w:pPr>
      <w:r>
        <w:rPr>
          <w:rFonts w:eastAsia="Arial"/>
        </w:rPr>
        <w:t>Co</w:t>
      </w:r>
      <w:r w:rsidRPr="128D465B">
        <w:rPr>
          <w:rFonts w:eastAsia="Arial"/>
          <w:color w:val="000000" w:themeColor="text1"/>
        </w:rPr>
        <w:t>nsumers</w:t>
      </w:r>
      <w:r w:rsidR="00503240">
        <w:rPr>
          <w:rFonts w:eastAsia="Arial"/>
        </w:rPr>
        <w:t xml:space="preserve">’ </w:t>
      </w:r>
      <w:r w:rsidRPr="128D465B">
        <w:rPr>
          <w:rFonts w:eastAsia="Arial"/>
          <w:color w:val="000000" w:themeColor="text1"/>
        </w:rPr>
        <w:t xml:space="preserve">representatives </w:t>
      </w:r>
      <w:r w:rsidR="00503240">
        <w:rPr>
          <w:rFonts w:eastAsia="Arial"/>
        </w:rPr>
        <w:t xml:space="preserve">advised </w:t>
      </w:r>
      <w:r w:rsidR="00503240">
        <w:t xml:space="preserve">staff knew consumers well, described the involvement of external care providers and said they were updated about </w:t>
      </w:r>
      <w:r w:rsidR="00503240" w:rsidRPr="128D465B">
        <w:rPr>
          <w:rFonts w:eastAsia="Arial"/>
          <w:color w:val="000000" w:themeColor="text1"/>
        </w:rPr>
        <w:t>changes to consumers’ condition</w:t>
      </w:r>
      <w:r w:rsidR="00B9355A">
        <w:rPr>
          <w:rFonts w:eastAsia="Arial"/>
          <w:color w:val="000000" w:themeColor="text1"/>
        </w:rPr>
        <w:t>s</w:t>
      </w:r>
      <w:r w:rsidR="00503240" w:rsidRPr="128D465B">
        <w:rPr>
          <w:rFonts w:eastAsia="Arial"/>
          <w:color w:val="000000" w:themeColor="text1"/>
        </w:rPr>
        <w:t xml:space="preserve">. </w:t>
      </w:r>
      <w:r w:rsidR="006B4D01">
        <w:rPr>
          <w:color w:val="auto"/>
        </w:rPr>
        <w:t xml:space="preserve">Staff explained they documented and shared information about consumers’ care needs with </w:t>
      </w:r>
      <w:r w:rsidR="00503240">
        <w:rPr>
          <w:color w:val="auto"/>
        </w:rPr>
        <w:t>others responsible for the consumers’ care</w:t>
      </w:r>
      <w:r w:rsidR="006B4D01">
        <w:rPr>
          <w:color w:val="auto"/>
        </w:rPr>
        <w:t xml:space="preserve"> through documented and verbal handover processes, </w:t>
      </w:r>
      <w:r w:rsidR="007B5011">
        <w:rPr>
          <w:color w:val="auto"/>
        </w:rPr>
        <w:t xml:space="preserve">care and clinical </w:t>
      </w:r>
      <w:r w:rsidR="00503240">
        <w:rPr>
          <w:color w:val="auto"/>
        </w:rPr>
        <w:t>documentation</w:t>
      </w:r>
      <w:r w:rsidR="007B5011">
        <w:rPr>
          <w:color w:val="auto"/>
        </w:rPr>
        <w:t xml:space="preserve">, </w:t>
      </w:r>
      <w:r w:rsidR="00337ED4" w:rsidRPr="68618242">
        <w:rPr>
          <w:rFonts w:eastAsia="Arial"/>
        </w:rPr>
        <w:t>care plan review process</w:t>
      </w:r>
      <w:r w:rsidR="007B5011">
        <w:rPr>
          <w:rFonts w:eastAsia="Arial"/>
        </w:rPr>
        <w:t>es</w:t>
      </w:r>
      <w:r w:rsidR="00337ED4" w:rsidRPr="68618242">
        <w:rPr>
          <w:rFonts w:eastAsia="Arial"/>
        </w:rPr>
        <w:t>,</w:t>
      </w:r>
      <w:r w:rsidR="00337ED4">
        <w:rPr>
          <w:rFonts w:eastAsia="Arial"/>
        </w:rPr>
        <w:t xml:space="preserve"> </w:t>
      </w:r>
      <w:r w:rsidR="00337ED4" w:rsidRPr="68618242">
        <w:rPr>
          <w:rFonts w:eastAsia="Arial"/>
        </w:rPr>
        <w:t xml:space="preserve">clinical </w:t>
      </w:r>
      <w:r w:rsidR="007B5011">
        <w:rPr>
          <w:rFonts w:eastAsia="Arial"/>
        </w:rPr>
        <w:t xml:space="preserve">reports and </w:t>
      </w:r>
      <w:r w:rsidR="00337ED4" w:rsidRPr="68618242">
        <w:rPr>
          <w:rFonts w:eastAsia="Arial"/>
        </w:rPr>
        <w:t>meetings</w:t>
      </w:r>
      <w:r w:rsidR="007B5011">
        <w:rPr>
          <w:rFonts w:eastAsia="Arial"/>
        </w:rPr>
        <w:t xml:space="preserve">, </w:t>
      </w:r>
      <w:r w:rsidR="006B4D01">
        <w:rPr>
          <w:color w:val="auto"/>
        </w:rPr>
        <w:t xml:space="preserve">and electronic </w:t>
      </w:r>
      <w:r w:rsidR="007B5011">
        <w:rPr>
          <w:color w:val="auto"/>
        </w:rPr>
        <w:t xml:space="preserve">messages and </w:t>
      </w:r>
      <w:r w:rsidR="006B4D01">
        <w:rPr>
          <w:color w:val="auto"/>
        </w:rPr>
        <w:t xml:space="preserve">notifications. </w:t>
      </w:r>
      <w:r w:rsidR="00337ED4">
        <w:rPr>
          <w:color w:val="auto"/>
        </w:rPr>
        <w:t>Consumers said</w:t>
      </w:r>
      <w:r w:rsidR="007B5011">
        <w:rPr>
          <w:color w:val="auto"/>
        </w:rPr>
        <w:t>,</w:t>
      </w:r>
      <w:r w:rsidR="00337ED4">
        <w:rPr>
          <w:color w:val="auto"/>
        </w:rPr>
        <w:t xml:space="preserve"> and care </w:t>
      </w:r>
      <w:r w:rsidR="007B5011">
        <w:rPr>
          <w:color w:val="auto"/>
        </w:rPr>
        <w:t xml:space="preserve">records </w:t>
      </w:r>
      <w:r w:rsidR="006B4D01">
        <w:t>evidenced</w:t>
      </w:r>
      <w:r w:rsidR="007B5011">
        <w:t>,</w:t>
      </w:r>
      <w:r w:rsidR="006B4D01">
        <w:t xml:space="preserve"> referrals were completed in a timely and appropriate manner for medical officers, allied health professionals, and other providers of care </w:t>
      </w:r>
      <w:r w:rsidR="007B5011">
        <w:t>when</w:t>
      </w:r>
      <w:r w:rsidR="006B4D01">
        <w:t xml:space="preserve"> required.</w:t>
      </w:r>
    </w:p>
    <w:p w14:paraId="6B3A4448" w14:textId="6AA3B6A6" w:rsidR="006B4D01" w:rsidRPr="00F26A62" w:rsidRDefault="007349C6" w:rsidP="00F26A62">
      <w:pPr>
        <w:pStyle w:val="Bullets"/>
        <w:numPr>
          <w:ilvl w:val="0"/>
          <w:numId w:val="0"/>
        </w:numPr>
        <w:spacing w:before="0" w:after="120" w:line="240" w:lineRule="auto"/>
        <w:rPr>
          <w:rFonts w:eastAsia="Arial"/>
        </w:rPr>
      </w:pPr>
      <w:r w:rsidRPr="00F26A62">
        <w:rPr>
          <w:rFonts w:eastAsia="Arial"/>
        </w:rPr>
        <w:t xml:space="preserve">The </w:t>
      </w:r>
      <w:r w:rsidR="007B5011" w:rsidRPr="00F26A62">
        <w:rPr>
          <w:rFonts w:eastAsia="Arial"/>
        </w:rPr>
        <w:t xml:space="preserve">service </w:t>
      </w:r>
      <w:r w:rsidR="00155378" w:rsidRPr="00F26A62">
        <w:rPr>
          <w:rFonts w:eastAsia="Arial"/>
        </w:rPr>
        <w:t xml:space="preserve">evidenced processes to support the minimisation of </w:t>
      </w:r>
      <w:r w:rsidRPr="00F26A62">
        <w:rPr>
          <w:rFonts w:eastAsia="Arial"/>
        </w:rPr>
        <w:t xml:space="preserve">infection related risks </w:t>
      </w:r>
      <w:r w:rsidR="00155378" w:rsidRPr="00F26A62">
        <w:rPr>
          <w:rFonts w:eastAsia="Arial"/>
        </w:rPr>
        <w:t xml:space="preserve">was </w:t>
      </w:r>
      <w:r w:rsidR="007B5011" w:rsidRPr="00F26A62">
        <w:rPr>
          <w:rFonts w:eastAsia="Arial"/>
        </w:rPr>
        <w:t>s</w:t>
      </w:r>
      <w:r w:rsidRPr="00F26A62">
        <w:rPr>
          <w:rFonts w:eastAsia="Arial"/>
        </w:rPr>
        <w:t>upported by</w:t>
      </w:r>
      <w:r w:rsidR="00155378" w:rsidRPr="00F26A62">
        <w:rPr>
          <w:rFonts w:eastAsia="Arial"/>
        </w:rPr>
        <w:t xml:space="preserve"> </w:t>
      </w:r>
      <w:r w:rsidRPr="00F26A62">
        <w:rPr>
          <w:rFonts w:eastAsia="Arial"/>
        </w:rPr>
        <w:t xml:space="preserve">policies, procedures, guidelines, training, clinical data trending, and reporting requirements. </w:t>
      </w:r>
      <w:r w:rsidR="00155378" w:rsidRPr="00F26A62">
        <w:rPr>
          <w:rFonts w:eastAsia="Arial"/>
        </w:rPr>
        <w:t>An</w:t>
      </w:r>
      <w:r w:rsidR="005A7C5F" w:rsidRPr="00F26A62">
        <w:rPr>
          <w:rFonts w:eastAsia="Arial"/>
        </w:rPr>
        <w:t xml:space="preserve"> i</w:t>
      </w:r>
      <w:r w:rsidR="00B21205" w:rsidRPr="00F26A62">
        <w:rPr>
          <w:rFonts w:eastAsia="Arial"/>
        </w:rPr>
        <w:t xml:space="preserve">nfection </w:t>
      </w:r>
      <w:r w:rsidR="005A7C5F" w:rsidRPr="00F26A62">
        <w:rPr>
          <w:rFonts w:eastAsia="Arial"/>
        </w:rPr>
        <w:t>p</w:t>
      </w:r>
      <w:r w:rsidR="00B21205" w:rsidRPr="00F26A62">
        <w:rPr>
          <w:rFonts w:eastAsia="Arial"/>
        </w:rPr>
        <w:t xml:space="preserve">rotection </w:t>
      </w:r>
      <w:r w:rsidR="005A7C5F" w:rsidRPr="00F26A62">
        <w:rPr>
          <w:rFonts w:eastAsia="Arial"/>
        </w:rPr>
        <w:t>c</w:t>
      </w:r>
      <w:r w:rsidR="00B21205" w:rsidRPr="00F26A62">
        <w:rPr>
          <w:rFonts w:eastAsia="Arial"/>
        </w:rPr>
        <w:t>ontrol lead</w:t>
      </w:r>
      <w:r w:rsidR="00155378" w:rsidRPr="00F26A62">
        <w:rPr>
          <w:rFonts w:eastAsia="Arial"/>
        </w:rPr>
        <w:t xml:space="preserve"> </w:t>
      </w:r>
      <w:r w:rsidR="005A7C5F" w:rsidRPr="00F26A62">
        <w:rPr>
          <w:rFonts w:eastAsia="Arial"/>
        </w:rPr>
        <w:t xml:space="preserve">was </w:t>
      </w:r>
      <w:r w:rsidR="00155378" w:rsidRPr="00F26A62">
        <w:rPr>
          <w:rFonts w:eastAsia="Arial"/>
        </w:rPr>
        <w:t xml:space="preserve">appointed </w:t>
      </w:r>
      <w:r w:rsidR="00B21205" w:rsidRPr="00F26A62">
        <w:rPr>
          <w:rFonts w:eastAsia="Arial"/>
        </w:rPr>
        <w:t>with oversight of the implementation of infection control</w:t>
      </w:r>
      <w:r w:rsidR="00155378" w:rsidRPr="00F26A62">
        <w:rPr>
          <w:rFonts w:eastAsia="Arial"/>
        </w:rPr>
        <w:t xml:space="preserve"> measures, </w:t>
      </w:r>
      <w:r w:rsidR="00155378" w:rsidRPr="128D465B">
        <w:rPr>
          <w:rFonts w:eastAsia="Arial"/>
        </w:rPr>
        <w:t xml:space="preserve">and </w:t>
      </w:r>
      <w:r w:rsidR="00155378">
        <w:rPr>
          <w:rFonts w:eastAsia="Arial"/>
        </w:rPr>
        <w:t xml:space="preserve">who </w:t>
      </w:r>
      <w:r w:rsidR="00155378" w:rsidRPr="128D465B">
        <w:rPr>
          <w:rFonts w:eastAsia="Arial"/>
        </w:rPr>
        <w:t>ensure</w:t>
      </w:r>
      <w:r w:rsidR="00155378">
        <w:rPr>
          <w:rFonts w:eastAsia="Arial"/>
        </w:rPr>
        <w:t xml:space="preserve">d </w:t>
      </w:r>
      <w:r w:rsidR="00155378" w:rsidRPr="128D465B">
        <w:rPr>
          <w:rFonts w:eastAsia="Arial"/>
        </w:rPr>
        <w:t xml:space="preserve">preventative strategies </w:t>
      </w:r>
      <w:r w:rsidR="00155378">
        <w:rPr>
          <w:rFonts w:eastAsia="Arial"/>
        </w:rPr>
        <w:t xml:space="preserve">were </w:t>
      </w:r>
      <w:r w:rsidR="00155378" w:rsidRPr="128D465B">
        <w:rPr>
          <w:rFonts w:eastAsia="Arial"/>
        </w:rPr>
        <w:t>maintained</w:t>
      </w:r>
      <w:r w:rsidR="00155378">
        <w:rPr>
          <w:rFonts w:eastAsia="Arial"/>
        </w:rPr>
        <w:t xml:space="preserve">. </w:t>
      </w:r>
      <w:r w:rsidR="00DA736B" w:rsidRPr="00F26A62">
        <w:rPr>
          <w:rFonts w:eastAsia="Arial"/>
        </w:rPr>
        <w:t xml:space="preserve">Observations </w:t>
      </w:r>
      <w:r w:rsidR="00155378" w:rsidRPr="00F26A62">
        <w:rPr>
          <w:rFonts w:eastAsia="Arial"/>
        </w:rPr>
        <w:t xml:space="preserve">demonstrated </w:t>
      </w:r>
      <w:r w:rsidR="00DA736B" w:rsidRPr="00F26A62">
        <w:rPr>
          <w:rFonts w:eastAsia="Arial"/>
        </w:rPr>
        <w:t xml:space="preserve">staff followed infection control measures </w:t>
      </w:r>
      <w:r w:rsidR="00155378" w:rsidRPr="00F26A62">
        <w:rPr>
          <w:rFonts w:eastAsia="Arial"/>
        </w:rPr>
        <w:t xml:space="preserve">implemented </w:t>
      </w:r>
      <w:r w:rsidR="00DA736B" w:rsidRPr="00F26A62">
        <w:rPr>
          <w:rFonts w:eastAsia="Arial"/>
        </w:rPr>
        <w:t xml:space="preserve">such as </w:t>
      </w:r>
      <w:r w:rsidR="00155378" w:rsidRPr="706C9427">
        <w:rPr>
          <w:rFonts w:eastAsia="Arial"/>
        </w:rPr>
        <w:t>undertaking rapid antigen tests for COVID-19</w:t>
      </w:r>
      <w:r w:rsidR="00155378">
        <w:rPr>
          <w:rFonts w:eastAsia="Arial"/>
        </w:rPr>
        <w:t xml:space="preserve">, </w:t>
      </w:r>
      <w:r w:rsidR="00155378" w:rsidRPr="00F26A62">
        <w:rPr>
          <w:rFonts w:eastAsia="Arial"/>
        </w:rPr>
        <w:t xml:space="preserve">wearing personal protective equipment, </w:t>
      </w:r>
      <w:r w:rsidR="00DA736B" w:rsidRPr="00F26A62">
        <w:rPr>
          <w:rFonts w:eastAsia="Arial"/>
        </w:rPr>
        <w:t>practicing safe hand hygiene</w:t>
      </w:r>
      <w:r w:rsidR="00155378" w:rsidRPr="00F26A62">
        <w:rPr>
          <w:rFonts w:eastAsia="Arial"/>
        </w:rPr>
        <w:t xml:space="preserve"> and attending to </w:t>
      </w:r>
      <w:r w:rsidR="00DA736B" w:rsidRPr="00F26A62">
        <w:rPr>
          <w:rFonts w:eastAsia="Arial"/>
        </w:rPr>
        <w:t xml:space="preserve">appropriate clinical waste management. </w:t>
      </w:r>
      <w:r w:rsidR="008D778F" w:rsidRPr="00F26A62">
        <w:rPr>
          <w:rFonts w:eastAsia="Arial"/>
        </w:rPr>
        <w:t>Staff explained how they promoted appropriate antibiotic prescribing such as</w:t>
      </w:r>
      <w:r w:rsidR="005A7C5F" w:rsidRPr="00F26A62">
        <w:rPr>
          <w:rFonts w:eastAsia="Arial"/>
        </w:rPr>
        <w:t xml:space="preserve"> </w:t>
      </w:r>
      <w:r w:rsidR="008D778F" w:rsidRPr="00F26A62">
        <w:rPr>
          <w:rFonts w:eastAsia="Arial"/>
        </w:rPr>
        <w:t xml:space="preserve">encouraging fluids, maintaining regular personal care routines for consumers, and obtaining pathology results to determine if antibiotics </w:t>
      </w:r>
      <w:r w:rsidR="005A7C5F" w:rsidRPr="00F26A62">
        <w:rPr>
          <w:rFonts w:eastAsia="Arial"/>
        </w:rPr>
        <w:t>were</w:t>
      </w:r>
      <w:r w:rsidR="008D778F" w:rsidRPr="00F26A62">
        <w:rPr>
          <w:rFonts w:eastAsia="Arial"/>
        </w:rPr>
        <w:t xml:space="preserve"> required.</w:t>
      </w:r>
    </w:p>
    <w:p w14:paraId="7F4B324B" w14:textId="56B4628B" w:rsidR="002B0C90" w:rsidRPr="00262C0B" w:rsidRDefault="002B0C90" w:rsidP="00AA2833">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7B501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7B50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BB0FA58" w:rsidR="00FC045E" w:rsidRPr="00996FAF" w:rsidRDefault="00C42A8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D7A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D078B2C" w:rsidR="00FC045E" w:rsidRPr="00996FAF" w:rsidRDefault="00C42A8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D7A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7CF6655" w:rsidR="00FC045E" w:rsidRPr="00996FAF" w:rsidRDefault="00C42A8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D7A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664C07A" w:rsidR="00FC045E" w:rsidRPr="00996FAF" w:rsidRDefault="00C42A8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D7A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C546489" w:rsidR="00FC045E" w:rsidRPr="00996FAF" w:rsidRDefault="00C42A8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D7A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87DD168" w:rsidR="00FC045E" w:rsidRPr="00996FAF" w:rsidRDefault="00C42A8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D7A3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CAF72EB" w:rsidR="00FC045E" w:rsidRPr="00996FAF" w:rsidRDefault="00C42A8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D7A3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AA2833">
      <w:pPr>
        <w:pStyle w:val="Heading20"/>
        <w:spacing w:line="240" w:lineRule="auto"/>
      </w:pPr>
      <w:r w:rsidRPr="00996FAF">
        <w:t>Findings</w:t>
      </w:r>
    </w:p>
    <w:p w14:paraId="7483B8CB" w14:textId="2D8FC2C2" w:rsidR="003336D1" w:rsidRPr="00F26A62" w:rsidRDefault="005F2B79" w:rsidP="00F26A62">
      <w:pPr>
        <w:pStyle w:val="Bullets"/>
        <w:numPr>
          <w:ilvl w:val="0"/>
          <w:numId w:val="0"/>
        </w:numPr>
        <w:spacing w:before="0" w:after="120" w:line="240" w:lineRule="auto"/>
        <w:rPr>
          <w:rFonts w:eastAsia="Arial"/>
        </w:rPr>
      </w:pPr>
      <w:r w:rsidRPr="00F26A62">
        <w:rPr>
          <w:rFonts w:eastAsia="Arial"/>
        </w:rPr>
        <w:t xml:space="preserve">Consumers </w:t>
      </w:r>
      <w:r w:rsidR="003336D1" w:rsidRPr="00F26A62">
        <w:rPr>
          <w:rFonts w:eastAsia="Arial"/>
        </w:rPr>
        <w:t xml:space="preserve">advised </w:t>
      </w:r>
      <w:r w:rsidR="00154541" w:rsidRPr="00F26A62">
        <w:rPr>
          <w:rFonts w:eastAsia="Arial"/>
        </w:rPr>
        <w:t xml:space="preserve">in a variety of ways </w:t>
      </w:r>
      <w:r w:rsidRPr="00F26A62">
        <w:rPr>
          <w:rFonts w:eastAsia="Arial"/>
        </w:rPr>
        <w:t>they received services and supports for daily living that were of interest</w:t>
      </w:r>
      <w:r w:rsidR="00CC3FA0" w:rsidRPr="00F26A62">
        <w:rPr>
          <w:rFonts w:eastAsia="Arial"/>
        </w:rPr>
        <w:t xml:space="preserve"> to them</w:t>
      </w:r>
      <w:r w:rsidRPr="00F26A62">
        <w:rPr>
          <w:rFonts w:eastAsia="Arial"/>
        </w:rPr>
        <w:t>,</w:t>
      </w:r>
      <w:r w:rsidR="00154541" w:rsidRPr="00F26A62">
        <w:rPr>
          <w:rFonts w:eastAsia="Arial"/>
        </w:rPr>
        <w:t xml:space="preserve"> optimised their independence </w:t>
      </w:r>
      <w:r w:rsidRPr="00F26A62">
        <w:rPr>
          <w:rFonts w:eastAsia="Arial"/>
        </w:rPr>
        <w:t xml:space="preserve">and </w:t>
      </w:r>
      <w:r w:rsidR="00154541" w:rsidRPr="00F26A62">
        <w:rPr>
          <w:rFonts w:eastAsia="Arial"/>
        </w:rPr>
        <w:t xml:space="preserve">promoted their health and </w:t>
      </w:r>
      <w:r w:rsidR="003336D1" w:rsidRPr="00F26A62">
        <w:rPr>
          <w:rFonts w:eastAsia="Arial"/>
        </w:rPr>
        <w:t>wellbeing</w:t>
      </w:r>
      <w:r w:rsidR="00154541" w:rsidRPr="00F26A62">
        <w:rPr>
          <w:rFonts w:eastAsia="Arial"/>
        </w:rPr>
        <w:t xml:space="preserve">. </w:t>
      </w:r>
      <w:r w:rsidR="003336D1" w:rsidRPr="00F26A62">
        <w:rPr>
          <w:rFonts w:eastAsia="Arial"/>
        </w:rPr>
        <w:t>Consumers expressed their satisfaction with the activity program provided by the service and were observed participating in many activities during the Site Audit. Consumers’ care plans documented their social and lifestyle preferences</w:t>
      </w:r>
      <w:r w:rsidR="000014B7" w:rsidRPr="00F26A62">
        <w:rPr>
          <w:rFonts w:eastAsia="Arial"/>
        </w:rPr>
        <w:t xml:space="preserve">, and </w:t>
      </w:r>
      <w:r w:rsidR="003336D1" w:rsidRPr="00F26A62">
        <w:rPr>
          <w:rFonts w:eastAsia="Arial"/>
        </w:rPr>
        <w:t>staff demonstrated knowledge of what was important to consumers and described how they support consumers to maintain a good quality of life</w:t>
      </w:r>
      <w:r w:rsidR="000014B7" w:rsidRPr="00F26A62">
        <w:rPr>
          <w:rFonts w:eastAsia="Arial"/>
        </w:rPr>
        <w:t xml:space="preserve">. Consumers were engaged and consulted about </w:t>
      </w:r>
      <w:r w:rsidR="003336D1" w:rsidRPr="00F26A62">
        <w:rPr>
          <w:rFonts w:eastAsia="Arial"/>
        </w:rPr>
        <w:t>scheduled planned activities</w:t>
      </w:r>
      <w:r w:rsidR="005239B5" w:rsidRPr="00F26A62">
        <w:rPr>
          <w:rFonts w:eastAsia="Arial"/>
        </w:rPr>
        <w:t xml:space="preserve"> through meetings and direct feedback opportunities</w:t>
      </w:r>
      <w:r w:rsidR="00C9199B" w:rsidRPr="00F26A62">
        <w:rPr>
          <w:rFonts w:eastAsia="Arial"/>
        </w:rPr>
        <w:t>.</w:t>
      </w:r>
    </w:p>
    <w:p w14:paraId="5BD25464" w14:textId="5AFA23F2" w:rsidR="00C9199B" w:rsidRPr="00F26A62" w:rsidRDefault="00C9199B" w:rsidP="00F26A62">
      <w:pPr>
        <w:pStyle w:val="Bullets"/>
        <w:numPr>
          <w:ilvl w:val="0"/>
          <w:numId w:val="0"/>
        </w:numPr>
        <w:spacing w:before="0" w:after="120" w:line="240" w:lineRule="auto"/>
        <w:rPr>
          <w:rFonts w:eastAsia="Arial"/>
        </w:rPr>
      </w:pPr>
      <w:r w:rsidRPr="00F26A62">
        <w:rPr>
          <w:rFonts w:eastAsia="Arial"/>
        </w:rPr>
        <w:t>Care planning documentation include</w:t>
      </w:r>
      <w:r w:rsidR="000014B7" w:rsidRPr="00F26A62">
        <w:rPr>
          <w:rFonts w:eastAsia="Arial"/>
        </w:rPr>
        <w:t>d</w:t>
      </w:r>
      <w:r w:rsidRPr="00F26A62">
        <w:rPr>
          <w:rFonts w:eastAsia="Arial"/>
        </w:rPr>
        <w:t xml:space="preserve"> consumers’ emotional, spiritual and psychological needs and preferences</w:t>
      </w:r>
      <w:r w:rsidR="000014B7" w:rsidRPr="00F26A62">
        <w:rPr>
          <w:rFonts w:eastAsia="Arial"/>
        </w:rPr>
        <w:t>,</w:t>
      </w:r>
      <w:r w:rsidRPr="00F26A62">
        <w:rPr>
          <w:rFonts w:eastAsia="Arial"/>
        </w:rPr>
        <w:t xml:space="preserve"> and strategies to support consumers. </w:t>
      </w:r>
      <w:r w:rsidR="005F2B79" w:rsidRPr="00F26A62">
        <w:rPr>
          <w:rFonts w:eastAsia="Arial"/>
        </w:rPr>
        <w:t>Consumers said the service helped them to stay in touch with family and friends</w:t>
      </w:r>
      <w:r w:rsidR="000014B7" w:rsidRPr="00F26A62">
        <w:rPr>
          <w:rFonts w:eastAsia="Arial"/>
        </w:rPr>
        <w:t xml:space="preserve"> </w:t>
      </w:r>
      <w:r w:rsidR="005F2B79" w:rsidRPr="00F26A62">
        <w:rPr>
          <w:rFonts w:eastAsia="Arial"/>
        </w:rPr>
        <w:t xml:space="preserve">and </w:t>
      </w:r>
      <w:r w:rsidRPr="00F26A62">
        <w:rPr>
          <w:rFonts w:eastAsia="Arial"/>
        </w:rPr>
        <w:t xml:space="preserve">staff </w:t>
      </w:r>
      <w:r w:rsidR="005F2B79" w:rsidRPr="00F26A62">
        <w:rPr>
          <w:rFonts w:eastAsia="Arial"/>
        </w:rPr>
        <w:t>provided emotional support</w:t>
      </w:r>
      <w:r w:rsidRPr="00F26A62">
        <w:rPr>
          <w:rFonts w:eastAsia="Arial"/>
        </w:rPr>
        <w:t xml:space="preserve"> as needed. </w:t>
      </w:r>
      <w:r w:rsidR="005F2B79" w:rsidRPr="00F26A62">
        <w:rPr>
          <w:rFonts w:eastAsia="Arial"/>
        </w:rPr>
        <w:t xml:space="preserve">Staff </w:t>
      </w:r>
      <w:r w:rsidRPr="00F26A62">
        <w:rPr>
          <w:rFonts w:eastAsia="Arial"/>
        </w:rPr>
        <w:t>described how consumers’ emotional needs were escalated to a lifestyle staff member, and the follow up that occurred. The service offers in-house religious/spiritual services, which includes one-on-one visitations with a minister</w:t>
      </w:r>
      <w:r w:rsidR="000014B7" w:rsidRPr="00F26A62">
        <w:rPr>
          <w:rFonts w:eastAsia="Arial"/>
        </w:rPr>
        <w:t>.</w:t>
      </w:r>
    </w:p>
    <w:p w14:paraId="650D1C45" w14:textId="68492C33" w:rsidR="005239B5" w:rsidRPr="00F26A62" w:rsidRDefault="000C4A8C" w:rsidP="00F26A62">
      <w:pPr>
        <w:pStyle w:val="Bullets"/>
        <w:numPr>
          <w:ilvl w:val="0"/>
          <w:numId w:val="0"/>
        </w:numPr>
        <w:spacing w:before="0" w:after="120" w:line="240" w:lineRule="auto"/>
        <w:rPr>
          <w:rFonts w:eastAsia="Arial"/>
        </w:rPr>
      </w:pPr>
      <w:r w:rsidRPr="00F26A62">
        <w:rPr>
          <w:rFonts w:eastAsia="Arial"/>
        </w:rPr>
        <w:t>Consumers considered they received support</w:t>
      </w:r>
      <w:r w:rsidR="00262977" w:rsidRPr="00F26A62">
        <w:rPr>
          <w:rFonts w:eastAsia="Arial"/>
        </w:rPr>
        <w:t xml:space="preserve"> </w:t>
      </w:r>
      <w:r w:rsidRPr="00F26A62">
        <w:rPr>
          <w:rFonts w:eastAsia="Arial"/>
        </w:rPr>
        <w:t xml:space="preserve">which helped them to participate in their community, have social and personal relationships, and do things of interest. </w:t>
      </w:r>
      <w:r w:rsidR="00262977" w:rsidRPr="00F26A62">
        <w:rPr>
          <w:rFonts w:eastAsia="Arial"/>
        </w:rPr>
        <w:t xml:space="preserve">The service’s </w:t>
      </w:r>
      <w:r w:rsidR="005239B5" w:rsidRPr="00F26A62">
        <w:rPr>
          <w:rFonts w:eastAsia="Arial"/>
        </w:rPr>
        <w:t>monthly</w:t>
      </w:r>
      <w:r w:rsidR="000014B7" w:rsidRPr="00F26A62">
        <w:rPr>
          <w:rFonts w:eastAsia="Arial"/>
        </w:rPr>
        <w:t xml:space="preserve">, </w:t>
      </w:r>
      <w:r w:rsidR="00262977" w:rsidRPr="00F26A62">
        <w:rPr>
          <w:rFonts w:eastAsia="Arial"/>
        </w:rPr>
        <w:t xml:space="preserve">seven day activity program included individual and community </w:t>
      </w:r>
      <w:r w:rsidR="000014B7" w:rsidRPr="00F26A62">
        <w:rPr>
          <w:rFonts w:eastAsia="Arial"/>
        </w:rPr>
        <w:t xml:space="preserve">based </w:t>
      </w:r>
      <w:r w:rsidR="00262977" w:rsidRPr="00F26A62">
        <w:rPr>
          <w:rFonts w:eastAsia="Arial"/>
        </w:rPr>
        <w:t>programs, as well as scheduled bus outings</w:t>
      </w:r>
      <w:r w:rsidR="005239B5" w:rsidRPr="00F26A62">
        <w:rPr>
          <w:rFonts w:eastAsia="Arial"/>
        </w:rPr>
        <w:t xml:space="preserve">; activity </w:t>
      </w:r>
      <w:r w:rsidR="00262977" w:rsidRPr="00F26A62">
        <w:rPr>
          <w:rFonts w:eastAsia="Arial"/>
        </w:rPr>
        <w:t>program</w:t>
      </w:r>
      <w:r w:rsidR="005239B5" w:rsidRPr="00F26A62">
        <w:rPr>
          <w:rFonts w:eastAsia="Arial"/>
        </w:rPr>
        <w:t>s</w:t>
      </w:r>
      <w:r w:rsidR="00262977" w:rsidRPr="00F26A62">
        <w:rPr>
          <w:rFonts w:eastAsia="Arial"/>
        </w:rPr>
        <w:t xml:space="preserve"> </w:t>
      </w:r>
      <w:r w:rsidR="005239B5" w:rsidRPr="00F26A62">
        <w:rPr>
          <w:rFonts w:eastAsia="Arial"/>
        </w:rPr>
        <w:t xml:space="preserve">were </w:t>
      </w:r>
      <w:r w:rsidR="000014B7" w:rsidRPr="00F26A62">
        <w:rPr>
          <w:rFonts w:eastAsia="Arial"/>
        </w:rPr>
        <w:t xml:space="preserve">reviewed monthly by staff, </w:t>
      </w:r>
      <w:r w:rsidR="005239B5" w:rsidRPr="00F26A62">
        <w:rPr>
          <w:rFonts w:eastAsia="Arial"/>
        </w:rPr>
        <w:t xml:space="preserve">provided to </w:t>
      </w:r>
      <w:r w:rsidR="005239B5" w:rsidRPr="00F26A62">
        <w:rPr>
          <w:rFonts w:eastAsia="Arial"/>
        </w:rPr>
        <w:lastRenderedPageBreak/>
        <w:t>consumers</w:t>
      </w:r>
      <w:r w:rsidR="000014B7" w:rsidRPr="00F26A62">
        <w:rPr>
          <w:rFonts w:eastAsia="Arial"/>
        </w:rPr>
        <w:t xml:space="preserve"> and </w:t>
      </w:r>
      <w:r w:rsidR="005239B5" w:rsidRPr="00F26A62">
        <w:rPr>
          <w:rFonts w:eastAsia="Arial"/>
        </w:rPr>
        <w:t>displayed in communal areas</w:t>
      </w:r>
      <w:r w:rsidR="000014B7" w:rsidRPr="00F26A62">
        <w:rPr>
          <w:rFonts w:eastAsia="Arial"/>
        </w:rPr>
        <w:t xml:space="preserve">. </w:t>
      </w:r>
      <w:r w:rsidR="005239B5" w:rsidRPr="00F26A62">
        <w:rPr>
          <w:rFonts w:eastAsia="Arial"/>
        </w:rPr>
        <w:t>Newsletters were sent to all families and were available at reception.</w:t>
      </w:r>
    </w:p>
    <w:p w14:paraId="765FA63B" w14:textId="7F2F5408" w:rsidR="000C4A8C" w:rsidRPr="00F26A62" w:rsidRDefault="00474FBF" w:rsidP="00F26A62">
      <w:pPr>
        <w:pStyle w:val="Bullets"/>
        <w:numPr>
          <w:ilvl w:val="0"/>
          <w:numId w:val="0"/>
        </w:numPr>
        <w:spacing w:before="0" w:after="120" w:line="240" w:lineRule="auto"/>
        <w:rPr>
          <w:rFonts w:eastAsia="Arial"/>
        </w:rPr>
      </w:pPr>
      <w:r w:rsidRPr="00F26A62">
        <w:rPr>
          <w:rFonts w:eastAsia="Arial"/>
        </w:rPr>
        <w:t xml:space="preserve">Care planning documentation recorded information about consumers’ </w:t>
      </w:r>
      <w:r w:rsidR="000014B7" w:rsidRPr="00F26A62">
        <w:rPr>
          <w:rFonts w:eastAsia="Arial"/>
        </w:rPr>
        <w:t xml:space="preserve">current care </w:t>
      </w:r>
      <w:r w:rsidRPr="00F26A62">
        <w:rPr>
          <w:rFonts w:eastAsia="Arial"/>
        </w:rPr>
        <w:t xml:space="preserve">needs and </w:t>
      </w:r>
      <w:r w:rsidR="000014B7" w:rsidRPr="00F26A62">
        <w:rPr>
          <w:rFonts w:eastAsia="Arial"/>
        </w:rPr>
        <w:t xml:space="preserve">service </w:t>
      </w:r>
      <w:r w:rsidRPr="00F26A62">
        <w:rPr>
          <w:rFonts w:eastAsia="Arial"/>
        </w:rPr>
        <w:t>preferences</w:t>
      </w:r>
      <w:r w:rsidR="006F3F05" w:rsidRPr="00F26A62">
        <w:rPr>
          <w:rFonts w:eastAsia="Arial"/>
        </w:rPr>
        <w:t>. The service demonstrated c</w:t>
      </w:r>
      <w:r w:rsidR="005239B5" w:rsidRPr="00F26A62">
        <w:rPr>
          <w:rFonts w:eastAsia="Arial"/>
        </w:rPr>
        <w:t>onsumers</w:t>
      </w:r>
      <w:r w:rsidR="000014B7" w:rsidRPr="00F26A62">
        <w:rPr>
          <w:rFonts w:eastAsia="Arial"/>
        </w:rPr>
        <w:t>’</w:t>
      </w:r>
      <w:r w:rsidR="005239B5" w:rsidRPr="00F26A62">
        <w:rPr>
          <w:rFonts w:eastAsia="Arial"/>
        </w:rPr>
        <w:t xml:space="preserve"> </w:t>
      </w:r>
      <w:r w:rsidR="006F3F05" w:rsidRPr="00F26A62">
        <w:rPr>
          <w:rFonts w:eastAsia="Arial"/>
        </w:rPr>
        <w:t xml:space="preserve">changed needs </w:t>
      </w:r>
      <w:r w:rsidR="000014B7" w:rsidRPr="00F26A62">
        <w:rPr>
          <w:rFonts w:eastAsia="Arial"/>
        </w:rPr>
        <w:t xml:space="preserve">or preferences </w:t>
      </w:r>
      <w:r w:rsidR="005239B5" w:rsidRPr="00F26A62">
        <w:rPr>
          <w:rFonts w:eastAsia="Arial"/>
        </w:rPr>
        <w:t>were identified through three-monthly evaluations</w:t>
      </w:r>
      <w:r w:rsidR="006F3F05" w:rsidRPr="00F26A62">
        <w:rPr>
          <w:rFonts w:eastAsia="Arial"/>
        </w:rPr>
        <w:t xml:space="preserve"> and </w:t>
      </w:r>
      <w:r w:rsidRPr="00F26A62">
        <w:rPr>
          <w:rFonts w:eastAsia="Arial"/>
        </w:rPr>
        <w:t xml:space="preserve">consumers’ </w:t>
      </w:r>
      <w:r w:rsidR="005239B5" w:rsidRPr="00F26A62">
        <w:rPr>
          <w:rFonts w:eastAsia="Arial"/>
        </w:rPr>
        <w:t xml:space="preserve">individual programmes </w:t>
      </w:r>
      <w:r w:rsidRPr="00F26A62">
        <w:rPr>
          <w:rFonts w:eastAsia="Arial"/>
        </w:rPr>
        <w:t xml:space="preserve">were adjusted </w:t>
      </w:r>
      <w:r w:rsidR="005239B5" w:rsidRPr="00F26A62">
        <w:rPr>
          <w:rFonts w:eastAsia="Arial"/>
        </w:rPr>
        <w:t>to meet th</w:t>
      </w:r>
      <w:r w:rsidRPr="00F26A62">
        <w:rPr>
          <w:rFonts w:eastAsia="Arial"/>
        </w:rPr>
        <w:t xml:space="preserve">ose </w:t>
      </w:r>
      <w:r w:rsidR="005239B5" w:rsidRPr="00F26A62">
        <w:rPr>
          <w:rFonts w:eastAsia="Arial"/>
        </w:rPr>
        <w:t>needs</w:t>
      </w:r>
      <w:r w:rsidR="006F3F05" w:rsidRPr="00F26A62">
        <w:rPr>
          <w:rFonts w:eastAsia="Arial"/>
        </w:rPr>
        <w:t xml:space="preserve">. Staff advised when responsibility for care </w:t>
      </w:r>
      <w:r w:rsidR="00B914C6" w:rsidRPr="00F26A62">
        <w:rPr>
          <w:rFonts w:eastAsia="Arial"/>
        </w:rPr>
        <w:t>was</w:t>
      </w:r>
      <w:r w:rsidR="006F3F05" w:rsidRPr="00F26A62">
        <w:rPr>
          <w:rFonts w:eastAsia="Arial"/>
        </w:rPr>
        <w:t xml:space="preserve"> shared, such as for consumers receiving national disability insurance scheme support, a verbal handover of care was provided. Staff said and consumer care plans demonstrated, the service collaborated with other individuals, organisations and providers </w:t>
      </w:r>
      <w:r w:rsidR="003278FE" w:rsidRPr="00F26A62">
        <w:rPr>
          <w:rFonts w:eastAsia="Arial"/>
        </w:rPr>
        <w:t xml:space="preserve">of other care and services to support each consumer’s needs; this included </w:t>
      </w:r>
      <w:r w:rsidR="00C00411" w:rsidRPr="00F26A62">
        <w:rPr>
          <w:rFonts w:eastAsia="Arial"/>
        </w:rPr>
        <w:t xml:space="preserve">volunteer services, </w:t>
      </w:r>
      <w:r w:rsidR="003278FE" w:rsidRPr="00F26A62">
        <w:rPr>
          <w:rFonts w:eastAsia="Arial"/>
        </w:rPr>
        <w:t xml:space="preserve">community entertainers, </w:t>
      </w:r>
      <w:r w:rsidR="00C00411" w:rsidRPr="00F26A62">
        <w:rPr>
          <w:rFonts w:eastAsia="Arial"/>
        </w:rPr>
        <w:t>hairdressing</w:t>
      </w:r>
      <w:r w:rsidR="00B914C6" w:rsidRPr="00F26A62">
        <w:rPr>
          <w:rFonts w:eastAsia="Arial"/>
        </w:rPr>
        <w:t xml:space="preserve"> services</w:t>
      </w:r>
      <w:r w:rsidR="00C00411" w:rsidRPr="00F26A62">
        <w:rPr>
          <w:rFonts w:eastAsia="Arial"/>
        </w:rPr>
        <w:t xml:space="preserve">, </w:t>
      </w:r>
      <w:r w:rsidR="003278FE" w:rsidRPr="00F26A62">
        <w:rPr>
          <w:rFonts w:eastAsia="Arial"/>
        </w:rPr>
        <w:t xml:space="preserve">local </w:t>
      </w:r>
      <w:r w:rsidR="00C00411" w:rsidRPr="00F26A62">
        <w:rPr>
          <w:rFonts w:eastAsia="Arial"/>
        </w:rPr>
        <w:t>church groups, and community groups.</w:t>
      </w:r>
    </w:p>
    <w:p w14:paraId="191A03A7" w14:textId="55B7A2A7" w:rsidR="009078C4" w:rsidRPr="00F26A62" w:rsidRDefault="009078C4" w:rsidP="00F26A62">
      <w:pPr>
        <w:pStyle w:val="Bullets"/>
        <w:numPr>
          <w:ilvl w:val="0"/>
          <w:numId w:val="0"/>
        </w:numPr>
        <w:spacing w:before="0" w:after="120" w:line="240" w:lineRule="auto"/>
        <w:rPr>
          <w:rFonts w:eastAsia="Arial"/>
        </w:rPr>
      </w:pPr>
      <w:r w:rsidRPr="00F26A62">
        <w:rPr>
          <w:rFonts w:eastAsia="Arial"/>
        </w:rPr>
        <w:t xml:space="preserve">Consumers </w:t>
      </w:r>
      <w:r w:rsidR="00086368" w:rsidRPr="00F26A62">
        <w:rPr>
          <w:rFonts w:eastAsia="Arial"/>
        </w:rPr>
        <w:t xml:space="preserve">said </w:t>
      </w:r>
      <w:r w:rsidR="000D1A73" w:rsidRPr="00F26A62">
        <w:rPr>
          <w:rFonts w:eastAsia="Arial"/>
        </w:rPr>
        <w:t xml:space="preserve">they liked the </w:t>
      </w:r>
      <w:r w:rsidRPr="00F26A62">
        <w:rPr>
          <w:rFonts w:eastAsia="Arial"/>
        </w:rPr>
        <w:t>meals</w:t>
      </w:r>
      <w:r w:rsidR="000D1A73" w:rsidRPr="00F26A62">
        <w:rPr>
          <w:rFonts w:eastAsia="Arial"/>
        </w:rPr>
        <w:t xml:space="preserve">, which </w:t>
      </w:r>
      <w:r w:rsidRPr="00F26A62">
        <w:rPr>
          <w:rFonts w:eastAsia="Arial"/>
        </w:rPr>
        <w:t>were of a suitable quality and quantity</w:t>
      </w:r>
      <w:r w:rsidR="00B914C6" w:rsidRPr="00F26A62">
        <w:rPr>
          <w:rFonts w:eastAsia="Arial"/>
        </w:rPr>
        <w:t xml:space="preserve"> </w:t>
      </w:r>
      <w:r w:rsidRPr="00F26A62">
        <w:rPr>
          <w:rFonts w:eastAsia="Arial"/>
        </w:rPr>
        <w:t xml:space="preserve">and </w:t>
      </w:r>
      <w:r w:rsidR="000D1A73" w:rsidRPr="00F26A62">
        <w:rPr>
          <w:rFonts w:eastAsia="Arial"/>
        </w:rPr>
        <w:t xml:space="preserve">advised they </w:t>
      </w:r>
      <w:r w:rsidRPr="00F26A62">
        <w:rPr>
          <w:rFonts w:eastAsia="Arial"/>
        </w:rPr>
        <w:t xml:space="preserve">were able to request alternatives if options were not to their preference. Staff explained consumers’ feedback was taken into consideration in the planning of the menu through monthly consultation processes and direct feedback to staff. Policies and procedures, staff training, dietary assessments, </w:t>
      </w:r>
      <w:r w:rsidR="000D1A73" w:rsidRPr="00F26A62">
        <w:rPr>
          <w:rFonts w:eastAsia="Arial"/>
        </w:rPr>
        <w:t xml:space="preserve">menus, </w:t>
      </w:r>
      <w:r w:rsidRPr="00F26A62">
        <w:rPr>
          <w:rFonts w:eastAsia="Arial"/>
        </w:rPr>
        <w:t xml:space="preserve">audits, and temperature </w:t>
      </w:r>
      <w:r w:rsidR="000D1A73" w:rsidRPr="00F26A62">
        <w:rPr>
          <w:rFonts w:eastAsia="Arial"/>
        </w:rPr>
        <w:t xml:space="preserve">monitoring </w:t>
      </w:r>
      <w:r w:rsidRPr="00F26A62">
        <w:rPr>
          <w:rFonts w:eastAsia="Arial"/>
        </w:rPr>
        <w:t>charts evidenced meals were provided in a saf</w:t>
      </w:r>
      <w:r w:rsidR="000D1A73" w:rsidRPr="00F26A62">
        <w:rPr>
          <w:rFonts w:eastAsia="Arial"/>
        </w:rPr>
        <w:t xml:space="preserve">e </w:t>
      </w:r>
      <w:r w:rsidRPr="00F26A62">
        <w:rPr>
          <w:rFonts w:eastAsia="Arial"/>
        </w:rPr>
        <w:t xml:space="preserve">and suitable manner to meet </w:t>
      </w:r>
      <w:r w:rsidR="00330F65" w:rsidRPr="00F26A62">
        <w:rPr>
          <w:rFonts w:eastAsia="Arial"/>
        </w:rPr>
        <w:t>consumers’</w:t>
      </w:r>
      <w:r w:rsidRPr="00F26A62">
        <w:rPr>
          <w:rFonts w:eastAsia="Arial"/>
        </w:rPr>
        <w:t xml:space="preserve"> needs.</w:t>
      </w:r>
    </w:p>
    <w:p w14:paraId="631D0D83" w14:textId="22BF8EE7" w:rsidR="000D1A73" w:rsidRPr="00F26A62" w:rsidRDefault="000D1A73" w:rsidP="00F26A62">
      <w:pPr>
        <w:pStyle w:val="Bullets"/>
        <w:numPr>
          <w:ilvl w:val="0"/>
          <w:numId w:val="0"/>
        </w:numPr>
        <w:spacing w:before="0" w:after="120" w:line="240" w:lineRule="auto"/>
        <w:rPr>
          <w:rFonts w:eastAsia="Arial"/>
        </w:rPr>
      </w:pPr>
      <w:r w:rsidRPr="00F26A62">
        <w:rPr>
          <w:rFonts w:eastAsia="Arial"/>
        </w:rPr>
        <w:t xml:space="preserve">Observations and maintenance records confirmed equipment used for activities for daily living </w:t>
      </w:r>
      <w:r w:rsidR="00B914C6" w:rsidRPr="00F26A62">
        <w:rPr>
          <w:rFonts w:eastAsia="Arial"/>
        </w:rPr>
        <w:t xml:space="preserve">were kept </w:t>
      </w:r>
      <w:r w:rsidRPr="00F26A62">
        <w:rPr>
          <w:rFonts w:eastAsia="Arial"/>
        </w:rPr>
        <w:t>clean</w:t>
      </w:r>
      <w:r w:rsidR="00B914C6" w:rsidRPr="00F26A62">
        <w:rPr>
          <w:rFonts w:eastAsia="Arial"/>
        </w:rPr>
        <w:t xml:space="preserve">, </w:t>
      </w:r>
      <w:r w:rsidRPr="00F26A62">
        <w:rPr>
          <w:rFonts w:eastAsia="Arial"/>
        </w:rPr>
        <w:t>well-maintained</w:t>
      </w:r>
      <w:r w:rsidR="00B914C6" w:rsidRPr="00F26A62">
        <w:rPr>
          <w:rFonts w:eastAsia="Arial"/>
        </w:rPr>
        <w:t xml:space="preserve"> and safe for consumers’ use</w:t>
      </w:r>
      <w:r w:rsidRPr="00F26A62">
        <w:rPr>
          <w:rFonts w:eastAsia="Arial"/>
        </w:rPr>
        <w:t>. Consumers reported equipment was readily accessible and suitable for their needs</w:t>
      </w:r>
      <w:r w:rsidR="00B914C6" w:rsidRPr="00F26A62">
        <w:rPr>
          <w:rFonts w:eastAsia="Arial"/>
        </w:rPr>
        <w:t>. C</w:t>
      </w:r>
      <w:r w:rsidRPr="00F26A62">
        <w:rPr>
          <w:rFonts w:eastAsia="Arial"/>
        </w:rPr>
        <w:t xml:space="preserve">onsumers were comfortable raising </w:t>
      </w:r>
      <w:r w:rsidR="00B914C6" w:rsidRPr="00F26A62">
        <w:rPr>
          <w:rFonts w:eastAsia="Arial"/>
        </w:rPr>
        <w:t xml:space="preserve">equipment </w:t>
      </w:r>
      <w:r w:rsidRPr="00F26A62">
        <w:rPr>
          <w:rFonts w:eastAsia="Arial"/>
        </w:rPr>
        <w:t xml:space="preserve">concerns </w:t>
      </w:r>
      <w:r w:rsidR="00B914C6" w:rsidRPr="00F26A62">
        <w:rPr>
          <w:rFonts w:eastAsia="Arial"/>
        </w:rPr>
        <w:t xml:space="preserve">or repairs required </w:t>
      </w:r>
      <w:r w:rsidRPr="00F26A62">
        <w:rPr>
          <w:rFonts w:eastAsia="Arial"/>
        </w:rPr>
        <w:t>with staff and confirmed maintenance officers attend</w:t>
      </w:r>
      <w:r w:rsidR="008C2527" w:rsidRPr="00F26A62">
        <w:rPr>
          <w:rFonts w:eastAsia="Arial"/>
        </w:rPr>
        <w:t>ed</w:t>
      </w:r>
      <w:r w:rsidRPr="00F26A62">
        <w:rPr>
          <w:rFonts w:eastAsia="Arial"/>
        </w:rPr>
        <w:t xml:space="preserve"> to issues quickly and efficiently.</w:t>
      </w:r>
    </w:p>
    <w:p w14:paraId="341D13BF" w14:textId="5463F0C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7B501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7B50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3344A87" w:rsidR="00FC045E" w:rsidRPr="00996FAF" w:rsidRDefault="00C42A8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252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31A7670" w:rsidR="00FC045E" w:rsidRPr="00996FAF" w:rsidRDefault="00C42A8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252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EE6A06E" w:rsidR="00FC045E" w:rsidRPr="00996FAF" w:rsidRDefault="00C42A8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252F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AA2833">
      <w:pPr>
        <w:pStyle w:val="Heading20"/>
        <w:spacing w:line="240" w:lineRule="auto"/>
      </w:pPr>
      <w:r>
        <w:t>Findings</w:t>
      </w:r>
    </w:p>
    <w:p w14:paraId="20804AA6" w14:textId="00E7C24E" w:rsidR="008B779B" w:rsidRDefault="001C6781" w:rsidP="00AA2833">
      <w:pPr>
        <w:pStyle w:val="NormalArial"/>
      </w:pPr>
      <w:r>
        <w:t xml:space="preserve">Consumers </w:t>
      </w:r>
      <w:r w:rsidR="008C2527">
        <w:t xml:space="preserve">advised </w:t>
      </w:r>
      <w:r>
        <w:t>they felt safe</w:t>
      </w:r>
      <w:r w:rsidR="008B779B">
        <w:t xml:space="preserve"> and</w:t>
      </w:r>
      <w:r>
        <w:t xml:space="preserve"> comfortable</w:t>
      </w:r>
      <w:r w:rsidR="008B779B">
        <w:t xml:space="preserve"> </w:t>
      </w:r>
      <w:r w:rsidR="008C2527">
        <w:t xml:space="preserve">living </w:t>
      </w:r>
      <w:r w:rsidR="00B84714">
        <w:t xml:space="preserve">at </w:t>
      </w:r>
      <w:r>
        <w:t>the service</w:t>
      </w:r>
      <w:r w:rsidR="00B84714">
        <w:t>. The</w:t>
      </w:r>
      <w:r>
        <w:t xml:space="preserve"> service environment was observed to be calm</w:t>
      </w:r>
      <w:r w:rsidR="008C2527">
        <w:t xml:space="preserve"> </w:t>
      </w:r>
      <w:r>
        <w:t xml:space="preserve">and welcoming, with </w:t>
      </w:r>
      <w:r w:rsidR="008C2527">
        <w:t xml:space="preserve">access to </w:t>
      </w:r>
      <w:r>
        <w:t>communal and private areas for consumers and their visitors</w:t>
      </w:r>
      <w:r w:rsidR="00913B2D">
        <w:t xml:space="preserve">. </w:t>
      </w:r>
      <w:r w:rsidR="008B779B">
        <w:t xml:space="preserve">Consumers were supported </w:t>
      </w:r>
      <w:r w:rsidR="00700C6D">
        <w:t>to make</w:t>
      </w:r>
      <w:r w:rsidR="008B779B">
        <w:t xml:space="preserve"> the environment feel like home,</w:t>
      </w:r>
      <w:r w:rsidR="00700C6D">
        <w:t xml:space="preserve"> with </w:t>
      </w:r>
      <w:r w:rsidR="008B779B">
        <w:t>consumer</w:t>
      </w:r>
      <w:r w:rsidR="00700C6D">
        <w:t>s’</w:t>
      </w:r>
      <w:r w:rsidR="008B779B">
        <w:t xml:space="preserve"> rooms personalised with their belongings</w:t>
      </w:r>
      <w:r w:rsidR="008C2527">
        <w:t xml:space="preserve"> including </w:t>
      </w:r>
      <w:r w:rsidR="008B779B">
        <w:t>pictures</w:t>
      </w:r>
      <w:r w:rsidR="008C2527">
        <w:t xml:space="preserve"> </w:t>
      </w:r>
      <w:r w:rsidR="008B779B">
        <w:t>and furniture</w:t>
      </w:r>
      <w:r w:rsidR="00700C6D">
        <w:t xml:space="preserve">, and consumer artwork </w:t>
      </w:r>
      <w:r w:rsidR="008C2527">
        <w:t xml:space="preserve">was </w:t>
      </w:r>
      <w:r w:rsidR="00700C6D">
        <w:t>installed throughout the service</w:t>
      </w:r>
      <w:r w:rsidR="008B779B">
        <w:t xml:space="preserve">. The service environment was observed to promote consumers’ independence, interaction and function, with wide clutter free corridors, handrails, </w:t>
      </w:r>
      <w:r w:rsidR="008C2527">
        <w:t xml:space="preserve">way finding </w:t>
      </w:r>
      <w:r w:rsidR="008B779B">
        <w:t>signage, and ample light and space.</w:t>
      </w:r>
    </w:p>
    <w:p w14:paraId="63C35A5A" w14:textId="5615D173" w:rsidR="008B779B" w:rsidRDefault="00FD6C12" w:rsidP="00AA2833">
      <w:pPr>
        <w:pStyle w:val="NormalArial"/>
      </w:pPr>
      <w:r>
        <w:t xml:space="preserve">Consumers said, and observations demonstrated, the service was clean, well-maintained and comfortable to live in. </w:t>
      </w:r>
      <w:r w:rsidR="008B779B">
        <w:t xml:space="preserve">Consumers and representatives were observed to access indoor and outdoor areas of the service environment with ease and </w:t>
      </w:r>
      <w:r>
        <w:t xml:space="preserve">used </w:t>
      </w:r>
      <w:r w:rsidR="008B779B">
        <w:t>these spaces to socialise</w:t>
      </w:r>
      <w:r>
        <w:t>; an elevator supported consumers to access the upper and lower levels of the service.</w:t>
      </w:r>
    </w:p>
    <w:p w14:paraId="46EE8DB7" w14:textId="7B0C3892" w:rsidR="008B779B" w:rsidRDefault="008B779B" w:rsidP="00AA2833">
      <w:pPr>
        <w:pStyle w:val="NormalArial"/>
      </w:pPr>
      <w:r>
        <w:t xml:space="preserve">Maintenance documentation evidenced scheduled maintenance, </w:t>
      </w:r>
      <w:r w:rsidR="00FD6C12">
        <w:t xml:space="preserve">repairs </w:t>
      </w:r>
      <w:r>
        <w:t xml:space="preserve">and cleaning was completed in a timely manner to ensure the service environment, furniture, fittings, and equipment were safe and clean for consumers. Staff described how they kept the service environment, equipment, and furniture clean </w:t>
      </w:r>
      <w:r w:rsidR="0044695A">
        <w:t xml:space="preserve">which aligned with observations, </w:t>
      </w:r>
      <w:r w:rsidR="00913B2D">
        <w:t xml:space="preserve">cleaning and maintenance </w:t>
      </w:r>
      <w:r w:rsidR="0044695A">
        <w:t>schedules, and the service’s policies and procedures.</w:t>
      </w:r>
    </w:p>
    <w:p w14:paraId="4AC1C6A2" w14:textId="742179F7" w:rsidR="002B0C90" w:rsidRPr="00262C0B" w:rsidRDefault="002B0C90" w:rsidP="00AA2833">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7B501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7B50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C14357B" w:rsidR="00FC045E" w:rsidRPr="00996FAF" w:rsidRDefault="00C42A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F1C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752E339" w:rsidR="00FC045E" w:rsidRPr="00996FAF" w:rsidRDefault="00C42A8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F1C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9EF439E" w:rsidR="00FC045E" w:rsidRPr="00996FAF" w:rsidRDefault="00C42A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F1C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920C68D" w:rsidR="00FC045E" w:rsidRPr="00996FAF" w:rsidRDefault="00C42A8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F1C8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AA2833">
      <w:pPr>
        <w:pStyle w:val="Heading20"/>
        <w:spacing w:line="240" w:lineRule="auto"/>
      </w:pPr>
      <w:r w:rsidRPr="00996FAF">
        <w:t>Findings</w:t>
      </w:r>
    </w:p>
    <w:p w14:paraId="622D832E" w14:textId="0DDD2B6C" w:rsidR="00CA6010" w:rsidRDefault="00CA6010" w:rsidP="00AA2833">
      <w:pPr>
        <w:pStyle w:val="NormalArial"/>
      </w:pPr>
      <w:r>
        <w:t xml:space="preserve">Consumers </w:t>
      </w:r>
      <w:r w:rsidR="006C7F05">
        <w:t>advised</w:t>
      </w:r>
      <w:r>
        <w:t xml:space="preserve"> they were supported to provide feedback and complaints, and were involved in processes to address their concerns. </w:t>
      </w:r>
      <w:r w:rsidR="00222D99">
        <w:t>Consumers</w:t>
      </w:r>
      <w:r>
        <w:t xml:space="preserve"> were </w:t>
      </w:r>
      <w:r w:rsidR="006C7F05">
        <w:t>assisted</w:t>
      </w:r>
      <w:r>
        <w:t xml:space="preserve"> to understand their feedback and complaints rights and options through various informational material available </w:t>
      </w:r>
      <w:r w:rsidR="00897EE2">
        <w:t xml:space="preserve">to consumers and/or on display </w:t>
      </w:r>
      <w:r>
        <w:t>throughout the service environment</w:t>
      </w:r>
      <w:r w:rsidR="00897EE2">
        <w:t xml:space="preserve">. These included the consumer handbook feedback forms, </w:t>
      </w:r>
      <w:r>
        <w:t>posters, flyers, and brochures.</w:t>
      </w:r>
    </w:p>
    <w:p w14:paraId="1E255D7A" w14:textId="050D0F03" w:rsidR="00CA6010" w:rsidRDefault="00CA6010" w:rsidP="00AA2833">
      <w:pPr>
        <w:pStyle w:val="NormalArial"/>
      </w:pPr>
      <w:r>
        <w:t xml:space="preserve">Consumers and representatives confirmed they received information about feedback and complaints processes, advocacy and language services on </w:t>
      </w:r>
      <w:r w:rsidR="00897EE2">
        <w:t xml:space="preserve">entry </w:t>
      </w:r>
      <w:r>
        <w:t>to the service and in meetings.</w:t>
      </w:r>
      <w:r w:rsidRPr="00CA6010">
        <w:t xml:space="preserve"> </w:t>
      </w:r>
      <w:r>
        <w:t xml:space="preserve">Staff explained how they supported consumers with communication and language barriers to provide feedback and complaints, </w:t>
      </w:r>
      <w:r w:rsidR="00897EE2">
        <w:t>such as</w:t>
      </w:r>
      <w:r>
        <w:t xml:space="preserve"> contacting translator services. Information about advocacy services</w:t>
      </w:r>
      <w:r w:rsidR="00BA2A38">
        <w:t xml:space="preserve"> and </w:t>
      </w:r>
      <w:r w:rsidR="00897EE2">
        <w:t xml:space="preserve">external </w:t>
      </w:r>
      <w:r w:rsidR="00BA2A38">
        <w:t xml:space="preserve">complaints pathways </w:t>
      </w:r>
      <w:r>
        <w:t>was</w:t>
      </w:r>
      <w:r w:rsidR="00BA2A38">
        <w:t xml:space="preserve"> observed </w:t>
      </w:r>
      <w:r w:rsidR="006C7F05">
        <w:t xml:space="preserve">displayed </w:t>
      </w:r>
      <w:r w:rsidR="00BA2A38">
        <w:t xml:space="preserve">throughout the service. </w:t>
      </w:r>
    </w:p>
    <w:p w14:paraId="59B71C5E" w14:textId="0091DE08" w:rsidR="00BA2A38" w:rsidRDefault="00897EE2" w:rsidP="00AA2833">
      <w:pPr>
        <w:pStyle w:val="NormalArial"/>
      </w:pPr>
      <w:r>
        <w:t>C</w:t>
      </w:r>
      <w:r w:rsidR="00BA2A38">
        <w:t xml:space="preserve">onsumers </w:t>
      </w:r>
      <w:r w:rsidR="006C7F05">
        <w:t>said</w:t>
      </w:r>
      <w:r w:rsidR="00BA2A38">
        <w:t xml:space="preserve"> the service had taken appropriate action in response to complaints, using an open disclosure process</w:t>
      </w:r>
      <w:r>
        <w:t xml:space="preserve"> and providing an apology when things went wrong</w:t>
      </w:r>
      <w:r w:rsidR="00BA2A38">
        <w:t xml:space="preserve">. Staff demonstrated knowledge of the open disclosure processes and explained how they would respond to complaints in a timely and appropriate manner, consistent with the service’s policies and procedures. The service’s feedback and complaints documentation demonstrated the service </w:t>
      </w:r>
      <w:r w:rsidR="006C7F05">
        <w:t xml:space="preserve">addressed </w:t>
      </w:r>
      <w:r w:rsidR="00BA2A38">
        <w:t>complaints appropriate</w:t>
      </w:r>
      <w:r w:rsidR="006C7F05">
        <w:t>ly</w:t>
      </w:r>
      <w:r w:rsidR="00BA2A38">
        <w:t xml:space="preserve"> </w:t>
      </w:r>
      <w:r w:rsidR="00B54335">
        <w:t xml:space="preserve">and timely </w:t>
      </w:r>
      <w:r w:rsidR="006C7F05">
        <w:t>way.</w:t>
      </w:r>
    </w:p>
    <w:p w14:paraId="6EA1C1A2" w14:textId="5B7E1C6B" w:rsidR="00BA2A38" w:rsidRDefault="00BA2A38" w:rsidP="00AA2833">
      <w:pPr>
        <w:pStyle w:val="NormalArial"/>
      </w:pPr>
      <w:r>
        <w:t xml:space="preserve">Consumers </w:t>
      </w:r>
      <w:r w:rsidR="006C7F05">
        <w:t>reported</w:t>
      </w:r>
      <w:r>
        <w:t xml:space="preserve"> their feedback and complaints were used to improve the quality of care and services. </w:t>
      </w:r>
      <w:r w:rsidR="00AA7006">
        <w:t xml:space="preserve">The service trended and analysed feedback and complaints from consumers and representatives to improve the quality of care and services, as evidenced in </w:t>
      </w:r>
      <w:r w:rsidR="00B54335">
        <w:t xml:space="preserve">consumer </w:t>
      </w:r>
      <w:r w:rsidR="00AA7006">
        <w:t>meeting minutes, and the service’s continuous improvement plan</w:t>
      </w:r>
      <w:r w:rsidR="00B54335">
        <w:t>.</w:t>
      </w:r>
    </w:p>
    <w:p w14:paraId="14B46109" w14:textId="2F72CCF4" w:rsidR="002B0C90" w:rsidRPr="00712752" w:rsidRDefault="002B0C90" w:rsidP="00AA2833">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7B501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7B50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F8ECD75" w:rsidR="00FC045E" w:rsidRPr="00996FAF" w:rsidRDefault="00C42A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63A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3C4FBA4" w:rsidR="00FC045E" w:rsidRPr="00996FAF" w:rsidRDefault="00C42A8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63A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943DB70" w:rsidR="00FC045E" w:rsidRPr="00996FAF" w:rsidRDefault="00C42A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63A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E76BEC2" w:rsidR="00FC045E" w:rsidRPr="00996FAF" w:rsidRDefault="00C42A8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63A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AE27355" w:rsidR="00FC045E" w:rsidRPr="00996FAF" w:rsidRDefault="00C42A8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63AC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AA2833">
      <w:pPr>
        <w:pStyle w:val="Heading20"/>
        <w:spacing w:line="240" w:lineRule="auto"/>
      </w:pPr>
      <w:r>
        <w:t>Findings</w:t>
      </w:r>
    </w:p>
    <w:p w14:paraId="53DB0F6C" w14:textId="13802F70" w:rsidR="006223C9" w:rsidRPr="00F26A62" w:rsidRDefault="006223C9" w:rsidP="00F26A62">
      <w:pPr>
        <w:pStyle w:val="NormalArial"/>
        <w:rPr>
          <w:color w:val="auto"/>
        </w:rPr>
      </w:pPr>
      <w:r w:rsidRPr="00F26A62">
        <w:rPr>
          <w:color w:val="auto"/>
        </w:rPr>
        <w:t xml:space="preserve">Consumers and representatives </w:t>
      </w:r>
      <w:r w:rsidR="00B54335" w:rsidRPr="00F26A62">
        <w:rPr>
          <w:color w:val="auto"/>
        </w:rPr>
        <w:t xml:space="preserve">advised consumers </w:t>
      </w:r>
      <w:r w:rsidRPr="00F26A62">
        <w:rPr>
          <w:color w:val="auto"/>
        </w:rPr>
        <w:t xml:space="preserve">received quality care and services from knowledgeable, capable, and caring staff. </w:t>
      </w:r>
      <w:r w:rsidR="00770EBF" w:rsidRPr="00F26A62">
        <w:rPr>
          <w:color w:val="auto"/>
        </w:rPr>
        <w:t>Overall c</w:t>
      </w:r>
      <w:r w:rsidR="00B54335" w:rsidRPr="00F26A62">
        <w:rPr>
          <w:color w:val="auto"/>
        </w:rPr>
        <w:t xml:space="preserve">onsumers </w:t>
      </w:r>
      <w:r w:rsidR="00770EBF" w:rsidRPr="00F26A62">
        <w:rPr>
          <w:color w:val="auto"/>
        </w:rPr>
        <w:t>advised, and observations demonstrated</w:t>
      </w:r>
      <w:r w:rsidR="00833642" w:rsidRPr="00F26A62">
        <w:rPr>
          <w:color w:val="auto"/>
        </w:rPr>
        <w:t xml:space="preserve"> </w:t>
      </w:r>
      <w:r w:rsidR="00770EBF" w:rsidRPr="00F26A62">
        <w:rPr>
          <w:color w:val="auto"/>
        </w:rPr>
        <w:t xml:space="preserve">staff were available when they were needed. Call bell response data </w:t>
      </w:r>
      <w:r w:rsidR="00833642" w:rsidRPr="00F26A62">
        <w:rPr>
          <w:color w:val="auto"/>
        </w:rPr>
        <w:t xml:space="preserve">was </w:t>
      </w:r>
      <w:r w:rsidR="00770EBF" w:rsidRPr="00F26A62">
        <w:rPr>
          <w:color w:val="auto"/>
        </w:rPr>
        <w:t xml:space="preserve">monitored, investigated and analysed; results </w:t>
      </w:r>
      <w:r w:rsidR="00833642" w:rsidRPr="00F26A62">
        <w:rPr>
          <w:color w:val="auto"/>
        </w:rPr>
        <w:t>were</w:t>
      </w:r>
      <w:r w:rsidR="00770EBF" w:rsidRPr="00F26A62">
        <w:rPr>
          <w:color w:val="auto"/>
        </w:rPr>
        <w:t xml:space="preserve"> discussed at consumer and staff meetings</w:t>
      </w:r>
      <w:r w:rsidR="00833642" w:rsidRPr="00F26A62">
        <w:rPr>
          <w:color w:val="auto"/>
        </w:rPr>
        <w:t xml:space="preserve"> and actions were taken to address call bell response times outside the service’s benchmark. </w:t>
      </w:r>
      <w:r w:rsidR="00770EBF" w:rsidRPr="00F26A62">
        <w:rPr>
          <w:color w:val="auto"/>
        </w:rPr>
        <w:t>S</w:t>
      </w:r>
      <w:r w:rsidRPr="00F26A62">
        <w:rPr>
          <w:color w:val="auto"/>
        </w:rPr>
        <w:t xml:space="preserve">taff </w:t>
      </w:r>
      <w:r w:rsidR="00770EBF" w:rsidRPr="00F26A62">
        <w:rPr>
          <w:color w:val="auto"/>
        </w:rPr>
        <w:t xml:space="preserve">reported </w:t>
      </w:r>
      <w:r w:rsidRPr="00F26A62">
        <w:rPr>
          <w:color w:val="auto"/>
        </w:rPr>
        <w:t xml:space="preserve">the workforce was </w:t>
      </w:r>
      <w:r w:rsidR="00770EBF" w:rsidRPr="00F26A62">
        <w:rPr>
          <w:color w:val="auto"/>
        </w:rPr>
        <w:t xml:space="preserve">generally </w:t>
      </w:r>
      <w:r w:rsidRPr="00F26A62">
        <w:rPr>
          <w:color w:val="auto"/>
        </w:rPr>
        <w:t>appropriately staffed, with management explaining additional hours were approved for cleaning staff</w:t>
      </w:r>
      <w:r w:rsidR="00770EBF" w:rsidRPr="00F26A62">
        <w:rPr>
          <w:color w:val="auto"/>
        </w:rPr>
        <w:t xml:space="preserve"> </w:t>
      </w:r>
      <w:r w:rsidRPr="00F26A62">
        <w:rPr>
          <w:color w:val="auto"/>
        </w:rPr>
        <w:t xml:space="preserve">and recruitment </w:t>
      </w:r>
      <w:r w:rsidR="00770EBF" w:rsidRPr="00F26A62">
        <w:rPr>
          <w:color w:val="auto"/>
        </w:rPr>
        <w:t xml:space="preserve">was </w:t>
      </w:r>
      <w:r w:rsidRPr="00F26A62">
        <w:rPr>
          <w:color w:val="auto"/>
        </w:rPr>
        <w:t xml:space="preserve">underway to expand the team. Staff rosters </w:t>
      </w:r>
      <w:r w:rsidR="00AD369E" w:rsidRPr="00F26A62">
        <w:rPr>
          <w:color w:val="auto"/>
        </w:rPr>
        <w:t xml:space="preserve">for the preceding fortnight </w:t>
      </w:r>
      <w:r w:rsidR="00C7784B" w:rsidRPr="00F26A62">
        <w:rPr>
          <w:color w:val="auto"/>
        </w:rPr>
        <w:t>evidenced</w:t>
      </w:r>
      <w:r w:rsidRPr="00F26A62">
        <w:rPr>
          <w:color w:val="auto"/>
        </w:rPr>
        <w:t xml:space="preserve"> the workforce was </w:t>
      </w:r>
      <w:r w:rsidR="00833642" w:rsidRPr="00F26A62">
        <w:rPr>
          <w:color w:val="auto"/>
        </w:rPr>
        <w:t xml:space="preserve">planned and all </w:t>
      </w:r>
      <w:r w:rsidR="00C7784B" w:rsidRPr="00F26A62">
        <w:rPr>
          <w:color w:val="auto"/>
        </w:rPr>
        <w:t>shifts</w:t>
      </w:r>
      <w:r w:rsidRPr="00F26A62">
        <w:rPr>
          <w:color w:val="auto"/>
        </w:rPr>
        <w:t xml:space="preserve"> were filled</w:t>
      </w:r>
      <w:r w:rsidR="00833642" w:rsidRPr="00F26A62">
        <w:rPr>
          <w:color w:val="auto"/>
        </w:rPr>
        <w:t>; management described the various ways vacant shifts are filled for both planned and unplanned leave.</w:t>
      </w:r>
    </w:p>
    <w:p w14:paraId="59046466" w14:textId="0A565E8D" w:rsidR="002F2CDD" w:rsidRPr="00F26A62" w:rsidRDefault="002F2CDD" w:rsidP="00AA2833">
      <w:pPr>
        <w:pStyle w:val="NormalArial"/>
        <w:rPr>
          <w:color w:val="auto"/>
        </w:rPr>
      </w:pPr>
      <w:r w:rsidRPr="00F26A62">
        <w:rPr>
          <w:color w:val="auto"/>
        </w:rPr>
        <w:t>Consumers and representatives said staff were kind, caring and gentle when delivering care and services, and staff were respectful of the</w:t>
      </w:r>
      <w:r w:rsidR="00AD369E" w:rsidRPr="00F26A62">
        <w:rPr>
          <w:color w:val="auto"/>
        </w:rPr>
        <w:t xml:space="preserve"> consumers </w:t>
      </w:r>
      <w:r w:rsidRPr="00F26A62">
        <w:rPr>
          <w:color w:val="auto"/>
        </w:rPr>
        <w:t>identity and diversity</w:t>
      </w:r>
      <w:r w:rsidR="00AD369E" w:rsidRPr="00F26A62">
        <w:rPr>
          <w:color w:val="auto"/>
        </w:rPr>
        <w:t>,</w:t>
      </w:r>
      <w:r w:rsidRPr="00F26A62">
        <w:rPr>
          <w:color w:val="auto"/>
        </w:rPr>
        <w:t xml:space="preserve"> and understand their background and preferences. </w:t>
      </w:r>
      <w:r w:rsidR="002D761A">
        <w:rPr>
          <w:color w:val="auto"/>
        </w:rPr>
        <w:t xml:space="preserve">Staff </w:t>
      </w:r>
      <w:r>
        <w:rPr>
          <w:color w:val="auto"/>
        </w:rPr>
        <w:t xml:space="preserve">were knowledgeable </w:t>
      </w:r>
      <w:r w:rsidRPr="00F26A62">
        <w:rPr>
          <w:color w:val="auto"/>
        </w:rPr>
        <w:t xml:space="preserve">of the service’s code of conduct and management explained how interactions of the workforce </w:t>
      </w:r>
      <w:r w:rsidR="00AD369E" w:rsidRPr="00F26A62">
        <w:rPr>
          <w:color w:val="auto"/>
        </w:rPr>
        <w:t xml:space="preserve">were </w:t>
      </w:r>
      <w:r w:rsidRPr="00F26A62">
        <w:rPr>
          <w:color w:val="auto"/>
        </w:rPr>
        <w:t>monitored.</w:t>
      </w:r>
    </w:p>
    <w:p w14:paraId="1FB10A61" w14:textId="2E75FE85" w:rsidR="002D761A" w:rsidRDefault="002F2CDD" w:rsidP="00AA2833">
      <w:pPr>
        <w:pStyle w:val="NormalArial"/>
        <w:rPr>
          <w:color w:val="auto"/>
        </w:rPr>
      </w:pPr>
      <w:r>
        <w:rPr>
          <w:color w:val="auto"/>
        </w:rPr>
        <w:t xml:space="preserve">Consumers said they were confident staff were well trained. The service </w:t>
      </w:r>
      <w:r w:rsidR="002D761A">
        <w:rPr>
          <w:color w:val="auto"/>
        </w:rPr>
        <w:t>ensured the workforce was competent and had the right qualifications and knowledge to effectively perform their role</w:t>
      </w:r>
      <w:r>
        <w:rPr>
          <w:color w:val="auto"/>
        </w:rPr>
        <w:t>s</w:t>
      </w:r>
      <w:r w:rsidR="002D761A">
        <w:rPr>
          <w:color w:val="auto"/>
        </w:rPr>
        <w:t xml:space="preserve"> through documented structure</w:t>
      </w:r>
      <w:r w:rsidR="00AD369E">
        <w:rPr>
          <w:color w:val="auto"/>
        </w:rPr>
        <w:t>d</w:t>
      </w:r>
      <w:r w:rsidR="002D761A">
        <w:rPr>
          <w:color w:val="auto"/>
        </w:rPr>
        <w:t xml:space="preserve"> processes</w:t>
      </w:r>
      <w:r w:rsidR="00AD369E">
        <w:rPr>
          <w:color w:val="auto"/>
        </w:rPr>
        <w:t xml:space="preserve"> and procedures</w:t>
      </w:r>
      <w:r>
        <w:rPr>
          <w:color w:val="auto"/>
        </w:rPr>
        <w:t xml:space="preserve">. These included </w:t>
      </w:r>
      <w:r w:rsidR="002D761A">
        <w:rPr>
          <w:color w:val="auto"/>
        </w:rPr>
        <w:t xml:space="preserve">position descriptions outlining key responsibilities, </w:t>
      </w:r>
      <w:r w:rsidR="00AA2833">
        <w:rPr>
          <w:color w:val="auto"/>
        </w:rPr>
        <w:t xml:space="preserve">a current </w:t>
      </w:r>
      <w:r w:rsidR="00AD369E">
        <w:rPr>
          <w:color w:val="auto"/>
        </w:rPr>
        <w:t xml:space="preserve">staff </w:t>
      </w:r>
      <w:r w:rsidR="002D761A">
        <w:rPr>
          <w:color w:val="auto"/>
        </w:rPr>
        <w:t xml:space="preserve">qualification and registration system, </w:t>
      </w:r>
      <w:r>
        <w:rPr>
          <w:color w:val="auto"/>
        </w:rPr>
        <w:t xml:space="preserve">provision </w:t>
      </w:r>
      <w:r w:rsidR="00AA2833">
        <w:rPr>
          <w:color w:val="auto"/>
        </w:rPr>
        <w:t xml:space="preserve">and monitoring </w:t>
      </w:r>
      <w:r>
        <w:rPr>
          <w:color w:val="auto"/>
        </w:rPr>
        <w:t xml:space="preserve">of </w:t>
      </w:r>
      <w:r w:rsidR="00AA2833">
        <w:rPr>
          <w:color w:val="auto"/>
        </w:rPr>
        <w:t xml:space="preserve">mandatory </w:t>
      </w:r>
      <w:r w:rsidR="002D761A">
        <w:rPr>
          <w:color w:val="auto"/>
        </w:rPr>
        <w:t>training</w:t>
      </w:r>
      <w:r w:rsidR="00AA2833">
        <w:rPr>
          <w:color w:val="auto"/>
        </w:rPr>
        <w:t xml:space="preserve"> and competencies, </w:t>
      </w:r>
      <w:r w:rsidR="002D761A">
        <w:rPr>
          <w:color w:val="auto"/>
        </w:rPr>
        <w:t>and on</w:t>
      </w:r>
      <w:r w:rsidR="00AD369E">
        <w:rPr>
          <w:color w:val="auto"/>
        </w:rPr>
        <w:t>-</w:t>
      </w:r>
      <w:r w:rsidR="002D761A">
        <w:rPr>
          <w:color w:val="auto"/>
        </w:rPr>
        <w:t>the</w:t>
      </w:r>
      <w:r w:rsidR="00AD369E">
        <w:rPr>
          <w:color w:val="auto"/>
        </w:rPr>
        <w:t>-</w:t>
      </w:r>
      <w:r w:rsidR="002D761A">
        <w:rPr>
          <w:color w:val="auto"/>
        </w:rPr>
        <w:t>job feedback.</w:t>
      </w:r>
    </w:p>
    <w:p w14:paraId="0779439B" w14:textId="29F31085" w:rsidR="00907CEA" w:rsidRDefault="00E343F8" w:rsidP="00AA2833">
      <w:pPr>
        <w:pStyle w:val="NormalArial"/>
        <w:rPr>
          <w:color w:val="auto"/>
        </w:rPr>
      </w:pPr>
      <w:r>
        <w:rPr>
          <w:color w:val="auto"/>
        </w:rPr>
        <w:t xml:space="preserve">Management and staff feedback, policies and procedures, and training records </w:t>
      </w:r>
      <w:r w:rsidR="00AD369E">
        <w:rPr>
          <w:color w:val="auto"/>
        </w:rPr>
        <w:t xml:space="preserve">demonstrated </w:t>
      </w:r>
      <w:r>
        <w:rPr>
          <w:color w:val="auto"/>
        </w:rPr>
        <w:t>staff were supported to deliver outcomes required by the</w:t>
      </w:r>
      <w:r w:rsidR="00AA2833">
        <w:rPr>
          <w:color w:val="auto"/>
        </w:rPr>
        <w:t xml:space="preserve"> Quality S</w:t>
      </w:r>
      <w:r>
        <w:rPr>
          <w:color w:val="auto"/>
        </w:rPr>
        <w:t xml:space="preserve">tandards. </w:t>
      </w:r>
      <w:r w:rsidR="00AA2833" w:rsidRPr="00F26A62">
        <w:rPr>
          <w:color w:val="auto"/>
        </w:rPr>
        <w:t xml:space="preserve">Staff described the orientation process and training </w:t>
      </w:r>
      <w:r>
        <w:rPr>
          <w:color w:val="auto"/>
        </w:rPr>
        <w:t xml:space="preserve">records demonstrated </w:t>
      </w:r>
      <w:r w:rsidR="00AA2833">
        <w:rPr>
          <w:color w:val="auto"/>
        </w:rPr>
        <w:t xml:space="preserve">a wide range of education </w:t>
      </w:r>
      <w:r>
        <w:rPr>
          <w:color w:val="auto"/>
        </w:rPr>
        <w:t>topics</w:t>
      </w:r>
      <w:r w:rsidR="00AA2833">
        <w:rPr>
          <w:color w:val="auto"/>
        </w:rPr>
        <w:t xml:space="preserve"> provided included </w:t>
      </w:r>
      <w:r>
        <w:rPr>
          <w:color w:val="auto"/>
        </w:rPr>
        <w:t xml:space="preserve">infection control, </w:t>
      </w:r>
      <w:r w:rsidR="00AA2833">
        <w:rPr>
          <w:color w:val="auto"/>
        </w:rPr>
        <w:t xml:space="preserve">medication management, </w:t>
      </w:r>
      <w:r>
        <w:rPr>
          <w:color w:val="auto"/>
        </w:rPr>
        <w:t xml:space="preserve">manual handling, </w:t>
      </w:r>
      <w:r w:rsidR="00AA2833">
        <w:rPr>
          <w:color w:val="auto"/>
        </w:rPr>
        <w:t xml:space="preserve">restrictive practices, serious incident reporting scheme </w:t>
      </w:r>
      <w:r w:rsidR="006C1CE1">
        <w:rPr>
          <w:color w:val="auto"/>
        </w:rPr>
        <w:t xml:space="preserve">(SIRS) </w:t>
      </w:r>
      <w:r>
        <w:rPr>
          <w:color w:val="auto"/>
        </w:rPr>
        <w:t>reporting</w:t>
      </w:r>
      <w:r w:rsidR="00AA2833">
        <w:rPr>
          <w:color w:val="auto"/>
        </w:rPr>
        <w:t xml:space="preserve"> </w:t>
      </w:r>
      <w:r>
        <w:rPr>
          <w:color w:val="auto"/>
        </w:rPr>
        <w:t>and elder abuse.</w:t>
      </w:r>
    </w:p>
    <w:p w14:paraId="17B55C3E" w14:textId="49BCB4D2" w:rsidR="002B0C90" w:rsidRPr="00F26A62" w:rsidRDefault="00907CEA" w:rsidP="00AA2833">
      <w:pPr>
        <w:pStyle w:val="NormalArial"/>
        <w:rPr>
          <w:color w:val="auto"/>
        </w:rPr>
      </w:pPr>
      <w:r>
        <w:rPr>
          <w:color w:val="auto"/>
        </w:rPr>
        <w:lastRenderedPageBreak/>
        <w:t xml:space="preserve">Human resource documentation confirmed staff performance was reviewed on an annual basis, and as needed. Management advised they monitored staff performance </w:t>
      </w:r>
      <w:r w:rsidR="001C645F">
        <w:rPr>
          <w:color w:val="auto"/>
        </w:rPr>
        <w:t xml:space="preserve">through </w:t>
      </w:r>
      <w:r>
        <w:rPr>
          <w:color w:val="auto"/>
        </w:rPr>
        <w:t>direct feedback, annual appraisals and performance plans to ensure the delivery of safe, effective care and services</w:t>
      </w:r>
      <w:r w:rsidR="00BC1B65">
        <w:rPr>
          <w:color w:val="auto"/>
        </w:rPr>
        <w:t>.</w:t>
      </w:r>
      <w:r w:rsidR="002B0C90" w:rsidRPr="00F26A62">
        <w:rPr>
          <w:color w:val="auto"/>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7B501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7B50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763B048" w:rsidR="00FC045E" w:rsidRPr="00996FAF" w:rsidRDefault="00C42A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74AD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C7B006F" w:rsidR="00FC045E" w:rsidRPr="00996FAF" w:rsidRDefault="00C42A8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74ADA">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46A5EE6" w:rsidR="00FC045E" w:rsidRPr="00996FAF" w:rsidRDefault="00C42A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74ADA">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2AC4A51" w:rsidR="00FC045E" w:rsidRPr="00996FAF" w:rsidRDefault="00C42A8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74ADA">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F38B07C" w:rsidR="00FC045E" w:rsidRPr="00996FAF" w:rsidRDefault="00C42A8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74ADA">
                  <w:rPr>
                    <w:rFonts w:ascii="Arial" w:hAnsi="Arial" w:cs="Arial"/>
                    <w:color w:val="auto"/>
                  </w:rPr>
                  <w:t>Compliant</w:t>
                </w:r>
              </w:sdtContent>
            </w:sdt>
          </w:p>
        </w:tc>
      </w:tr>
    </w:tbl>
    <w:p w14:paraId="4F62BC65" w14:textId="77777777" w:rsidR="00D87E7C" w:rsidRDefault="00D87E7C" w:rsidP="002C4FBB">
      <w:pPr>
        <w:pStyle w:val="Heading20"/>
        <w:spacing w:line="240" w:lineRule="auto"/>
      </w:pPr>
      <w:r w:rsidRPr="00996FAF">
        <w:t>Findings</w:t>
      </w:r>
    </w:p>
    <w:p w14:paraId="4C729040" w14:textId="6771A57E" w:rsidR="00BD417C" w:rsidRPr="00F26A62" w:rsidRDefault="00605927" w:rsidP="00F26A62">
      <w:pPr>
        <w:pStyle w:val="CommentText"/>
        <w:rPr>
          <w:rFonts w:ascii="Arial" w:hAnsi="Arial" w:cs="Arial"/>
        </w:rPr>
      </w:pPr>
      <w:r w:rsidRPr="00F26A62">
        <w:rPr>
          <w:rFonts w:ascii="Arial" w:hAnsi="Arial" w:cs="Arial"/>
        </w:rPr>
        <w:t xml:space="preserve">Consumers and representatives considered the service was well run, and their input was used in the development and delivery of care and services. Management explained consumers were supported to provide input into the delivery and evaluation of services through surveys, feedback mechanisms, </w:t>
      </w:r>
      <w:r w:rsidR="002C4FBB" w:rsidRPr="00F26A62">
        <w:rPr>
          <w:rFonts w:ascii="Arial" w:hAnsi="Arial" w:cs="Arial"/>
        </w:rPr>
        <w:t>consultation with care assessment and planning</w:t>
      </w:r>
      <w:r w:rsidRPr="00F26A62">
        <w:rPr>
          <w:rFonts w:ascii="Arial" w:hAnsi="Arial" w:cs="Arial"/>
        </w:rPr>
        <w:t>, and consumer meetings.</w:t>
      </w:r>
    </w:p>
    <w:p w14:paraId="12ADDC5D" w14:textId="0DE6BE60" w:rsidR="00605927" w:rsidRDefault="00605927" w:rsidP="002C4FBB">
      <w:pPr>
        <w:pStyle w:val="CommentText"/>
        <w:rPr>
          <w:rFonts w:ascii="Arial" w:hAnsi="Arial" w:cs="Arial"/>
        </w:rPr>
      </w:pPr>
      <w:r w:rsidRPr="001A7C3D">
        <w:rPr>
          <w:rFonts w:ascii="Arial" w:hAnsi="Arial" w:cs="Arial"/>
        </w:rPr>
        <w:t>The organisation’s governing body demonstrated it was accountable for the delivery of safe, inclusive, quality care and services through</w:t>
      </w:r>
      <w:r w:rsidR="00547CE9">
        <w:rPr>
          <w:rFonts w:ascii="Arial" w:hAnsi="Arial" w:cs="Arial"/>
        </w:rPr>
        <w:t xml:space="preserve"> </w:t>
      </w:r>
      <w:r w:rsidR="002C4FBB">
        <w:rPr>
          <w:rFonts w:ascii="Arial" w:hAnsi="Arial" w:cs="Arial"/>
        </w:rPr>
        <w:t xml:space="preserve">established </w:t>
      </w:r>
      <w:r w:rsidR="00547CE9">
        <w:rPr>
          <w:rFonts w:ascii="Arial" w:hAnsi="Arial" w:cs="Arial"/>
        </w:rPr>
        <w:t>mechanisms</w:t>
      </w:r>
      <w:r w:rsidR="00F1404A">
        <w:rPr>
          <w:rFonts w:ascii="Arial" w:hAnsi="Arial" w:cs="Arial"/>
        </w:rPr>
        <w:t xml:space="preserve">. These included </w:t>
      </w:r>
      <w:r w:rsidRPr="001A7C3D">
        <w:rPr>
          <w:rFonts w:ascii="Arial" w:hAnsi="Arial" w:cs="Arial"/>
        </w:rPr>
        <w:t xml:space="preserve">documented reporting lines </w:t>
      </w:r>
      <w:r w:rsidR="00F1404A">
        <w:rPr>
          <w:rFonts w:ascii="Arial" w:hAnsi="Arial" w:cs="Arial"/>
        </w:rPr>
        <w:t xml:space="preserve">with </w:t>
      </w:r>
      <w:r>
        <w:rPr>
          <w:rFonts w:ascii="Arial" w:hAnsi="Arial" w:cs="Arial"/>
        </w:rPr>
        <w:t xml:space="preserve">clear </w:t>
      </w:r>
      <w:r w:rsidRPr="001A7C3D">
        <w:rPr>
          <w:rFonts w:ascii="Arial" w:hAnsi="Arial" w:cs="Arial"/>
        </w:rPr>
        <w:t xml:space="preserve">areas of responsibility, </w:t>
      </w:r>
      <w:r w:rsidR="002C4FBB">
        <w:rPr>
          <w:rFonts w:ascii="Arial" w:hAnsi="Arial" w:cs="Arial"/>
        </w:rPr>
        <w:t xml:space="preserve">completion of </w:t>
      </w:r>
      <w:r w:rsidR="00F1404A">
        <w:rPr>
          <w:rFonts w:ascii="Arial" w:hAnsi="Arial" w:cs="Arial"/>
        </w:rPr>
        <w:t xml:space="preserve">ongoing </w:t>
      </w:r>
      <w:r w:rsidRPr="001A7C3D">
        <w:rPr>
          <w:rFonts w:ascii="Arial" w:hAnsi="Arial" w:cs="Arial"/>
        </w:rPr>
        <w:t>internal audits</w:t>
      </w:r>
      <w:r w:rsidR="00F1404A">
        <w:rPr>
          <w:rFonts w:ascii="Arial" w:hAnsi="Arial" w:cs="Arial"/>
        </w:rPr>
        <w:t xml:space="preserve">, review of consumer survey results, trending and analysis of </w:t>
      </w:r>
      <w:r w:rsidR="00F1404A" w:rsidRPr="001A7C3D">
        <w:rPr>
          <w:rFonts w:ascii="Arial" w:hAnsi="Arial" w:cs="Arial"/>
        </w:rPr>
        <w:t xml:space="preserve">clinical </w:t>
      </w:r>
      <w:r w:rsidR="00F1404A">
        <w:rPr>
          <w:rFonts w:ascii="Arial" w:hAnsi="Arial" w:cs="Arial"/>
        </w:rPr>
        <w:t xml:space="preserve">and critical incident data and the provision of service’s committee meeting </w:t>
      </w:r>
      <w:r w:rsidRPr="001A7C3D">
        <w:rPr>
          <w:rFonts w:ascii="Arial" w:hAnsi="Arial" w:cs="Arial"/>
        </w:rPr>
        <w:t>reports</w:t>
      </w:r>
      <w:r w:rsidR="00F1404A">
        <w:rPr>
          <w:rFonts w:ascii="Arial" w:hAnsi="Arial" w:cs="Arial"/>
        </w:rPr>
        <w:t>.</w:t>
      </w:r>
    </w:p>
    <w:p w14:paraId="183EE719" w14:textId="3DB2431A" w:rsidR="00C85C71" w:rsidRDefault="006E7BD3" w:rsidP="006C1CE1">
      <w:pPr>
        <w:pStyle w:val="CommentText"/>
        <w:rPr>
          <w:rFonts w:ascii="Arial" w:hAnsi="Arial" w:cs="Arial"/>
        </w:rPr>
      </w:pPr>
      <w:r w:rsidRPr="00F26A62">
        <w:rPr>
          <w:rFonts w:ascii="Arial" w:hAnsi="Arial" w:cs="Arial"/>
        </w:rPr>
        <w:lastRenderedPageBreak/>
        <w:t>Management and s</w:t>
      </w:r>
      <w:r w:rsidR="00547CE9" w:rsidRPr="00F26A62">
        <w:rPr>
          <w:rFonts w:ascii="Arial" w:hAnsi="Arial" w:cs="Arial"/>
        </w:rPr>
        <w:t xml:space="preserve">taff demonstrated </w:t>
      </w:r>
      <w:r w:rsidRPr="00F26A62">
        <w:rPr>
          <w:rFonts w:ascii="Arial" w:hAnsi="Arial" w:cs="Arial"/>
        </w:rPr>
        <w:t xml:space="preserve">an understanding </w:t>
      </w:r>
      <w:r w:rsidR="00547CE9" w:rsidRPr="00F26A62">
        <w:rPr>
          <w:rFonts w:ascii="Arial" w:hAnsi="Arial" w:cs="Arial"/>
        </w:rPr>
        <w:t xml:space="preserve">of the </w:t>
      </w:r>
      <w:r w:rsidRPr="00F26A62">
        <w:rPr>
          <w:rFonts w:ascii="Arial" w:hAnsi="Arial" w:cs="Arial"/>
        </w:rPr>
        <w:t xml:space="preserve">organisation-wide governance systems </w:t>
      </w:r>
      <w:r w:rsidR="00547CE9" w:rsidRPr="00F26A62">
        <w:rPr>
          <w:rFonts w:ascii="Arial" w:hAnsi="Arial" w:cs="Arial"/>
        </w:rPr>
        <w:t>within the service</w:t>
      </w:r>
      <w:r w:rsidR="006C1CE1" w:rsidRPr="00F26A62">
        <w:rPr>
          <w:rFonts w:ascii="Arial" w:hAnsi="Arial" w:cs="Arial"/>
        </w:rPr>
        <w:t xml:space="preserve">, and </w:t>
      </w:r>
      <w:r w:rsidRPr="00F26A62">
        <w:rPr>
          <w:rFonts w:ascii="Arial" w:hAnsi="Arial" w:cs="Arial"/>
        </w:rPr>
        <w:t>staff were able to describe key principles of these governance systems in relation to their individual roles. Documentation such as p</w:t>
      </w:r>
      <w:r w:rsidR="00C85C71" w:rsidRPr="00F26A62">
        <w:rPr>
          <w:rFonts w:ascii="Arial" w:hAnsi="Arial" w:cs="Arial"/>
        </w:rPr>
        <w:t xml:space="preserve">olicies and procedures, registers, meeting minutes, and reports </w:t>
      </w:r>
      <w:r w:rsidR="006C1CE1" w:rsidRPr="00F26A62">
        <w:rPr>
          <w:rFonts w:ascii="Arial" w:hAnsi="Arial" w:cs="Arial"/>
        </w:rPr>
        <w:t xml:space="preserve">further </w:t>
      </w:r>
      <w:r w:rsidR="00C85C71" w:rsidRPr="00F26A62">
        <w:rPr>
          <w:rFonts w:ascii="Arial" w:hAnsi="Arial" w:cs="Arial"/>
        </w:rPr>
        <w:t>demonstrated the service had effective governance systems relating to</w:t>
      </w:r>
      <w:r w:rsidR="006C1CE1" w:rsidRPr="00F26A62">
        <w:rPr>
          <w:rFonts w:ascii="Arial" w:hAnsi="Arial" w:cs="Arial"/>
        </w:rPr>
        <w:t xml:space="preserve"> </w:t>
      </w:r>
      <w:r w:rsidR="00C85C71" w:rsidRPr="00F26A62">
        <w:rPr>
          <w:rFonts w:ascii="Arial" w:hAnsi="Arial" w:cs="Arial"/>
        </w:rPr>
        <w:t xml:space="preserve">information management, continuous improvement, financial governance, workforce governance, regulatory compliance, </w:t>
      </w:r>
      <w:r w:rsidR="006C1CE1" w:rsidRPr="00F26A62">
        <w:rPr>
          <w:rFonts w:ascii="Arial" w:hAnsi="Arial" w:cs="Arial"/>
        </w:rPr>
        <w:t xml:space="preserve">and </w:t>
      </w:r>
      <w:r w:rsidR="00C85C71" w:rsidRPr="00F26A62">
        <w:rPr>
          <w:rFonts w:ascii="Arial" w:hAnsi="Arial" w:cs="Arial"/>
        </w:rPr>
        <w:t>feedback and complaints.</w:t>
      </w:r>
    </w:p>
    <w:p w14:paraId="03810349" w14:textId="57BEDF92" w:rsidR="006C1CE1" w:rsidRPr="00F26A62" w:rsidRDefault="006C1CE1" w:rsidP="00394201">
      <w:pPr>
        <w:pStyle w:val="CommentText"/>
        <w:rPr>
          <w:rFonts w:ascii="Arial" w:hAnsi="Arial" w:cs="Arial"/>
        </w:rPr>
      </w:pPr>
      <w:r w:rsidRPr="00F26A62">
        <w:rPr>
          <w:rFonts w:ascii="Arial" w:hAnsi="Arial" w:cs="Arial"/>
        </w:rPr>
        <w:t xml:space="preserve">The organisation had documented risk management </w:t>
      </w:r>
      <w:r w:rsidR="00394201" w:rsidRPr="00F26A62">
        <w:rPr>
          <w:rFonts w:ascii="Arial" w:hAnsi="Arial" w:cs="Arial"/>
        </w:rPr>
        <w:t xml:space="preserve">and </w:t>
      </w:r>
      <w:r w:rsidRPr="00F26A62">
        <w:rPr>
          <w:rFonts w:ascii="Arial" w:hAnsi="Arial" w:cs="Arial"/>
        </w:rPr>
        <w:t>clinical governance frameworks</w:t>
      </w:r>
      <w:r w:rsidR="00233C9B" w:rsidRPr="00F26A62">
        <w:rPr>
          <w:rFonts w:ascii="Arial" w:hAnsi="Arial" w:cs="Arial"/>
        </w:rPr>
        <w:t xml:space="preserve">, which </w:t>
      </w:r>
      <w:r w:rsidRPr="00F26A62">
        <w:rPr>
          <w:rFonts w:ascii="Arial" w:hAnsi="Arial" w:cs="Arial"/>
        </w:rPr>
        <w:t>cover</w:t>
      </w:r>
      <w:r w:rsidR="00233C9B" w:rsidRPr="00F26A62">
        <w:rPr>
          <w:rFonts w:ascii="Arial" w:hAnsi="Arial" w:cs="Arial"/>
        </w:rPr>
        <w:t>ed</w:t>
      </w:r>
      <w:r w:rsidRPr="00F26A62">
        <w:rPr>
          <w:rFonts w:ascii="Arial" w:hAnsi="Arial" w:cs="Arial"/>
        </w:rPr>
        <w:t xml:space="preserve"> consumer safety, risk </w:t>
      </w:r>
      <w:r w:rsidR="00233C9B" w:rsidRPr="00F26A62">
        <w:rPr>
          <w:rFonts w:ascii="Arial" w:hAnsi="Arial" w:cs="Arial"/>
        </w:rPr>
        <w:t xml:space="preserve">mitigation </w:t>
      </w:r>
      <w:r w:rsidR="00394201" w:rsidRPr="00F26A62">
        <w:rPr>
          <w:rFonts w:ascii="Arial" w:hAnsi="Arial" w:cs="Arial"/>
        </w:rPr>
        <w:t xml:space="preserve">and </w:t>
      </w:r>
      <w:r w:rsidRPr="00F26A62">
        <w:rPr>
          <w:rFonts w:ascii="Arial" w:hAnsi="Arial" w:cs="Arial"/>
        </w:rPr>
        <w:t>management, person-</w:t>
      </w:r>
      <w:r w:rsidR="00394201" w:rsidRPr="00F26A62">
        <w:rPr>
          <w:rFonts w:ascii="Arial" w:hAnsi="Arial" w:cs="Arial"/>
        </w:rPr>
        <w:t>centred</w:t>
      </w:r>
      <w:r w:rsidRPr="00F26A62">
        <w:rPr>
          <w:rFonts w:ascii="Arial" w:hAnsi="Arial" w:cs="Arial"/>
        </w:rPr>
        <w:t xml:space="preserve"> care, clinical safety and the escalation of critical incidents</w:t>
      </w:r>
      <w:r w:rsidR="00233C9B" w:rsidRPr="00F26A62">
        <w:rPr>
          <w:rFonts w:ascii="Arial" w:hAnsi="Arial" w:cs="Arial"/>
        </w:rPr>
        <w:t>. Documented</w:t>
      </w:r>
      <w:r w:rsidR="006D1398">
        <w:rPr>
          <w:rFonts w:ascii="Arial" w:hAnsi="Arial" w:cs="Arial"/>
        </w:rPr>
        <w:t xml:space="preserve"> </w:t>
      </w:r>
      <w:r w:rsidR="00233C9B" w:rsidRPr="00F26A62">
        <w:rPr>
          <w:rFonts w:ascii="Arial" w:hAnsi="Arial" w:cs="Arial"/>
        </w:rPr>
        <w:t xml:space="preserve">policies and procedures </w:t>
      </w:r>
      <w:r w:rsidR="00394201" w:rsidRPr="00F26A62">
        <w:rPr>
          <w:rFonts w:ascii="Arial" w:hAnsi="Arial" w:cs="Arial"/>
        </w:rPr>
        <w:t xml:space="preserve">were </w:t>
      </w:r>
      <w:r w:rsidR="00233C9B" w:rsidRPr="00F26A62">
        <w:rPr>
          <w:rFonts w:ascii="Arial" w:hAnsi="Arial" w:cs="Arial"/>
        </w:rPr>
        <w:t>available to guide staff practice</w:t>
      </w:r>
      <w:r w:rsidR="00394201" w:rsidRPr="00F26A62">
        <w:rPr>
          <w:rFonts w:ascii="Arial" w:hAnsi="Arial" w:cs="Arial"/>
        </w:rPr>
        <w:t>. S</w:t>
      </w:r>
      <w:r w:rsidR="00233C9B" w:rsidRPr="00F26A62">
        <w:rPr>
          <w:rFonts w:ascii="Arial" w:hAnsi="Arial" w:cs="Arial"/>
        </w:rPr>
        <w:t>taff explained how consumers are supported to live the best life they can through consultation, risk assessment, referrals</w:t>
      </w:r>
      <w:r w:rsidR="00394201" w:rsidRPr="00F26A62">
        <w:rPr>
          <w:rFonts w:ascii="Arial" w:hAnsi="Arial" w:cs="Arial"/>
        </w:rPr>
        <w:t xml:space="preserve"> as required</w:t>
      </w:r>
      <w:r w:rsidR="00233C9B" w:rsidRPr="00F26A62">
        <w:rPr>
          <w:rFonts w:ascii="Arial" w:hAnsi="Arial" w:cs="Arial"/>
        </w:rPr>
        <w:t>, and staff training.</w:t>
      </w:r>
      <w:r w:rsidR="00394201" w:rsidRPr="00F26A62">
        <w:rPr>
          <w:rFonts w:ascii="Arial" w:hAnsi="Arial" w:cs="Arial"/>
        </w:rPr>
        <w:t xml:space="preserve"> </w:t>
      </w:r>
      <w:r w:rsidRPr="00F26A62">
        <w:rPr>
          <w:rFonts w:ascii="Arial" w:hAnsi="Arial" w:cs="Arial"/>
        </w:rPr>
        <w:t xml:space="preserve">Risks </w:t>
      </w:r>
      <w:r w:rsidR="00394201" w:rsidRPr="00F26A62">
        <w:rPr>
          <w:rFonts w:ascii="Arial" w:hAnsi="Arial" w:cs="Arial"/>
        </w:rPr>
        <w:t xml:space="preserve">were </w:t>
      </w:r>
      <w:r w:rsidRPr="00F26A62">
        <w:rPr>
          <w:rFonts w:ascii="Arial" w:hAnsi="Arial" w:cs="Arial"/>
        </w:rPr>
        <w:t>reported, escalated and reviewed by management</w:t>
      </w:r>
      <w:r w:rsidR="00394201" w:rsidRPr="00F26A62">
        <w:rPr>
          <w:rFonts w:ascii="Arial" w:hAnsi="Arial" w:cs="Arial"/>
        </w:rPr>
        <w:t xml:space="preserve"> </w:t>
      </w:r>
      <w:r w:rsidRPr="00F26A62">
        <w:rPr>
          <w:rFonts w:ascii="Arial" w:hAnsi="Arial" w:cs="Arial"/>
        </w:rPr>
        <w:t>and by the organisation’s executive management including the Board</w:t>
      </w:r>
      <w:r w:rsidR="00F26A62">
        <w:rPr>
          <w:rFonts w:ascii="Arial" w:hAnsi="Arial" w:cs="Arial"/>
        </w:rPr>
        <w:t>.</w:t>
      </w:r>
    </w:p>
    <w:p w14:paraId="0121A76A" w14:textId="7302F948" w:rsidR="00D749C8" w:rsidRPr="00F26A62" w:rsidRDefault="00D749C8" w:rsidP="00F26A62">
      <w:pPr>
        <w:pStyle w:val="CommentText"/>
        <w:rPr>
          <w:rFonts w:ascii="Arial" w:hAnsi="Arial" w:cs="Arial"/>
        </w:rPr>
      </w:pPr>
      <w:r w:rsidRPr="00F26A62">
        <w:rPr>
          <w:rFonts w:ascii="Arial" w:hAnsi="Arial" w:cs="Arial"/>
        </w:rPr>
        <w:t xml:space="preserve">Care </w:t>
      </w:r>
      <w:r w:rsidR="00AC538C" w:rsidRPr="00F26A62">
        <w:rPr>
          <w:rFonts w:ascii="Arial" w:hAnsi="Arial" w:cs="Arial"/>
        </w:rPr>
        <w:t>plans</w:t>
      </w:r>
      <w:r w:rsidRPr="00F26A62">
        <w:rPr>
          <w:rFonts w:ascii="Arial" w:hAnsi="Arial" w:cs="Arial"/>
        </w:rPr>
        <w:t>, policies and procedures, meeting minutes, staff feedback, and observations demonstrated the service had an effective clinical governance framework to ensure</w:t>
      </w:r>
      <w:r w:rsidR="00E60FF2" w:rsidRPr="00F26A62">
        <w:rPr>
          <w:rFonts w:ascii="Arial" w:hAnsi="Arial" w:cs="Arial"/>
        </w:rPr>
        <w:t xml:space="preserve"> the provision of </w:t>
      </w:r>
      <w:r w:rsidRPr="00F26A62">
        <w:rPr>
          <w:rFonts w:ascii="Arial" w:hAnsi="Arial" w:cs="Arial"/>
        </w:rPr>
        <w:t>safe, quality clinical care, including: antimicrobial stewardship, minimising the use of restraint, and open disclosure.</w:t>
      </w:r>
    </w:p>
    <w:sectPr w:rsidR="00D749C8" w:rsidRPr="00F26A6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0B372" w14:textId="77777777" w:rsidR="00B914C6" w:rsidRDefault="00B914C6" w:rsidP="00D71F88">
      <w:pPr>
        <w:spacing w:after="0"/>
      </w:pPr>
      <w:r>
        <w:separator/>
      </w:r>
    </w:p>
  </w:endnote>
  <w:endnote w:type="continuationSeparator" w:id="0">
    <w:p w14:paraId="671A6578" w14:textId="77777777" w:rsidR="00B914C6" w:rsidRDefault="00B914C6" w:rsidP="00D71F88">
      <w:pPr>
        <w:spacing w:after="0"/>
      </w:pPr>
      <w:r>
        <w:continuationSeparator/>
      </w:r>
    </w:p>
  </w:endnote>
  <w:endnote w:type="continuationNotice" w:id="1">
    <w:p w14:paraId="4E9D6CFC" w14:textId="77777777" w:rsidR="00B914C6" w:rsidRDefault="00B914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CEB3D" w14:textId="77777777" w:rsidR="00B914C6" w:rsidRDefault="00B914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8C080CF" w:rsidR="00B914C6" w:rsidRPr="00DF37F2" w:rsidRDefault="00B914C6"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RFBI Armidale Masonic Village</w:t>
    </w:r>
    <w:r w:rsidRPr="00DF37F2">
      <w:rPr>
        <w:rStyle w:val="FooterBold"/>
        <w:rFonts w:ascii="Arial" w:hAnsi="Arial"/>
        <w:b w:val="0"/>
      </w:rPr>
      <w:tab/>
      <w:t xml:space="preserve">RPT-ACC-0122 v3.0 </w:t>
    </w:r>
  </w:p>
  <w:p w14:paraId="0F3EFB61" w14:textId="07E2B528" w:rsidR="00B914C6" w:rsidRPr="00DF37F2" w:rsidRDefault="00B914C6"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2418</w:t>
    </w:r>
    <w:r w:rsidRPr="00DF37F2">
      <w:rPr>
        <w:rStyle w:val="FooterBold"/>
        <w:rFonts w:ascii="Arial" w:hAnsi="Arial"/>
        <w:b w:val="0"/>
      </w:rPr>
      <w:tab/>
      <w:t xml:space="preserve">OFFICIAL: Sensitive </w:t>
    </w:r>
  </w:p>
  <w:p w14:paraId="7E3E8257" w14:textId="77777777" w:rsidR="00B914C6" w:rsidRPr="00DF37F2" w:rsidRDefault="00B914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B914C6" w:rsidRDefault="00B914C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BB43D" w14:textId="77777777" w:rsidR="00B914C6" w:rsidRDefault="00B914C6" w:rsidP="00D71F88">
      <w:pPr>
        <w:spacing w:after="0"/>
      </w:pPr>
      <w:r>
        <w:separator/>
      </w:r>
    </w:p>
  </w:footnote>
  <w:footnote w:type="continuationSeparator" w:id="0">
    <w:p w14:paraId="32DF243B" w14:textId="77777777" w:rsidR="00B914C6" w:rsidRDefault="00B914C6" w:rsidP="00D71F88">
      <w:pPr>
        <w:spacing w:after="0"/>
      </w:pPr>
      <w:r>
        <w:continuationSeparator/>
      </w:r>
    </w:p>
  </w:footnote>
  <w:footnote w:type="continuationNotice" w:id="1">
    <w:p w14:paraId="10AA63D3" w14:textId="77777777" w:rsidR="00B914C6" w:rsidRDefault="00B914C6">
      <w:pPr>
        <w:spacing w:after="0"/>
      </w:pPr>
    </w:p>
  </w:footnote>
  <w:footnote w:id="2">
    <w:p w14:paraId="390F5FCC" w14:textId="77777777" w:rsidR="00B914C6" w:rsidRDefault="00B914C6" w:rsidP="000B2F3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F4C40">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1DDADD7E" w14:textId="77777777" w:rsidR="00B914C6" w:rsidRDefault="00B914C6" w:rsidP="000B2F3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80EB" w14:textId="77777777" w:rsidR="00B914C6" w:rsidRDefault="00B914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B914C6" w:rsidRDefault="00B914C6">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B914C6" w:rsidRDefault="00B914C6">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4952E9"/>
    <w:multiLevelType w:val="hybridMultilevel"/>
    <w:tmpl w:val="2190F95C"/>
    <w:lvl w:ilvl="0" w:tplc="C8C48E36">
      <w:start w:val="1"/>
      <w:numFmt w:val="bullet"/>
      <w:pStyle w:val="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C074682"/>
    <w:multiLevelType w:val="hybridMultilevel"/>
    <w:tmpl w:val="38E407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1"/>
  </w:num>
  <w:num w:numId="12">
    <w:abstractNumId w:val="3"/>
  </w:num>
  <w:num w:numId="13">
    <w:abstractNumId w:val="4"/>
  </w:num>
  <w:num w:numId="14">
    <w:abstractNumId w:val="10"/>
  </w:num>
  <w:num w:numId="15">
    <w:abstractNumId w:val="4"/>
  </w:num>
  <w:num w:numId="16">
    <w:abstractNumId w:val="4"/>
  </w:num>
  <w:num w:numId="17">
    <w:abstractNumId w:val="4"/>
  </w:num>
  <w:num w:numId="18">
    <w:abstractNumId w:val="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hideGrammaticalErrors/>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4B7"/>
    <w:rsid w:val="000078F8"/>
    <w:rsid w:val="00056B87"/>
    <w:rsid w:val="00086368"/>
    <w:rsid w:val="000B2F35"/>
    <w:rsid w:val="000B5603"/>
    <w:rsid w:val="000C4A8C"/>
    <w:rsid w:val="000D1A73"/>
    <w:rsid w:val="000E4525"/>
    <w:rsid w:val="001051FD"/>
    <w:rsid w:val="00117022"/>
    <w:rsid w:val="00127C68"/>
    <w:rsid w:val="00150B15"/>
    <w:rsid w:val="001515C1"/>
    <w:rsid w:val="00154541"/>
    <w:rsid w:val="00155378"/>
    <w:rsid w:val="00155D63"/>
    <w:rsid w:val="00164F68"/>
    <w:rsid w:val="00185218"/>
    <w:rsid w:val="00187B0B"/>
    <w:rsid w:val="001A2089"/>
    <w:rsid w:val="001A5684"/>
    <w:rsid w:val="001C645F"/>
    <w:rsid w:val="001C6781"/>
    <w:rsid w:val="00222D99"/>
    <w:rsid w:val="00233C9B"/>
    <w:rsid w:val="00240C3C"/>
    <w:rsid w:val="00262977"/>
    <w:rsid w:val="00262C0B"/>
    <w:rsid w:val="002950E2"/>
    <w:rsid w:val="002A2426"/>
    <w:rsid w:val="002B0884"/>
    <w:rsid w:val="002B0C90"/>
    <w:rsid w:val="002C4FBB"/>
    <w:rsid w:val="002D761A"/>
    <w:rsid w:val="002F2C7C"/>
    <w:rsid w:val="002F2CDD"/>
    <w:rsid w:val="002F49A8"/>
    <w:rsid w:val="00310BB7"/>
    <w:rsid w:val="00315AC3"/>
    <w:rsid w:val="003278FE"/>
    <w:rsid w:val="00330F65"/>
    <w:rsid w:val="00331134"/>
    <w:rsid w:val="0033187F"/>
    <w:rsid w:val="003336D1"/>
    <w:rsid w:val="00334B7D"/>
    <w:rsid w:val="00337ED4"/>
    <w:rsid w:val="00340640"/>
    <w:rsid w:val="003574D0"/>
    <w:rsid w:val="0036130C"/>
    <w:rsid w:val="0036558A"/>
    <w:rsid w:val="003870E6"/>
    <w:rsid w:val="00387A64"/>
    <w:rsid w:val="00394201"/>
    <w:rsid w:val="003B1763"/>
    <w:rsid w:val="003F6AC9"/>
    <w:rsid w:val="0044695A"/>
    <w:rsid w:val="004745D4"/>
    <w:rsid w:val="00474FBF"/>
    <w:rsid w:val="004A13BF"/>
    <w:rsid w:val="004A1E77"/>
    <w:rsid w:val="004F0E0A"/>
    <w:rsid w:val="00503240"/>
    <w:rsid w:val="00511423"/>
    <w:rsid w:val="005239B5"/>
    <w:rsid w:val="00546ECF"/>
    <w:rsid w:val="00547CE9"/>
    <w:rsid w:val="00550022"/>
    <w:rsid w:val="00577226"/>
    <w:rsid w:val="0058120C"/>
    <w:rsid w:val="00582008"/>
    <w:rsid w:val="005A7C5F"/>
    <w:rsid w:val="005C3E31"/>
    <w:rsid w:val="005D23EC"/>
    <w:rsid w:val="005F2B79"/>
    <w:rsid w:val="00602258"/>
    <w:rsid w:val="00603EA0"/>
    <w:rsid w:val="00605927"/>
    <w:rsid w:val="0061226B"/>
    <w:rsid w:val="0061311A"/>
    <w:rsid w:val="00615500"/>
    <w:rsid w:val="006223C9"/>
    <w:rsid w:val="00633602"/>
    <w:rsid w:val="00641383"/>
    <w:rsid w:val="00666339"/>
    <w:rsid w:val="00672F12"/>
    <w:rsid w:val="00695CFA"/>
    <w:rsid w:val="006B4D01"/>
    <w:rsid w:val="006C1CE1"/>
    <w:rsid w:val="006C7F05"/>
    <w:rsid w:val="006D1398"/>
    <w:rsid w:val="006D48F1"/>
    <w:rsid w:val="006E4088"/>
    <w:rsid w:val="006E7BD3"/>
    <w:rsid w:val="006F1C8B"/>
    <w:rsid w:val="006F3251"/>
    <w:rsid w:val="006F3F05"/>
    <w:rsid w:val="0070024D"/>
    <w:rsid w:val="00700C6D"/>
    <w:rsid w:val="007027C7"/>
    <w:rsid w:val="00712752"/>
    <w:rsid w:val="00723614"/>
    <w:rsid w:val="007349C6"/>
    <w:rsid w:val="0075021E"/>
    <w:rsid w:val="00770EBF"/>
    <w:rsid w:val="007A23F4"/>
    <w:rsid w:val="007B5011"/>
    <w:rsid w:val="007D630C"/>
    <w:rsid w:val="007E48C9"/>
    <w:rsid w:val="007E5ECA"/>
    <w:rsid w:val="008174C2"/>
    <w:rsid w:val="00820C74"/>
    <w:rsid w:val="00833642"/>
    <w:rsid w:val="008346D1"/>
    <w:rsid w:val="008418E6"/>
    <w:rsid w:val="0087700C"/>
    <w:rsid w:val="00877247"/>
    <w:rsid w:val="00897EE2"/>
    <w:rsid w:val="008A4167"/>
    <w:rsid w:val="008B1A25"/>
    <w:rsid w:val="008B5AF5"/>
    <w:rsid w:val="008B779B"/>
    <w:rsid w:val="008C03CF"/>
    <w:rsid w:val="008C2527"/>
    <w:rsid w:val="008D778F"/>
    <w:rsid w:val="008E777B"/>
    <w:rsid w:val="008F4E84"/>
    <w:rsid w:val="008F61E9"/>
    <w:rsid w:val="009078C4"/>
    <w:rsid w:val="00907CEA"/>
    <w:rsid w:val="00913B2D"/>
    <w:rsid w:val="009168FF"/>
    <w:rsid w:val="009265DE"/>
    <w:rsid w:val="00935E23"/>
    <w:rsid w:val="00952463"/>
    <w:rsid w:val="00963ACE"/>
    <w:rsid w:val="00982E1B"/>
    <w:rsid w:val="00996FAF"/>
    <w:rsid w:val="009E2F95"/>
    <w:rsid w:val="00A21758"/>
    <w:rsid w:val="00A4225E"/>
    <w:rsid w:val="00AA2833"/>
    <w:rsid w:val="00AA7006"/>
    <w:rsid w:val="00AC538C"/>
    <w:rsid w:val="00AD369E"/>
    <w:rsid w:val="00AF4C40"/>
    <w:rsid w:val="00B21205"/>
    <w:rsid w:val="00B252FF"/>
    <w:rsid w:val="00B31E03"/>
    <w:rsid w:val="00B53F7A"/>
    <w:rsid w:val="00B54335"/>
    <w:rsid w:val="00B555C6"/>
    <w:rsid w:val="00B84714"/>
    <w:rsid w:val="00B914C6"/>
    <w:rsid w:val="00B9355A"/>
    <w:rsid w:val="00BA2A38"/>
    <w:rsid w:val="00BB5D6A"/>
    <w:rsid w:val="00BC1B65"/>
    <w:rsid w:val="00BD417C"/>
    <w:rsid w:val="00BD7A30"/>
    <w:rsid w:val="00BF2C51"/>
    <w:rsid w:val="00C00411"/>
    <w:rsid w:val="00C10D26"/>
    <w:rsid w:val="00C12FE6"/>
    <w:rsid w:val="00C272D4"/>
    <w:rsid w:val="00C30A9D"/>
    <w:rsid w:val="00C7784B"/>
    <w:rsid w:val="00C85C71"/>
    <w:rsid w:val="00C90FD8"/>
    <w:rsid w:val="00C9199B"/>
    <w:rsid w:val="00C94172"/>
    <w:rsid w:val="00CA37CB"/>
    <w:rsid w:val="00CA6010"/>
    <w:rsid w:val="00CC3FA0"/>
    <w:rsid w:val="00D2559D"/>
    <w:rsid w:val="00D3157C"/>
    <w:rsid w:val="00D327AD"/>
    <w:rsid w:val="00D71F88"/>
    <w:rsid w:val="00D744FB"/>
    <w:rsid w:val="00D749C8"/>
    <w:rsid w:val="00D87E7C"/>
    <w:rsid w:val="00D95BE2"/>
    <w:rsid w:val="00DA736B"/>
    <w:rsid w:val="00DE2726"/>
    <w:rsid w:val="00DF37F2"/>
    <w:rsid w:val="00E2364A"/>
    <w:rsid w:val="00E343F8"/>
    <w:rsid w:val="00E503D7"/>
    <w:rsid w:val="00E54A63"/>
    <w:rsid w:val="00E60FF2"/>
    <w:rsid w:val="00EB63F6"/>
    <w:rsid w:val="00EC2050"/>
    <w:rsid w:val="00ED129E"/>
    <w:rsid w:val="00EE7B71"/>
    <w:rsid w:val="00F01EF5"/>
    <w:rsid w:val="00F045F4"/>
    <w:rsid w:val="00F1404A"/>
    <w:rsid w:val="00F22FD6"/>
    <w:rsid w:val="00F26A62"/>
    <w:rsid w:val="00F31D4E"/>
    <w:rsid w:val="00F34EC0"/>
    <w:rsid w:val="00F3734B"/>
    <w:rsid w:val="00F64F7C"/>
    <w:rsid w:val="00F74ADA"/>
    <w:rsid w:val="00FA0A5B"/>
    <w:rsid w:val="00FC045E"/>
    <w:rsid w:val="00FC4739"/>
    <w:rsid w:val="00FD39A6"/>
    <w:rsid w:val="00FD6C12"/>
    <w:rsid w:val="00FF3189"/>
    <w:rsid w:val="00FF7C2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F4C40"/>
    <w:rPr>
      <w:rFonts w:ascii="Fira Sans Light" w:hAnsi="Fira Sans Light"/>
      <w:color w:val="000000" w:themeColor="text1"/>
      <w:sz w:val="24"/>
      <w:szCs w:val="24"/>
    </w:rPr>
  </w:style>
  <w:style w:type="paragraph" w:customStyle="1" w:styleId="Bullets">
    <w:name w:val="*Bullets"/>
    <w:basedOn w:val="ListParagraph"/>
    <w:link w:val="BulletsChar"/>
    <w:uiPriority w:val="1"/>
    <w:qFormat/>
    <w:rsid w:val="00503240"/>
    <w:pPr>
      <w:numPr>
        <w:numId w:val="13"/>
      </w:numPr>
      <w:tabs>
        <w:tab w:val="clear" w:pos="357"/>
      </w:tabs>
      <w:spacing w:before="120" w:after="240" w:line="276" w:lineRule="auto"/>
      <w:contextualSpacing w:val="0"/>
    </w:pPr>
    <w:rPr>
      <w:rFonts w:ascii="Arial" w:hAnsi="Arial" w:cs="Arial"/>
      <w:color w:val="000000"/>
      <w:lang w:eastAsia="en-AU"/>
    </w:rPr>
  </w:style>
  <w:style w:type="character" w:customStyle="1" w:styleId="BulletsChar">
    <w:name w:val="*Bullets Char"/>
    <w:basedOn w:val="DefaultParagraphFont"/>
    <w:link w:val="Bullets"/>
    <w:uiPriority w:val="1"/>
    <w:rsid w:val="00503240"/>
    <w:rPr>
      <w:rFonts w:ascii="Arial" w:hAnsi="Arial" w:cs="Arial"/>
      <w:color w:val="000000"/>
      <w:sz w:val="24"/>
      <w:szCs w:val="24"/>
      <w:lang w:eastAsia="en-AU"/>
    </w:rPr>
  </w:style>
  <w:style w:type="character" w:customStyle="1" w:styleId="normaltextrun">
    <w:name w:val="normaltextrun"/>
    <w:basedOn w:val="DefaultParagraphFont"/>
    <w:rsid w:val="00B54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7005">
      <w:bodyDiv w:val="1"/>
      <w:marLeft w:val="0"/>
      <w:marRight w:val="0"/>
      <w:marTop w:val="0"/>
      <w:marBottom w:val="0"/>
      <w:divBdr>
        <w:top w:val="none" w:sz="0" w:space="0" w:color="auto"/>
        <w:left w:val="none" w:sz="0" w:space="0" w:color="auto"/>
        <w:bottom w:val="none" w:sz="0" w:space="0" w:color="auto"/>
        <w:right w:val="none" w:sz="0" w:space="0" w:color="auto"/>
      </w:divBdr>
    </w:div>
    <w:div w:id="87698682">
      <w:bodyDiv w:val="1"/>
      <w:marLeft w:val="0"/>
      <w:marRight w:val="0"/>
      <w:marTop w:val="0"/>
      <w:marBottom w:val="0"/>
      <w:divBdr>
        <w:top w:val="none" w:sz="0" w:space="0" w:color="auto"/>
        <w:left w:val="none" w:sz="0" w:space="0" w:color="auto"/>
        <w:bottom w:val="none" w:sz="0" w:space="0" w:color="auto"/>
        <w:right w:val="none" w:sz="0" w:space="0" w:color="auto"/>
      </w:divBdr>
    </w:div>
    <w:div w:id="11417715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51939788">
      <w:bodyDiv w:val="1"/>
      <w:marLeft w:val="0"/>
      <w:marRight w:val="0"/>
      <w:marTop w:val="0"/>
      <w:marBottom w:val="0"/>
      <w:divBdr>
        <w:top w:val="none" w:sz="0" w:space="0" w:color="auto"/>
        <w:left w:val="none" w:sz="0" w:space="0" w:color="auto"/>
        <w:bottom w:val="none" w:sz="0" w:space="0" w:color="auto"/>
        <w:right w:val="none" w:sz="0" w:space="0" w:color="auto"/>
      </w:divBdr>
    </w:div>
    <w:div w:id="539131694">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13698360">
      <w:bodyDiv w:val="1"/>
      <w:marLeft w:val="0"/>
      <w:marRight w:val="0"/>
      <w:marTop w:val="0"/>
      <w:marBottom w:val="0"/>
      <w:divBdr>
        <w:top w:val="none" w:sz="0" w:space="0" w:color="auto"/>
        <w:left w:val="none" w:sz="0" w:space="0" w:color="auto"/>
        <w:bottom w:val="none" w:sz="0" w:space="0" w:color="auto"/>
        <w:right w:val="none" w:sz="0" w:space="0" w:color="auto"/>
      </w:divBdr>
    </w:div>
    <w:div w:id="756056003">
      <w:bodyDiv w:val="1"/>
      <w:marLeft w:val="0"/>
      <w:marRight w:val="0"/>
      <w:marTop w:val="0"/>
      <w:marBottom w:val="0"/>
      <w:divBdr>
        <w:top w:val="none" w:sz="0" w:space="0" w:color="auto"/>
        <w:left w:val="none" w:sz="0" w:space="0" w:color="auto"/>
        <w:bottom w:val="none" w:sz="0" w:space="0" w:color="auto"/>
        <w:right w:val="none" w:sz="0" w:space="0" w:color="auto"/>
      </w:divBdr>
    </w:div>
    <w:div w:id="957951549">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39529825">
      <w:bodyDiv w:val="1"/>
      <w:marLeft w:val="0"/>
      <w:marRight w:val="0"/>
      <w:marTop w:val="0"/>
      <w:marBottom w:val="0"/>
      <w:divBdr>
        <w:top w:val="none" w:sz="0" w:space="0" w:color="auto"/>
        <w:left w:val="none" w:sz="0" w:space="0" w:color="auto"/>
        <w:bottom w:val="none" w:sz="0" w:space="0" w:color="auto"/>
        <w:right w:val="none" w:sz="0" w:space="0" w:color="auto"/>
      </w:divBdr>
    </w:div>
    <w:div w:id="1640577424">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17070573">
      <w:bodyDiv w:val="1"/>
      <w:marLeft w:val="0"/>
      <w:marRight w:val="0"/>
      <w:marTop w:val="0"/>
      <w:marBottom w:val="0"/>
      <w:divBdr>
        <w:top w:val="none" w:sz="0" w:space="0" w:color="auto"/>
        <w:left w:val="none" w:sz="0" w:space="0" w:color="auto"/>
        <w:bottom w:val="none" w:sz="0" w:space="0" w:color="auto"/>
        <w:right w:val="none" w:sz="0" w:space="0" w:color="auto"/>
      </w:divBdr>
    </w:div>
    <w:div w:id="202389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82658"/>
    <w:rsid w:val="003E5DF1"/>
    <w:rsid w:val="00674D42"/>
    <w:rsid w:val="008F2018"/>
    <w:rsid w:val="00B638A2"/>
    <w:rsid w:val="00BF58F7"/>
    <w:rsid w:val="00C47FD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2418</RACS_x0020_ID>
    <Approved_x0020_Provider xmlns="a8338b6e-77a6-4851-82b6-98166143ffdd" xsi:nil="true"/>
    <Management_x0020_Company_x0020_ID xmlns="a8338b6e-77a6-4851-82b6-98166143ffdd" xsi:nil="true"/>
    <Home xmlns="a8338b6e-77a6-4851-82b6-98166143ffdd">RFBI Armidale Masonic Village</Home>
    <Signed xmlns="a8338b6e-77a6-4851-82b6-98166143ffdd" xsi:nil="true"/>
    <Uploaded xmlns="a8338b6e-77a6-4851-82b6-98166143ffdd">true</Uploaded>
    <Management_x0020_Company xmlns="a8338b6e-77a6-4851-82b6-98166143ffdd" xsi:nil="true"/>
    <Doc_x0020_Date xmlns="a8338b6e-77a6-4851-82b6-98166143ffdd">2023-01-10T01:28:22+00:00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D8E6A0A5-7CF4-DC11-AD41-005056922186</Home_x0020_ID>
    <State xmlns="a8338b6e-77a6-4851-82b6-98166143ffdd">NSW</State>
    <Doc_x0020_Sent_Received_x0020_Date xmlns="a8338b6e-77a6-4851-82b6-98166143ffdd">2023-01-10T00:00:00+00:00</Doc_x0020_Sent_Received_x0020_Date>
    <Activity_x0020_ID xmlns="a8338b6e-77a6-4851-82b6-98166143ffdd">BEF8EA8B-C1C1-EB11-AC89-005056922186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metadata/properties"/>
    <ds:schemaRef ds:uri="a8338b6e-77a6-4851-82b6-98166143ffdd"/>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5AB65BE4-A42E-4117-81EB-892807079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4592</Words>
  <Characters>26178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2023-02-21T02:18:00Z</dcterms:created>
  <dcterms:modified xsi:type="dcterms:W3CDTF">2023-02-21T02:19:00Z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