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C074E" w14:textId="77777777" w:rsidR="00D2559D" w:rsidRPr="002C3EBF" w:rsidRDefault="0088031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3C088A" wp14:editId="153C088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4175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53C074F" w14:textId="77777777" w:rsidR="00D2559D" w:rsidRDefault="0088031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3C0750" w14:textId="77777777" w:rsidR="00D2559D" w:rsidRDefault="0088031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3C0751" w14:textId="77777777" w:rsidR="00D2559D" w:rsidRPr="002C3EBF" w:rsidRDefault="0088031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D3D0F" w14:paraId="153C0754" w14:textId="77777777" w:rsidTr="009D3D0F">
        <w:tc>
          <w:tcPr>
            <w:cnfStyle w:val="001000000000" w:firstRow="0" w:lastRow="0" w:firstColumn="1" w:lastColumn="0" w:oddVBand="0" w:evenVBand="0" w:oddHBand="0" w:evenHBand="0" w:firstRowFirstColumn="0" w:firstRowLastColumn="0" w:lastRowFirstColumn="0" w:lastRowLastColumn="0"/>
            <w:tcW w:w="3227" w:type="dxa"/>
          </w:tcPr>
          <w:p w14:paraId="153C0752" w14:textId="77777777" w:rsidR="00D2559D" w:rsidRPr="00996FAF" w:rsidRDefault="0088031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53C0753" w14:textId="77777777" w:rsidR="00D2559D" w:rsidRPr="00996FAF" w:rsidRDefault="008803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RFBI Hawkins Masonic Village - Acacia House</w:t>
            </w:r>
          </w:p>
        </w:tc>
      </w:tr>
      <w:tr w:rsidR="009D3D0F" w14:paraId="153C0757" w14:textId="77777777" w:rsidTr="009D3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3C0755" w14:textId="77777777" w:rsidR="00CA37CB" w:rsidRPr="00996FAF" w:rsidRDefault="0088031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53C0756" w14:textId="77777777" w:rsidR="00CA37CB" w:rsidRPr="00996FAF" w:rsidRDefault="008803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 Northville Drive</w:t>
            </w:r>
            <w:r w:rsidRPr="00602258">
              <w:rPr>
                <w:rFonts w:ascii="Arial" w:hAnsi="Arial" w:cs="Arial"/>
                <w:color w:val="auto"/>
              </w:rPr>
              <w:t xml:space="preserve"> EDGEWORTH NSW 2285</w:t>
            </w:r>
          </w:p>
        </w:tc>
      </w:tr>
      <w:tr w:rsidR="009D3D0F" w14:paraId="153C075A" w14:textId="77777777" w:rsidTr="009D3D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3C0758" w14:textId="77777777" w:rsidR="00CA37CB" w:rsidRPr="00996FAF" w:rsidRDefault="0088031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3C0759" w14:textId="77777777" w:rsidR="00CA37CB" w:rsidRPr="00996FAF" w:rsidRDefault="008803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0295</w:t>
            </w:r>
          </w:p>
        </w:tc>
      </w:tr>
      <w:tr w:rsidR="009D3D0F" w14:paraId="153C075D" w14:textId="77777777" w:rsidTr="009D3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3C075B" w14:textId="77777777" w:rsidR="00D2559D" w:rsidRPr="00996FAF" w:rsidRDefault="0088031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53C075C" w14:textId="77777777" w:rsidR="00D2559D" w:rsidRPr="00996FAF" w:rsidRDefault="008803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Royal Freemasons' Benevolent Institution</w:t>
            </w:r>
          </w:p>
        </w:tc>
      </w:tr>
      <w:tr w:rsidR="009D3D0F" w14:paraId="153C0760" w14:textId="77777777" w:rsidTr="009D3D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3C075E" w14:textId="77777777" w:rsidR="00D2559D" w:rsidRPr="00996FAF" w:rsidRDefault="0088031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3C075F" w14:textId="77777777" w:rsidR="00D2559D" w:rsidRPr="00996FAF" w:rsidRDefault="008803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D3D0F" w14:paraId="153C0763" w14:textId="77777777" w:rsidTr="009D3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3C0761" w14:textId="77777777" w:rsidR="00D2559D" w:rsidRPr="00996FAF" w:rsidRDefault="0088031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3C0762" w14:textId="77777777" w:rsidR="00D2559D" w:rsidRPr="00996FAF" w:rsidRDefault="008803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January 2023 to 19 January 2023</w:t>
            </w:r>
          </w:p>
        </w:tc>
      </w:tr>
      <w:tr w:rsidR="009D3D0F" w14:paraId="153C0766" w14:textId="77777777" w:rsidTr="009D3D0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3C0764" w14:textId="77777777" w:rsidR="00D2559D" w:rsidRPr="00D7144C" w:rsidRDefault="0088031F" w:rsidP="00E33967">
            <w:pPr>
              <w:pStyle w:val="CoverHeading"/>
              <w:spacing w:before="0" w:after="120" w:line="22" w:lineRule="atLeast"/>
              <w:rPr>
                <w:rFonts w:ascii="Arial" w:hAnsi="Arial" w:cs="Arial"/>
                <w:sz w:val="24"/>
              </w:rPr>
            </w:pPr>
            <w:r w:rsidRPr="00D7144C">
              <w:rPr>
                <w:rFonts w:ascii="Arial" w:hAnsi="Arial" w:cs="Arial"/>
                <w:sz w:val="24"/>
              </w:rPr>
              <w:t>Performance report date:</w:t>
            </w:r>
          </w:p>
        </w:tc>
        <w:tc>
          <w:tcPr>
            <w:tcW w:w="7114" w:type="dxa"/>
            <w:shd w:val="clear" w:color="auto" w:fill="FFFFFF" w:themeFill="background1"/>
          </w:tcPr>
          <w:p w14:paraId="153C0765" w14:textId="623D1B3F" w:rsidR="00D2559D" w:rsidRPr="00996FAF" w:rsidRDefault="00D714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7144C">
              <w:rPr>
                <w:rFonts w:ascii="Arial" w:hAnsi="Arial" w:cs="Arial"/>
                <w:color w:val="auto"/>
              </w:rPr>
              <w:t>17 February 2023</w:t>
            </w:r>
          </w:p>
        </w:tc>
      </w:tr>
    </w:tbl>
    <w:bookmarkEnd w:id="0"/>
    <w:p w14:paraId="153C0767" w14:textId="77777777" w:rsidR="00FA0A5B" w:rsidRPr="00996FAF" w:rsidRDefault="0088031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3C0768" w14:textId="77777777" w:rsidR="000078F8" w:rsidRPr="00996FAF" w:rsidRDefault="0088031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53C0769" w14:textId="62F131A8" w:rsidR="000078F8" w:rsidRPr="00996FAF" w:rsidRDefault="0088031F" w:rsidP="0036130C">
      <w:pPr>
        <w:pStyle w:val="NormalArial"/>
      </w:pPr>
      <w:r w:rsidRPr="00996FAF">
        <w:t xml:space="preserve">This performance report for </w:t>
      </w:r>
      <w:r w:rsidRPr="00996FAF">
        <w:rPr>
          <w:color w:val="auto"/>
        </w:rPr>
        <w:t>RFBI Hawkins Masonic Village - Acacia House (</w:t>
      </w:r>
      <w:r w:rsidRPr="00996FAF">
        <w:rPr>
          <w:b/>
          <w:color w:val="auto"/>
        </w:rPr>
        <w:t>the service</w:t>
      </w:r>
      <w:r w:rsidRPr="00996FAF">
        <w:rPr>
          <w:color w:val="auto"/>
        </w:rPr>
        <w:t>) has been prepared by</w:t>
      </w:r>
      <w:r w:rsidR="00BC50BD">
        <w:rPr>
          <w:color w:val="auto"/>
        </w:rPr>
        <w:t xml:space="preserve"> E Blance</w:t>
      </w:r>
      <w:r w:rsidRPr="00996FAF">
        <w:t>, delegate of the Aged Care Quality and Safety Commissioner (Commissioner)</w:t>
      </w:r>
      <w:r>
        <w:rPr>
          <w:rStyle w:val="FootnoteReference"/>
        </w:rPr>
        <w:footnoteReference w:id="1"/>
      </w:r>
      <w:r w:rsidRPr="00996FAF">
        <w:t xml:space="preserve">. </w:t>
      </w:r>
    </w:p>
    <w:p w14:paraId="153C076A" w14:textId="77777777" w:rsidR="000078F8" w:rsidRPr="00996FAF" w:rsidRDefault="0088031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3C076B" w14:textId="77777777" w:rsidR="000078F8" w:rsidRPr="00996FAF" w:rsidRDefault="0088031F" w:rsidP="0036130C">
      <w:pPr>
        <w:pStyle w:val="NormalArial"/>
      </w:pPr>
      <w:r w:rsidRPr="00996FAF">
        <w:t>The report also specifies any areas in which improvements must be made to ensure the Quality Standards are complied with.</w:t>
      </w:r>
    </w:p>
    <w:p w14:paraId="153C076C" w14:textId="77777777" w:rsidR="00DF37F2" w:rsidRPr="00996FAF" w:rsidRDefault="0088031F" w:rsidP="00712752">
      <w:pPr>
        <w:pStyle w:val="Heading1"/>
        <w:spacing w:before="240" w:after="240" w:line="22" w:lineRule="atLeast"/>
        <w:rPr>
          <w:rFonts w:ascii="Arial" w:hAnsi="Arial" w:cs="Arial"/>
        </w:rPr>
      </w:pPr>
      <w:r w:rsidRPr="00996FAF">
        <w:rPr>
          <w:rFonts w:ascii="Arial" w:hAnsi="Arial" w:cs="Arial"/>
        </w:rPr>
        <w:t>Material relied on</w:t>
      </w:r>
    </w:p>
    <w:p w14:paraId="153C076D" w14:textId="77777777" w:rsidR="00DF37F2" w:rsidRPr="00996FAF" w:rsidRDefault="0088031F" w:rsidP="0036130C">
      <w:pPr>
        <w:pStyle w:val="NormalArial"/>
      </w:pPr>
      <w:r w:rsidRPr="00996FAF">
        <w:t>The following information has been considered in preparing the performance report:</w:t>
      </w:r>
    </w:p>
    <w:p w14:paraId="53B53C1E" w14:textId="77777777" w:rsidR="00BC50BD" w:rsidRPr="00BB0601" w:rsidRDefault="00BC50BD" w:rsidP="00BC50BD">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BB0601">
        <w:rPr>
          <w:rFonts w:ascii="Arial" w:hAnsi="Arial" w:cs="Arial"/>
          <w:color w:val="auto"/>
        </w:rPr>
        <w:t>representatives</w:t>
      </w:r>
      <w:proofErr w:type="gramEnd"/>
      <w:r w:rsidRPr="00BB0601">
        <w:rPr>
          <w:rFonts w:ascii="Arial" w:hAnsi="Arial" w:cs="Arial"/>
          <w:color w:val="auto"/>
        </w:rPr>
        <w:t xml:space="preserve"> and others.</w:t>
      </w:r>
    </w:p>
    <w:p w14:paraId="6AD034C5" w14:textId="406786E0" w:rsidR="00BC50BD" w:rsidRPr="00D7144C" w:rsidRDefault="00BC50BD" w:rsidP="00BC50BD">
      <w:pPr>
        <w:pStyle w:val="ListParagraph"/>
        <w:numPr>
          <w:ilvl w:val="0"/>
          <w:numId w:val="2"/>
        </w:numPr>
        <w:spacing w:line="240" w:lineRule="atLeast"/>
        <w:ind w:left="714" w:hanging="357"/>
        <w:contextualSpacing w:val="0"/>
        <w:rPr>
          <w:rFonts w:ascii="Arial" w:hAnsi="Arial" w:cs="Arial"/>
          <w:color w:val="auto"/>
        </w:rPr>
      </w:pPr>
      <w:r w:rsidRPr="00D7144C">
        <w:rPr>
          <w:rFonts w:ascii="Arial" w:hAnsi="Arial" w:cs="Arial"/>
          <w:color w:val="auto"/>
        </w:rPr>
        <w:t xml:space="preserve">the provider’s response to the assessment team’s report received </w:t>
      </w:r>
      <w:r w:rsidR="00D7144C" w:rsidRPr="00D7144C">
        <w:rPr>
          <w:rFonts w:ascii="Arial" w:hAnsi="Arial" w:cs="Arial"/>
          <w:color w:val="auto"/>
        </w:rPr>
        <w:t>16</w:t>
      </w:r>
      <w:r w:rsidRPr="00D7144C">
        <w:rPr>
          <w:rFonts w:ascii="Arial" w:hAnsi="Arial" w:cs="Arial"/>
          <w:color w:val="auto"/>
        </w:rPr>
        <w:t xml:space="preserve"> February 2023.</w:t>
      </w:r>
    </w:p>
    <w:p w14:paraId="153C0772" w14:textId="50855CA8" w:rsidR="003B1763" w:rsidRPr="00712752" w:rsidRDefault="00BC50BD" w:rsidP="00BC50BD">
      <w:pPr>
        <w:pStyle w:val="ListParagraph"/>
        <w:numPr>
          <w:ilvl w:val="0"/>
          <w:numId w:val="2"/>
        </w:numPr>
        <w:spacing w:line="22" w:lineRule="atLeast"/>
        <w:ind w:left="714" w:hanging="357"/>
        <w:contextualSpacing w:val="0"/>
        <w:rPr>
          <w:rFonts w:ascii="Arial" w:hAnsi="Arial" w:cs="Arial"/>
        </w:rPr>
      </w:pPr>
      <w:r w:rsidRPr="00BB0601">
        <w:rPr>
          <w:rFonts w:ascii="Arial" w:hAnsi="Arial" w:cs="Arial"/>
          <w:color w:val="auto"/>
        </w:rPr>
        <w:t>other information and intelligence held by the Commission in relation to the service.</w:t>
      </w:r>
      <w:r w:rsidR="0088031F" w:rsidRPr="00712752">
        <w:rPr>
          <w:rFonts w:ascii="Arial" w:hAnsi="Arial" w:cs="Arial"/>
        </w:rPr>
        <w:br w:type="page"/>
      </w:r>
    </w:p>
    <w:p w14:paraId="153C0773" w14:textId="77777777" w:rsidR="00FC045E" w:rsidRPr="00996FAF" w:rsidRDefault="0088031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D3D0F" w14:paraId="153C0776" w14:textId="77777777" w:rsidTr="009D3D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53C0774" w14:textId="77777777" w:rsidR="00FC045E" w:rsidRPr="00996FAF" w:rsidRDefault="0088031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53C0775" w14:textId="3DAD3D15" w:rsidR="00FC045E" w:rsidRPr="00996FAF" w:rsidRDefault="004C3F6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031F">
                  <w:rPr>
                    <w:rFonts w:ascii="Arial" w:hAnsi="Arial" w:cs="Arial"/>
                  </w:rPr>
                  <w:t>Compliant</w:t>
                </w:r>
              </w:sdtContent>
            </w:sdt>
          </w:p>
        </w:tc>
      </w:tr>
      <w:tr w:rsidR="009D3D0F" w14:paraId="153C0779" w14:textId="77777777" w:rsidTr="009D3D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3C0777" w14:textId="77777777" w:rsidR="00FC045E" w:rsidRPr="00996FAF" w:rsidRDefault="0088031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53C0778" w14:textId="228EFB08" w:rsidR="00FC045E" w:rsidRPr="00996FAF" w:rsidRDefault="004C3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031F">
                  <w:rPr>
                    <w:rFonts w:ascii="Arial" w:hAnsi="Arial" w:cs="Arial"/>
                    <w:b/>
                  </w:rPr>
                  <w:t>Compliant</w:t>
                </w:r>
              </w:sdtContent>
            </w:sdt>
            <w:r w:rsidR="0088031F" w:rsidRPr="00996FAF">
              <w:rPr>
                <w:rFonts w:ascii="Arial" w:hAnsi="Arial" w:cs="Arial"/>
                <w:b/>
              </w:rPr>
              <w:t xml:space="preserve"> </w:t>
            </w:r>
          </w:p>
        </w:tc>
      </w:tr>
      <w:tr w:rsidR="009D3D0F" w14:paraId="153C077C" w14:textId="77777777" w:rsidTr="009D3D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3C077A" w14:textId="77777777" w:rsidR="00FC045E" w:rsidRPr="00996FAF" w:rsidRDefault="0088031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53C077B" w14:textId="77E94ABC" w:rsidR="00FC045E" w:rsidRPr="00996FAF" w:rsidRDefault="004C3F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031F">
                  <w:rPr>
                    <w:rFonts w:ascii="Arial" w:hAnsi="Arial" w:cs="Arial"/>
                    <w:b/>
                  </w:rPr>
                  <w:t>Compliant</w:t>
                </w:r>
              </w:sdtContent>
            </w:sdt>
            <w:r w:rsidR="0088031F" w:rsidRPr="00996FAF">
              <w:rPr>
                <w:rFonts w:ascii="Arial" w:hAnsi="Arial" w:cs="Arial"/>
                <w:b/>
              </w:rPr>
              <w:t xml:space="preserve"> </w:t>
            </w:r>
          </w:p>
        </w:tc>
      </w:tr>
      <w:tr w:rsidR="009D3D0F" w14:paraId="153C077F" w14:textId="77777777" w:rsidTr="009D3D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3C077D" w14:textId="77777777" w:rsidR="00FC045E" w:rsidRPr="00996FAF" w:rsidRDefault="0088031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53C077E" w14:textId="2A2E3B7F" w:rsidR="00FC045E" w:rsidRPr="00996FAF" w:rsidRDefault="004C3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031F">
                  <w:rPr>
                    <w:rFonts w:ascii="Arial" w:hAnsi="Arial" w:cs="Arial"/>
                    <w:b/>
                  </w:rPr>
                  <w:t>Compliant</w:t>
                </w:r>
              </w:sdtContent>
            </w:sdt>
            <w:r w:rsidR="0088031F" w:rsidRPr="00996FAF">
              <w:rPr>
                <w:rFonts w:ascii="Arial" w:hAnsi="Arial" w:cs="Arial"/>
                <w:b/>
              </w:rPr>
              <w:t xml:space="preserve"> </w:t>
            </w:r>
          </w:p>
        </w:tc>
      </w:tr>
      <w:tr w:rsidR="009D3D0F" w14:paraId="153C0782" w14:textId="77777777" w:rsidTr="009D3D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3C0780" w14:textId="77777777" w:rsidR="00FC045E" w:rsidRPr="00996FAF" w:rsidRDefault="0088031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53C0781" w14:textId="70E6B397" w:rsidR="00FC045E" w:rsidRPr="00996FAF" w:rsidRDefault="004C3F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031F">
                  <w:rPr>
                    <w:rFonts w:ascii="Arial" w:hAnsi="Arial" w:cs="Arial"/>
                    <w:b/>
                  </w:rPr>
                  <w:t>Compliant</w:t>
                </w:r>
              </w:sdtContent>
            </w:sdt>
            <w:r w:rsidR="0088031F" w:rsidRPr="00996FAF">
              <w:rPr>
                <w:rFonts w:ascii="Arial" w:hAnsi="Arial" w:cs="Arial"/>
                <w:b/>
              </w:rPr>
              <w:t xml:space="preserve"> </w:t>
            </w:r>
          </w:p>
        </w:tc>
      </w:tr>
      <w:tr w:rsidR="009D3D0F" w14:paraId="153C0785" w14:textId="77777777" w:rsidTr="009D3D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3C0783" w14:textId="77777777" w:rsidR="00FC045E" w:rsidRPr="00996FAF" w:rsidRDefault="0088031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53C0784" w14:textId="45A5F3D2" w:rsidR="00FC045E" w:rsidRPr="00996FAF" w:rsidRDefault="004C3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031F">
                  <w:rPr>
                    <w:rFonts w:ascii="Arial" w:hAnsi="Arial" w:cs="Arial"/>
                    <w:b/>
                  </w:rPr>
                  <w:t>Compliant</w:t>
                </w:r>
              </w:sdtContent>
            </w:sdt>
            <w:r w:rsidR="0088031F" w:rsidRPr="00996FAF">
              <w:rPr>
                <w:rFonts w:ascii="Arial" w:hAnsi="Arial" w:cs="Arial"/>
                <w:b/>
              </w:rPr>
              <w:t xml:space="preserve"> </w:t>
            </w:r>
          </w:p>
        </w:tc>
      </w:tr>
      <w:tr w:rsidR="009D3D0F" w14:paraId="153C0788" w14:textId="77777777" w:rsidTr="009D3D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3C0786" w14:textId="77777777" w:rsidR="00FC045E" w:rsidRPr="00996FAF" w:rsidRDefault="0088031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53C0787" w14:textId="0CA61436" w:rsidR="00FC045E" w:rsidRPr="00996FAF" w:rsidRDefault="004C3F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031F">
                  <w:rPr>
                    <w:rFonts w:ascii="Arial" w:hAnsi="Arial" w:cs="Arial"/>
                    <w:b/>
                  </w:rPr>
                  <w:t>Compliant</w:t>
                </w:r>
              </w:sdtContent>
            </w:sdt>
            <w:r w:rsidR="0088031F" w:rsidRPr="00996FAF">
              <w:rPr>
                <w:rFonts w:ascii="Arial" w:hAnsi="Arial" w:cs="Arial"/>
                <w:b/>
              </w:rPr>
              <w:t xml:space="preserve"> </w:t>
            </w:r>
          </w:p>
        </w:tc>
      </w:tr>
      <w:tr w:rsidR="009D3D0F" w14:paraId="153C078B" w14:textId="77777777" w:rsidTr="009D3D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3C0789" w14:textId="77777777" w:rsidR="00FC045E" w:rsidRPr="00D7144C" w:rsidRDefault="0088031F" w:rsidP="009767BC">
            <w:pPr>
              <w:keepNext/>
              <w:spacing w:before="0" w:line="22" w:lineRule="atLeast"/>
              <w:rPr>
                <w:rFonts w:ascii="Arial" w:hAnsi="Arial" w:cs="Arial"/>
              </w:rPr>
            </w:pPr>
            <w:r w:rsidRPr="00D7144C">
              <w:rPr>
                <w:rFonts w:ascii="Arial" w:hAnsi="Arial" w:cs="Arial"/>
                <w:b/>
              </w:rPr>
              <w:t>Standard 8</w:t>
            </w:r>
            <w:r w:rsidRPr="00D7144C">
              <w:rPr>
                <w:rFonts w:ascii="Arial" w:hAnsi="Arial" w:cs="Arial"/>
              </w:rPr>
              <w:t xml:space="preserve"> Organisational governance</w:t>
            </w:r>
          </w:p>
        </w:tc>
        <w:tc>
          <w:tcPr>
            <w:tcW w:w="1583" w:type="pct"/>
            <w:shd w:val="clear" w:color="auto" w:fill="auto"/>
          </w:tcPr>
          <w:p w14:paraId="153C078A" w14:textId="591B385D" w:rsidR="00FC045E" w:rsidRPr="00996FAF" w:rsidRDefault="004C3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144C" w:rsidRPr="00D7144C">
                  <w:rPr>
                    <w:rFonts w:ascii="Arial" w:hAnsi="Arial" w:cs="Arial"/>
                    <w:b/>
                  </w:rPr>
                  <w:t>Compliant</w:t>
                </w:r>
              </w:sdtContent>
            </w:sdt>
            <w:r w:rsidR="0088031F" w:rsidRPr="00996FAF">
              <w:rPr>
                <w:rFonts w:ascii="Arial" w:hAnsi="Arial" w:cs="Arial"/>
                <w:b/>
              </w:rPr>
              <w:t xml:space="preserve"> </w:t>
            </w:r>
          </w:p>
        </w:tc>
      </w:tr>
    </w:tbl>
    <w:p w14:paraId="153C078C" w14:textId="77777777" w:rsidR="00FC045E" w:rsidRPr="00996FAF" w:rsidRDefault="0088031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3C078D" w14:textId="77777777" w:rsidR="00FC045E" w:rsidRPr="007851A3" w:rsidRDefault="0088031F" w:rsidP="00712752">
      <w:pPr>
        <w:pStyle w:val="Heading1"/>
        <w:spacing w:before="0" w:after="240" w:line="22" w:lineRule="atLeast"/>
        <w:rPr>
          <w:rFonts w:ascii="Arial" w:hAnsi="Arial" w:cs="Arial"/>
        </w:rPr>
      </w:pPr>
      <w:r w:rsidRPr="007851A3">
        <w:rPr>
          <w:rFonts w:ascii="Arial" w:hAnsi="Arial" w:cs="Arial"/>
        </w:rPr>
        <w:t>Areas for improvement</w:t>
      </w:r>
    </w:p>
    <w:p w14:paraId="153C078F" w14:textId="0E5082AC" w:rsidR="007851A3" w:rsidRDefault="0088031F" w:rsidP="0036130C">
      <w:pPr>
        <w:pStyle w:val="NormalArial"/>
      </w:pPr>
      <w:r w:rsidRPr="007851A3">
        <w:t xml:space="preserve">There are no specific areas identified in which improvements must be made to ensure compliance with the Quality Standards. The provider is required to actively pursue continuous improvement </w:t>
      </w:r>
      <w:proofErr w:type="gramStart"/>
      <w:r w:rsidRPr="007851A3">
        <w:t>in order to</w:t>
      </w:r>
      <w:proofErr w:type="gramEnd"/>
      <w:r w:rsidRPr="007851A3">
        <w:t xml:space="preserve"> remain compliant with the Quality Standards.</w:t>
      </w:r>
    </w:p>
    <w:p w14:paraId="20821325" w14:textId="41B1BB61" w:rsidR="00FC045E" w:rsidRPr="00DC5A67" w:rsidRDefault="007851A3" w:rsidP="00DC5A67">
      <w:pPr>
        <w:spacing w:after="160" w:line="259" w:lineRule="auto"/>
        <w:rPr>
          <w:rFonts w:ascii="Arial" w:hAnsi="Arial" w:cs="Arial"/>
        </w:rPr>
      </w:pPr>
      <w:r>
        <w:br w:type="page"/>
      </w:r>
    </w:p>
    <w:p w14:paraId="153C0795" w14:textId="77777777" w:rsidR="00FC045E" w:rsidRPr="00996FAF" w:rsidRDefault="0088031F" w:rsidP="00FC045E">
      <w:pPr>
        <w:pStyle w:val="Heading1"/>
        <w:spacing w:before="120" w:after="240" w:line="22" w:lineRule="atLeast"/>
        <w:rPr>
          <w:rFonts w:ascii="Arial" w:hAnsi="Arial" w:cs="Arial"/>
        </w:rPr>
      </w:pPr>
      <w:r w:rsidRPr="007851A3">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9D3D0F" w14:paraId="153C0798" w14:textId="77777777" w:rsidTr="00F81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53C0796" w14:textId="77777777" w:rsidR="00FC045E" w:rsidRPr="00550022" w:rsidRDefault="0088031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53C0797" w14:textId="77777777" w:rsidR="00FC045E" w:rsidRPr="00996FAF" w:rsidRDefault="004C3F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3D0F" w14:paraId="153C079C"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799" w14:textId="77777777" w:rsidR="00FC045E" w:rsidRPr="00996FAF" w:rsidRDefault="0088031F"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53C079A" w14:textId="77777777" w:rsidR="00FC045E" w:rsidRPr="00996FAF" w:rsidRDefault="008803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53C079B" w14:textId="69B149A2" w:rsidR="00FC045E" w:rsidRPr="00996FAF" w:rsidRDefault="004C3F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p>
        </w:tc>
      </w:tr>
      <w:tr w:rsidR="009D3D0F" w14:paraId="153C07A0"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79D" w14:textId="77777777" w:rsidR="00FC045E" w:rsidRPr="00996FAF" w:rsidRDefault="0088031F"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53C079E" w14:textId="77777777" w:rsidR="00FC045E" w:rsidRPr="00996FAF" w:rsidRDefault="0088031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53C079F" w14:textId="5152DF46" w:rsidR="00FC045E" w:rsidRPr="00996FAF" w:rsidRDefault="004C3F6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7A8"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7A1" w14:textId="77777777" w:rsidR="00FC045E" w:rsidRPr="00996FAF" w:rsidRDefault="0088031F"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53C07A2" w14:textId="77777777" w:rsidR="00FC045E" w:rsidRPr="00996FAF" w:rsidRDefault="008803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53C07A3" w14:textId="77777777" w:rsidR="00FC045E" w:rsidRPr="00996FAF" w:rsidRDefault="0088031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53C07A4" w14:textId="77777777" w:rsidR="00FC045E" w:rsidRPr="00996FAF" w:rsidRDefault="0088031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53C07A5" w14:textId="77777777" w:rsidR="00FC045E" w:rsidRPr="00996FAF" w:rsidRDefault="0088031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53C07A6" w14:textId="77777777" w:rsidR="00FC045E" w:rsidRPr="00996FAF" w:rsidRDefault="0088031F"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53C07A7" w14:textId="6CA3CFB8" w:rsidR="00FC045E" w:rsidRPr="00996FAF" w:rsidRDefault="004C3F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7AC"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7A9" w14:textId="77777777" w:rsidR="00FC045E" w:rsidRPr="00996FAF" w:rsidRDefault="0088031F"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53C07AA" w14:textId="77777777" w:rsidR="00FC045E" w:rsidRPr="00996FAF" w:rsidRDefault="0088031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53C07AB" w14:textId="2A8D5D70" w:rsidR="00FC045E" w:rsidRPr="00996FAF" w:rsidRDefault="004C3F6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7B0"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7AD" w14:textId="77777777" w:rsidR="00FC045E" w:rsidRPr="00996FAF" w:rsidRDefault="0088031F"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53C07AE" w14:textId="77777777" w:rsidR="00FC045E" w:rsidRPr="00996FAF" w:rsidRDefault="0088031F"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153C07AF" w14:textId="0216E88F" w:rsidR="00FC045E" w:rsidRPr="00996FAF" w:rsidRDefault="004C3F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7B4"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7B1" w14:textId="77777777" w:rsidR="00FC045E" w:rsidRPr="00996FAF" w:rsidRDefault="0088031F"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53C07B2" w14:textId="77777777" w:rsidR="00FC045E" w:rsidRPr="00996FAF" w:rsidRDefault="0088031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53C07B3" w14:textId="2C59F006" w:rsidR="00FC045E" w:rsidRPr="00996FAF" w:rsidRDefault="004C3F6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bl>
    <w:p w14:paraId="153C07B5" w14:textId="77777777" w:rsidR="001A5684" w:rsidRDefault="0088031F" w:rsidP="001A5684">
      <w:pPr>
        <w:pStyle w:val="Heading20"/>
      </w:pPr>
      <w:r w:rsidRPr="00996FAF">
        <w:t>Findings</w:t>
      </w:r>
    </w:p>
    <w:p w14:paraId="2655D704" w14:textId="77777777" w:rsidR="003B6E92" w:rsidRDefault="003B6E92" w:rsidP="0036130C">
      <w:pPr>
        <w:pStyle w:val="NormalArial"/>
        <w:rPr>
          <w:rFonts w:eastAsia="Calibri"/>
          <w:color w:val="auto"/>
        </w:rPr>
      </w:pPr>
      <w:r>
        <w:rPr>
          <w:rFonts w:eastAsia="Calibri"/>
          <w:color w:val="auto"/>
        </w:rPr>
        <w:t>The decision maker finds this Standard compliant.</w:t>
      </w:r>
    </w:p>
    <w:p w14:paraId="3BCF96CA" w14:textId="33FDE317" w:rsidR="003B6E92" w:rsidRDefault="003B6E92" w:rsidP="0036130C">
      <w:pPr>
        <w:pStyle w:val="NormalArial"/>
        <w:rPr>
          <w:rFonts w:eastAsia="Calibri"/>
          <w:color w:val="auto"/>
        </w:rPr>
      </w:pPr>
      <w:r w:rsidRPr="00142CC8">
        <w:rPr>
          <w:rFonts w:eastAsia="Calibri"/>
          <w:color w:val="auto"/>
        </w:rPr>
        <w:t>Consumers said staff treat</w:t>
      </w:r>
      <w:r w:rsidR="007279FA">
        <w:rPr>
          <w:rFonts w:eastAsia="Calibri"/>
          <w:color w:val="auto"/>
        </w:rPr>
        <w:t>ed</w:t>
      </w:r>
      <w:r w:rsidRPr="00142CC8">
        <w:rPr>
          <w:rFonts w:eastAsia="Calibri"/>
          <w:color w:val="auto"/>
        </w:rPr>
        <w:t xml:space="preserve"> them in a kind, dignified and respectful manner</w:t>
      </w:r>
      <w:r>
        <w:rPr>
          <w:rFonts w:eastAsia="Calibri"/>
          <w:color w:val="auto"/>
        </w:rPr>
        <w:t xml:space="preserve">, </w:t>
      </w:r>
      <w:r w:rsidRPr="00142CC8">
        <w:rPr>
          <w:rFonts w:eastAsia="Calibri"/>
          <w:color w:val="auto"/>
        </w:rPr>
        <w:t>value</w:t>
      </w:r>
      <w:r w:rsidR="007279FA">
        <w:rPr>
          <w:rFonts w:eastAsia="Calibri"/>
          <w:color w:val="auto"/>
        </w:rPr>
        <w:t>d</w:t>
      </w:r>
      <w:r w:rsidRPr="00142CC8">
        <w:rPr>
          <w:rFonts w:eastAsia="Calibri"/>
          <w:color w:val="auto"/>
        </w:rPr>
        <w:t xml:space="preserve"> them as individuals</w:t>
      </w:r>
      <w:r>
        <w:rPr>
          <w:rFonts w:eastAsia="Calibri"/>
          <w:color w:val="auto"/>
        </w:rPr>
        <w:t xml:space="preserve"> and commented positively regarding their interactions with staff at the </w:t>
      </w:r>
      <w:r w:rsidRPr="00FB33AA">
        <w:rPr>
          <w:rFonts w:eastAsia="Calibri"/>
          <w:color w:val="auto"/>
        </w:rPr>
        <w:t>service.</w:t>
      </w:r>
      <w:r w:rsidR="007279FA">
        <w:rPr>
          <w:rFonts w:eastAsia="Calibri"/>
          <w:color w:val="auto"/>
        </w:rPr>
        <w:t xml:space="preserve"> </w:t>
      </w:r>
      <w:r w:rsidR="007279FA">
        <w:t>C</w:t>
      </w:r>
      <w:r w:rsidRPr="00144BA5">
        <w:t>onsumers described how</w:t>
      </w:r>
      <w:r>
        <w:t xml:space="preserve"> they </w:t>
      </w:r>
      <w:r w:rsidR="007279FA">
        <w:t>were</w:t>
      </w:r>
      <w:r w:rsidRPr="00144BA5">
        <w:t xml:space="preserve"> supported to exercise choice and independence and maintain relationships</w:t>
      </w:r>
      <w:r>
        <w:t xml:space="preserve">. </w:t>
      </w:r>
      <w:r w:rsidRPr="00A7308E">
        <w:rPr>
          <w:rFonts w:eastAsia="Fira Sans Light"/>
        </w:rPr>
        <w:t>Consumers were able to describe the information provided to assist them in making decisions about their care and services</w:t>
      </w:r>
      <w:r>
        <w:rPr>
          <w:rFonts w:eastAsia="Fira Sans Light"/>
        </w:rPr>
        <w:t xml:space="preserve">. </w:t>
      </w:r>
      <w:r w:rsidRPr="00144BA5">
        <w:t>Consumers said staff are respectful of consumers’ privacy</w:t>
      </w:r>
      <w:r w:rsidR="007279FA">
        <w:t>.</w:t>
      </w:r>
    </w:p>
    <w:p w14:paraId="01D2485C" w14:textId="63012E82" w:rsidR="003B6E92" w:rsidRDefault="003B6E92" w:rsidP="0036130C">
      <w:pPr>
        <w:pStyle w:val="NormalArial"/>
        <w:rPr>
          <w:rFonts w:eastAsia="Calibri"/>
          <w:color w:val="auto"/>
        </w:rPr>
      </w:pPr>
      <w:r w:rsidRPr="00C4679A">
        <w:rPr>
          <w:rFonts w:eastAsia="Calibri"/>
        </w:rPr>
        <w:t>Staff described how individual consumers’ culture and background influence</w:t>
      </w:r>
      <w:r w:rsidR="007279FA">
        <w:rPr>
          <w:rFonts w:eastAsia="Calibri"/>
        </w:rPr>
        <w:t>d</w:t>
      </w:r>
      <w:r w:rsidRPr="00C4679A">
        <w:rPr>
          <w:rFonts w:eastAsia="Calibri"/>
        </w:rPr>
        <w:t xml:space="preserve"> how they deliver</w:t>
      </w:r>
      <w:r w:rsidR="007279FA">
        <w:rPr>
          <w:rFonts w:eastAsia="Calibri"/>
        </w:rPr>
        <w:t>ed</w:t>
      </w:r>
      <w:r w:rsidRPr="00C4679A">
        <w:rPr>
          <w:rFonts w:eastAsia="Calibri"/>
        </w:rPr>
        <w:t xml:space="preserve"> care and services</w:t>
      </w:r>
      <w:r>
        <w:rPr>
          <w:rFonts w:eastAsia="Calibri"/>
        </w:rPr>
        <w:t xml:space="preserve">. </w:t>
      </w:r>
      <w:r>
        <w:t>S</w:t>
      </w:r>
      <w:r w:rsidRPr="00144BA5">
        <w:t>taff described care preferences</w:t>
      </w:r>
      <w:r>
        <w:t xml:space="preserve"> for consumers</w:t>
      </w:r>
      <w:r w:rsidRPr="00144BA5">
        <w:t xml:space="preserve"> and demonstrated knowledge of people important to them and how they are supported to maintain relationships with family and friends</w:t>
      </w:r>
      <w:r>
        <w:t>.</w:t>
      </w:r>
      <w:r w:rsidRPr="003B6E92">
        <w:rPr>
          <w:rFonts w:eastAsia="Calibri"/>
        </w:rPr>
        <w:t xml:space="preserve"> </w:t>
      </w:r>
      <w:r w:rsidRPr="00091EBD">
        <w:rPr>
          <w:rFonts w:eastAsia="Calibri"/>
        </w:rPr>
        <w:t xml:space="preserve">Staff were able to identify consumers who </w:t>
      </w:r>
      <w:r w:rsidR="007279FA">
        <w:rPr>
          <w:rFonts w:eastAsia="Calibri"/>
        </w:rPr>
        <w:t>were</w:t>
      </w:r>
      <w:r w:rsidRPr="00091EBD">
        <w:rPr>
          <w:rFonts w:eastAsia="Calibri"/>
        </w:rPr>
        <w:t xml:space="preserve"> supported to take risks and explain how the </w:t>
      </w:r>
      <w:r w:rsidRPr="00091EBD">
        <w:rPr>
          <w:rFonts w:eastAsia="Calibri"/>
          <w:color w:val="auto"/>
        </w:rPr>
        <w:t>service complete</w:t>
      </w:r>
      <w:r w:rsidR="007279FA">
        <w:rPr>
          <w:rFonts w:eastAsia="Calibri"/>
          <w:color w:val="auto"/>
        </w:rPr>
        <w:t>d</w:t>
      </w:r>
      <w:r w:rsidRPr="00091EBD">
        <w:rPr>
          <w:rFonts w:eastAsia="Calibri"/>
          <w:color w:val="auto"/>
        </w:rPr>
        <w:t xml:space="preserve"> a risk assessment, discusse</w:t>
      </w:r>
      <w:r w:rsidR="007279FA">
        <w:rPr>
          <w:rFonts w:eastAsia="Calibri"/>
          <w:color w:val="auto"/>
        </w:rPr>
        <w:t>d</w:t>
      </w:r>
      <w:r w:rsidRPr="00091EBD">
        <w:rPr>
          <w:rFonts w:eastAsia="Calibri"/>
          <w:color w:val="auto"/>
        </w:rPr>
        <w:t xml:space="preserve"> risks with consumers and implement</w:t>
      </w:r>
      <w:r w:rsidR="007279FA">
        <w:rPr>
          <w:rFonts w:eastAsia="Calibri"/>
          <w:color w:val="auto"/>
        </w:rPr>
        <w:t>ed</w:t>
      </w:r>
      <w:r w:rsidRPr="00091EBD">
        <w:rPr>
          <w:rFonts w:eastAsia="Calibri"/>
          <w:color w:val="auto"/>
        </w:rPr>
        <w:t xml:space="preserve"> strategies to ensure consumer safety</w:t>
      </w:r>
      <w:r>
        <w:rPr>
          <w:rFonts w:eastAsia="Calibri"/>
          <w:color w:val="auto"/>
        </w:rPr>
        <w:t xml:space="preserve">. </w:t>
      </w:r>
      <w:r w:rsidRPr="00144BA5">
        <w:t>Staff described the practical ways they maintain</w:t>
      </w:r>
      <w:r w:rsidR="008B2D9A">
        <w:t>ed</w:t>
      </w:r>
      <w:r w:rsidRPr="00144BA5">
        <w:t xml:space="preserve"> the personal privacy of consumers</w:t>
      </w:r>
      <w:r>
        <w:t>.</w:t>
      </w:r>
    </w:p>
    <w:p w14:paraId="67B5A2A7" w14:textId="6EE39C55" w:rsidR="003B6E92" w:rsidRDefault="003B6E92" w:rsidP="0036130C">
      <w:pPr>
        <w:pStyle w:val="NormalArial"/>
        <w:rPr>
          <w:rFonts w:eastAsia="Fira Sans Light"/>
        </w:rPr>
      </w:pPr>
      <w:r w:rsidRPr="00427445">
        <w:rPr>
          <w:rFonts w:eastAsia="Calibri"/>
          <w:color w:val="auto"/>
        </w:rPr>
        <w:t xml:space="preserve">Care planning documentation </w:t>
      </w:r>
      <w:r w:rsidRPr="00427445">
        <w:rPr>
          <w:rFonts w:eastAsia="Arial"/>
          <w:color w:val="auto"/>
        </w:rPr>
        <w:t xml:space="preserve">reflected what </w:t>
      </w:r>
      <w:r w:rsidR="007279FA">
        <w:rPr>
          <w:rFonts w:eastAsia="Arial"/>
          <w:color w:val="auto"/>
        </w:rPr>
        <w:t>was</w:t>
      </w:r>
      <w:r w:rsidRPr="00427445">
        <w:rPr>
          <w:rFonts w:eastAsia="Arial"/>
          <w:color w:val="auto"/>
        </w:rPr>
        <w:t xml:space="preserve"> important to the consumer and provided information to guide staff in delivering care and services tailored preferences</w:t>
      </w:r>
      <w:r>
        <w:t xml:space="preserve">. </w:t>
      </w:r>
      <w:r w:rsidR="007279FA">
        <w:rPr>
          <w:rFonts w:eastAsia="Fira Sans Light"/>
        </w:rPr>
        <w:t>C</w:t>
      </w:r>
      <w:r w:rsidRPr="00A7308E">
        <w:rPr>
          <w:rFonts w:eastAsia="Fira Sans Light"/>
        </w:rPr>
        <w:t xml:space="preserve">are planning documentation </w:t>
      </w:r>
      <w:r w:rsidR="009A14C8">
        <w:rPr>
          <w:rFonts w:eastAsia="Fira Sans Light"/>
        </w:rPr>
        <w:t>demonstrated</w:t>
      </w:r>
      <w:r w:rsidRPr="00A7308E">
        <w:rPr>
          <w:rFonts w:eastAsia="Fira Sans Light"/>
        </w:rPr>
        <w:t xml:space="preserve"> </w:t>
      </w:r>
      <w:r w:rsidR="009A14C8">
        <w:rPr>
          <w:rFonts w:eastAsia="Fira Sans Light"/>
        </w:rPr>
        <w:t xml:space="preserve">that </w:t>
      </w:r>
      <w:r w:rsidRPr="00A7308E">
        <w:rPr>
          <w:rFonts w:eastAsia="Fira Sans Light"/>
        </w:rPr>
        <w:t xml:space="preserve">barriers to communication such as impaired vision, hearing, </w:t>
      </w:r>
      <w:proofErr w:type="gramStart"/>
      <w:r w:rsidRPr="00A7308E">
        <w:rPr>
          <w:rFonts w:eastAsia="Fira Sans Light"/>
        </w:rPr>
        <w:lastRenderedPageBreak/>
        <w:t>speech</w:t>
      </w:r>
      <w:proofErr w:type="gramEnd"/>
      <w:r w:rsidRPr="00A7308E">
        <w:rPr>
          <w:rFonts w:eastAsia="Fira Sans Light"/>
        </w:rPr>
        <w:t xml:space="preserve"> or cognition </w:t>
      </w:r>
      <w:r w:rsidR="009A14C8">
        <w:rPr>
          <w:rFonts w:eastAsia="Fira Sans Light"/>
        </w:rPr>
        <w:t>was</w:t>
      </w:r>
      <w:r w:rsidRPr="00A7308E">
        <w:rPr>
          <w:rFonts w:eastAsia="Fira Sans Light"/>
        </w:rPr>
        <w:t xml:space="preserve"> documented, along with corresponding interventions to support consumer communication needs, including the use of communication aids</w:t>
      </w:r>
      <w:r>
        <w:rPr>
          <w:rFonts w:eastAsia="Fira Sans Light"/>
        </w:rPr>
        <w:t>.</w:t>
      </w:r>
    </w:p>
    <w:p w14:paraId="153C07B6" w14:textId="3E96D70A" w:rsidR="001A5684" w:rsidRPr="00712752" w:rsidRDefault="003B6E92" w:rsidP="0036130C">
      <w:pPr>
        <w:pStyle w:val="NormalArial"/>
      </w:pPr>
      <w:r w:rsidRPr="00C41878">
        <w:t>The organisation ha</w:t>
      </w:r>
      <w:r w:rsidR="009A14C8">
        <w:t>d</w:t>
      </w:r>
      <w:r w:rsidRPr="00C41878">
        <w:t xml:space="preserve"> policies and procedure</w:t>
      </w:r>
      <w:r>
        <w:t>s</w:t>
      </w:r>
      <w:r w:rsidRPr="00C41878">
        <w:t xml:space="preserve"> to guide staff in their practice</w:t>
      </w:r>
      <w:r>
        <w:t>.</w:t>
      </w:r>
      <w:r w:rsidR="0088031F" w:rsidRPr="00996FAF">
        <w:br w:type="page"/>
      </w:r>
    </w:p>
    <w:p w14:paraId="153C07B7" w14:textId="77777777" w:rsidR="00FC045E" w:rsidRPr="00996FAF" w:rsidRDefault="0088031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9D3D0F" w14:paraId="153C07BA" w14:textId="77777777" w:rsidTr="00F81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53C07B8" w14:textId="77777777" w:rsidR="00FC045E" w:rsidRPr="0075021E" w:rsidRDefault="0088031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53C07B9" w14:textId="77777777" w:rsidR="00FC045E" w:rsidRPr="00996FAF" w:rsidRDefault="004C3F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3D0F" w14:paraId="153C07BE" w14:textId="77777777" w:rsidTr="00F8147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3C07BB" w14:textId="77777777" w:rsidR="00FC045E" w:rsidRPr="00996FAF" w:rsidRDefault="0088031F"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53C07BC" w14:textId="77777777" w:rsidR="00FC045E" w:rsidRPr="00996FAF" w:rsidRDefault="008803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53C07BD" w14:textId="40A4D525" w:rsidR="00FC045E" w:rsidRPr="00996FAF" w:rsidRDefault="004C3F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7C2"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3C07BF" w14:textId="77777777" w:rsidR="00FC045E" w:rsidRPr="00996FAF" w:rsidRDefault="0088031F"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53C07C0" w14:textId="77777777" w:rsidR="00FC045E" w:rsidRPr="00996FAF" w:rsidRDefault="0088031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153C07C1" w14:textId="0B4234E1" w:rsidR="00FC045E" w:rsidRPr="00996FAF" w:rsidRDefault="004C3F6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7C8" w14:textId="77777777" w:rsidTr="00F8147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3C07C3" w14:textId="77777777" w:rsidR="00FC045E" w:rsidRPr="00996FAF" w:rsidRDefault="0088031F"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53C07C4" w14:textId="77777777" w:rsidR="00FC045E" w:rsidRPr="00996FAF" w:rsidRDefault="008803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53C07C5" w14:textId="77777777" w:rsidR="00FC045E" w:rsidRPr="00996FAF" w:rsidRDefault="0088031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53C07C6" w14:textId="77777777" w:rsidR="00FC045E" w:rsidRPr="00996FAF" w:rsidRDefault="0088031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53C07C7" w14:textId="65911BDA" w:rsidR="00FC045E" w:rsidRPr="00996FAF" w:rsidRDefault="004C3F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7CC"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3C07C9" w14:textId="77777777" w:rsidR="00FC045E" w:rsidRPr="00996FAF" w:rsidRDefault="0088031F"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53C07CA" w14:textId="77777777" w:rsidR="00FC045E" w:rsidRPr="00996FAF" w:rsidRDefault="0088031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53C07CB" w14:textId="4593BC81" w:rsidR="00FC045E" w:rsidRPr="00996FAF" w:rsidRDefault="004C3F6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7D0" w14:textId="77777777" w:rsidTr="00F8147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3C07CD" w14:textId="77777777" w:rsidR="00FC045E" w:rsidRPr="00996FAF" w:rsidRDefault="0088031F"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53C07CE" w14:textId="77777777" w:rsidR="00FC045E" w:rsidRPr="00996FAF" w:rsidRDefault="008803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153C07CF" w14:textId="340116DB" w:rsidR="00FC045E" w:rsidRPr="00996FAF" w:rsidRDefault="004C3F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bl>
    <w:p w14:paraId="153C07D1" w14:textId="77777777" w:rsidR="00D87E7C" w:rsidRDefault="0088031F" w:rsidP="00D87E7C">
      <w:pPr>
        <w:pStyle w:val="Heading20"/>
      </w:pPr>
      <w:r w:rsidRPr="00996FAF">
        <w:t>Findings</w:t>
      </w:r>
    </w:p>
    <w:p w14:paraId="1A809B5E" w14:textId="44B0B4EE" w:rsidR="003B6E92" w:rsidRDefault="0088031F" w:rsidP="0036130C">
      <w:pPr>
        <w:pStyle w:val="NormalArial"/>
      </w:pPr>
      <w:r>
        <w:t>T</w:t>
      </w:r>
      <w:r w:rsidR="003B6E92">
        <w:t>he decision maker finds this Standard compliant.</w:t>
      </w:r>
    </w:p>
    <w:p w14:paraId="28B145AD" w14:textId="77777777" w:rsidR="00CD31C2" w:rsidRDefault="003B6E92" w:rsidP="0036130C">
      <w:pPr>
        <w:pStyle w:val="NormalArial"/>
      </w:pPr>
      <w:r>
        <w:rPr>
          <w:iCs/>
        </w:rPr>
        <w:t>Consumers and their representatives described</w:t>
      </w:r>
      <w:r>
        <w:t xml:space="preserve"> how consumers’ care</w:t>
      </w:r>
      <w:r w:rsidRPr="003010A0">
        <w:t xml:space="preserve"> </w:t>
      </w:r>
      <w:r>
        <w:t>was</w:t>
      </w:r>
      <w:r w:rsidRPr="003010A0">
        <w:t xml:space="preserve"> planned to meet </w:t>
      </w:r>
      <w:r>
        <w:t>consumers’</w:t>
      </w:r>
      <w:r w:rsidRPr="003010A0">
        <w:t xml:space="preserve"> care needs and preferences, with strategies to manage risk</w:t>
      </w:r>
      <w:r>
        <w:t xml:space="preserve">. </w:t>
      </w:r>
      <w:r>
        <w:rPr>
          <w:szCs w:val="22"/>
        </w:rPr>
        <w:t xml:space="preserve">Consumers and their representatives said they </w:t>
      </w:r>
      <w:r w:rsidR="00CD31C2">
        <w:rPr>
          <w:szCs w:val="22"/>
        </w:rPr>
        <w:t>were</w:t>
      </w:r>
      <w:r>
        <w:rPr>
          <w:szCs w:val="22"/>
        </w:rPr>
        <w:t xml:space="preserve"> involved in planning and a copy of the consumer’s care plan </w:t>
      </w:r>
      <w:r w:rsidR="00CD31C2">
        <w:rPr>
          <w:szCs w:val="22"/>
        </w:rPr>
        <w:t>was</w:t>
      </w:r>
      <w:r>
        <w:rPr>
          <w:szCs w:val="22"/>
        </w:rPr>
        <w:t xml:space="preserve"> offered</w:t>
      </w:r>
      <w:r w:rsidR="00CD31C2">
        <w:rPr>
          <w:szCs w:val="22"/>
        </w:rPr>
        <w:t>. C</w:t>
      </w:r>
      <w:r>
        <w:t>onsumer</w:t>
      </w:r>
      <w:r w:rsidR="00CD31C2">
        <w:t>s</w:t>
      </w:r>
      <w:r>
        <w:t xml:space="preserve"> </w:t>
      </w:r>
      <w:r w:rsidR="00CD31C2">
        <w:t>were</w:t>
      </w:r>
      <w:r>
        <w:t xml:space="preserve"> reviewed when their care and service needs change</w:t>
      </w:r>
      <w:r w:rsidR="00CD31C2">
        <w:t>d</w:t>
      </w:r>
      <w:r>
        <w:t>, an incident occur</w:t>
      </w:r>
      <w:r w:rsidR="00CD31C2">
        <w:t>red</w:t>
      </w:r>
      <w:r>
        <w:t>, and staff talk</w:t>
      </w:r>
      <w:r w:rsidR="00CD31C2">
        <w:t>ed</w:t>
      </w:r>
      <w:r>
        <w:t xml:space="preserve"> to them regularly for feedback</w:t>
      </w:r>
      <w:r w:rsidR="00CD31C2">
        <w:t xml:space="preserve"> about their care.</w:t>
      </w:r>
    </w:p>
    <w:p w14:paraId="48433CC0" w14:textId="3B331378" w:rsidR="003B6E92" w:rsidRDefault="003B6E92" w:rsidP="0036130C">
      <w:pPr>
        <w:pStyle w:val="NormalArial"/>
        <w:rPr>
          <w:rFonts w:eastAsia="Calibri"/>
        </w:rPr>
      </w:pPr>
      <w:r>
        <w:rPr>
          <w:rFonts w:eastAsia="Calibri"/>
        </w:rPr>
        <w:t>Staff said they assess</w:t>
      </w:r>
      <w:r w:rsidR="00CD31C2">
        <w:rPr>
          <w:rFonts w:eastAsia="Calibri"/>
        </w:rPr>
        <w:t>ed</w:t>
      </w:r>
      <w:r>
        <w:rPr>
          <w:rFonts w:eastAsia="Calibri"/>
        </w:rPr>
        <w:t xml:space="preserve"> risk and plan</w:t>
      </w:r>
      <w:r w:rsidR="00CD31C2">
        <w:rPr>
          <w:rFonts w:eastAsia="Calibri"/>
        </w:rPr>
        <w:t>ned</w:t>
      </w:r>
      <w:r>
        <w:rPr>
          <w:rFonts w:eastAsia="Calibri"/>
        </w:rPr>
        <w:t xml:space="preserve"> consumers’ care </w:t>
      </w:r>
      <w:proofErr w:type="gramStart"/>
      <w:r>
        <w:rPr>
          <w:rFonts w:eastAsia="Calibri"/>
        </w:rPr>
        <w:t>by:</w:t>
      </w:r>
      <w:proofErr w:type="gramEnd"/>
      <w:r>
        <w:rPr>
          <w:rFonts w:eastAsia="Calibri"/>
        </w:rPr>
        <w:t xml:space="preserve"> talking with the consumer</w:t>
      </w:r>
      <w:r w:rsidR="00CD31C2">
        <w:rPr>
          <w:rFonts w:eastAsia="Calibri"/>
        </w:rPr>
        <w:t xml:space="preserve"> or their </w:t>
      </w:r>
      <w:r>
        <w:rPr>
          <w:rFonts w:eastAsia="Calibri"/>
        </w:rPr>
        <w:t>representative, us</w:t>
      </w:r>
      <w:r w:rsidR="00CD31C2">
        <w:rPr>
          <w:rFonts w:eastAsia="Calibri"/>
        </w:rPr>
        <w:t>ed</w:t>
      </w:r>
      <w:r>
        <w:rPr>
          <w:rFonts w:eastAsia="Calibri"/>
        </w:rPr>
        <w:t xml:space="preserve"> risk assessment tools</w:t>
      </w:r>
      <w:r w:rsidR="00CD31C2">
        <w:rPr>
          <w:rFonts w:eastAsia="Calibri"/>
        </w:rPr>
        <w:t xml:space="preserve">, </w:t>
      </w:r>
      <w:r>
        <w:rPr>
          <w:rFonts w:eastAsia="Calibri"/>
        </w:rPr>
        <w:t>follow</w:t>
      </w:r>
      <w:r w:rsidR="00CD31C2">
        <w:rPr>
          <w:rFonts w:eastAsia="Calibri"/>
        </w:rPr>
        <w:t>ed</w:t>
      </w:r>
      <w:r>
        <w:rPr>
          <w:rFonts w:eastAsia="Calibri"/>
        </w:rPr>
        <w:t xml:space="preserve"> the organisation’s policies, and includ</w:t>
      </w:r>
      <w:r w:rsidR="00CD31C2">
        <w:rPr>
          <w:rFonts w:eastAsia="Calibri"/>
        </w:rPr>
        <w:t>ed</w:t>
      </w:r>
      <w:r>
        <w:rPr>
          <w:rFonts w:eastAsia="Calibri"/>
        </w:rPr>
        <w:t xml:space="preserve"> other health professionals to assess and plan consumers’ care.</w:t>
      </w:r>
      <w:r w:rsidRPr="003B6E92">
        <w:rPr>
          <w:color w:val="auto"/>
          <w:szCs w:val="22"/>
        </w:rPr>
        <w:t xml:space="preserve"> </w:t>
      </w:r>
      <w:r>
        <w:rPr>
          <w:color w:val="auto"/>
          <w:szCs w:val="22"/>
        </w:rPr>
        <w:t xml:space="preserve">Staff advised discussion about a consumer’s </w:t>
      </w:r>
      <w:r w:rsidR="00CD31C2">
        <w:rPr>
          <w:color w:val="auto"/>
          <w:szCs w:val="22"/>
        </w:rPr>
        <w:t>end of life</w:t>
      </w:r>
      <w:r>
        <w:rPr>
          <w:color w:val="auto"/>
          <w:szCs w:val="22"/>
        </w:rPr>
        <w:t xml:space="preserve"> wishes</w:t>
      </w:r>
      <w:r w:rsidR="00CD31C2">
        <w:rPr>
          <w:color w:val="auto"/>
          <w:szCs w:val="22"/>
        </w:rPr>
        <w:t xml:space="preserve"> </w:t>
      </w:r>
      <w:r w:rsidR="00F10244">
        <w:rPr>
          <w:color w:val="auto"/>
          <w:szCs w:val="22"/>
        </w:rPr>
        <w:t>was</w:t>
      </w:r>
      <w:r w:rsidR="00CD31C2">
        <w:rPr>
          <w:color w:val="auto"/>
          <w:szCs w:val="22"/>
        </w:rPr>
        <w:t xml:space="preserve"> held</w:t>
      </w:r>
      <w:r>
        <w:rPr>
          <w:color w:val="auto"/>
          <w:szCs w:val="22"/>
        </w:rPr>
        <w:t xml:space="preserve"> when a consumer enter</w:t>
      </w:r>
      <w:r w:rsidR="00F10244">
        <w:rPr>
          <w:color w:val="auto"/>
          <w:szCs w:val="22"/>
        </w:rPr>
        <w:t>ed</w:t>
      </w:r>
      <w:r>
        <w:rPr>
          <w:color w:val="auto"/>
          <w:szCs w:val="22"/>
        </w:rPr>
        <w:t xml:space="preserve"> the service, at care plan review and if a consumer’s condition deteriorate</w:t>
      </w:r>
      <w:r w:rsidR="00F10244">
        <w:rPr>
          <w:color w:val="auto"/>
          <w:szCs w:val="22"/>
        </w:rPr>
        <w:t>d</w:t>
      </w:r>
      <w:r w:rsidR="00CD31C2">
        <w:rPr>
          <w:color w:val="auto"/>
          <w:szCs w:val="22"/>
        </w:rPr>
        <w:t>.</w:t>
      </w:r>
    </w:p>
    <w:p w14:paraId="5C614143" w14:textId="5A6E493C" w:rsidR="003B6E92" w:rsidRDefault="00CD31C2" w:rsidP="0036130C">
      <w:pPr>
        <w:pStyle w:val="NormalArial"/>
      </w:pPr>
      <w:r>
        <w:t>C</w:t>
      </w:r>
      <w:r w:rsidR="003B6E92">
        <w:t>are documentation</w:t>
      </w:r>
      <w:r w:rsidR="003B6E92" w:rsidRPr="00C41878">
        <w:t xml:space="preserve"> demonstrate</w:t>
      </w:r>
      <w:r w:rsidR="00F10244">
        <w:t>d</w:t>
      </w:r>
      <w:r>
        <w:t xml:space="preserve"> </w:t>
      </w:r>
      <w:r w:rsidR="003B6E92" w:rsidRPr="00C41878">
        <w:t>assessment and planning include</w:t>
      </w:r>
      <w:r w:rsidR="00F10244">
        <w:t>d</w:t>
      </w:r>
      <w:r w:rsidR="003B6E92" w:rsidRPr="00C41878">
        <w:t xml:space="preserve"> other organisations and health care professionals</w:t>
      </w:r>
      <w:r>
        <w:t xml:space="preserve"> and</w:t>
      </w:r>
      <w:r w:rsidR="003B6E92">
        <w:t xml:space="preserve"> care and services </w:t>
      </w:r>
      <w:r w:rsidR="00F10244">
        <w:t>were</w:t>
      </w:r>
      <w:r w:rsidR="003B6E92">
        <w:t xml:space="preserve"> reviewed</w:t>
      </w:r>
      <w:r>
        <w:t>.</w:t>
      </w:r>
    </w:p>
    <w:p w14:paraId="153C07D2" w14:textId="71F3BF95" w:rsidR="0087700C" w:rsidRPr="00334B7D" w:rsidRDefault="003B6E92" w:rsidP="0036130C">
      <w:pPr>
        <w:pStyle w:val="NormalArial"/>
      </w:pPr>
      <w:r w:rsidRPr="00C41878">
        <w:t>The organisation ha</w:t>
      </w:r>
      <w:r w:rsidR="009A14C8">
        <w:t>d</w:t>
      </w:r>
      <w:r w:rsidRPr="00C41878">
        <w:t xml:space="preserve"> policies and procedure</w:t>
      </w:r>
      <w:r>
        <w:t>s</w:t>
      </w:r>
      <w:r w:rsidRPr="00C41878">
        <w:t xml:space="preserve"> to guide staff in their practice</w:t>
      </w:r>
      <w:r w:rsidR="009A14C8">
        <w:t>.</w:t>
      </w:r>
      <w:r w:rsidR="0088031F" w:rsidRPr="00996FAF">
        <w:br w:type="page"/>
      </w:r>
    </w:p>
    <w:p w14:paraId="153C07D3" w14:textId="77777777" w:rsidR="00FC045E" w:rsidRPr="00996FAF" w:rsidRDefault="0088031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D3D0F" w14:paraId="153C07D6" w14:textId="77777777" w:rsidTr="00F81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3C07D4" w14:textId="77777777" w:rsidR="00FC045E" w:rsidRPr="00996FAF" w:rsidRDefault="0088031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53C07D5" w14:textId="77777777" w:rsidR="00FC045E" w:rsidRPr="00996FAF" w:rsidRDefault="004C3F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3D0F" w14:paraId="153C07DD"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7D7" w14:textId="77777777" w:rsidR="00FC045E" w:rsidRPr="00996FAF" w:rsidRDefault="0088031F"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53C07D8" w14:textId="77777777" w:rsidR="00FC045E" w:rsidRPr="00996FAF" w:rsidRDefault="008803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3C07D9" w14:textId="77777777" w:rsidR="00FC045E" w:rsidRPr="00996FAF" w:rsidRDefault="0088031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3C07DA" w14:textId="77777777" w:rsidR="00FC045E" w:rsidRPr="00996FAF" w:rsidRDefault="0088031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3C07DB" w14:textId="77777777" w:rsidR="00FC045E" w:rsidRPr="00996FAF" w:rsidRDefault="0088031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53C07DC" w14:textId="4D364AD9" w:rsidR="00FC045E" w:rsidRPr="00996FAF" w:rsidRDefault="004C3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7E1"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7DE" w14:textId="77777777" w:rsidR="00FC045E" w:rsidRPr="00996FAF" w:rsidRDefault="0088031F"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53C07DF" w14:textId="77777777" w:rsidR="00FC045E" w:rsidRPr="00996FAF" w:rsidRDefault="0088031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53C07E0" w14:textId="22254928" w:rsidR="00FC045E" w:rsidRPr="00996FAF" w:rsidRDefault="004C3F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7E5"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7E2" w14:textId="77777777" w:rsidR="00FC045E" w:rsidRPr="00996FAF" w:rsidRDefault="0088031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53C07E3" w14:textId="77777777" w:rsidR="00FC045E" w:rsidRPr="00996FAF" w:rsidRDefault="0088031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153C07E4" w14:textId="0777367C" w:rsidR="00FC045E" w:rsidRPr="00996FAF" w:rsidRDefault="004C3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7E9"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7E6" w14:textId="77777777" w:rsidR="00FC045E" w:rsidRPr="00996FAF" w:rsidRDefault="0088031F"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53C07E7" w14:textId="77777777" w:rsidR="00FC045E" w:rsidRPr="00996FAF" w:rsidRDefault="0088031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53C07E8" w14:textId="118EEA99" w:rsidR="00FC045E" w:rsidRPr="00996FAF" w:rsidRDefault="004C3F6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7ED"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7EA" w14:textId="77777777" w:rsidR="00FC045E" w:rsidRPr="00996FAF" w:rsidRDefault="0088031F"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53C07EB" w14:textId="77777777" w:rsidR="00FC045E" w:rsidRPr="00996FAF" w:rsidRDefault="008803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53C07EC" w14:textId="24FAAFCF" w:rsidR="00FC045E" w:rsidRPr="00996FAF" w:rsidRDefault="004C3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7F1"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7EE" w14:textId="77777777" w:rsidR="00FC045E" w:rsidRPr="00996FAF" w:rsidRDefault="0088031F"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53C07EF" w14:textId="77777777" w:rsidR="00FC045E" w:rsidRPr="00996FAF" w:rsidRDefault="0088031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53C07F0" w14:textId="28EE0904" w:rsidR="00FC045E" w:rsidRPr="00996FAF" w:rsidRDefault="004C3F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7F7"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7F2" w14:textId="77777777" w:rsidR="00FC045E" w:rsidRPr="00996FAF" w:rsidRDefault="0088031F"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53C07F3" w14:textId="77777777" w:rsidR="00FC045E" w:rsidRPr="00996FAF" w:rsidRDefault="008803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53C07F4" w14:textId="77777777" w:rsidR="00FC045E" w:rsidRPr="00996FAF" w:rsidRDefault="0088031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53C07F5" w14:textId="77777777" w:rsidR="00FC045E" w:rsidRPr="00996FAF" w:rsidRDefault="0088031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53C07F6" w14:textId="00FF104E" w:rsidR="00FC045E" w:rsidRPr="00996FAF" w:rsidRDefault="004C3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bl>
    <w:p w14:paraId="153C07F8" w14:textId="77777777" w:rsidR="00D87E7C" w:rsidRDefault="0088031F" w:rsidP="00D87E7C">
      <w:pPr>
        <w:pStyle w:val="Heading20"/>
      </w:pPr>
      <w:r w:rsidRPr="00996FAF">
        <w:t>Findings</w:t>
      </w:r>
    </w:p>
    <w:p w14:paraId="019138C7" w14:textId="77777777" w:rsidR="009A14C8" w:rsidRDefault="009A14C8" w:rsidP="0036130C">
      <w:pPr>
        <w:pStyle w:val="NormalArial"/>
      </w:pPr>
      <w:r>
        <w:t>The decision maker finds this Standard compliant.</w:t>
      </w:r>
    </w:p>
    <w:p w14:paraId="4D3ED4C2" w14:textId="28140211" w:rsidR="00055E09" w:rsidRDefault="009A14C8" w:rsidP="0036130C">
      <w:pPr>
        <w:pStyle w:val="NormalArial"/>
      </w:pPr>
      <w:r>
        <w:rPr>
          <w:iCs/>
        </w:rPr>
        <w:t xml:space="preserve">Consumers and their representatives described </w:t>
      </w:r>
      <w:r w:rsidR="00055E09">
        <w:rPr>
          <w:iCs/>
        </w:rPr>
        <w:t xml:space="preserve">the </w:t>
      </w:r>
      <w:r>
        <w:rPr>
          <w:iCs/>
        </w:rPr>
        <w:t>care and services provided was effective and individualised to consumers’ needs.</w:t>
      </w:r>
      <w:r w:rsidR="00055E09" w:rsidRPr="00055E09">
        <w:rPr>
          <w:color w:val="auto"/>
          <w:szCs w:val="22"/>
        </w:rPr>
        <w:t xml:space="preserve"> </w:t>
      </w:r>
      <w:r w:rsidR="00055E09" w:rsidRPr="00404C79">
        <w:rPr>
          <w:color w:val="auto"/>
          <w:szCs w:val="22"/>
        </w:rPr>
        <w:t>Consumers</w:t>
      </w:r>
      <w:r w:rsidR="00055E09">
        <w:rPr>
          <w:color w:val="auto"/>
          <w:szCs w:val="22"/>
        </w:rPr>
        <w:t xml:space="preserve"> were</w:t>
      </w:r>
      <w:r w:rsidR="00055E09" w:rsidRPr="00404C79">
        <w:rPr>
          <w:color w:val="auto"/>
          <w:szCs w:val="22"/>
        </w:rPr>
        <w:t xml:space="preserve"> satisfied staff kn</w:t>
      </w:r>
      <w:r w:rsidR="00055E09">
        <w:rPr>
          <w:color w:val="auto"/>
          <w:szCs w:val="22"/>
        </w:rPr>
        <w:t>ew their</w:t>
      </w:r>
      <w:r w:rsidR="00055E09" w:rsidRPr="00404C79">
        <w:rPr>
          <w:color w:val="auto"/>
          <w:szCs w:val="22"/>
        </w:rPr>
        <w:t xml:space="preserve"> </w:t>
      </w:r>
      <w:r w:rsidR="00055E09">
        <w:rPr>
          <w:color w:val="auto"/>
          <w:szCs w:val="22"/>
        </w:rPr>
        <w:t xml:space="preserve">preferences and care </w:t>
      </w:r>
      <w:r w:rsidR="00055E09" w:rsidRPr="00404C79">
        <w:rPr>
          <w:color w:val="auto"/>
          <w:szCs w:val="22"/>
        </w:rPr>
        <w:t>needs and communication from and with</w:t>
      </w:r>
      <w:r w:rsidR="00055E09">
        <w:rPr>
          <w:color w:val="auto"/>
          <w:szCs w:val="22"/>
        </w:rPr>
        <w:t>in</w:t>
      </w:r>
      <w:r w:rsidR="00055E09" w:rsidRPr="00404C79">
        <w:rPr>
          <w:color w:val="auto"/>
          <w:szCs w:val="22"/>
        </w:rPr>
        <w:t xml:space="preserve"> the service </w:t>
      </w:r>
      <w:r w:rsidR="00055E09">
        <w:rPr>
          <w:color w:val="auto"/>
          <w:szCs w:val="22"/>
        </w:rPr>
        <w:t>was</w:t>
      </w:r>
      <w:r w:rsidR="00055E09" w:rsidRPr="00404C79">
        <w:rPr>
          <w:color w:val="auto"/>
          <w:szCs w:val="22"/>
        </w:rPr>
        <w:t xml:space="preserve"> effective</w:t>
      </w:r>
      <w:r w:rsidR="00055E09">
        <w:t xml:space="preserve">. </w:t>
      </w:r>
      <w:r w:rsidR="00055E09" w:rsidRPr="00107E36">
        <w:rPr>
          <w:color w:val="auto"/>
          <w:szCs w:val="22"/>
        </w:rPr>
        <w:t>Consumers</w:t>
      </w:r>
      <w:r w:rsidR="00055E09" w:rsidRPr="005B0715">
        <w:rPr>
          <w:szCs w:val="22"/>
        </w:rPr>
        <w:t xml:space="preserve"> said referrals </w:t>
      </w:r>
      <w:r w:rsidR="00055E09">
        <w:rPr>
          <w:szCs w:val="22"/>
        </w:rPr>
        <w:t>were</w:t>
      </w:r>
      <w:r w:rsidR="00055E09" w:rsidRPr="005B0715">
        <w:rPr>
          <w:szCs w:val="22"/>
        </w:rPr>
        <w:t xml:space="preserve"> timely, </w:t>
      </w:r>
      <w:proofErr w:type="gramStart"/>
      <w:r w:rsidR="00055E09" w:rsidRPr="005B0715">
        <w:rPr>
          <w:szCs w:val="22"/>
        </w:rPr>
        <w:t>appropriate</w:t>
      </w:r>
      <w:proofErr w:type="gramEnd"/>
      <w:r w:rsidR="00055E09" w:rsidRPr="005B0715">
        <w:rPr>
          <w:szCs w:val="22"/>
        </w:rPr>
        <w:t xml:space="preserve"> and occur</w:t>
      </w:r>
      <w:r w:rsidR="00055E09">
        <w:rPr>
          <w:szCs w:val="22"/>
        </w:rPr>
        <w:t>red</w:t>
      </w:r>
      <w:r w:rsidR="00055E09" w:rsidRPr="005B0715">
        <w:rPr>
          <w:szCs w:val="22"/>
        </w:rPr>
        <w:t xml:space="preserve"> when needed and </w:t>
      </w:r>
      <w:r w:rsidR="00055E09">
        <w:rPr>
          <w:szCs w:val="22"/>
        </w:rPr>
        <w:t>they had</w:t>
      </w:r>
      <w:r w:rsidR="00055E09" w:rsidRPr="005B0715">
        <w:rPr>
          <w:szCs w:val="22"/>
        </w:rPr>
        <w:t xml:space="preserve"> access to relevant health professionals</w:t>
      </w:r>
      <w:r w:rsidR="00055E09">
        <w:rPr>
          <w:szCs w:val="22"/>
        </w:rPr>
        <w:t xml:space="preserve">. </w:t>
      </w:r>
      <w:r w:rsidR="00055E09">
        <w:t>Consumers</w:t>
      </w:r>
      <w:r w:rsidR="00055E09" w:rsidRPr="006424DD">
        <w:t xml:space="preserve"> </w:t>
      </w:r>
      <w:r w:rsidR="00055E09">
        <w:t>were satisfied with how the staff managed COVID-19 outbreaks and other infections at the service.</w:t>
      </w:r>
    </w:p>
    <w:p w14:paraId="387178B1" w14:textId="3496D91F" w:rsidR="009A14C8" w:rsidRDefault="00055E09" w:rsidP="0036130C">
      <w:pPr>
        <w:pStyle w:val="NormalArial"/>
      </w:pPr>
      <w:r>
        <w:t>Staff said analysis of c</w:t>
      </w:r>
      <w:r w:rsidR="009A14C8">
        <w:t xml:space="preserve">linical incident trends, feedback from staff and review of all consumers’ care </w:t>
      </w:r>
      <w:r>
        <w:t xml:space="preserve">were discussed at meetings. Staff said </w:t>
      </w:r>
      <w:r>
        <w:rPr>
          <w:rFonts w:eastAsia="Times New Roman"/>
        </w:rPr>
        <w:t>risks</w:t>
      </w:r>
      <w:r w:rsidR="00F10244">
        <w:rPr>
          <w:rFonts w:eastAsia="Times New Roman"/>
        </w:rPr>
        <w:t>,</w:t>
      </w:r>
      <w:r>
        <w:rPr>
          <w:rFonts w:eastAsia="Times New Roman"/>
        </w:rPr>
        <w:t xml:space="preserve"> and trends in risks were updated and reviewed within risk registers. </w:t>
      </w:r>
      <w:r>
        <w:rPr>
          <w:szCs w:val="22"/>
        </w:rPr>
        <w:t xml:space="preserve">Staff said they discussed end of life preferences at entry to the service, </w:t>
      </w:r>
      <w:r w:rsidRPr="00B5297C">
        <w:rPr>
          <w:szCs w:val="22"/>
        </w:rPr>
        <w:t>during case conferences and as consumers move</w:t>
      </w:r>
      <w:r w:rsidR="00F10244">
        <w:rPr>
          <w:szCs w:val="22"/>
        </w:rPr>
        <w:t xml:space="preserve">d </w:t>
      </w:r>
      <w:r w:rsidRPr="00B5297C">
        <w:rPr>
          <w:szCs w:val="22"/>
        </w:rPr>
        <w:t>through palliative care phases</w:t>
      </w:r>
      <w:r>
        <w:rPr>
          <w:szCs w:val="22"/>
        </w:rPr>
        <w:t>. S</w:t>
      </w:r>
      <w:r w:rsidRPr="00B5297C">
        <w:rPr>
          <w:szCs w:val="22"/>
        </w:rPr>
        <w:t>taff said they monitor</w:t>
      </w:r>
      <w:r>
        <w:rPr>
          <w:szCs w:val="22"/>
        </w:rPr>
        <w:t>ed</w:t>
      </w:r>
      <w:r w:rsidRPr="00B5297C">
        <w:rPr>
          <w:szCs w:val="22"/>
        </w:rPr>
        <w:t xml:space="preserve"> consumers for comfort during</w:t>
      </w:r>
      <w:r>
        <w:rPr>
          <w:szCs w:val="22"/>
        </w:rPr>
        <w:t xml:space="preserve"> end of life and </w:t>
      </w:r>
      <w:r w:rsidRPr="00B5297C">
        <w:rPr>
          <w:szCs w:val="22"/>
        </w:rPr>
        <w:t>follow</w:t>
      </w:r>
      <w:r>
        <w:rPr>
          <w:szCs w:val="22"/>
        </w:rPr>
        <w:t>ed</w:t>
      </w:r>
      <w:r w:rsidRPr="00B5297C">
        <w:rPr>
          <w:szCs w:val="22"/>
        </w:rPr>
        <w:t xml:space="preserve"> care plans for individualised consumer preferences</w:t>
      </w:r>
      <w:r>
        <w:rPr>
          <w:szCs w:val="22"/>
        </w:rPr>
        <w:t xml:space="preserve">. Staff said </w:t>
      </w:r>
      <w:r w:rsidR="005E5F68">
        <w:rPr>
          <w:szCs w:val="22"/>
        </w:rPr>
        <w:t>consumers who experience</w:t>
      </w:r>
      <w:r w:rsidR="00F10244">
        <w:rPr>
          <w:szCs w:val="22"/>
        </w:rPr>
        <w:t>d</w:t>
      </w:r>
      <w:r w:rsidR="005E5F68">
        <w:rPr>
          <w:szCs w:val="22"/>
        </w:rPr>
        <w:t xml:space="preserve"> deterioration were </w:t>
      </w:r>
      <w:r w:rsidR="005E5F68">
        <w:rPr>
          <w:szCs w:val="22"/>
        </w:rPr>
        <w:lastRenderedPageBreak/>
        <w:t xml:space="preserve">assessed and referred </w:t>
      </w:r>
      <w:r>
        <w:rPr>
          <w:szCs w:val="22"/>
        </w:rPr>
        <w:t xml:space="preserve">to the appropriate health service for further </w:t>
      </w:r>
      <w:proofErr w:type="gramStart"/>
      <w:r>
        <w:rPr>
          <w:szCs w:val="22"/>
        </w:rPr>
        <w:t>reviews, and</w:t>
      </w:r>
      <w:proofErr w:type="gramEnd"/>
      <w:r>
        <w:rPr>
          <w:szCs w:val="22"/>
        </w:rPr>
        <w:t xml:space="preserve"> discuss</w:t>
      </w:r>
      <w:r w:rsidR="005E5F68">
        <w:rPr>
          <w:szCs w:val="22"/>
        </w:rPr>
        <w:t>ed</w:t>
      </w:r>
      <w:r>
        <w:rPr>
          <w:szCs w:val="22"/>
        </w:rPr>
        <w:t xml:space="preserve"> change in care needs with the consumer</w:t>
      </w:r>
      <w:r w:rsidR="005E5F68">
        <w:rPr>
          <w:szCs w:val="22"/>
        </w:rPr>
        <w:t xml:space="preserve"> or their representative.</w:t>
      </w:r>
    </w:p>
    <w:p w14:paraId="53878B23" w14:textId="2EBC425E" w:rsidR="00055E09" w:rsidRDefault="005E5F68" w:rsidP="0036130C">
      <w:pPr>
        <w:pStyle w:val="NormalArial"/>
      </w:pPr>
      <w:r>
        <w:rPr>
          <w:rFonts w:eastAsia="Times New Roman"/>
        </w:rPr>
        <w:t>C</w:t>
      </w:r>
      <w:r w:rsidR="00055E09" w:rsidRPr="0096738E">
        <w:rPr>
          <w:rFonts w:eastAsia="Times New Roman"/>
        </w:rPr>
        <w:t xml:space="preserve">are </w:t>
      </w:r>
      <w:r>
        <w:rPr>
          <w:rFonts w:eastAsia="Times New Roman"/>
        </w:rPr>
        <w:t xml:space="preserve">planning </w:t>
      </w:r>
      <w:r w:rsidR="00055E09" w:rsidRPr="0096738E">
        <w:rPr>
          <w:rFonts w:eastAsia="Times New Roman"/>
        </w:rPr>
        <w:t>documentation demonstrate</w:t>
      </w:r>
      <w:r>
        <w:rPr>
          <w:rFonts w:eastAsia="Times New Roman"/>
        </w:rPr>
        <w:t>d</w:t>
      </w:r>
      <w:r w:rsidR="00055E09">
        <w:rPr>
          <w:rFonts w:eastAsia="Times New Roman"/>
        </w:rPr>
        <w:t xml:space="preserve"> strategies</w:t>
      </w:r>
      <w:r w:rsidR="00055E09" w:rsidRPr="0096738E">
        <w:rPr>
          <w:rFonts w:eastAsia="Times New Roman"/>
        </w:rPr>
        <w:t xml:space="preserve"> to minimise risk </w:t>
      </w:r>
      <w:r>
        <w:rPr>
          <w:rFonts w:eastAsia="Times New Roman"/>
        </w:rPr>
        <w:t>to</w:t>
      </w:r>
      <w:r w:rsidR="00055E09" w:rsidRPr="0096738E">
        <w:rPr>
          <w:rFonts w:eastAsia="Times New Roman"/>
        </w:rPr>
        <w:t xml:space="preserve"> consumers</w:t>
      </w:r>
      <w:r w:rsidR="00F10244">
        <w:rPr>
          <w:rFonts w:eastAsia="Times New Roman"/>
        </w:rPr>
        <w:t xml:space="preserve"> and</w:t>
      </w:r>
      <w:r w:rsidR="00055E09" w:rsidRPr="000C29D6">
        <w:rPr>
          <w:rFonts w:eastAsia="Arial"/>
          <w:color w:val="auto"/>
        </w:rPr>
        <w:t xml:space="preserve"> other health professionals use</w:t>
      </w:r>
      <w:r w:rsidR="00F10244">
        <w:rPr>
          <w:rFonts w:eastAsia="Arial"/>
          <w:color w:val="auto"/>
        </w:rPr>
        <w:t>d</w:t>
      </w:r>
      <w:r w:rsidR="00055E09" w:rsidRPr="000C29D6">
        <w:rPr>
          <w:rFonts w:eastAsia="Arial"/>
          <w:color w:val="auto"/>
        </w:rPr>
        <w:t xml:space="preserve"> the </w:t>
      </w:r>
      <w:r>
        <w:rPr>
          <w:rFonts w:eastAsia="Arial"/>
          <w:color w:val="auto"/>
        </w:rPr>
        <w:t xml:space="preserve">electronic care management system </w:t>
      </w:r>
      <w:r w:rsidR="00055E09" w:rsidRPr="000C29D6">
        <w:rPr>
          <w:rFonts w:eastAsia="Arial"/>
          <w:color w:val="auto"/>
        </w:rPr>
        <w:t>to communicate their assessment and planning of care.</w:t>
      </w:r>
    </w:p>
    <w:p w14:paraId="153C07F9" w14:textId="53981D04" w:rsidR="002B0C90" w:rsidRPr="00262C0B" w:rsidRDefault="009A14C8" w:rsidP="0036130C">
      <w:pPr>
        <w:pStyle w:val="NormalArial"/>
      </w:pPr>
      <w:r w:rsidRPr="00C41878">
        <w:t>The organisation ha</w:t>
      </w:r>
      <w:r>
        <w:t>d</w:t>
      </w:r>
      <w:r w:rsidRPr="00C41878">
        <w:t xml:space="preserve"> policies and procedure</w:t>
      </w:r>
      <w:r>
        <w:t>s</w:t>
      </w:r>
      <w:r w:rsidRPr="00C41878">
        <w:t xml:space="preserve"> to guide staff in their practice</w:t>
      </w:r>
      <w:r>
        <w:t>.</w:t>
      </w:r>
      <w:r w:rsidR="0088031F">
        <w:br w:type="page"/>
      </w:r>
    </w:p>
    <w:p w14:paraId="153C07FA" w14:textId="77777777" w:rsidR="00FC045E" w:rsidRPr="00996FAF" w:rsidRDefault="0088031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D3D0F" w14:paraId="153C07FD" w14:textId="77777777" w:rsidTr="00F81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3C07FB" w14:textId="77777777" w:rsidR="00FC045E" w:rsidRPr="00996FAF" w:rsidRDefault="0088031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53C07FC" w14:textId="77777777" w:rsidR="00FC045E" w:rsidRPr="00996FAF" w:rsidRDefault="004C3F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3D0F" w14:paraId="153C0801"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7FE" w14:textId="77777777" w:rsidR="00FC045E" w:rsidRPr="00996FAF" w:rsidRDefault="0088031F"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53C07FF" w14:textId="77777777" w:rsidR="00FC045E" w:rsidRPr="00996FAF" w:rsidRDefault="008803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153C0800" w14:textId="1AE42C2F" w:rsidR="00FC045E" w:rsidRPr="00996FAF" w:rsidRDefault="004C3F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805"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02" w14:textId="77777777" w:rsidR="00FC045E" w:rsidRPr="00996FAF" w:rsidRDefault="0088031F"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53C0803" w14:textId="77777777" w:rsidR="00FC045E" w:rsidRPr="00996FAF" w:rsidRDefault="008803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153C0804" w14:textId="46E7D097" w:rsidR="00FC045E" w:rsidRPr="00996FAF" w:rsidRDefault="004C3F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80C"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06" w14:textId="77777777" w:rsidR="00FC045E" w:rsidRPr="00996FAF" w:rsidRDefault="0088031F"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53C0807" w14:textId="77777777" w:rsidR="00FC045E" w:rsidRPr="00996FAF" w:rsidRDefault="008803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53C0808" w14:textId="77777777" w:rsidR="00FC045E" w:rsidRPr="00996FAF" w:rsidRDefault="0088031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3C0809" w14:textId="77777777" w:rsidR="00FC045E" w:rsidRPr="00996FAF" w:rsidRDefault="0088031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53C080A" w14:textId="77777777" w:rsidR="00FC045E" w:rsidRPr="00996FAF" w:rsidRDefault="0088031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153C080B" w14:textId="3C6E3830" w:rsidR="00FC045E" w:rsidRPr="00996FAF" w:rsidRDefault="004C3F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810"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0D" w14:textId="77777777" w:rsidR="00FC045E" w:rsidRPr="00996FAF" w:rsidRDefault="0088031F"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53C080E" w14:textId="77777777" w:rsidR="00FC045E" w:rsidRPr="00996FAF" w:rsidRDefault="008803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53C080F" w14:textId="06283DDB" w:rsidR="00FC045E" w:rsidRPr="00996FAF" w:rsidRDefault="004C3F6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814"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11" w14:textId="77777777" w:rsidR="00FC045E" w:rsidRPr="00996FAF" w:rsidRDefault="0088031F"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53C0812" w14:textId="77777777" w:rsidR="00FC045E" w:rsidRPr="00996FAF" w:rsidRDefault="008803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53C0813" w14:textId="491BEAC5" w:rsidR="00FC045E" w:rsidRPr="00996FAF" w:rsidRDefault="004C3F6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818"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15" w14:textId="77777777" w:rsidR="00FC045E" w:rsidRPr="00996FAF" w:rsidRDefault="0088031F"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53C0816" w14:textId="77777777" w:rsidR="00FC045E" w:rsidRPr="00996FAF" w:rsidRDefault="008803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53C0817" w14:textId="5D27DA5D" w:rsidR="00FC045E" w:rsidRPr="00996FAF" w:rsidRDefault="004C3F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81C"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19" w14:textId="77777777" w:rsidR="00FC045E" w:rsidRPr="00996FAF" w:rsidRDefault="0088031F"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53C081A" w14:textId="77777777" w:rsidR="00FC045E" w:rsidRPr="00996FAF" w:rsidRDefault="008803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153C081B" w14:textId="2772D273" w:rsidR="00FC045E" w:rsidRPr="00996FAF" w:rsidRDefault="004C3F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bl>
    <w:p w14:paraId="153C081D" w14:textId="77777777" w:rsidR="00D87E7C" w:rsidRDefault="0088031F" w:rsidP="00D87E7C">
      <w:pPr>
        <w:pStyle w:val="Heading20"/>
      </w:pPr>
      <w:r w:rsidRPr="00996FAF">
        <w:t>Findings</w:t>
      </w:r>
    </w:p>
    <w:p w14:paraId="64A335B7" w14:textId="77777777" w:rsidR="00035504" w:rsidRDefault="00035504" w:rsidP="0036130C">
      <w:pPr>
        <w:pStyle w:val="NormalArial"/>
        <w:rPr>
          <w:iCs/>
        </w:rPr>
      </w:pPr>
      <w:r>
        <w:rPr>
          <w:iCs/>
        </w:rPr>
        <w:t>The decision maker finds this Standard compliant.</w:t>
      </w:r>
    </w:p>
    <w:p w14:paraId="739ADB2F" w14:textId="183AD6BC" w:rsidR="00035504" w:rsidRDefault="00035504" w:rsidP="0036130C">
      <w:pPr>
        <w:pStyle w:val="NormalArial"/>
        <w:rPr>
          <w:iCs/>
        </w:rPr>
      </w:pPr>
      <w:r>
        <w:rPr>
          <w:iCs/>
        </w:rPr>
        <w:t xml:space="preserve">Consumers and their representatives described </w:t>
      </w:r>
      <w:r w:rsidRPr="00952399">
        <w:rPr>
          <w:iCs/>
        </w:rPr>
        <w:t xml:space="preserve">what was important to </w:t>
      </w:r>
      <w:r>
        <w:rPr>
          <w:iCs/>
        </w:rPr>
        <w:t xml:space="preserve">the consumer </w:t>
      </w:r>
      <w:r w:rsidRPr="00952399">
        <w:rPr>
          <w:iCs/>
        </w:rPr>
        <w:t>and what the</w:t>
      </w:r>
      <w:r>
        <w:rPr>
          <w:iCs/>
        </w:rPr>
        <w:t xml:space="preserve"> consumer</w:t>
      </w:r>
      <w:r w:rsidRPr="00952399">
        <w:rPr>
          <w:iCs/>
        </w:rPr>
        <w:t xml:space="preserve"> liked to do, and this aligned with </w:t>
      </w:r>
      <w:r>
        <w:rPr>
          <w:iCs/>
        </w:rPr>
        <w:t xml:space="preserve">staff </w:t>
      </w:r>
      <w:r w:rsidRPr="00952399">
        <w:rPr>
          <w:iCs/>
        </w:rPr>
        <w:t xml:space="preserve">feedback and </w:t>
      </w:r>
      <w:r>
        <w:rPr>
          <w:iCs/>
        </w:rPr>
        <w:t xml:space="preserve">consumer care </w:t>
      </w:r>
      <w:r w:rsidRPr="00952399">
        <w:rPr>
          <w:iCs/>
        </w:rPr>
        <w:t>documentation</w:t>
      </w:r>
      <w:r>
        <w:rPr>
          <w:iCs/>
        </w:rPr>
        <w:t xml:space="preserve">. Consumers and their </w:t>
      </w:r>
      <w:proofErr w:type="gramStart"/>
      <w:r>
        <w:rPr>
          <w:iCs/>
        </w:rPr>
        <w:t>representatives</w:t>
      </w:r>
      <w:proofErr w:type="gramEnd"/>
      <w:r>
        <w:rPr>
          <w:iCs/>
        </w:rPr>
        <w:t xml:space="preserve"> said consumers </w:t>
      </w:r>
      <w:r>
        <w:rPr>
          <w:rFonts w:eastAsia="Arial"/>
        </w:rPr>
        <w:t>were</w:t>
      </w:r>
      <w:r w:rsidRPr="007E228B">
        <w:rPr>
          <w:rFonts w:eastAsia="Arial"/>
        </w:rPr>
        <w:t xml:space="preserve"> supported to participate</w:t>
      </w:r>
      <w:r>
        <w:rPr>
          <w:rFonts w:eastAsia="Arial"/>
        </w:rPr>
        <w:t xml:space="preserve"> in</w:t>
      </w:r>
      <w:r w:rsidRPr="007E228B">
        <w:rPr>
          <w:rFonts w:eastAsia="Arial"/>
        </w:rPr>
        <w:t xml:space="preserve"> their community within and outside of the service, keep in contact with people of significance and do things of interest to them</w:t>
      </w:r>
      <w:r>
        <w:rPr>
          <w:rFonts w:eastAsia="Arial"/>
        </w:rPr>
        <w:t>.</w:t>
      </w:r>
      <w:r w:rsidR="0029667B">
        <w:rPr>
          <w:rFonts w:eastAsia="Arial"/>
        </w:rPr>
        <w:t xml:space="preserve"> </w:t>
      </w:r>
      <w:r w:rsidR="0029667B" w:rsidRPr="00E92B57">
        <w:rPr>
          <w:bCs/>
          <w:color w:val="auto"/>
          <w:szCs w:val="22"/>
        </w:rPr>
        <w:t>Consumers</w:t>
      </w:r>
      <w:r w:rsidR="0029667B">
        <w:rPr>
          <w:bCs/>
          <w:color w:val="auto"/>
          <w:szCs w:val="22"/>
        </w:rPr>
        <w:t xml:space="preserve"> and their </w:t>
      </w:r>
      <w:proofErr w:type="gramStart"/>
      <w:r w:rsidR="0029667B" w:rsidRPr="00E92B57">
        <w:rPr>
          <w:bCs/>
          <w:color w:val="auto"/>
          <w:szCs w:val="22"/>
        </w:rPr>
        <w:t>representatives</w:t>
      </w:r>
      <w:proofErr w:type="gramEnd"/>
      <w:r w:rsidR="0029667B" w:rsidRPr="00E92B57">
        <w:rPr>
          <w:bCs/>
          <w:color w:val="auto"/>
          <w:szCs w:val="22"/>
        </w:rPr>
        <w:t xml:space="preserve"> advised consumers </w:t>
      </w:r>
      <w:r w:rsidR="0029667B">
        <w:rPr>
          <w:bCs/>
          <w:color w:val="auto"/>
          <w:szCs w:val="22"/>
        </w:rPr>
        <w:t>were</w:t>
      </w:r>
      <w:r w:rsidR="0029667B" w:rsidRPr="00E92B57">
        <w:rPr>
          <w:bCs/>
          <w:color w:val="auto"/>
          <w:szCs w:val="22"/>
        </w:rPr>
        <w:t xml:space="preserve"> supported by other organisations and providers of care and services</w:t>
      </w:r>
      <w:r w:rsidR="0029667B">
        <w:rPr>
          <w:bCs/>
          <w:color w:val="auto"/>
          <w:szCs w:val="22"/>
        </w:rPr>
        <w:t xml:space="preserve">. </w:t>
      </w:r>
      <w:r w:rsidR="0029667B">
        <w:rPr>
          <w:color w:val="auto"/>
          <w:szCs w:val="22"/>
        </w:rPr>
        <w:t>C</w:t>
      </w:r>
      <w:r w:rsidR="0029667B" w:rsidRPr="0082154D">
        <w:rPr>
          <w:color w:val="auto"/>
          <w:szCs w:val="22"/>
        </w:rPr>
        <w:t xml:space="preserve">onsumers </w:t>
      </w:r>
      <w:r w:rsidR="0029667B">
        <w:rPr>
          <w:color w:val="auto"/>
          <w:szCs w:val="22"/>
        </w:rPr>
        <w:t xml:space="preserve">were </w:t>
      </w:r>
      <w:r w:rsidR="0029667B" w:rsidRPr="0082154D">
        <w:rPr>
          <w:color w:val="auto"/>
          <w:szCs w:val="22"/>
        </w:rPr>
        <w:t xml:space="preserve">mostly </w:t>
      </w:r>
      <w:r w:rsidR="0029667B">
        <w:rPr>
          <w:color w:val="auto"/>
          <w:szCs w:val="22"/>
        </w:rPr>
        <w:t>satisfied</w:t>
      </w:r>
      <w:r w:rsidR="0029667B" w:rsidRPr="0082154D">
        <w:rPr>
          <w:color w:val="auto"/>
          <w:szCs w:val="22"/>
        </w:rPr>
        <w:t xml:space="preserve"> with the </w:t>
      </w:r>
      <w:proofErr w:type="gramStart"/>
      <w:r w:rsidR="0029667B" w:rsidRPr="0082154D">
        <w:rPr>
          <w:color w:val="auto"/>
          <w:szCs w:val="22"/>
        </w:rPr>
        <w:t>food</w:t>
      </w:r>
      <w:r w:rsidR="0029667B">
        <w:rPr>
          <w:color w:val="auto"/>
          <w:szCs w:val="22"/>
        </w:rPr>
        <w:t xml:space="preserve">, </w:t>
      </w:r>
      <w:r w:rsidR="0029667B" w:rsidRPr="0082154D">
        <w:rPr>
          <w:color w:val="auto"/>
          <w:szCs w:val="22"/>
        </w:rPr>
        <w:t>and</w:t>
      </w:r>
      <w:proofErr w:type="gramEnd"/>
      <w:r w:rsidR="0029667B" w:rsidRPr="0082154D">
        <w:rPr>
          <w:color w:val="auto"/>
          <w:szCs w:val="22"/>
        </w:rPr>
        <w:t xml:space="preserve"> </w:t>
      </w:r>
      <w:r w:rsidR="0029667B">
        <w:rPr>
          <w:color w:val="auto"/>
          <w:szCs w:val="22"/>
        </w:rPr>
        <w:t>were</w:t>
      </w:r>
      <w:r w:rsidR="0029667B" w:rsidRPr="0082154D">
        <w:rPr>
          <w:color w:val="auto"/>
          <w:szCs w:val="22"/>
        </w:rPr>
        <w:t xml:space="preserve"> comfortable </w:t>
      </w:r>
      <w:r w:rsidR="0029667B">
        <w:rPr>
          <w:color w:val="auto"/>
          <w:szCs w:val="22"/>
        </w:rPr>
        <w:t>to ask</w:t>
      </w:r>
      <w:r w:rsidR="0029667B" w:rsidRPr="0082154D">
        <w:rPr>
          <w:color w:val="auto"/>
          <w:szCs w:val="22"/>
        </w:rPr>
        <w:t xml:space="preserve"> staff for more or an alternative</w:t>
      </w:r>
      <w:r w:rsidR="0029667B">
        <w:rPr>
          <w:color w:val="auto"/>
          <w:szCs w:val="22"/>
        </w:rPr>
        <w:t xml:space="preserve">. </w:t>
      </w:r>
      <w:r w:rsidR="0029667B" w:rsidRPr="00711329">
        <w:rPr>
          <w:color w:val="auto"/>
        </w:rPr>
        <w:t>Consumers</w:t>
      </w:r>
      <w:r w:rsidR="0029667B">
        <w:rPr>
          <w:color w:val="auto"/>
        </w:rPr>
        <w:t xml:space="preserve"> and their </w:t>
      </w:r>
      <w:proofErr w:type="gramStart"/>
      <w:r w:rsidR="0029667B" w:rsidRPr="00711329">
        <w:rPr>
          <w:color w:val="auto"/>
        </w:rPr>
        <w:t>representatives</w:t>
      </w:r>
      <w:proofErr w:type="gramEnd"/>
      <w:r w:rsidR="0029667B" w:rsidRPr="00711329">
        <w:rPr>
          <w:color w:val="auto"/>
        </w:rPr>
        <w:t xml:space="preserve"> said equipment </w:t>
      </w:r>
      <w:r w:rsidR="0029667B">
        <w:rPr>
          <w:color w:val="auto"/>
        </w:rPr>
        <w:t>was</w:t>
      </w:r>
      <w:r w:rsidR="0029667B" w:rsidRPr="00711329">
        <w:rPr>
          <w:color w:val="auto"/>
        </w:rPr>
        <w:t xml:space="preserve"> safe, suitable</w:t>
      </w:r>
      <w:r w:rsidR="0029667B">
        <w:rPr>
          <w:color w:val="auto"/>
        </w:rPr>
        <w:t xml:space="preserve"> and </w:t>
      </w:r>
      <w:r w:rsidR="0029667B" w:rsidRPr="00711329">
        <w:rPr>
          <w:color w:val="auto"/>
        </w:rPr>
        <w:t>clean</w:t>
      </w:r>
      <w:r w:rsidR="0029667B">
        <w:rPr>
          <w:color w:val="auto"/>
        </w:rPr>
        <w:t>,</w:t>
      </w:r>
      <w:r w:rsidR="0029667B" w:rsidRPr="00711329">
        <w:rPr>
          <w:color w:val="auto"/>
        </w:rPr>
        <w:t xml:space="preserve"> and concerns or issues </w:t>
      </w:r>
      <w:r w:rsidR="00F10244">
        <w:rPr>
          <w:color w:val="auto"/>
        </w:rPr>
        <w:t>were</w:t>
      </w:r>
      <w:r w:rsidR="0029667B" w:rsidRPr="00711329">
        <w:rPr>
          <w:color w:val="auto"/>
        </w:rPr>
        <w:t xml:space="preserve"> managed by maintenance in a timely manner</w:t>
      </w:r>
      <w:r w:rsidR="0029667B">
        <w:rPr>
          <w:color w:val="auto"/>
        </w:rPr>
        <w:t>.</w:t>
      </w:r>
    </w:p>
    <w:p w14:paraId="15E2B78B" w14:textId="24C842C1" w:rsidR="00035504" w:rsidRDefault="00035504" w:rsidP="0036130C">
      <w:pPr>
        <w:pStyle w:val="NormalArial"/>
        <w:rPr>
          <w:iCs/>
        </w:rPr>
      </w:pPr>
      <w:r>
        <w:t xml:space="preserve">Staff advised the service had requested visits from pastoral carers from local churches if consumers requested this service. </w:t>
      </w:r>
      <w:r>
        <w:rPr>
          <w:rFonts w:eastAsia="Arial"/>
        </w:rPr>
        <w:t>S</w:t>
      </w:r>
      <w:r w:rsidRPr="009B45AA">
        <w:rPr>
          <w:rFonts w:eastAsia="Arial"/>
        </w:rPr>
        <w:t xml:space="preserve">taff </w:t>
      </w:r>
      <w:r>
        <w:rPr>
          <w:rFonts w:eastAsia="Arial"/>
        </w:rPr>
        <w:t>described</w:t>
      </w:r>
      <w:r w:rsidRPr="009B45AA">
        <w:rPr>
          <w:rFonts w:eastAsia="Arial"/>
        </w:rPr>
        <w:t xml:space="preserve"> consumers’ interests and important relationships</w:t>
      </w:r>
      <w:r>
        <w:rPr>
          <w:rFonts w:eastAsia="Arial"/>
        </w:rPr>
        <w:t xml:space="preserve">. </w:t>
      </w:r>
      <w:r>
        <w:rPr>
          <w:color w:val="auto"/>
        </w:rPr>
        <w:t xml:space="preserve">Staff confirmed they were provided with </w:t>
      </w:r>
      <w:r w:rsidR="00F10244">
        <w:rPr>
          <w:color w:val="auto"/>
        </w:rPr>
        <w:t xml:space="preserve">information about </w:t>
      </w:r>
      <w:r>
        <w:rPr>
          <w:color w:val="auto"/>
        </w:rPr>
        <w:t>changes to consumers’ care and service needs and preferences.</w:t>
      </w:r>
    </w:p>
    <w:p w14:paraId="153C081E" w14:textId="25C15A07" w:rsidR="002B0C90" w:rsidRPr="007D27AD" w:rsidRDefault="0029667B" w:rsidP="0036130C">
      <w:pPr>
        <w:pStyle w:val="NormalArial"/>
        <w:rPr>
          <w:iCs/>
        </w:rPr>
      </w:pPr>
      <w:r>
        <w:t>C</w:t>
      </w:r>
      <w:r w:rsidR="00035504">
        <w:t xml:space="preserve">are </w:t>
      </w:r>
      <w:r>
        <w:t xml:space="preserve">planning </w:t>
      </w:r>
      <w:r w:rsidR="00035504">
        <w:t>documentation include</w:t>
      </w:r>
      <w:r>
        <w:t>d</w:t>
      </w:r>
      <w:r w:rsidR="00035504">
        <w:t xml:space="preserve"> information about emotional, </w:t>
      </w:r>
      <w:proofErr w:type="gramStart"/>
      <w:r w:rsidR="00035504">
        <w:t>spiritual</w:t>
      </w:r>
      <w:proofErr w:type="gramEnd"/>
      <w:r w:rsidR="00035504">
        <w:t xml:space="preserve"> or psychological well-being and how staff c</w:t>
      </w:r>
      <w:r>
        <w:t>ould</w:t>
      </w:r>
      <w:r w:rsidR="00035504">
        <w:t xml:space="preserve"> support </w:t>
      </w:r>
      <w:r>
        <w:t>consumers.</w:t>
      </w:r>
      <w:r w:rsidR="0088031F">
        <w:br w:type="page"/>
      </w:r>
    </w:p>
    <w:p w14:paraId="153C081F" w14:textId="77777777" w:rsidR="00FC045E" w:rsidRPr="00996FAF" w:rsidRDefault="0088031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9D3D0F" w14:paraId="153C0822" w14:textId="77777777" w:rsidTr="00F81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53C0820" w14:textId="77777777" w:rsidR="00FC045E" w:rsidRPr="00996FAF" w:rsidRDefault="0088031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53C0821" w14:textId="77777777" w:rsidR="00FC045E" w:rsidRPr="00996FAF" w:rsidRDefault="004C3F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3D0F" w14:paraId="153C0826"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23" w14:textId="77777777" w:rsidR="00FC045E" w:rsidRPr="00996FAF" w:rsidRDefault="0088031F"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53C0824" w14:textId="77777777" w:rsidR="00FC045E" w:rsidRPr="00996FAF" w:rsidRDefault="008803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53C0825" w14:textId="5558E4FD" w:rsidR="00FC045E" w:rsidRPr="00996FAF" w:rsidRDefault="004C3F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82C"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27" w14:textId="77777777" w:rsidR="00FC045E" w:rsidRPr="00996FAF" w:rsidRDefault="0088031F"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53C0828" w14:textId="77777777" w:rsidR="00FC045E" w:rsidRPr="00996FAF" w:rsidRDefault="008803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53C0829" w14:textId="77777777" w:rsidR="00FC045E" w:rsidRPr="00996FAF" w:rsidRDefault="0088031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53C082A" w14:textId="77777777" w:rsidR="00FC045E" w:rsidRPr="00996FAF" w:rsidRDefault="0088031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53C082B" w14:textId="449FF2F0" w:rsidR="00FC045E" w:rsidRPr="00996FAF" w:rsidRDefault="004C3F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830"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2D" w14:textId="77777777" w:rsidR="00FC045E" w:rsidRPr="00996FAF" w:rsidRDefault="0088031F"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53C082E" w14:textId="77777777" w:rsidR="00FC045E" w:rsidRPr="00996FAF" w:rsidRDefault="008803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153C082F" w14:textId="4275F18A" w:rsidR="00FC045E" w:rsidRPr="00996FAF" w:rsidRDefault="004C3F6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bl>
    <w:p w14:paraId="153C0831" w14:textId="77777777" w:rsidR="002B0C90" w:rsidRDefault="0088031F" w:rsidP="002B0C90">
      <w:pPr>
        <w:pStyle w:val="Heading20"/>
      </w:pPr>
      <w:r>
        <w:t>Findings</w:t>
      </w:r>
    </w:p>
    <w:p w14:paraId="2E6D1512" w14:textId="77777777" w:rsidR="00F67FFC" w:rsidRDefault="00F67FFC" w:rsidP="0036130C">
      <w:pPr>
        <w:pStyle w:val="NormalArial"/>
      </w:pPr>
      <w:r>
        <w:t>The decision maker finds this Standard compliant.</w:t>
      </w:r>
    </w:p>
    <w:p w14:paraId="430A4044" w14:textId="3188956B" w:rsidR="00F67FFC" w:rsidRDefault="00F67FFC" w:rsidP="0036130C">
      <w:pPr>
        <w:pStyle w:val="NormalArial"/>
        <w:rPr>
          <w:color w:val="auto"/>
          <w:szCs w:val="22"/>
        </w:rPr>
      </w:pPr>
      <w:r w:rsidRPr="00E92B57">
        <w:rPr>
          <w:color w:val="auto"/>
          <w:szCs w:val="22"/>
        </w:rPr>
        <w:t xml:space="preserve">The main reception area </w:t>
      </w:r>
      <w:r>
        <w:rPr>
          <w:color w:val="auto"/>
          <w:szCs w:val="22"/>
        </w:rPr>
        <w:t>appeared</w:t>
      </w:r>
      <w:r w:rsidRPr="00E92B57">
        <w:rPr>
          <w:color w:val="auto"/>
          <w:szCs w:val="22"/>
        </w:rPr>
        <w:t xml:space="preserve"> welcoming with</w:t>
      </w:r>
      <w:r>
        <w:rPr>
          <w:color w:val="auto"/>
          <w:szCs w:val="22"/>
        </w:rPr>
        <w:t xml:space="preserve"> key staff offices located at reception</w:t>
      </w:r>
      <w:r w:rsidRPr="00E92B57">
        <w:rPr>
          <w:color w:val="auto"/>
          <w:szCs w:val="22"/>
        </w:rPr>
        <w:t xml:space="preserve">. There </w:t>
      </w:r>
      <w:r>
        <w:rPr>
          <w:color w:val="auto"/>
          <w:szCs w:val="22"/>
        </w:rPr>
        <w:t>was</w:t>
      </w:r>
      <w:r w:rsidRPr="00E92B57">
        <w:rPr>
          <w:color w:val="auto"/>
          <w:szCs w:val="22"/>
        </w:rPr>
        <w:t xml:space="preserve"> a communal lounge and dining area </w:t>
      </w:r>
      <w:r>
        <w:rPr>
          <w:color w:val="auto"/>
          <w:szCs w:val="22"/>
        </w:rPr>
        <w:t xml:space="preserve">for each building </w:t>
      </w:r>
      <w:r w:rsidRPr="00E92B57">
        <w:rPr>
          <w:color w:val="auto"/>
          <w:szCs w:val="22"/>
        </w:rPr>
        <w:t>which allow</w:t>
      </w:r>
      <w:r>
        <w:rPr>
          <w:color w:val="auto"/>
          <w:szCs w:val="22"/>
        </w:rPr>
        <w:t>ed</w:t>
      </w:r>
      <w:r w:rsidRPr="00E92B57">
        <w:rPr>
          <w:color w:val="auto"/>
          <w:szCs w:val="22"/>
        </w:rPr>
        <w:t xml:space="preserve"> consumers to gather for shared activities</w:t>
      </w:r>
      <w:r>
        <w:rPr>
          <w:color w:val="auto"/>
          <w:szCs w:val="22"/>
        </w:rPr>
        <w:t xml:space="preserve"> and enjoy the company of others.</w:t>
      </w:r>
    </w:p>
    <w:p w14:paraId="5FD8FC71" w14:textId="5BB40E18" w:rsidR="00F67FFC" w:rsidRDefault="00F67FFC" w:rsidP="0036130C">
      <w:pPr>
        <w:pStyle w:val="NormalArial"/>
        <w:rPr>
          <w:color w:val="auto"/>
          <w:szCs w:val="22"/>
        </w:rPr>
      </w:pPr>
      <w:r>
        <w:rPr>
          <w:color w:val="auto"/>
          <w:szCs w:val="22"/>
        </w:rPr>
        <w:t>C</w:t>
      </w:r>
      <w:r w:rsidRPr="003C7676">
        <w:rPr>
          <w:color w:val="auto"/>
          <w:szCs w:val="22"/>
        </w:rPr>
        <w:t>onsumers</w:t>
      </w:r>
      <w:r>
        <w:rPr>
          <w:color w:val="auto"/>
          <w:szCs w:val="22"/>
        </w:rPr>
        <w:t xml:space="preserve"> and their </w:t>
      </w:r>
      <w:r w:rsidRPr="003C7676">
        <w:rPr>
          <w:color w:val="auto"/>
          <w:szCs w:val="22"/>
        </w:rPr>
        <w:t xml:space="preserve">representatives advised that cleaning and maintenance </w:t>
      </w:r>
      <w:r>
        <w:rPr>
          <w:color w:val="auto"/>
          <w:szCs w:val="22"/>
        </w:rPr>
        <w:t>was</w:t>
      </w:r>
      <w:r w:rsidRPr="003C7676">
        <w:rPr>
          <w:color w:val="auto"/>
          <w:szCs w:val="22"/>
        </w:rPr>
        <w:t xml:space="preserve"> well-managed at the </w:t>
      </w:r>
      <w:r w:rsidRPr="00E92B57">
        <w:rPr>
          <w:color w:val="auto"/>
          <w:szCs w:val="22"/>
        </w:rPr>
        <w:t>service</w:t>
      </w:r>
      <w:r>
        <w:rPr>
          <w:color w:val="auto"/>
          <w:szCs w:val="22"/>
        </w:rPr>
        <w:t xml:space="preserve"> and consumers felt safe and could move freely indoors and outdoors.</w:t>
      </w:r>
    </w:p>
    <w:p w14:paraId="7004BBAD" w14:textId="32FEF4E3" w:rsidR="00F67FFC" w:rsidRDefault="00F67FFC" w:rsidP="0036130C">
      <w:pPr>
        <w:pStyle w:val="NormalArial"/>
        <w:rPr>
          <w:color w:val="auto"/>
          <w:szCs w:val="22"/>
        </w:rPr>
      </w:pPr>
      <w:r w:rsidRPr="00F264DA">
        <w:rPr>
          <w:color w:val="auto"/>
          <w:szCs w:val="22"/>
        </w:rPr>
        <w:t xml:space="preserve">Consumers were observed to be moving freely throughout the service and were observed participating in individual and shared activities, </w:t>
      </w:r>
      <w:proofErr w:type="gramStart"/>
      <w:r w:rsidRPr="00F264DA">
        <w:rPr>
          <w:color w:val="auto"/>
          <w:szCs w:val="22"/>
        </w:rPr>
        <w:t>socialising</w:t>
      </w:r>
      <w:proofErr w:type="gramEnd"/>
      <w:r w:rsidRPr="00F264DA">
        <w:rPr>
          <w:color w:val="auto"/>
          <w:szCs w:val="22"/>
        </w:rPr>
        <w:t xml:space="preserve"> and sitting quietly in the well-maintained garden or courtyard areas</w:t>
      </w:r>
      <w:r>
        <w:rPr>
          <w:color w:val="auto"/>
          <w:szCs w:val="22"/>
        </w:rPr>
        <w:t>.</w:t>
      </w:r>
    </w:p>
    <w:p w14:paraId="7A05708B" w14:textId="7FFC69FB" w:rsidR="00F67FFC" w:rsidRDefault="00F67FFC" w:rsidP="0036130C">
      <w:pPr>
        <w:pStyle w:val="NormalArial"/>
        <w:rPr>
          <w:color w:val="auto"/>
          <w:szCs w:val="22"/>
        </w:rPr>
      </w:pPr>
      <w:r>
        <w:rPr>
          <w:color w:val="auto"/>
          <w:szCs w:val="22"/>
        </w:rPr>
        <w:t>Cleaning and maintenance systems and processes were in place for the service of equipment and the service environment.</w:t>
      </w:r>
    </w:p>
    <w:p w14:paraId="258D97EC" w14:textId="29960D05" w:rsidR="00F67FFC" w:rsidRDefault="00F67FFC" w:rsidP="0036130C">
      <w:pPr>
        <w:pStyle w:val="NormalArial"/>
        <w:rPr>
          <w:color w:val="auto"/>
          <w:szCs w:val="22"/>
        </w:rPr>
      </w:pPr>
      <w:r w:rsidRPr="00C30C5C">
        <w:rPr>
          <w:color w:val="auto"/>
          <w:szCs w:val="22"/>
        </w:rPr>
        <w:t xml:space="preserve">The </w:t>
      </w:r>
      <w:r w:rsidR="00F10244">
        <w:rPr>
          <w:color w:val="auto"/>
          <w:szCs w:val="22"/>
        </w:rPr>
        <w:t>service was observed</w:t>
      </w:r>
      <w:r w:rsidRPr="00C30C5C">
        <w:rPr>
          <w:color w:val="auto"/>
          <w:szCs w:val="22"/>
        </w:rPr>
        <w:t xml:space="preserve"> to be clean, tidy and with no malodour present</w:t>
      </w:r>
      <w:r>
        <w:rPr>
          <w:color w:val="auto"/>
          <w:szCs w:val="22"/>
        </w:rPr>
        <w:t>.</w:t>
      </w:r>
      <w:r w:rsidR="00F10244">
        <w:rPr>
          <w:color w:val="auto"/>
          <w:szCs w:val="22"/>
        </w:rPr>
        <w:t xml:space="preserve"> </w:t>
      </w:r>
      <w:r>
        <w:rPr>
          <w:color w:val="auto"/>
          <w:szCs w:val="22"/>
        </w:rPr>
        <w:t>The service had a designated smoking area with appropriate safety equipment available.</w:t>
      </w:r>
    </w:p>
    <w:p w14:paraId="153C0832" w14:textId="0418B5FC" w:rsidR="002B0C90" w:rsidRPr="00262C0B" w:rsidRDefault="00F67FFC" w:rsidP="0036130C">
      <w:pPr>
        <w:pStyle w:val="NormalArial"/>
      </w:pPr>
      <w:r>
        <w:t xml:space="preserve"> </w:t>
      </w:r>
      <w:r w:rsidR="0088031F">
        <w:br w:type="page"/>
      </w:r>
    </w:p>
    <w:p w14:paraId="153C0833" w14:textId="77777777" w:rsidR="00FC045E" w:rsidRPr="00996FAF" w:rsidRDefault="0088031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9D3D0F" w14:paraId="153C0836" w14:textId="77777777" w:rsidTr="00F81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3C0834" w14:textId="77777777" w:rsidR="00FC045E" w:rsidRPr="00996FAF" w:rsidRDefault="0088031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53C0835" w14:textId="77777777" w:rsidR="00FC045E" w:rsidRPr="00996FAF" w:rsidRDefault="004C3F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3D0F" w14:paraId="153C083A"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37" w14:textId="77777777" w:rsidR="00FC045E" w:rsidRPr="00996FAF" w:rsidRDefault="0088031F"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53C0838" w14:textId="77777777" w:rsidR="00FC045E" w:rsidRPr="00996FAF" w:rsidRDefault="008803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153C0839" w14:textId="00F16622" w:rsidR="00FC045E" w:rsidRPr="00996FAF" w:rsidRDefault="004C3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83E"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3B" w14:textId="77777777" w:rsidR="00FC045E" w:rsidRPr="00996FAF" w:rsidRDefault="0088031F"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53C083C" w14:textId="77777777" w:rsidR="00FC045E" w:rsidRPr="00996FAF" w:rsidRDefault="008803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153C083D" w14:textId="248B2C77" w:rsidR="00FC045E" w:rsidRPr="00996FAF" w:rsidRDefault="004C3F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842"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3F" w14:textId="77777777" w:rsidR="00FC045E" w:rsidRPr="00996FAF" w:rsidRDefault="0088031F"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53C0840" w14:textId="77777777" w:rsidR="00FC045E" w:rsidRPr="00996FAF" w:rsidRDefault="008803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53C0841" w14:textId="478C07BD" w:rsidR="00FC045E" w:rsidRPr="00996FAF" w:rsidRDefault="004C3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846" w14:textId="77777777" w:rsidTr="00F8147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43" w14:textId="77777777" w:rsidR="00FC045E" w:rsidRPr="00996FAF" w:rsidRDefault="0088031F"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53C0844" w14:textId="77777777" w:rsidR="00FC045E" w:rsidRPr="00996FAF" w:rsidRDefault="008803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53C0845" w14:textId="5B46ABDB" w:rsidR="00FC045E" w:rsidRPr="00996FAF" w:rsidRDefault="004C3F6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bl>
    <w:p w14:paraId="153C0847" w14:textId="77777777" w:rsidR="00D87E7C" w:rsidRDefault="0088031F" w:rsidP="00D87E7C">
      <w:pPr>
        <w:pStyle w:val="Heading20"/>
      </w:pPr>
      <w:r w:rsidRPr="00996FAF">
        <w:t>Findings</w:t>
      </w:r>
    </w:p>
    <w:p w14:paraId="04E9ACA0" w14:textId="54B7AC2B" w:rsidR="009A14C8" w:rsidRDefault="00F67FFC" w:rsidP="0036130C">
      <w:pPr>
        <w:pStyle w:val="NormalArial"/>
      </w:pPr>
      <w:r>
        <w:t>The decision maker finds this Standard compliant.</w:t>
      </w:r>
    </w:p>
    <w:p w14:paraId="19E6E9A8" w14:textId="265EE40B" w:rsidR="009A14C8" w:rsidRDefault="00F67FFC" w:rsidP="0036130C">
      <w:pPr>
        <w:pStyle w:val="NormalArial"/>
      </w:pPr>
      <w:r w:rsidRPr="00144BA5">
        <w:t>Consumers</w:t>
      </w:r>
      <w:r>
        <w:t xml:space="preserve"> and their </w:t>
      </w:r>
      <w:r w:rsidRPr="00144BA5">
        <w:t xml:space="preserve">representatives said they </w:t>
      </w:r>
      <w:r w:rsidR="00913531">
        <w:t>were</w:t>
      </w:r>
      <w:r w:rsidRPr="00144BA5">
        <w:t xml:space="preserve"> encouraged and supported to provide feedback regarding care and services</w:t>
      </w:r>
      <w:r>
        <w:t>. They said</w:t>
      </w:r>
      <w:r w:rsidRPr="00144BA5">
        <w:t xml:space="preserve"> </w:t>
      </w:r>
      <w:r>
        <w:t xml:space="preserve">they </w:t>
      </w:r>
      <w:r w:rsidRPr="00144BA5">
        <w:t>were aware of the service’s formal mechanisms for providing feedback such as via feedback forms and consumer meetings</w:t>
      </w:r>
      <w:r>
        <w:t>.</w:t>
      </w:r>
      <w:r w:rsidR="00913531">
        <w:t xml:space="preserve"> </w:t>
      </w:r>
      <w:r w:rsidR="00F10244">
        <w:t xml:space="preserve">While </w:t>
      </w:r>
      <w:r w:rsidR="00913531" w:rsidRPr="00144BA5">
        <w:t xml:space="preserve">consumers were not aware of how to make complaints to external organisations, they </w:t>
      </w:r>
      <w:r w:rsidR="00913531">
        <w:t xml:space="preserve">said they </w:t>
      </w:r>
      <w:r w:rsidR="00913531" w:rsidRPr="00144BA5">
        <w:t>prefer</w:t>
      </w:r>
      <w:r w:rsidR="00913531">
        <w:t>red</w:t>
      </w:r>
      <w:r w:rsidR="00913531" w:rsidRPr="00144BA5">
        <w:t xml:space="preserve"> to raise concerns directly with staff or management</w:t>
      </w:r>
      <w:r w:rsidR="00913531">
        <w:t>. C</w:t>
      </w:r>
      <w:r w:rsidR="00913531" w:rsidRPr="001A63C7">
        <w:t>onsumers</w:t>
      </w:r>
      <w:r w:rsidR="00913531">
        <w:t xml:space="preserve"> said feedback and complaints were </w:t>
      </w:r>
      <w:r w:rsidR="00913531" w:rsidRPr="001A63C7">
        <w:t>addressed directly by staff and management to their satisfaction</w:t>
      </w:r>
      <w:r w:rsidR="00913531">
        <w:t>.</w:t>
      </w:r>
    </w:p>
    <w:p w14:paraId="22D9617B" w14:textId="780B51A4" w:rsidR="00913531" w:rsidRDefault="00913531" w:rsidP="0036130C">
      <w:pPr>
        <w:pStyle w:val="NormalArial"/>
      </w:pPr>
      <w:r w:rsidRPr="00144BA5">
        <w:t>Staff described how they act</w:t>
      </w:r>
      <w:r>
        <w:t>ed</w:t>
      </w:r>
      <w:r w:rsidRPr="00144BA5">
        <w:t xml:space="preserve"> as advocates for consumers by communicating concerns to management on their behalf, encouraging </w:t>
      </w:r>
      <w:r>
        <w:t>consumers</w:t>
      </w:r>
      <w:r w:rsidRPr="00144BA5">
        <w:t xml:space="preserve"> to provide feedback and assisting consumers to complete feedback forms as required</w:t>
      </w:r>
      <w:r>
        <w:t xml:space="preserve">. </w:t>
      </w:r>
      <w:r w:rsidRPr="001A63C7">
        <w:t>Staff demonstrated an understanding of open disclosure and how this relate</w:t>
      </w:r>
      <w:r>
        <w:t>d</w:t>
      </w:r>
      <w:r w:rsidRPr="001A63C7">
        <w:t xml:space="preserve"> to complaints resolution. Management described the service’s practice of open disclosure in response to </w:t>
      </w:r>
      <w:r>
        <w:t xml:space="preserve">complaints </w:t>
      </w:r>
      <w:r w:rsidRPr="001A63C7">
        <w:t xml:space="preserve">and provided examples of where open disclosure </w:t>
      </w:r>
      <w:r>
        <w:t>was</w:t>
      </w:r>
      <w:r w:rsidRPr="001A63C7">
        <w:t xml:space="preserve"> applied</w:t>
      </w:r>
      <w:r>
        <w:t>. Staff</w:t>
      </w:r>
      <w:r w:rsidRPr="001A63C7">
        <w:t xml:space="preserve"> advised the main mechanisms used by the service to inform improvements include</w:t>
      </w:r>
      <w:r>
        <w:t>d</w:t>
      </w:r>
      <w:r w:rsidRPr="001A63C7">
        <w:t xml:space="preserve"> </w:t>
      </w:r>
      <w:r>
        <w:t>monthly</w:t>
      </w:r>
      <w:r w:rsidRPr="001A63C7">
        <w:t xml:space="preserve"> </w:t>
      </w:r>
      <w:r>
        <w:t xml:space="preserve">meetings, </w:t>
      </w:r>
      <w:r w:rsidRPr="001A63C7">
        <w:t>feedback</w:t>
      </w:r>
      <w:r>
        <w:t xml:space="preserve">, </w:t>
      </w:r>
      <w:proofErr w:type="gramStart"/>
      <w:r w:rsidRPr="001A63C7">
        <w:t>audits</w:t>
      </w:r>
      <w:proofErr w:type="gramEnd"/>
      <w:r w:rsidRPr="001A63C7">
        <w:t xml:space="preserve"> and surveys.</w:t>
      </w:r>
    </w:p>
    <w:p w14:paraId="09476534" w14:textId="595C07E9" w:rsidR="00F67FFC" w:rsidRDefault="00913531" w:rsidP="0036130C">
      <w:pPr>
        <w:pStyle w:val="NormalArial"/>
      </w:pPr>
      <w:r>
        <w:t>The service</w:t>
      </w:r>
      <w:r w:rsidR="00F10244">
        <w:t>’</w:t>
      </w:r>
      <w:r>
        <w:t>s complaints register and plan for continuous improvement captured information to inform continuous improvement.</w:t>
      </w:r>
    </w:p>
    <w:p w14:paraId="153C0848" w14:textId="4A9EA307" w:rsidR="002B0C90" w:rsidRPr="00712752" w:rsidRDefault="009A14C8" w:rsidP="0036130C">
      <w:pPr>
        <w:pStyle w:val="NormalArial"/>
      </w:pPr>
      <w:r w:rsidRPr="00C41878">
        <w:t>The organisation ha</w:t>
      </w:r>
      <w:r>
        <w:t>d</w:t>
      </w:r>
      <w:r w:rsidRPr="00C41878">
        <w:t xml:space="preserve"> policies and procedure</w:t>
      </w:r>
      <w:r>
        <w:t>s</w:t>
      </w:r>
      <w:r w:rsidRPr="00C41878">
        <w:t xml:space="preserve"> to guide staff in their practice</w:t>
      </w:r>
      <w:r>
        <w:t>.</w:t>
      </w:r>
      <w:r w:rsidR="0088031F" w:rsidRPr="00712752">
        <w:br w:type="page"/>
      </w:r>
    </w:p>
    <w:p w14:paraId="153C0849" w14:textId="77777777" w:rsidR="00FC045E" w:rsidRPr="00996FAF" w:rsidRDefault="0088031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9D3D0F" w14:paraId="153C084C" w14:textId="77777777" w:rsidTr="00F81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3C084A" w14:textId="77777777" w:rsidR="00FC045E" w:rsidRPr="00996FAF" w:rsidRDefault="0088031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53C084B" w14:textId="77777777" w:rsidR="00FC045E" w:rsidRPr="00996FAF" w:rsidRDefault="004C3F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3D0F" w14:paraId="153C0850"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4D" w14:textId="77777777" w:rsidR="00FC045E" w:rsidRPr="00996FAF" w:rsidRDefault="0088031F"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53C084E" w14:textId="77777777" w:rsidR="00FC045E" w:rsidRPr="00996FAF" w:rsidRDefault="008803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53C084F" w14:textId="2CED66F2" w:rsidR="00FC045E" w:rsidRPr="00996FAF" w:rsidRDefault="004C3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854"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51" w14:textId="77777777" w:rsidR="00FC045E" w:rsidRPr="00996FAF" w:rsidRDefault="0088031F"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53C0852" w14:textId="77777777" w:rsidR="00FC045E" w:rsidRPr="00996FAF" w:rsidRDefault="008803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153C0853" w14:textId="67FD1F92" w:rsidR="00FC045E" w:rsidRPr="00996FAF" w:rsidRDefault="004C3F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858"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55" w14:textId="77777777" w:rsidR="00FC045E" w:rsidRPr="00996FAF" w:rsidRDefault="0088031F"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53C0856" w14:textId="77777777" w:rsidR="00FC045E" w:rsidRPr="00996FAF" w:rsidRDefault="008803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153C0857" w14:textId="4A1E97D3" w:rsidR="00FC045E" w:rsidRPr="00996FAF" w:rsidRDefault="004C3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85C"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59" w14:textId="77777777" w:rsidR="00FC045E" w:rsidRPr="00996FAF" w:rsidRDefault="0088031F"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53C085A" w14:textId="77777777" w:rsidR="00FC045E" w:rsidRPr="00996FAF" w:rsidRDefault="008803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153C085B" w14:textId="0679C4B9" w:rsidR="00FC045E" w:rsidRPr="00996FAF" w:rsidRDefault="004C3F6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r w:rsidR="009D3D0F" w14:paraId="153C0860" w14:textId="77777777" w:rsidTr="00F814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C085D" w14:textId="77777777" w:rsidR="00FC045E" w:rsidRPr="00996FAF" w:rsidRDefault="0088031F"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53C085E" w14:textId="77777777" w:rsidR="00FC045E" w:rsidRPr="00996FAF" w:rsidRDefault="008803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53C085F" w14:textId="2FD6EF21" w:rsidR="00FC045E" w:rsidRPr="00996FAF" w:rsidRDefault="004C3F6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r w:rsidR="0088031F" w:rsidRPr="00996FAF">
              <w:rPr>
                <w:rFonts w:ascii="Arial" w:hAnsi="Arial" w:cs="Arial"/>
                <w:color w:val="0000FF"/>
              </w:rPr>
              <w:t xml:space="preserve"> </w:t>
            </w:r>
          </w:p>
        </w:tc>
      </w:tr>
    </w:tbl>
    <w:p w14:paraId="153C0861" w14:textId="77777777" w:rsidR="002B0C90" w:rsidRDefault="0088031F" w:rsidP="002B0C90">
      <w:pPr>
        <w:pStyle w:val="Heading20"/>
      </w:pPr>
      <w:r>
        <w:t>Findings</w:t>
      </w:r>
    </w:p>
    <w:p w14:paraId="533952DD" w14:textId="4FB335B3" w:rsidR="009A14C8" w:rsidRDefault="006E2797" w:rsidP="0036130C">
      <w:pPr>
        <w:pStyle w:val="NormalArial"/>
      </w:pPr>
      <w:r>
        <w:t>The decision maker finds this Standard compliant.</w:t>
      </w:r>
    </w:p>
    <w:p w14:paraId="06F34CE3" w14:textId="1A9659BD" w:rsidR="00CB21B0" w:rsidRDefault="00CB21B0" w:rsidP="0036130C">
      <w:pPr>
        <w:pStyle w:val="NormalArial"/>
        <w:rPr>
          <w:szCs w:val="22"/>
        </w:rPr>
      </w:pPr>
      <w:r>
        <w:t>C</w:t>
      </w:r>
      <w:r w:rsidRPr="001A63C7">
        <w:t>onsumers</w:t>
      </w:r>
      <w:r>
        <w:t xml:space="preserve"> and their </w:t>
      </w:r>
      <w:r w:rsidRPr="001A63C7">
        <w:t xml:space="preserve">representatives </w:t>
      </w:r>
      <w:r>
        <w:t>said staff mostly</w:t>
      </w:r>
      <w:r w:rsidRPr="001A63C7">
        <w:t xml:space="preserve"> attend</w:t>
      </w:r>
      <w:r>
        <w:t>ed</w:t>
      </w:r>
      <w:r w:rsidRPr="001A63C7">
        <w:t xml:space="preserve"> quickly in response to call</w:t>
      </w:r>
      <w:r w:rsidR="00F10244">
        <w:t>s for assistance</w:t>
      </w:r>
      <w:r>
        <w:t xml:space="preserve"> and did not express concerns in relation to staffing at the service.</w:t>
      </w:r>
      <w:r w:rsidRPr="00B51E8A">
        <w:rPr>
          <w:szCs w:val="22"/>
        </w:rPr>
        <w:t xml:space="preserve"> </w:t>
      </w:r>
      <w:r w:rsidRPr="001A63C7">
        <w:rPr>
          <w:rFonts w:eastAsiaTheme="minorEastAsia"/>
          <w:color w:val="auto"/>
        </w:rPr>
        <w:t>Consumers</w:t>
      </w:r>
      <w:r>
        <w:rPr>
          <w:rFonts w:eastAsiaTheme="minorEastAsia"/>
          <w:color w:val="auto"/>
        </w:rPr>
        <w:t xml:space="preserve"> and their </w:t>
      </w:r>
      <w:r w:rsidRPr="001A63C7">
        <w:rPr>
          <w:rFonts w:eastAsiaTheme="minorEastAsia"/>
          <w:color w:val="auto"/>
        </w:rPr>
        <w:t xml:space="preserve">representatives provided positive feedback in relation to workforce interactions and confirmed staff and management </w:t>
      </w:r>
      <w:r>
        <w:rPr>
          <w:rFonts w:eastAsiaTheme="minorEastAsia"/>
          <w:color w:val="auto"/>
        </w:rPr>
        <w:t>were</w:t>
      </w:r>
      <w:r w:rsidRPr="001A63C7">
        <w:rPr>
          <w:rFonts w:eastAsiaTheme="minorEastAsia"/>
          <w:color w:val="auto"/>
        </w:rPr>
        <w:t xml:space="preserve"> kind, caring and treat</w:t>
      </w:r>
      <w:r>
        <w:rPr>
          <w:rFonts w:eastAsiaTheme="minorEastAsia"/>
          <w:color w:val="auto"/>
        </w:rPr>
        <w:t xml:space="preserve">ed them </w:t>
      </w:r>
      <w:r w:rsidRPr="001A63C7">
        <w:rPr>
          <w:rFonts w:eastAsiaTheme="minorEastAsia"/>
          <w:color w:val="auto"/>
        </w:rPr>
        <w:t>well</w:t>
      </w:r>
      <w:r>
        <w:rPr>
          <w:rFonts w:eastAsiaTheme="minorEastAsia"/>
          <w:color w:val="auto"/>
        </w:rPr>
        <w:t>. Consumers said staff were well trained.</w:t>
      </w:r>
    </w:p>
    <w:p w14:paraId="291FFCA1" w14:textId="65C2A40E" w:rsidR="006E2797" w:rsidRDefault="00CB21B0" w:rsidP="0036130C">
      <w:pPr>
        <w:pStyle w:val="NormalArial"/>
      </w:pPr>
      <w:r w:rsidRPr="00B51E8A">
        <w:rPr>
          <w:szCs w:val="22"/>
        </w:rPr>
        <w:t>Staff advised they mostly ha</w:t>
      </w:r>
      <w:r>
        <w:rPr>
          <w:szCs w:val="22"/>
        </w:rPr>
        <w:t>d e</w:t>
      </w:r>
      <w:r w:rsidRPr="00B51E8A">
        <w:rPr>
          <w:szCs w:val="22"/>
        </w:rPr>
        <w:t>nough time to do their jobs</w:t>
      </w:r>
      <w:r>
        <w:rPr>
          <w:szCs w:val="22"/>
        </w:rPr>
        <w:t>, they received training and their performance was monitored</w:t>
      </w:r>
      <w:r w:rsidR="00774F7B">
        <w:rPr>
          <w:szCs w:val="22"/>
        </w:rPr>
        <w:t xml:space="preserve"> through performance appraisals.</w:t>
      </w:r>
    </w:p>
    <w:p w14:paraId="1376E93C" w14:textId="459FDA9F" w:rsidR="00CB21B0" w:rsidRDefault="00CB21B0" w:rsidP="00CB21B0">
      <w:pPr>
        <w:pStyle w:val="NormalArial"/>
      </w:pPr>
      <w:r w:rsidRPr="00B51E8A">
        <w:t xml:space="preserve">Call </w:t>
      </w:r>
      <w:r w:rsidR="00F10244">
        <w:t>for assistance</w:t>
      </w:r>
      <w:r w:rsidRPr="00B51E8A">
        <w:t xml:space="preserve"> response times </w:t>
      </w:r>
      <w:r>
        <w:t>were</w:t>
      </w:r>
      <w:r w:rsidRPr="00B51E8A">
        <w:t xml:space="preserve"> </w:t>
      </w:r>
      <w:proofErr w:type="gramStart"/>
      <w:r w:rsidRPr="00B51E8A">
        <w:t>monitored</w:t>
      </w:r>
      <w:proofErr w:type="gramEnd"/>
      <w:r w:rsidRPr="00B51E8A">
        <w:t xml:space="preserve"> </w:t>
      </w:r>
      <w:r>
        <w:t>and response times were</w:t>
      </w:r>
      <w:r w:rsidRPr="00B51E8A">
        <w:t xml:space="preserve"> discussed </w:t>
      </w:r>
      <w:r>
        <w:t>as part of</w:t>
      </w:r>
      <w:r w:rsidRPr="00B51E8A">
        <w:t xml:space="preserve"> </w:t>
      </w:r>
      <w:r>
        <w:t>staff meetings.</w:t>
      </w:r>
      <w:r w:rsidRPr="00B51E8A">
        <w:t xml:space="preserve"> </w:t>
      </w:r>
      <w:r>
        <w:rPr>
          <w:szCs w:val="22"/>
        </w:rPr>
        <w:t>Staff</w:t>
      </w:r>
      <w:r w:rsidRPr="001A63C7">
        <w:rPr>
          <w:color w:val="auto"/>
          <w:szCs w:val="22"/>
        </w:rPr>
        <w:t xml:space="preserve"> behaviour</w:t>
      </w:r>
      <w:r>
        <w:rPr>
          <w:color w:val="auto"/>
          <w:szCs w:val="22"/>
        </w:rPr>
        <w:t xml:space="preserve"> was monitored</w:t>
      </w:r>
      <w:r w:rsidRPr="001A63C7">
        <w:rPr>
          <w:color w:val="auto"/>
          <w:szCs w:val="22"/>
        </w:rPr>
        <w:t xml:space="preserve"> </w:t>
      </w:r>
      <w:r>
        <w:rPr>
          <w:color w:val="auto"/>
          <w:szCs w:val="22"/>
        </w:rPr>
        <w:t>to</w:t>
      </w:r>
      <w:r w:rsidRPr="001A63C7">
        <w:rPr>
          <w:color w:val="auto"/>
          <w:szCs w:val="22"/>
        </w:rPr>
        <w:t xml:space="preserve"> ensure interactions between staff and consumers me</w:t>
      </w:r>
      <w:r>
        <w:rPr>
          <w:color w:val="auto"/>
          <w:szCs w:val="22"/>
        </w:rPr>
        <w:t>t</w:t>
      </w:r>
      <w:r w:rsidRPr="001A63C7">
        <w:rPr>
          <w:color w:val="auto"/>
          <w:szCs w:val="22"/>
        </w:rPr>
        <w:t xml:space="preserve"> the organisation’s expectations</w:t>
      </w:r>
      <w:r>
        <w:rPr>
          <w:color w:val="auto"/>
          <w:szCs w:val="22"/>
        </w:rPr>
        <w:t>. Staff received mandatory and competency training. Position descriptions</w:t>
      </w:r>
      <w:r w:rsidR="00911F7D">
        <w:rPr>
          <w:color w:val="auto"/>
          <w:szCs w:val="22"/>
        </w:rPr>
        <w:t xml:space="preserve">, regulatory requirements as well as </w:t>
      </w:r>
      <w:r>
        <w:rPr>
          <w:color w:val="auto"/>
          <w:szCs w:val="22"/>
        </w:rPr>
        <w:t>processes for ensuring the qualifications of staff was monitored.</w:t>
      </w:r>
    </w:p>
    <w:p w14:paraId="153C0862" w14:textId="09E7FF7F" w:rsidR="002B0C90" w:rsidRPr="00262C0B" w:rsidRDefault="009A14C8" w:rsidP="0036130C">
      <w:pPr>
        <w:pStyle w:val="NormalArial"/>
      </w:pPr>
      <w:r w:rsidRPr="00C41878">
        <w:t>The organisation ha</w:t>
      </w:r>
      <w:r>
        <w:t>d</w:t>
      </w:r>
      <w:r w:rsidRPr="00C41878">
        <w:t xml:space="preserve"> policies and procedure</w:t>
      </w:r>
      <w:r>
        <w:t>s</w:t>
      </w:r>
      <w:r w:rsidRPr="00C41878">
        <w:t xml:space="preserve"> to guide staff in their practice</w:t>
      </w:r>
      <w:r>
        <w:t>.</w:t>
      </w:r>
      <w:r w:rsidR="0088031F">
        <w:br w:type="page"/>
      </w:r>
    </w:p>
    <w:p w14:paraId="153C0863" w14:textId="77777777" w:rsidR="00FC045E" w:rsidRPr="00996FAF" w:rsidRDefault="0088031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D3D0F" w14:paraId="153C0866" w14:textId="77777777" w:rsidTr="00F81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53C0864" w14:textId="77777777" w:rsidR="00FC045E" w:rsidRPr="00996FAF" w:rsidRDefault="0088031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7" w:type="dxa"/>
          </w:tcPr>
          <w:p w14:paraId="153C0865" w14:textId="77777777" w:rsidR="00FC045E" w:rsidRPr="00996FAF" w:rsidRDefault="004C3F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3D0F" w14:paraId="153C086A" w14:textId="77777777" w:rsidTr="00F8147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3C0867" w14:textId="77777777" w:rsidR="00FC045E" w:rsidRPr="00996FAF" w:rsidRDefault="0088031F" w:rsidP="003574D0">
            <w:pPr>
              <w:spacing w:line="22" w:lineRule="atLeast"/>
              <w:rPr>
                <w:rFonts w:ascii="Arial" w:hAnsi="Arial" w:cs="Arial"/>
                <w:color w:val="auto"/>
              </w:rPr>
            </w:pPr>
            <w:r w:rsidRPr="00996FAF">
              <w:rPr>
                <w:rFonts w:ascii="Arial" w:hAnsi="Arial" w:cs="Arial"/>
                <w:color w:val="auto"/>
              </w:rPr>
              <w:t>Requirement 8(3)(a)</w:t>
            </w:r>
          </w:p>
        </w:tc>
        <w:tc>
          <w:tcPr>
            <w:tcW w:w="6546" w:type="dxa"/>
            <w:shd w:val="clear" w:color="auto" w:fill="auto"/>
            <w:vAlign w:val="top"/>
          </w:tcPr>
          <w:p w14:paraId="153C0868" w14:textId="77777777" w:rsidR="00FC045E" w:rsidRPr="00996FAF" w:rsidRDefault="008803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vAlign w:val="top"/>
          </w:tcPr>
          <w:p w14:paraId="153C0869" w14:textId="1F70B0F0" w:rsidR="00FC045E" w:rsidRPr="00996FAF" w:rsidRDefault="004C3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p>
        </w:tc>
      </w:tr>
      <w:tr w:rsidR="009D3D0F" w14:paraId="153C086E"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3C086B" w14:textId="77777777" w:rsidR="00FC045E" w:rsidRPr="00996FAF" w:rsidRDefault="0088031F" w:rsidP="003574D0">
            <w:pPr>
              <w:spacing w:line="22" w:lineRule="atLeast"/>
              <w:rPr>
                <w:rFonts w:ascii="Arial" w:hAnsi="Arial" w:cs="Arial"/>
                <w:color w:val="auto"/>
              </w:rPr>
            </w:pPr>
            <w:r w:rsidRPr="00996FAF">
              <w:rPr>
                <w:rFonts w:ascii="Arial" w:hAnsi="Arial" w:cs="Arial"/>
                <w:color w:val="auto"/>
              </w:rPr>
              <w:t>Requirement 8(3)(b)</w:t>
            </w:r>
          </w:p>
        </w:tc>
        <w:tc>
          <w:tcPr>
            <w:tcW w:w="6546" w:type="dxa"/>
            <w:shd w:val="clear" w:color="auto" w:fill="auto"/>
            <w:vAlign w:val="top"/>
          </w:tcPr>
          <w:p w14:paraId="153C086C" w14:textId="77777777" w:rsidR="00FC045E" w:rsidRPr="00996FAF" w:rsidRDefault="008803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vAlign w:val="top"/>
          </w:tcPr>
          <w:p w14:paraId="153C086D" w14:textId="68B363D2" w:rsidR="00FC045E" w:rsidRPr="00996FAF" w:rsidRDefault="004C3F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p>
        </w:tc>
      </w:tr>
      <w:tr w:rsidR="009D3D0F" w14:paraId="153C0878" w14:textId="77777777" w:rsidTr="00F8147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3C086F" w14:textId="77777777" w:rsidR="00FC045E" w:rsidRPr="00996FAF" w:rsidRDefault="0088031F" w:rsidP="003574D0">
            <w:pPr>
              <w:spacing w:line="22" w:lineRule="atLeast"/>
              <w:rPr>
                <w:rFonts w:ascii="Arial" w:hAnsi="Arial" w:cs="Arial"/>
                <w:color w:val="auto"/>
              </w:rPr>
            </w:pPr>
            <w:r w:rsidRPr="00996FAF">
              <w:rPr>
                <w:rFonts w:ascii="Arial" w:hAnsi="Arial" w:cs="Arial"/>
                <w:color w:val="auto"/>
              </w:rPr>
              <w:t>Requirement 8(3)(c)</w:t>
            </w:r>
          </w:p>
        </w:tc>
        <w:tc>
          <w:tcPr>
            <w:tcW w:w="6546" w:type="dxa"/>
            <w:shd w:val="clear" w:color="auto" w:fill="auto"/>
            <w:vAlign w:val="top"/>
          </w:tcPr>
          <w:p w14:paraId="153C0870" w14:textId="77777777" w:rsidR="00FC045E" w:rsidRPr="00996FAF" w:rsidRDefault="008803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53C0871" w14:textId="77777777" w:rsidR="00FC045E" w:rsidRPr="00996FAF" w:rsidRDefault="0088031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53C0872" w14:textId="77777777" w:rsidR="00FC045E" w:rsidRPr="00996FAF" w:rsidRDefault="0088031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53C0873" w14:textId="77777777" w:rsidR="00FC045E" w:rsidRPr="00996FAF" w:rsidRDefault="0088031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53C0874" w14:textId="77777777" w:rsidR="00FC045E" w:rsidRPr="00996FAF" w:rsidRDefault="0088031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53C0875" w14:textId="77777777" w:rsidR="00FC045E" w:rsidRPr="00996FAF" w:rsidRDefault="0088031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53C0876" w14:textId="77777777" w:rsidR="00FC045E" w:rsidRPr="00996FAF" w:rsidRDefault="0088031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vAlign w:val="top"/>
          </w:tcPr>
          <w:p w14:paraId="153C0877" w14:textId="399E9D8C" w:rsidR="00FC045E" w:rsidRPr="00996FAF" w:rsidRDefault="004C3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75446">
                  <w:rPr>
                    <w:rFonts w:ascii="Arial" w:hAnsi="Arial" w:cs="Arial"/>
                    <w:color w:val="auto"/>
                  </w:rPr>
                  <w:t>Compliant</w:t>
                </w:r>
              </w:sdtContent>
            </w:sdt>
          </w:p>
        </w:tc>
      </w:tr>
      <w:tr w:rsidR="009D3D0F" w14:paraId="153C0880" w14:textId="77777777" w:rsidTr="00F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3C0879" w14:textId="77777777" w:rsidR="00FC045E" w:rsidRPr="00996FAF" w:rsidRDefault="0088031F" w:rsidP="003574D0">
            <w:pPr>
              <w:spacing w:line="22" w:lineRule="atLeast"/>
              <w:rPr>
                <w:rFonts w:ascii="Arial" w:hAnsi="Arial" w:cs="Arial"/>
                <w:color w:val="auto"/>
              </w:rPr>
            </w:pPr>
            <w:r w:rsidRPr="00996FAF">
              <w:rPr>
                <w:rFonts w:ascii="Arial" w:hAnsi="Arial" w:cs="Arial"/>
                <w:color w:val="auto"/>
              </w:rPr>
              <w:t>Requirement 8(3)(d)</w:t>
            </w:r>
          </w:p>
        </w:tc>
        <w:tc>
          <w:tcPr>
            <w:tcW w:w="6546" w:type="dxa"/>
            <w:shd w:val="clear" w:color="auto" w:fill="auto"/>
            <w:vAlign w:val="top"/>
          </w:tcPr>
          <w:p w14:paraId="153C087A" w14:textId="77777777" w:rsidR="00FC045E" w:rsidRPr="00996FAF" w:rsidRDefault="008803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53C087B" w14:textId="77777777" w:rsidR="00FC045E" w:rsidRPr="00996FAF" w:rsidRDefault="0088031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53C087C" w14:textId="77777777" w:rsidR="00FC045E" w:rsidRPr="00996FAF" w:rsidRDefault="0088031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53C087D" w14:textId="77777777" w:rsidR="00FC045E" w:rsidRPr="00996FAF" w:rsidRDefault="0088031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53C087E" w14:textId="77777777" w:rsidR="00FC045E" w:rsidRPr="00996FAF" w:rsidRDefault="0088031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vAlign w:val="top"/>
          </w:tcPr>
          <w:p w14:paraId="153C087F" w14:textId="0063BBDE" w:rsidR="00FC045E" w:rsidRPr="00996FAF" w:rsidRDefault="004C3F6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p>
        </w:tc>
      </w:tr>
      <w:tr w:rsidR="009D3D0F" w14:paraId="153C0887" w14:textId="77777777" w:rsidTr="00F8147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3C0881" w14:textId="77777777" w:rsidR="00FC045E" w:rsidRPr="00996FAF" w:rsidRDefault="0088031F" w:rsidP="003574D0">
            <w:pPr>
              <w:spacing w:line="22" w:lineRule="atLeast"/>
              <w:rPr>
                <w:rFonts w:ascii="Arial" w:hAnsi="Arial" w:cs="Arial"/>
                <w:color w:val="auto"/>
              </w:rPr>
            </w:pPr>
            <w:r w:rsidRPr="00996FAF">
              <w:rPr>
                <w:rFonts w:ascii="Arial" w:hAnsi="Arial" w:cs="Arial"/>
                <w:color w:val="auto"/>
              </w:rPr>
              <w:t>Requirement 8(3)(e)</w:t>
            </w:r>
          </w:p>
        </w:tc>
        <w:tc>
          <w:tcPr>
            <w:tcW w:w="6546" w:type="dxa"/>
            <w:shd w:val="clear" w:color="auto" w:fill="auto"/>
            <w:vAlign w:val="top"/>
          </w:tcPr>
          <w:p w14:paraId="153C0882" w14:textId="77777777" w:rsidR="00FC045E" w:rsidRPr="00996FAF" w:rsidRDefault="008803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3C0883" w14:textId="77777777" w:rsidR="00FC045E" w:rsidRPr="00996FAF" w:rsidRDefault="0088031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53C0884" w14:textId="77777777" w:rsidR="00FC045E" w:rsidRPr="00996FAF" w:rsidRDefault="0088031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3C0885" w14:textId="77777777" w:rsidR="00FC045E" w:rsidRPr="00996FAF" w:rsidRDefault="0088031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vAlign w:val="top"/>
          </w:tcPr>
          <w:p w14:paraId="153C0886" w14:textId="41171221" w:rsidR="00FC045E" w:rsidRPr="00996FAF" w:rsidRDefault="004C3F6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8031F">
                  <w:rPr>
                    <w:rFonts w:ascii="Arial" w:hAnsi="Arial" w:cs="Arial"/>
                    <w:color w:val="auto"/>
                  </w:rPr>
                  <w:t>Compliant</w:t>
                </w:r>
              </w:sdtContent>
            </w:sdt>
          </w:p>
        </w:tc>
      </w:tr>
    </w:tbl>
    <w:p w14:paraId="153C0888" w14:textId="77777777" w:rsidR="00D87E7C" w:rsidRDefault="0088031F" w:rsidP="00D87E7C">
      <w:pPr>
        <w:pStyle w:val="Heading20"/>
      </w:pPr>
      <w:r w:rsidRPr="00996FAF">
        <w:t>Findings</w:t>
      </w:r>
    </w:p>
    <w:p w14:paraId="153C0889" w14:textId="162EC41C" w:rsidR="00117022" w:rsidRPr="007851A3" w:rsidRDefault="004A2939" w:rsidP="0036130C">
      <w:pPr>
        <w:pStyle w:val="NormalArial"/>
      </w:pPr>
      <w:r w:rsidRPr="007851A3">
        <w:t>The decision maker finds this Standard compliant.</w:t>
      </w:r>
    </w:p>
    <w:p w14:paraId="1B2635D3" w14:textId="7DD38851" w:rsidR="004A2939" w:rsidRPr="007851A3" w:rsidRDefault="004A2939" w:rsidP="0036130C">
      <w:pPr>
        <w:pStyle w:val="NormalArial"/>
        <w:rPr>
          <w:szCs w:val="22"/>
        </w:rPr>
      </w:pPr>
      <w:r w:rsidRPr="007851A3">
        <w:rPr>
          <w:szCs w:val="22"/>
        </w:rPr>
        <w:t>Consumers considered the service was well run and they could provide feedback and suggestions to management which were considered.</w:t>
      </w:r>
    </w:p>
    <w:p w14:paraId="37218BC7" w14:textId="1459A259" w:rsidR="004A2939" w:rsidRPr="007851A3" w:rsidRDefault="004A2939" w:rsidP="0036130C">
      <w:pPr>
        <w:pStyle w:val="NormalArial"/>
        <w:rPr>
          <w:szCs w:val="22"/>
        </w:rPr>
      </w:pPr>
      <w:r w:rsidRPr="007851A3">
        <w:rPr>
          <w:szCs w:val="22"/>
        </w:rPr>
        <w:t xml:space="preserve">Staff described the various ways in which the organisation’s executive management engaged with and communicated with consumers, their </w:t>
      </w:r>
      <w:proofErr w:type="gramStart"/>
      <w:r w:rsidRPr="007851A3">
        <w:rPr>
          <w:szCs w:val="22"/>
        </w:rPr>
        <w:t>representatives</w:t>
      </w:r>
      <w:proofErr w:type="gramEnd"/>
      <w:r w:rsidRPr="007851A3">
        <w:rPr>
          <w:szCs w:val="22"/>
        </w:rPr>
        <w:t xml:space="preserve"> and staff regarding updates on policies, procedures or changes to legislation.</w:t>
      </w:r>
    </w:p>
    <w:p w14:paraId="4DB5DB57" w14:textId="0BB9CE3A" w:rsidR="004A2939" w:rsidRDefault="004A2939" w:rsidP="0036130C">
      <w:pPr>
        <w:pStyle w:val="NormalArial"/>
      </w:pPr>
      <w:r w:rsidRPr="007851A3">
        <w:t xml:space="preserve">A culture of safe, </w:t>
      </w:r>
      <w:proofErr w:type="gramStart"/>
      <w:r w:rsidRPr="007851A3">
        <w:t>inclusive</w:t>
      </w:r>
      <w:proofErr w:type="gramEnd"/>
      <w:r w:rsidRPr="007851A3">
        <w:t xml:space="preserve"> and quality care was promoted and effective governance systems in relation to information management, continuous improvement, financial governance, workforce </w:t>
      </w:r>
      <w:r w:rsidRPr="007851A3">
        <w:lastRenderedPageBreak/>
        <w:t>governance, and feedback and complaints were evidenced including an effective clinical governance framework and associated risk and incident management systems and practices.</w:t>
      </w:r>
    </w:p>
    <w:p w14:paraId="3773B81F" w14:textId="2092E7EC" w:rsidR="007851A3" w:rsidRDefault="00A14295" w:rsidP="0036130C">
      <w:pPr>
        <w:pStyle w:val="NormalArial"/>
        <w:rPr>
          <w:rFonts w:eastAsiaTheme="minorEastAsia"/>
        </w:rPr>
      </w:pPr>
      <w:r>
        <w:t xml:space="preserve">However, the </w:t>
      </w:r>
      <w:r w:rsidR="007851A3">
        <w:t xml:space="preserve">site audit report raised that the service did not </w:t>
      </w:r>
      <w:r>
        <w:rPr>
          <w:rFonts w:eastAsiaTheme="minorEastAsia"/>
        </w:rPr>
        <w:t xml:space="preserve">comply with its legislative/regulatory obligations </w:t>
      </w:r>
      <w:r w:rsidR="007851A3">
        <w:t xml:space="preserve">to assess </w:t>
      </w:r>
      <w:r w:rsidR="007851A3">
        <w:rPr>
          <w:rFonts w:eastAsiaTheme="minorEastAsia"/>
        </w:rPr>
        <w:t>and identify how many staff require National Disability and Insurance Scheme (NDIS) worker screening.</w:t>
      </w:r>
    </w:p>
    <w:p w14:paraId="0148DEB6" w14:textId="518FEA11" w:rsidR="007851A3" w:rsidRDefault="007851A3" w:rsidP="0036130C">
      <w:pPr>
        <w:pStyle w:val="NormalArial"/>
        <w:rPr>
          <w:rFonts w:eastAsiaTheme="minorEastAsia"/>
        </w:rPr>
      </w:pPr>
      <w:r>
        <w:rPr>
          <w:rFonts w:eastAsiaTheme="minorEastAsia"/>
        </w:rPr>
        <w:t xml:space="preserve">The </w:t>
      </w:r>
      <w:r w:rsidR="00A14295">
        <w:rPr>
          <w:rFonts w:eastAsiaTheme="minorEastAsia"/>
        </w:rPr>
        <w:t>a</w:t>
      </w:r>
      <w:r>
        <w:rPr>
          <w:rFonts w:eastAsiaTheme="minorEastAsia"/>
        </w:rPr>
        <w:t xml:space="preserve">pproved provider’s response included </w:t>
      </w:r>
      <w:r w:rsidRPr="007851A3">
        <w:rPr>
          <w:rFonts w:eastAsiaTheme="minorEastAsia"/>
        </w:rPr>
        <w:t>th</w:t>
      </w:r>
      <w:r>
        <w:rPr>
          <w:rFonts w:eastAsiaTheme="minorEastAsia"/>
        </w:rPr>
        <w:t>e</w:t>
      </w:r>
      <w:r w:rsidRPr="007851A3">
        <w:rPr>
          <w:rFonts w:eastAsiaTheme="minorEastAsia"/>
        </w:rPr>
        <w:t xml:space="preserve"> organisation has developed</w:t>
      </w:r>
      <w:r w:rsidR="00A14295">
        <w:rPr>
          <w:rFonts w:eastAsiaTheme="minorEastAsia"/>
        </w:rPr>
        <w:t>,</w:t>
      </w:r>
      <w:r w:rsidRPr="007851A3">
        <w:rPr>
          <w:rFonts w:eastAsiaTheme="minorEastAsia"/>
        </w:rPr>
        <w:t xml:space="preserve"> and is undertaking</w:t>
      </w:r>
      <w:r w:rsidR="00A14295">
        <w:rPr>
          <w:rFonts w:eastAsiaTheme="minorEastAsia"/>
        </w:rPr>
        <w:t>,</w:t>
      </w:r>
      <w:r w:rsidRPr="007851A3">
        <w:rPr>
          <w:rFonts w:eastAsiaTheme="minorEastAsia"/>
        </w:rPr>
        <w:t xml:space="preserve"> a risk assessment to assess the staff roles to identify which staff roles require a NDIS </w:t>
      </w:r>
      <w:r>
        <w:rPr>
          <w:rFonts w:eastAsiaTheme="minorEastAsia"/>
        </w:rPr>
        <w:t>W</w:t>
      </w:r>
      <w:r w:rsidRPr="007851A3">
        <w:rPr>
          <w:rFonts w:eastAsiaTheme="minorEastAsia"/>
        </w:rPr>
        <w:t xml:space="preserve">orker </w:t>
      </w:r>
      <w:r>
        <w:rPr>
          <w:rFonts w:eastAsiaTheme="minorEastAsia"/>
        </w:rPr>
        <w:t>S</w:t>
      </w:r>
      <w:r w:rsidRPr="007851A3">
        <w:rPr>
          <w:rFonts w:eastAsiaTheme="minorEastAsia"/>
        </w:rPr>
        <w:t xml:space="preserve">creening clearance. </w:t>
      </w:r>
      <w:r>
        <w:rPr>
          <w:rFonts w:eastAsiaTheme="minorEastAsia"/>
        </w:rPr>
        <w:t xml:space="preserve">The approved provider states once </w:t>
      </w:r>
      <w:r w:rsidRPr="007851A3">
        <w:rPr>
          <w:rFonts w:eastAsiaTheme="minorEastAsia"/>
        </w:rPr>
        <w:t>the risk assessment is completed</w:t>
      </w:r>
      <w:r>
        <w:rPr>
          <w:rFonts w:eastAsiaTheme="minorEastAsia"/>
        </w:rPr>
        <w:t>,</w:t>
      </w:r>
      <w:r w:rsidRPr="007851A3">
        <w:rPr>
          <w:rFonts w:eastAsiaTheme="minorEastAsia"/>
        </w:rPr>
        <w:t xml:space="preserve"> </w:t>
      </w:r>
      <w:r>
        <w:rPr>
          <w:rFonts w:eastAsiaTheme="minorEastAsia"/>
        </w:rPr>
        <w:t>they</w:t>
      </w:r>
      <w:r w:rsidRPr="007851A3">
        <w:rPr>
          <w:rFonts w:eastAsiaTheme="minorEastAsia"/>
        </w:rPr>
        <w:t xml:space="preserve"> will implement the change</w:t>
      </w:r>
      <w:r>
        <w:rPr>
          <w:rFonts w:eastAsiaTheme="minorEastAsia"/>
        </w:rPr>
        <w:t>s</w:t>
      </w:r>
      <w:r w:rsidRPr="007851A3">
        <w:rPr>
          <w:rFonts w:eastAsiaTheme="minorEastAsia"/>
        </w:rPr>
        <w:t xml:space="preserve"> requir</w:t>
      </w:r>
      <w:r>
        <w:rPr>
          <w:rFonts w:eastAsiaTheme="minorEastAsia"/>
        </w:rPr>
        <w:t>ed for</w:t>
      </w:r>
      <w:r w:rsidRPr="007851A3">
        <w:rPr>
          <w:rFonts w:eastAsiaTheme="minorEastAsia"/>
        </w:rPr>
        <w:t xml:space="preserve"> staff affected to have a current NDIS Worker Screening clearance as their existing police checks expire.</w:t>
      </w:r>
      <w:r>
        <w:rPr>
          <w:rFonts w:eastAsiaTheme="minorEastAsia"/>
        </w:rPr>
        <w:t xml:space="preserve"> </w:t>
      </w:r>
    </w:p>
    <w:p w14:paraId="7D62A58B" w14:textId="48C8AE08" w:rsidR="007851A3" w:rsidRPr="00A14295" w:rsidRDefault="00A14295" w:rsidP="0036130C">
      <w:pPr>
        <w:pStyle w:val="NormalArial"/>
        <w:rPr>
          <w:rFonts w:eastAsiaTheme="minorEastAsia"/>
        </w:rPr>
      </w:pPr>
      <w:r>
        <w:rPr>
          <w:rFonts w:eastAsiaTheme="minorEastAsia"/>
        </w:rPr>
        <w:t>The decision maker has</w:t>
      </w:r>
      <w:r w:rsidR="007851A3">
        <w:rPr>
          <w:rFonts w:eastAsiaTheme="minorEastAsia"/>
        </w:rPr>
        <w:t xml:space="preserve"> considered the site audit report and note</w:t>
      </w:r>
      <w:r>
        <w:rPr>
          <w:rFonts w:eastAsiaTheme="minorEastAsia"/>
        </w:rPr>
        <w:t>d</w:t>
      </w:r>
      <w:r w:rsidR="007851A3">
        <w:rPr>
          <w:rFonts w:eastAsiaTheme="minorEastAsia"/>
        </w:rPr>
        <w:t xml:space="preserve"> there was no impact identified in relation to the consumer who accesses NDIS support. The approved provider</w:t>
      </w:r>
      <w:r>
        <w:rPr>
          <w:rFonts w:eastAsiaTheme="minorEastAsia"/>
        </w:rPr>
        <w:t xml:space="preserve">’s response supports that the organisation </w:t>
      </w:r>
      <w:r w:rsidR="007851A3">
        <w:rPr>
          <w:rFonts w:eastAsiaTheme="minorEastAsia"/>
        </w:rPr>
        <w:t xml:space="preserve">has taken actions </w:t>
      </w:r>
      <w:r>
        <w:rPr>
          <w:rFonts w:eastAsiaTheme="minorEastAsia"/>
        </w:rPr>
        <w:t>of</w:t>
      </w:r>
      <w:r w:rsidR="007851A3">
        <w:rPr>
          <w:rFonts w:eastAsiaTheme="minorEastAsia"/>
        </w:rPr>
        <w:t xml:space="preserve"> continuous improvement in relation to the information within the site audit report</w:t>
      </w:r>
      <w:r>
        <w:rPr>
          <w:rFonts w:eastAsiaTheme="minorEastAsia"/>
        </w:rPr>
        <w:t>,</w:t>
      </w:r>
      <w:r w:rsidR="007851A3">
        <w:rPr>
          <w:rFonts w:eastAsiaTheme="minorEastAsia"/>
        </w:rPr>
        <w:t xml:space="preserve"> including the development of a risk assessment and is currently </w:t>
      </w:r>
      <w:r>
        <w:rPr>
          <w:rFonts w:eastAsiaTheme="minorEastAsia"/>
        </w:rPr>
        <w:t xml:space="preserve">assessing the staff roles which </w:t>
      </w:r>
      <w:r w:rsidR="00F10244">
        <w:rPr>
          <w:rFonts w:eastAsiaTheme="minorEastAsia"/>
        </w:rPr>
        <w:t xml:space="preserve">would </w:t>
      </w:r>
      <w:r>
        <w:rPr>
          <w:rFonts w:eastAsiaTheme="minorEastAsia"/>
        </w:rPr>
        <w:t xml:space="preserve">require </w:t>
      </w:r>
      <w:r w:rsidR="00F10244">
        <w:rPr>
          <w:rFonts w:eastAsiaTheme="minorEastAsia"/>
        </w:rPr>
        <w:t>Worker S</w:t>
      </w:r>
      <w:r>
        <w:rPr>
          <w:rFonts w:eastAsiaTheme="minorEastAsia"/>
        </w:rPr>
        <w:t xml:space="preserve">creening clearance. The decision maker </w:t>
      </w:r>
      <w:r>
        <w:rPr>
          <w:color w:val="auto"/>
        </w:rPr>
        <w:t>considers the</w:t>
      </w:r>
      <w:r w:rsidRPr="00462B33">
        <w:rPr>
          <w:color w:val="auto"/>
        </w:rPr>
        <w:t xml:space="preserve"> improvements </w:t>
      </w:r>
      <w:r>
        <w:rPr>
          <w:color w:val="auto"/>
        </w:rPr>
        <w:t xml:space="preserve">being </w:t>
      </w:r>
      <w:r w:rsidR="00F10244">
        <w:rPr>
          <w:color w:val="auto"/>
        </w:rPr>
        <w:t>under</w:t>
      </w:r>
      <w:r w:rsidRPr="00462B33">
        <w:rPr>
          <w:color w:val="auto"/>
        </w:rPr>
        <w:t xml:space="preserve">taken by the </w:t>
      </w:r>
      <w:r>
        <w:rPr>
          <w:color w:val="auto"/>
        </w:rPr>
        <w:t>a</w:t>
      </w:r>
      <w:r w:rsidRPr="00462B33">
        <w:rPr>
          <w:color w:val="auto"/>
        </w:rPr>
        <w:t xml:space="preserve">pproved provider </w:t>
      </w:r>
      <w:r>
        <w:rPr>
          <w:color w:val="auto"/>
        </w:rPr>
        <w:t>are</w:t>
      </w:r>
      <w:r w:rsidRPr="00462B33">
        <w:rPr>
          <w:color w:val="auto"/>
        </w:rPr>
        <w:t xml:space="preserve"> adequate</w:t>
      </w:r>
      <w:r>
        <w:rPr>
          <w:color w:val="auto"/>
        </w:rPr>
        <w:t>.</w:t>
      </w:r>
    </w:p>
    <w:sectPr w:rsidR="007851A3" w:rsidRPr="00A1429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C0896" w14:textId="77777777" w:rsidR="00C233EF" w:rsidRDefault="0088031F">
      <w:pPr>
        <w:spacing w:after="0"/>
      </w:pPr>
      <w:r>
        <w:separator/>
      </w:r>
    </w:p>
  </w:endnote>
  <w:endnote w:type="continuationSeparator" w:id="0">
    <w:p w14:paraId="153C0898" w14:textId="77777777" w:rsidR="00C233EF" w:rsidRDefault="008803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C088F" w14:textId="77777777" w:rsidR="00DF37F2" w:rsidRPr="00DF37F2" w:rsidRDefault="0088031F" w:rsidP="00DF37F2">
    <w:pPr>
      <w:pStyle w:val="FooterArial9"/>
      <w:rPr>
        <w:rStyle w:val="FooterBold"/>
        <w:rFonts w:ascii="Arial" w:hAnsi="Arial"/>
        <w:b w:val="0"/>
      </w:rPr>
    </w:pPr>
    <w:r w:rsidRPr="00DF37F2">
      <w:rPr>
        <w:rStyle w:val="FooterBold"/>
        <w:rFonts w:ascii="Arial" w:hAnsi="Arial"/>
        <w:b w:val="0"/>
      </w:rPr>
      <w:t>Name of service: RFBI Hawkins Masonic Village - Acacia House</w:t>
    </w:r>
    <w:r w:rsidRPr="00DF37F2">
      <w:rPr>
        <w:rStyle w:val="FooterBold"/>
        <w:rFonts w:ascii="Arial" w:hAnsi="Arial"/>
        <w:b w:val="0"/>
      </w:rPr>
      <w:tab/>
      <w:t xml:space="preserve">RPT-ACC-0122 v3.0 </w:t>
    </w:r>
  </w:p>
  <w:p w14:paraId="153C0890" w14:textId="77777777" w:rsidR="00DF37F2" w:rsidRPr="00DF37F2" w:rsidRDefault="0088031F" w:rsidP="00DF37F2">
    <w:pPr>
      <w:pStyle w:val="FooterArial9"/>
      <w:rPr>
        <w:rStyle w:val="FooterBold"/>
        <w:rFonts w:ascii="Arial" w:hAnsi="Arial"/>
        <w:b w:val="0"/>
      </w:rPr>
    </w:pPr>
    <w:r w:rsidRPr="00DF37F2">
      <w:rPr>
        <w:rStyle w:val="FooterBold"/>
        <w:rFonts w:ascii="Arial" w:hAnsi="Arial"/>
        <w:b w:val="0"/>
      </w:rPr>
      <w:t>Commission ID: 0295</w:t>
    </w:r>
    <w:r w:rsidRPr="00DF37F2">
      <w:rPr>
        <w:rStyle w:val="FooterBold"/>
        <w:rFonts w:ascii="Arial" w:hAnsi="Arial"/>
        <w:b w:val="0"/>
      </w:rPr>
      <w:tab/>
      <w:t xml:space="preserve">OFFICIAL: Sensitive </w:t>
    </w:r>
  </w:p>
  <w:p w14:paraId="153C0891" w14:textId="77777777" w:rsidR="00DF37F2" w:rsidRPr="00DF37F2" w:rsidRDefault="0088031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C0893" w14:textId="77777777" w:rsidR="00E2364A" w:rsidRDefault="004C3F6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C088C" w14:textId="77777777" w:rsidR="00D3157C" w:rsidRDefault="0088031F" w:rsidP="00D71F88">
      <w:pPr>
        <w:spacing w:after="0"/>
      </w:pPr>
      <w:r>
        <w:separator/>
      </w:r>
    </w:p>
  </w:footnote>
  <w:footnote w:type="continuationSeparator" w:id="0">
    <w:p w14:paraId="153C088D" w14:textId="77777777" w:rsidR="00D3157C" w:rsidRDefault="0088031F" w:rsidP="00D71F88">
      <w:pPr>
        <w:spacing w:after="0"/>
      </w:pPr>
      <w:r>
        <w:continuationSeparator/>
      </w:r>
    </w:p>
  </w:footnote>
  <w:footnote w:id="1">
    <w:p w14:paraId="153C0898" w14:textId="1681B0AC" w:rsidR="000078F8" w:rsidRPr="002E34CC" w:rsidRDefault="0088031F" w:rsidP="000078F8">
      <w:pPr>
        <w:pStyle w:val="FootnoteText"/>
        <w:rPr>
          <w:rFonts w:ascii="Arial" w:hAnsi="Arial" w:cs="Arial"/>
          <w:color w:val="auto"/>
          <w:sz w:val="20"/>
          <w:szCs w:val="20"/>
        </w:rPr>
      </w:pPr>
      <w:r w:rsidRPr="002E34CC">
        <w:rPr>
          <w:rStyle w:val="FootnoteReference"/>
          <w:color w:val="auto"/>
        </w:rPr>
        <w:footnoteRef/>
      </w:r>
      <w:r w:rsidRPr="002E34CC">
        <w:rPr>
          <w:color w:val="auto"/>
        </w:rPr>
        <w:t xml:space="preserve"> </w:t>
      </w:r>
      <w:r w:rsidRPr="002E34CC">
        <w:rPr>
          <w:rFonts w:ascii="Arial" w:hAnsi="Arial" w:cs="Arial"/>
          <w:color w:val="auto"/>
          <w:sz w:val="20"/>
          <w:szCs w:val="20"/>
        </w:rPr>
        <w:t>The preparation of the performance report is in accordance with section 40A</w:t>
      </w:r>
      <w:r w:rsidRPr="002E34CC">
        <w:rPr>
          <w:rFonts w:ascii="Arial" w:hAnsi="Arial" w:cs="Arial"/>
          <w:b/>
          <w:color w:val="auto"/>
          <w:sz w:val="20"/>
          <w:szCs w:val="20"/>
        </w:rPr>
        <w:t xml:space="preserve"> </w:t>
      </w:r>
      <w:r w:rsidRPr="002E34CC">
        <w:rPr>
          <w:rFonts w:ascii="Arial" w:hAnsi="Arial" w:cs="Arial"/>
          <w:color w:val="auto"/>
          <w:sz w:val="20"/>
          <w:szCs w:val="20"/>
        </w:rPr>
        <w:t>of the Aged Care Quality and Safety Commission Rules 2018.</w:t>
      </w:r>
    </w:p>
    <w:p w14:paraId="153C0899" w14:textId="77777777" w:rsidR="002B0884" w:rsidRDefault="004C3F6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C088E" w14:textId="77777777" w:rsidR="00D71F88" w:rsidRDefault="0088031F">
    <w:pPr>
      <w:pStyle w:val="Header"/>
    </w:pPr>
    <w:r>
      <w:rPr>
        <w:noProof/>
        <w:color w:val="2B579A"/>
        <w:shd w:val="clear" w:color="auto" w:fill="E6E6E6"/>
        <w:lang w:val="en-US"/>
      </w:rPr>
      <w:drawing>
        <wp:anchor distT="0" distB="0" distL="114300" distR="114300" simplePos="0" relativeHeight="251659264" behindDoc="1" locked="0" layoutInCell="1" allowOverlap="1" wp14:anchorId="153C0894" wp14:editId="153C089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827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C0892" w14:textId="77777777" w:rsidR="00FA0A5B" w:rsidRDefault="0088031F">
    <w:pPr>
      <w:pStyle w:val="Header"/>
    </w:pPr>
    <w:r>
      <w:rPr>
        <w:noProof/>
      </w:rPr>
      <w:drawing>
        <wp:anchor distT="0" distB="0" distL="114300" distR="114300" simplePos="0" relativeHeight="251658240" behindDoc="0" locked="0" layoutInCell="1" allowOverlap="1" wp14:anchorId="153C0896" wp14:editId="153C089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96E0D56">
      <w:start w:val="1"/>
      <w:numFmt w:val="lowerRoman"/>
      <w:lvlText w:val="(%1)"/>
      <w:lvlJc w:val="left"/>
      <w:pPr>
        <w:ind w:left="1080" w:hanging="720"/>
      </w:pPr>
      <w:rPr>
        <w:rFonts w:hint="default"/>
      </w:rPr>
    </w:lvl>
    <w:lvl w:ilvl="1" w:tplc="DE60845E" w:tentative="1">
      <w:start w:val="1"/>
      <w:numFmt w:val="lowerLetter"/>
      <w:lvlText w:val="%2."/>
      <w:lvlJc w:val="left"/>
      <w:pPr>
        <w:ind w:left="1440" w:hanging="360"/>
      </w:pPr>
    </w:lvl>
    <w:lvl w:ilvl="2" w:tplc="6812DB00" w:tentative="1">
      <w:start w:val="1"/>
      <w:numFmt w:val="lowerRoman"/>
      <w:lvlText w:val="%3."/>
      <w:lvlJc w:val="right"/>
      <w:pPr>
        <w:ind w:left="2160" w:hanging="180"/>
      </w:pPr>
    </w:lvl>
    <w:lvl w:ilvl="3" w:tplc="25E65568" w:tentative="1">
      <w:start w:val="1"/>
      <w:numFmt w:val="decimal"/>
      <w:lvlText w:val="%4."/>
      <w:lvlJc w:val="left"/>
      <w:pPr>
        <w:ind w:left="2880" w:hanging="360"/>
      </w:pPr>
    </w:lvl>
    <w:lvl w:ilvl="4" w:tplc="FD647D5C" w:tentative="1">
      <w:start w:val="1"/>
      <w:numFmt w:val="lowerLetter"/>
      <w:lvlText w:val="%5."/>
      <w:lvlJc w:val="left"/>
      <w:pPr>
        <w:ind w:left="3600" w:hanging="360"/>
      </w:pPr>
    </w:lvl>
    <w:lvl w:ilvl="5" w:tplc="ADCE23E4" w:tentative="1">
      <w:start w:val="1"/>
      <w:numFmt w:val="lowerRoman"/>
      <w:lvlText w:val="%6."/>
      <w:lvlJc w:val="right"/>
      <w:pPr>
        <w:ind w:left="4320" w:hanging="180"/>
      </w:pPr>
    </w:lvl>
    <w:lvl w:ilvl="6" w:tplc="53345C38" w:tentative="1">
      <w:start w:val="1"/>
      <w:numFmt w:val="decimal"/>
      <w:lvlText w:val="%7."/>
      <w:lvlJc w:val="left"/>
      <w:pPr>
        <w:ind w:left="5040" w:hanging="360"/>
      </w:pPr>
    </w:lvl>
    <w:lvl w:ilvl="7" w:tplc="31862A32" w:tentative="1">
      <w:start w:val="1"/>
      <w:numFmt w:val="lowerLetter"/>
      <w:lvlText w:val="%8."/>
      <w:lvlJc w:val="left"/>
      <w:pPr>
        <w:ind w:left="5760" w:hanging="360"/>
      </w:pPr>
    </w:lvl>
    <w:lvl w:ilvl="8" w:tplc="479CC0A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CC84250">
      <w:start w:val="1"/>
      <w:numFmt w:val="lowerRoman"/>
      <w:lvlText w:val="(%1)"/>
      <w:lvlJc w:val="left"/>
      <w:pPr>
        <w:ind w:left="1080" w:hanging="720"/>
      </w:pPr>
      <w:rPr>
        <w:rFonts w:hint="default"/>
      </w:rPr>
    </w:lvl>
    <w:lvl w:ilvl="1" w:tplc="4FF8440E" w:tentative="1">
      <w:start w:val="1"/>
      <w:numFmt w:val="lowerLetter"/>
      <w:lvlText w:val="%2."/>
      <w:lvlJc w:val="left"/>
      <w:pPr>
        <w:ind w:left="1440" w:hanging="360"/>
      </w:pPr>
    </w:lvl>
    <w:lvl w:ilvl="2" w:tplc="5F98BC7E" w:tentative="1">
      <w:start w:val="1"/>
      <w:numFmt w:val="lowerRoman"/>
      <w:lvlText w:val="%3."/>
      <w:lvlJc w:val="right"/>
      <w:pPr>
        <w:ind w:left="2160" w:hanging="180"/>
      </w:pPr>
    </w:lvl>
    <w:lvl w:ilvl="3" w:tplc="ABBA6EA2" w:tentative="1">
      <w:start w:val="1"/>
      <w:numFmt w:val="decimal"/>
      <w:lvlText w:val="%4."/>
      <w:lvlJc w:val="left"/>
      <w:pPr>
        <w:ind w:left="2880" w:hanging="360"/>
      </w:pPr>
    </w:lvl>
    <w:lvl w:ilvl="4" w:tplc="B2A03228" w:tentative="1">
      <w:start w:val="1"/>
      <w:numFmt w:val="lowerLetter"/>
      <w:lvlText w:val="%5."/>
      <w:lvlJc w:val="left"/>
      <w:pPr>
        <w:ind w:left="3600" w:hanging="360"/>
      </w:pPr>
    </w:lvl>
    <w:lvl w:ilvl="5" w:tplc="AD1A72C4" w:tentative="1">
      <w:start w:val="1"/>
      <w:numFmt w:val="lowerRoman"/>
      <w:lvlText w:val="%6."/>
      <w:lvlJc w:val="right"/>
      <w:pPr>
        <w:ind w:left="4320" w:hanging="180"/>
      </w:pPr>
    </w:lvl>
    <w:lvl w:ilvl="6" w:tplc="428C54C2" w:tentative="1">
      <w:start w:val="1"/>
      <w:numFmt w:val="decimal"/>
      <w:lvlText w:val="%7."/>
      <w:lvlJc w:val="left"/>
      <w:pPr>
        <w:ind w:left="5040" w:hanging="360"/>
      </w:pPr>
    </w:lvl>
    <w:lvl w:ilvl="7" w:tplc="087CDE82" w:tentative="1">
      <w:start w:val="1"/>
      <w:numFmt w:val="lowerLetter"/>
      <w:lvlText w:val="%8."/>
      <w:lvlJc w:val="left"/>
      <w:pPr>
        <w:ind w:left="5760" w:hanging="360"/>
      </w:pPr>
    </w:lvl>
    <w:lvl w:ilvl="8" w:tplc="B3CAECA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8445BD8">
      <w:start w:val="1"/>
      <w:numFmt w:val="lowerRoman"/>
      <w:lvlText w:val="(%1)"/>
      <w:lvlJc w:val="left"/>
      <w:pPr>
        <w:ind w:left="1080" w:hanging="720"/>
      </w:pPr>
      <w:rPr>
        <w:rFonts w:hint="default"/>
      </w:rPr>
    </w:lvl>
    <w:lvl w:ilvl="1" w:tplc="CB1A2626" w:tentative="1">
      <w:start w:val="1"/>
      <w:numFmt w:val="lowerLetter"/>
      <w:lvlText w:val="%2."/>
      <w:lvlJc w:val="left"/>
      <w:pPr>
        <w:ind w:left="1440" w:hanging="360"/>
      </w:pPr>
    </w:lvl>
    <w:lvl w:ilvl="2" w:tplc="0C463CA8" w:tentative="1">
      <w:start w:val="1"/>
      <w:numFmt w:val="lowerRoman"/>
      <w:lvlText w:val="%3."/>
      <w:lvlJc w:val="right"/>
      <w:pPr>
        <w:ind w:left="2160" w:hanging="180"/>
      </w:pPr>
    </w:lvl>
    <w:lvl w:ilvl="3" w:tplc="8CAE87DA" w:tentative="1">
      <w:start w:val="1"/>
      <w:numFmt w:val="decimal"/>
      <w:lvlText w:val="%4."/>
      <w:lvlJc w:val="left"/>
      <w:pPr>
        <w:ind w:left="2880" w:hanging="360"/>
      </w:pPr>
    </w:lvl>
    <w:lvl w:ilvl="4" w:tplc="18A84256" w:tentative="1">
      <w:start w:val="1"/>
      <w:numFmt w:val="lowerLetter"/>
      <w:lvlText w:val="%5."/>
      <w:lvlJc w:val="left"/>
      <w:pPr>
        <w:ind w:left="3600" w:hanging="360"/>
      </w:pPr>
    </w:lvl>
    <w:lvl w:ilvl="5" w:tplc="3BF8E4A0" w:tentative="1">
      <w:start w:val="1"/>
      <w:numFmt w:val="lowerRoman"/>
      <w:lvlText w:val="%6."/>
      <w:lvlJc w:val="right"/>
      <w:pPr>
        <w:ind w:left="4320" w:hanging="180"/>
      </w:pPr>
    </w:lvl>
    <w:lvl w:ilvl="6" w:tplc="8708A51E" w:tentative="1">
      <w:start w:val="1"/>
      <w:numFmt w:val="decimal"/>
      <w:lvlText w:val="%7."/>
      <w:lvlJc w:val="left"/>
      <w:pPr>
        <w:ind w:left="5040" w:hanging="360"/>
      </w:pPr>
    </w:lvl>
    <w:lvl w:ilvl="7" w:tplc="D94EFCCE" w:tentative="1">
      <w:start w:val="1"/>
      <w:numFmt w:val="lowerLetter"/>
      <w:lvlText w:val="%8."/>
      <w:lvlJc w:val="left"/>
      <w:pPr>
        <w:ind w:left="5760" w:hanging="360"/>
      </w:pPr>
    </w:lvl>
    <w:lvl w:ilvl="8" w:tplc="F99EEF4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9AC8B04">
      <w:start w:val="1"/>
      <w:numFmt w:val="bullet"/>
      <w:lvlText w:val=""/>
      <w:lvlJc w:val="left"/>
      <w:pPr>
        <w:ind w:left="720" w:hanging="360"/>
      </w:pPr>
      <w:rPr>
        <w:rFonts w:ascii="Symbol" w:hAnsi="Symbol" w:hint="default"/>
        <w:color w:val="auto"/>
        <w:sz w:val="24"/>
        <w:szCs w:val="24"/>
      </w:rPr>
    </w:lvl>
    <w:lvl w:ilvl="1" w:tplc="873A4ED6" w:tentative="1">
      <w:start w:val="1"/>
      <w:numFmt w:val="bullet"/>
      <w:lvlText w:val="o"/>
      <w:lvlJc w:val="left"/>
      <w:pPr>
        <w:ind w:left="1440" w:hanging="360"/>
      </w:pPr>
      <w:rPr>
        <w:rFonts w:ascii="Courier New" w:hAnsi="Courier New" w:cs="Courier New" w:hint="default"/>
      </w:rPr>
    </w:lvl>
    <w:lvl w:ilvl="2" w:tplc="004A7C60" w:tentative="1">
      <w:start w:val="1"/>
      <w:numFmt w:val="bullet"/>
      <w:lvlText w:val=""/>
      <w:lvlJc w:val="left"/>
      <w:pPr>
        <w:ind w:left="2160" w:hanging="360"/>
      </w:pPr>
      <w:rPr>
        <w:rFonts w:ascii="Wingdings" w:hAnsi="Wingdings" w:hint="default"/>
      </w:rPr>
    </w:lvl>
    <w:lvl w:ilvl="3" w:tplc="FD8EEB9A" w:tentative="1">
      <w:start w:val="1"/>
      <w:numFmt w:val="bullet"/>
      <w:lvlText w:val=""/>
      <w:lvlJc w:val="left"/>
      <w:pPr>
        <w:ind w:left="2880" w:hanging="360"/>
      </w:pPr>
      <w:rPr>
        <w:rFonts w:ascii="Symbol" w:hAnsi="Symbol" w:hint="default"/>
      </w:rPr>
    </w:lvl>
    <w:lvl w:ilvl="4" w:tplc="F364DFA4" w:tentative="1">
      <w:start w:val="1"/>
      <w:numFmt w:val="bullet"/>
      <w:lvlText w:val="o"/>
      <w:lvlJc w:val="left"/>
      <w:pPr>
        <w:ind w:left="3600" w:hanging="360"/>
      </w:pPr>
      <w:rPr>
        <w:rFonts w:ascii="Courier New" w:hAnsi="Courier New" w:cs="Courier New" w:hint="default"/>
      </w:rPr>
    </w:lvl>
    <w:lvl w:ilvl="5" w:tplc="18D03C7A" w:tentative="1">
      <w:start w:val="1"/>
      <w:numFmt w:val="bullet"/>
      <w:lvlText w:val=""/>
      <w:lvlJc w:val="left"/>
      <w:pPr>
        <w:ind w:left="4320" w:hanging="360"/>
      </w:pPr>
      <w:rPr>
        <w:rFonts w:ascii="Wingdings" w:hAnsi="Wingdings" w:hint="default"/>
      </w:rPr>
    </w:lvl>
    <w:lvl w:ilvl="6" w:tplc="5E08D304" w:tentative="1">
      <w:start w:val="1"/>
      <w:numFmt w:val="bullet"/>
      <w:lvlText w:val=""/>
      <w:lvlJc w:val="left"/>
      <w:pPr>
        <w:ind w:left="5040" w:hanging="360"/>
      </w:pPr>
      <w:rPr>
        <w:rFonts w:ascii="Symbol" w:hAnsi="Symbol" w:hint="default"/>
      </w:rPr>
    </w:lvl>
    <w:lvl w:ilvl="7" w:tplc="D35AB89E" w:tentative="1">
      <w:start w:val="1"/>
      <w:numFmt w:val="bullet"/>
      <w:lvlText w:val="o"/>
      <w:lvlJc w:val="left"/>
      <w:pPr>
        <w:ind w:left="5760" w:hanging="360"/>
      </w:pPr>
      <w:rPr>
        <w:rFonts w:ascii="Courier New" w:hAnsi="Courier New" w:cs="Courier New" w:hint="default"/>
      </w:rPr>
    </w:lvl>
    <w:lvl w:ilvl="8" w:tplc="1A0C8DD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7622F16">
      <w:start w:val="1"/>
      <w:numFmt w:val="lowerRoman"/>
      <w:lvlText w:val="(%1)"/>
      <w:lvlJc w:val="left"/>
      <w:pPr>
        <w:ind w:left="1080" w:hanging="720"/>
      </w:pPr>
      <w:rPr>
        <w:rFonts w:hint="default"/>
      </w:rPr>
    </w:lvl>
    <w:lvl w:ilvl="1" w:tplc="BE96F2B4" w:tentative="1">
      <w:start w:val="1"/>
      <w:numFmt w:val="lowerLetter"/>
      <w:lvlText w:val="%2."/>
      <w:lvlJc w:val="left"/>
      <w:pPr>
        <w:ind w:left="1440" w:hanging="360"/>
      </w:pPr>
    </w:lvl>
    <w:lvl w:ilvl="2" w:tplc="961C4648" w:tentative="1">
      <w:start w:val="1"/>
      <w:numFmt w:val="lowerRoman"/>
      <w:lvlText w:val="%3."/>
      <w:lvlJc w:val="right"/>
      <w:pPr>
        <w:ind w:left="2160" w:hanging="180"/>
      </w:pPr>
    </w:lvl>
    <w:lvl w:ilvl="3" w:tplc="B930F65A" w:tentative="1">
      <w:start w:val="1"/>
      <w:numFmt w:val="decimal"/>
      <w:lvlText w:val="%4."/>
      <w:lvlJc w:val="left"/>
      <w:pPr>
        <w:ind w:left="2880" w:hanging="360"/>
      </w:pPr>
    </w:lvl>
    <w:lvl w:ilvl="4" w:tplc="6C92B380" w:tentative="1">
      <w:start w:val="1"/>
      <w:numFmt w:val="lowerLetter"/>
      <w:lvlText w:val="%5."/>
      <w:lvlJc w:val="left"/>
      <w:pPr>
        <w:ind w:left="3600" w:hanging="360"/>
      </w:pPr>
    </w:lvl>
    <w:lvl w:ilvl="5" w:tplc="E2C0630C" w:tentative="1">
      <w:start w:val="1"/>
      <w:numFmt w:val="lowerRoman"/>
      <w:lvlText w:val="%6."/>
      <w:lvlJc w:val="right"/>
      <w:pPr>
        <w:ind w:left="4320" w:hanging="180"/>
      </w:pPr>
    </w:lvl>
    <w:lvl w:ilvl="6" w:tplc="3A6A6B38" w:tentative="1">
      <w:start w:val="1"/>
      <w:numFmt w:val="decimal"/>
      <w:lvlText w:val="%7."/>
      <w:lvlJc w:val="left"/>
      <w:pPr>
        <w:ind w:left="5040" w:hanging="360"/>
      </w:pPr>
    </w:lvl>
    <w:lvl w:ilvl="7" w:tplc="C4F45F14" w:tentative="1">
      <w:start w:val="1"/>
      <w:numFmt w:val="lowerLetter"/>
      <w:lvlText w:val="%8."/>
      <w:lvlJc w:val="left"/>
      <w:pPr>
        <w:ind w:left="5760" w:hanging="360"/>
      </w:pPr>
    </w:lvl>
    <w:lvl w:ilvl="8" w:tplc="0D98F88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F2264A6">
      <w:start w:val="1"/>
      <w:numFmt w:val="lowerRoman"/>
      <w:lvlText w:val="(%1)"/>
      <w:lvlJc w:val="left"/>
      <w:pPr>
        <w:ind w:left="1080" w:hanging="720"/>
      </w:pPr>
      <w:rPr>
        <w:rFonts w:hint="default"/>
      </w:rPr>
    </w:lvl>
    <w:lvl w:ilvl="1" w:tplc="9E4C54B6" w:tentative="1">
      <w:start w:val="1"/>
      <w:numFmt w:val="lowerLetter"/>
      <w:lvlText w:val="%2."/>
      <w:lvlJc w:val="left"/>
      <w:pPr>
        <w:ind w:left="1440" w:hanging="360"/>
      </w:pPr>
    </w:lvl>
    <w:lvl w:ilvl="2" w:tplc="1E200D04" w:tentative="1">
      <w:start w:val="1"/>
      <w:numFmt w:val="lowerRoman"/>
      <w:lvlText w:val="%3."/>
      <w:lvlJc w:val="right"/>
      <w:pPr>
        <w:ind w:left="2160" w:hanging="180"/>
      </w:pPr>
    </w:lvl>
    <w:lvl w:ilvl="3" w:tplc="952084E0" w:tentative="1">
      <w:start w:val="1"/>
      <w:numFmt w:val="decimal"/>
      <w:lvlText w:val="%4."/>
      <w:lvlJc w:val="left"/>
      <w:pPr>
        <w:ind w:left="2880" w:hanging="360"/>
      </w:pPr>
    </w:lvl>
    <w:lvl w:ilvl="4" w:tplc="E404E856" w:tentative="1">
      <w:start w:val="1"/>
      <w:numFmt w:val="lowerLetter"/>
      <w:lvlText w:val="%5."/>
      <w:lvlJc w:val="left"/>
      <w:pPr>
        <w:ind w:left="3600" w:hanging="360"/>
      </w:pPr>
    </w:lvl>
    <w:lvl w:ilvl="5" w:tplc="F13E7450" w:tentative="1">
      <w:start w:val="1"/>
      <w:numFmt w:val="lowerRoman"/>
      <w:lvlText w:val="%6."/>
      <w:lvlJc w:val="right"/>
      <w:pPr>
        <w:ind w:left="4320" w:hanging="180"/>
      </w:pPr>
    </w:lvl>
    <w:lvl w:ilvl="6" w:tplc="8C82D4B8" w:tentative="1">
      <w:start w:val="1"/>
      <w:numFmt w:val="decimal"/>
      <w:lvlText w:val="%7."/>
      <w:lvlJc w:val="left"/>
      <w:pPr>
        <w:ind w:left="5040" w:hanging="360"/>
      </w:pPr>
    </w:lvl>
    <w:lvl w:ilvl="7" w:tplc="392CDBEA" w:tentative="1">
      <w:start w:val="1"/>
      <w:numFmt w:val="lowerLetter"/>
      <w:lvlText w:val="%8."/>
      <w:lvlJc w:val="left"/>
      <w:pPr>
        <w:ind w:left="5760" w:hanging="360"/>
      </w:pPr>
    </w:lvl>
    <w:lvl w:ilvl="8" w:tplc="54CC9E6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3A27564">
      <w:start w:val="1"/>
      <w:numFmt w:val="lowerRoman"/>
      <w:lvlText w:val="(%1)"/>
      <w:lvlJc w:val="left"/>
      <w:pPr>
        <w:ind w:left="1080" w:hanging="720"/>
      </w:pPr>
      <w:rPr>
        <w:rFonts w:hint="default"/>
      </w:rPr>
    </w:lvl>
    <w:lvl w:ilvl="1" w:tplc="1F0EB224" w:tentative="1">
      <w:start w:val="1"/>
      <w:numFmt w:val="lowerLetter"/>
      <w:lvlText w:val="%2."/>
      <w:lvlJc w:val="left"/>
      <w:pPr>
        <w:ind w:left="1440" w:hanging="360"/>
      </w:pPr>
    </w:lvl>
    <w:lvl w:ilvl="2" w:tplc="A1D0282C" w:tentative="1">
      <w:start w:val="1"/>
      <w:numFmt w:val="lowerRoman"/>
      <w:lvlText w:val="%3."/>
      <w:lvlJc w:val="right"/>
      <w:pPr>
        <w:ind w:left="2160" w:hanging="180"/>
      </w:pPr>
    </w:lvl>
    <w:lvl w:ilvl="3" w:tplc="66066C96" w:tentative="1">
      <w:start w:val="1"/>
      <w:numFmt w:val="decimal"/>
      <w:lvlText w:val="%4."/>
      <w:lvlJc w:val="left"/>
      <w:pPr>
        <w:ind w:left="2880" w:hanging="360"/>
      </w:pPr>
    </w:lvl>
    <w:lvl w:ilvl="4" w:tplc="49DC1258" w:tentative="1">
      <w:start w:val="1"/>
      <w:numFmt w:val="lowerLetter"/>
      <w:lvlText w:val="%5."/>
      <w:lvlJc w:val="left"/>
      <w:pPr>
        <w:ind w:left="3600" w:hanging="360"/>
      </w:pPr>
    </w:lvl>
    <w:lvl w:ilvl="5" w:tplc="0FA23F46" w:tentative="1">
      <w:start w:val="1"/>
      <w:numFmt w:val="lowerRoman"/>
      <w:lvlText w:val="%6."/>
      <w:lvlJc w:val="right"/>
      <w:pPr>
        <w:ind w:left="4320" w:hanging="180"/>
      </w:pPr>
    </w:lvl>
    <w:lvl w:ilvl="6" w:tplc="B7B2D774" w:tentative="1">
      <w:start w:val="1"/>
      <w:numFmt w:val="decimal"/>
      <w:lvlText w:val="%7."/>
      <w:lvlJc w:val="left"/>
      <w:pPr>
        <w:ind w:left="5040" w:hanging="360"/>
      </w:pPr>
    </w:lvl>
    <w:lvl w:ilvl="7" w:tplc="1EAAC35E" w:tentative="1">
      <w:start w:val="1"/>
      <w:numFmt w:val="lowerLetter"/>
      <w:lvlText w:val="%8."/>
      <w:lvlJc w:val="left"/>
      <w:pPr>
        <w:ind w:left="5760" w:hanging="360"/>
      </w:pPr>
    </w:lvl>
    <w:lvl w:ilvl="8" w:tplc="855E0F0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FC4DDE8">
      <w:start w:val="1"/>
      <w:numFmt w:val="lowerRoman"/>
      <w:lvlText w:val="(%1)"/>
      <w:lvlJc w:val="left"/>
      <w:pPr>
        <w:ind w:left="1080" w:hanging="720"/>
      </w:pPr>
      <w:rPr>
        <w:rFonts w:hint="default"/>
      </w:rPr>
    </w:lvl>
    <w:lvl w:ilvl="1" w:tplc="BD14622A" w:tentative="1">
      <w:start w:val="1"/>
      <w:numFmt w:val="lowerLetter"/>
      <w:lvlText w:val="%2."/>
      <w:lvlJc w:val="left"/>
      <w:pPr>
        <w:ind w:left="1440" w:hanging="360"/>
      </w:pPr>
    </w:lvl>
    <w:lvl w:ilvl="2" w:tplc="47084E0C" w:tentative="1">
      <w:start w:val="1"/>
      <w:numFmt w:val="lowerRoman"/>
      <w:lvlText w:val="%3."/>
      <w:lvlJc w:val="right"/>
      <w:pPr>
        <w:ind w:left="2160" w:hanging="180"/>
      </w:pPr>
    </w:lvl>
    <w:lvl w:ilvl="3" w:tplc="85964336" w:tentative="1">
      <w:start w:val="1"/>
      <w:numFmt w:val="decimal"/>
      <w:lvlText w:val="%4."/>
      <w:lvlJc w:val="left"/>
      <w:pPr>
        <w:ind w:left="2880" w:hanging="360"/>
      </w:pPr>
    </w:lvl>
    <w:lvl w:ilvl="4" w:tplc="C46267A2" w:tentative="1">
      <w:start w:val="1"/>
      <w:numFmt w:val="lowerLetter"/>
      <w:lvlText w:val="%5."/>
      <w:lvlJc w:val="left"/>
      <w:pPr>
        <w:ind w:left="3600" w:hanging="360"/>
      </w:pPr>
    </w:lvl>
    <w:lvl w:ilvl="5" w:tplc="2376E672" w:tentative="1">
      <w:start w:val="1"/>
      <w:numFmt w:val="lowerRoman"/>
      <w:lvlText w:val="%6."/>
      <w:lvlJc w:val="right"/>
      <w:pPr>
        <w:ind w:left="4320" w:hanging="180"/>
      </w:pPr>
    </w:lvl>
    <w:lvl w:ilvl="6" w:tplc="32347434" w:tentative="1">
      <w:start w:val="1"/>
      <w:numFmt w:val="decimal"/>
      <w:lvlText w:val="%7."/>
      <w:lvlJc w:val="left"/>
      <w:pPr>
        <w:ind w:left="5040" w:hanging="360"/>
      </w:pPr>
    </w:lvl>
    <w:lvl w:ilvl="7" w:tplc="8BF24554" w:tentative="1">
      <w:start w:val="1"/>
      <w:numFmt w:val="lowerLetter"/>
      <w:lvlText w:val="%8."/>
      <w:lvlJc w:val="left"/>
      <w:pPr>
        <w:ind w:left="5760" w:hanging="360"/>
      </w:pPr>
    </w:lvl>
    <w:lvl w:ilvl="8" w:tplc="F8D6BE1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9FAE8B0">
      <w:start w:val="1"/>
      <w:numFmt w:val="lowerRoman"/>
      <w:lvlText w:val="(%1)"/>
      <w:lvlJc w:val="left"/>
      <w:pPr>
        <w:ind w:left="1080" w:hanging="720"/>
      </w:pPr>
      <w:rPr>
        <w:rFonts w:hint="default"/>
      </w:rPr>
    </w:lvl>
    <w:lvl w:ilvl="1" w:tplc="581CC6E6" w:tentative="1">
      <w:start w:val="1"/>
      <w:numFmt w:val="lowerLetter"/>
      <w:lvlText w:val="%2."/>
      <w:lvlJc w:val="left"/>
      <w:pPr>
        <w:ind w:left="1440" w:hanging="360"/>
      </w:pPr>
    </w:lvl>
    <w:lvl w:ilvl="2" w:tplc="F22AB77A" w:tentative="1">
      <w:start w:val="1"/>
      <w:numFmt w:val="lowerRoman"/>
      <w:lvlText w:val="%3."/>
      <w:lvlJc w:val="right"/>
      <w:pPr>
        <w:ind w:left="2160" w:hanging="180"/>
      </w:pPr>
    </w:lvl>
    <w:lvl w:ilvl="3" w:tplc="72942EEE" w:tentative="1">
      <w:start w:val="1"/>
      <w:numFmt w:val="decimal"/>
      <w:lvlText w:val="%4."/>
      <w:lvlJc w:val="left"/>
      <w:pPr>
        <w:ind w:left="2880" w:hanging="360"/>
      </w:pPr>
    </w:lvl>
    <w:lvl w:ilvl="4" w:tplc="DEFAA6C4" w:tentative="1">
      <w:start w:val="1"/>
      <w:numFmt w:val="lowerLetter"/>
      <w:lvlText w:val="%5."/>
      <w:lvlJc w:val="left"/>
      <w:pPr>
        <w:ind w:left="3600" w:hanging="360"/>
      </w:pPr>
    </w:lvl>
    <w:lvl w:ilvl="5" w:tplc="548ACCAE" w:tentative="1">
      <w:start w:val="1"/>
      <w:numFmt w:val="lowerRoman"/>
      <w:lvlText w:val="%6."/>
      <w:lvlJc w:val="right"/>
      <w:pPr>
        <w:ind w:left="4320" w:hanging="180"/>
      </w:pPr>
    </w:lvl>
    <w:lvl w:ilvl="6" w:tplc="C748B796" w:tentative="1">
      <w:start w:val="1"/>
      <w:numFmt w:val="decimal"/>
      <w:lvlText w:val="%7."/>
      <w:lvlJc w:val="left"/>
      <w:pPr>
        <w:ind w:left="5040" w:hanging="360"/>
      </w:pPr>
    </w:lvl>
    <w:lvl w:ilvl="7" w:tplc="9A6A71B2" w:tentative="1">
      <w:start w:val="1"/>
      <w:numFmt w:val="lowerLetter"/>
      <w:lvlText w:val="%8."/>
      <w:lvlJc w:val="left"/>
      <w:pPr>
        <w:ind w:left="5760" w:hanging="360"/>
      </w:pPr>
    </w:lvl>
    <w:lvl w:ilvl="8" w:tplc="40569FB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DFCC092">
      <w:start w:val="1"/>
      <w:numFmt w:val="lowerRoman"/>
      <w:lvlText w:val="(%1)"/>
      <w:lvlJc w:val="left"/>
      <w:pPr>
        <w:ind w:left="1080" w:hanging="720"/>
      </w:pPr>
      <w:rPr>
        <w:rFonts w:hint="default"/>
      </w:rPr>
    </w:lvl>
    <w:lvl w:ilvl="1" w:tplc="1A5236E2" w:tentative="1">
      <w:start w:val="1"/>
      <w:numFmt w:val="lowerLetter"/>
      <w:lvlText w:val="%2."/>
      <w:lvlJc w:val="left"/>
      <w:pPr>
        <w:ind w:left="1440" w:hanging="360"/>
      </w:pPr>
    </w:lvl>
    <w:lvl w:ilvl="2" w:tplc="C39E33D2" w:tentative="1">
      <w:start w:val="1"/>
      <w:numFmt w:val="lowerRoman"/>
      <w:lvlText w:val="%3."/>
      <w:lvlJc w:val="right"/>
      <w:pPr>
        <w:ind w:left="2160" w:hanging="180"/>
      </w:pPr>
    </w:lvl>
    <w:lvl w:ilvl="3" w:tplc="5352C074" w:tentative="1">
      <w:start w:val="1"/>
      <w:numFmt w:val="decimal"/>
      <w:lvlText w:val="%4."/>
      <w:lvlJc w:val="left"/>
      <w:pPr>
        <w:ind w:left="2880" w:hanging="360"/>
      </w:pPr>
    </w:lvl>
    <w:lvl w:ilvl="4" w:tplc="B81C968A" w:tentative="1">
      <w:start w:val="1"/>
      <w:numFmt w:val="lowerLetter"/>
      <w:lvlText w:val="%5."/>
      <w:lvlJc w:val="left"/>
      <w:pPr>
        <w:ind w:left="3600" w:hanging="360"/>
      </w:pPr>
    </w:lvl>
    <w:lvl w:ilvl="5" w:tplc="C0E0CDF0" w:tentative="1">
      <w:start w:val="1"/>
      <w:numFmt w:val="lowerRoman"/>
      <w:lvlText w:val="%6."/>
      <w:lvlJc w:val="right"/>
      <w:pPr>
        <w:ind w:left="4320" w:hanging="180"/>
      </w:pPr>
    </w:lvl>
    <w:lvl w:ilvl="6" w:tplc="0B980C36" w:tentative="1">
      <w:start w:val="1"/>
      <w:numFmt w:val="decimal"/>
      <w:lvlText w:val="%7."/>
      <w:lvlJc w:val="left"/>
      <w:pPr>
        <w:ind w:left="5040" w:hanging="360"/>
      </w:pPr>
    </w:lvl>
    <w:lvl w:ilvl="7" w:tplc="F8464226" w:tentative="1">
      <w:start w:val="1"/>
      <w:numFmt w:val="lowerLetter"/>
      <w:lvlText w:val="%8."/>
      <w:lvlJc w:val="left"/>
      <w:pPr>
        <w:ind w:left="5760" w:hanging="360"/>
      </w:pPr>
    </w:lvl>
    <w:lvl w:ilvl="8" w:tplc="0CFCA10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D0F"/>
    <w:rsid w:val="00035504"/>
    <w:rsid w:val="00055E09"/>
    <w:rsid w:val="00175446"/>
    <w:rsid w:val="0029667B"/>
    <w:rsid w:val="002E34CC"/>
    <w:rsid w:val="003B6E92"/>
    <w:rsid w:val="004A2939"/>
    <w:rsid w:val="004C3F6D"/>
    <w:rsid w:val="005E5F68"/>
    <w:rsid w:val="006E2797"/>
    <w:rsid w:val="007279FA"/>
    <w:rsid w:val="0074283F"/>
    <w:rsid w:val="00774F7B"/>
    <w:rsid w:val="007851A3"/>
    <w:rsid w:val="007D27AD"/>
    <w:rsid w:val="0088031F"/>
    <w:rsid w:val="008B2D9A"/>
    <w:rsid w:val="00911F7D"/>
    <w:rsid w:val="00913531"/>
    <w:rsid w:val="009A14C8"/>
    <w:rsid w:val="009D3D0F"/>
    <w:rsid w:val="00A14295"/>
    <w:rsid w:val="00B036B3"/>
    <w:rsid w:val="00BC50BD"/>
    <w:rsid w:val="00C233EF"/>
    <w:rsid w:val="00CB21B0"/>
    <w:rsid w:val="00CD31C2"/>
    <w:rsid w:val="00D7144C"/>
    <w:rsid w:val="00DC5A67"/>
    <w:rsid w:val="00F10244"/>
    <w:rsid w:val="00F67FFC"/>
    <w:rsid w:val="00F814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C074E"/>
  <w15:docId w15:val="{72CDEDE5-6B5B-4607-850E-2143BDACB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C50B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3029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3029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3029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3029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3029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3029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3029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3029A"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3029A"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3029A"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3029A"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3029A"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3029A"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3029A"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3029A"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3029A"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3029A"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3029A"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3029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3029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3029A"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3029A"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3029A"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3029A"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3029A"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3029A"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3029A"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3029A"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3029A"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3029A"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3029A"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3029A"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3029A"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3029A"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3029A"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3029A"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3029A"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3029A"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3029A"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3029A"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3029A"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3029A"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3029A"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3029A"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3029A"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3029A"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3029A"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3029A"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3029A"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3029A"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29A"/>
    <w:rsid w:val="0003029A"/>
    <w:rsid w:val="003F25EF"/>
    <w:rsid w:val="00FA0D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0295</RACS_x0020_ID>
    <Approved_x0020_Provider xmlns="a8338b6e-77a6-4851-82b6-98166143ffdd">Royal Freemasons' Benevolent Institution</Approved_x0020_Provider>
    <Management_x0020_Company_x0020_ID xmlns="a8338b6e-77a6-4851-82b6-98166143ffdd" xsi:nil="true"/>
    <Home xmlns="a8338b6e-77a6-4851-82b6-98166143ffdd">RFBI Hawkins Masonic Village - Acacia House</Home>
    <Signed xmlns="a8338b6e-77a6-4851-82b6-98166143ffdd" xsi:nil="true"/>
    <Uploaded xmlns="a8338b6e-77a6-4851-82b6-98166143ffdd">False</Uploaded>
    <Management_x0020_Company xmlns="a8338b6e-77a6-4851-82b6-98166143ffdd" xsi:nil="true"/>
    <Doc_x0020_Date xmlns="a8338b6e-77a6-4851-82b6-98166143ffdd">2023-01-27T05:18:00+00:00</Doc_x0020_Date>
    <CSI_x0020_ID xmlns="a8338b6e-77a6-4851-82b6-98166143ffdd" xsi:nil="true"/>
    <Case_x0020_ID xmlns="a8338b6e-77a6-4851-82b6-98166143ffdd" xsi:nil="true"/>
    <Approved_x0020_Provider_x0020_ID xmlns="a8338b6e-77a6-4851-82b6-98166143ffdd">B6E6B244-75F4-DC11-AD41-005056922186</Approved_x0020_Provider_x0020_ID>
    <Location xmlns="a8338b6e-77a6-4851-82b6-98166143ffdd" xsi:nil="true"/>
    <Home_x0020_ID xmlns="a8338b6e-77a6-4851-82b6-98166143ffdd">A4EAA0A5-7CF4-DC11-AD41-005056922186</Home_x0020_ID>
    <State xmlns="a8338b6e-77a6-4851-82b6-98166143ffdd">NSW</State>
    <Doc_x0020_Sent_Received_x0020_Date xmlns="a8338b6e-77a6-4851-82b6-98166143ffdd">2023-01-27T00:00:00+00:00</Doc_x0020_Sent_Received_x0020_Date>
    <Activity_x0020_ID xmlns="a8338b6e-77a6-4851-82b6-98166143ffdd">10D97B71-7BBE-EB11-AC89-005056922186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metadata/properties"/>
    <ds:schemaRef ds:uri="http://schemas.microsoft.com/office/2006/documentManagement/types"/>
    <ds:schemaRef ds:uri="http://purl.org/dc/terms/"/>
    <ds:schemaRef ds:uri="http://schemas.openxmlformats.org/package/2006/metadata/core-properties"/>
    <ds:schemaRef ds:uri="a8338b6e-77a6-4851-82b6-98166143ffdd"/>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310126FD-2208-4D66-9487-D710963CF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3313</Words>
  <Characters>18885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2023-02-20T02:11:00Z</dcterms:created>
  <dcterms:modified xsi:type="dcterms:W3CDTF">2023-02-20T02:11:00Z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