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C7CDA" w14:textId="77777777" w:rsidR="00D2559D" w:rsidRPr="002C3EBF" w:rsidRDefault="0072191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AC7E16" wp14:editId="5FAC7E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67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AC7CDB" w14:textId="77777777" w:rsidR="00D2559D" w:rsidRDefault="007219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AC7CDC" w14:textId="77777777" w:rsidR="00D2559D" w:rsidRDefault="007219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AC7CDD" w14:textId="77777777" w:rsidR="00D2559D" w:rsidRPr="002C3EBF" w:rsidRDefault="007219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51CB" w14:paraId="5FAC7CE0" w14:textId="77777777" w:rsidTr="005051CB">
        <w:tc>
          <w:tcPr>
            <w:cnfStyle w:val="001000000000" w:firstRow="0" w:lastRow="0" w:firstColumn="1" w:lastColumn="0" w:oddVBand="0" w:evenVBand="0" w:oddHBand="0" w:evenHBand="0" w:firstRowFirstColumn="0" w:firstRowLastColumn="0" w:lastRowFirstColumn="0" w:lastRowLastColumn="0"/>
            <w:tcW w:w="3227" w:type="dxa"/>
          </w:tcPr>
          <w:p w14:paraId="5FAC7CDE" w14:textId="77777777" w:rsidR="00D2559D" w:rsidRPr="00996FAF" w:rsidRDefault="007219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AC7CDF" w14:textId="77777777" w:rsidR="00D2559D" w:rsidRPr="00996FAF" w:rsidRDefault="007219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Ridleyton Greek Home for the Aged</w:t>
            </w:r>
          </w:p>
        </w:tc>
      </w:tr>
      <w:tr w:rsidR="005051CB" w14:paraId="5FAC7CE3"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7CE1" w14:textId="77777777" w:rsidR="00CA37CB" w:rsidRPr="00996FAF" w:rsidRDefault="007219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AC7CE2" w14:textId="77777777" w:rsidR="00CA37CB" w:rsidRPr="00996FAF" w:rsidRDefault="007219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 Hawker Street</w:t>
            </w:r>
            <w:r w:rsidRPr="00602258">
              <w:rPr>
                <w:rFonts w:ascii="Arial" w:hAnsi="Arial" w:cs="Arial"/>
                <w:color w:val="auto"/>
              </w:rPr>
              <w:t xml:space="preserve"> BROMPTON SA 5007</w:t>
            </w:r>
          </w:p>
        </w:tc>
      </w:tr>
      <w:tr w:rsidR="005051CB" w14:paraId="5FAC7CE6" w14:textId="77777777" w:rsidTr="005051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7CE4" w14:textId="77777777" w:rsidR="00CA37CB" w:rsidRPr="00996FAF" w:rsidRDefault="007219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AC7CE5" w14:textId="77777777" w:rsidR="00CA37CB" w:rsidRPr="00996FAF" w:rsidRDefault="007219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6115</w:t>
            </w:r>
          </w:p>
        </w:tc>
      </w:tr>
      <w:tr w:rsidR="005051CB" w14:paraId="5FAC7CE9"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7CE7" w14:textId="77777777" w:rsidR="00D2559D" w:rsidRPr="00996FAF" w:rsidRDefault="007219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AC7CE8" w14:textId="77777777" w:rsidR="00D2559D" w:rsidRPr="00996FAF" w:rsidRDefault="007219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Greek Orthodox Community of SA Inc</w:t>
            </w:r>
          </w:p>
        </w:tc>
      </w:tr>
      <w:tr w:rsidR="005051CB" w14:paraId="5FAC7CEC" w14:textId="77777777" w:rsidTr="005051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7CEA" w14:textId="77777777" w:rsidR="00D2559D" w:rsidRPr="00996FAF" w:rsidRDefault="007219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AC7CEB" w14:textId="77777777" w:rsidR="00D2559D" w:rsidRPr="00996FAF" w:rsidRDefault="007219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051CB" w14:paraId="5FAC7CEF"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C7CED" w14:textId="77777777" w:rsidR="00D2559D" w:rsidRPr="00996FAF" w:rsidRDefault="007219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AC7CEE" w14:textId="77777777" w:rsidR="00D2559D" w:rsidRPr="00996FAF" w:rsidRDefault="007219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September 2022 to 14 September 2022</w:t>
            </w:r>
          </w:p>
        </w:tc>
      </w:tr>
      <w:tr w:rsidR="00F221BA" w:rsidRPr="00F221BA" w14:paraId="5FAC7CF2" w14:textId="77777777" w:rsidTr="005051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AC7CF0" w14:textId="77777777" w:rsidR="00D2559D" w:rsidRPr="00F221BA" w:rsidRDefault="00721917" w:rsidP="00E33967">
            <w:pPr>
              <w:pStyle w:val="CoverHeading"/>
              <w:spacing w:before="0" w:after="120" w:line="22" w:lineRule="atLeast"/>
              <w:rPr>
                <w:rFonts w:ascii="Arial" w:hAnsi="Arial" w:cs="Arial"/>
                <w:color w:val="auto"/>
                <w:sz w:val="24"/>
              </w:rPr>
            </w:pPr>
            <w:r w:rsidRPr="00F221BA">
              <w:rPr>
                <w:rFonts w:ascii="Arial" w:hAnsi="Arial" w:cs="Arial"/>
                <w:color w:val="auto"/>
                <w:sz w:val="24"/>
              </w:rPr>
              <w:t>Performance report date:</w:t>
            </w:r>
          </w:p>
        </w:tc>
        <w:tc>
          <w:tcPr>
            <w:tcW w:w="7114" w:type="dxa"/>
            <w:shd w:val="clear" w:color="auto" w:fill="FFFFFF" w:themeFill="background1"/>
          </w:tcPr>
          <w:p w14:paraId="5FAC7CF1" w14:textId="183E2B30" w:rsidR="00D2559D" w:rsidRPr="00F221BA" w:rsidRDefault="00F221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1BA">
              <w:rPr>
                <w:rFonts w:ascii="Arial" w:hAnsi="Arial" w:cs="Arial"/>
                <w:color w:val="auto"/>
              </w:rPr>
              <w:t>24 October 2022</w:t>
            </w:r>
          </w:p>
        </w:tc>
      </w:tr>
    </w:tbl>
    <w:bookmarkEnd w:id="0"/>
    <w:p w14:paraId="5FAC7CF3" w14:textId="77777777" w:rsidR="00FA0A5B" w:rsidRPr="00F221BA" w:rsidRDefault="00721917" w:rsidP="00511423">
      <w:pPr>
        <w:spacing w:before="240" w:after="0"/>
        <w:rPr>
          <w:rFonts w:ascii="Arial" w:hAnsi="Arial" w:cs="Arial"/>
          <w:color w:val="auto"/>
        </w:rPr>
      </w:pPr>
      <w:r w:rsidRPr="00F221BA">
        <w:rPr>
          <w:rFonts w:ascii="Arial" w:hAnsi="Arial" w:cs="Arial"/>
          <w:color w:val="auto"/>
        </w:rPr>
        <w:t>This performance report</w:t>
      </w:r>
      <w:r w:rsidRPr="00F221BA">
        <w:rPr>
          <w:rFonts w:ascii="Arial" w:hAnsi="Arial" w:cs="Arial"/>
          <w:b/>
          <w:color w:val="auto"/>
        </w:rPr>
        <w:t xml:space="preserve"> is published</w:t>
      </w:r>
      <w:r w:rsidRPr="00F221BA">
        <w:rPr>
          <w:rFonts w:ascii="Arial" w:hAnsi="Arial" w:cs="Arial"/>
          <w:color w:val="auto"/>
        </w:rPr>
        <w:t xml:space="preserve"> on the Aged Care Quality and Safety Commission’s (the </w:t>
      </w:r>
      <w:r w:rsidRPr="00F221BA">
        <w:rPr>
          <w:rFonts w:ascii="Arial" w:hAnsi="Arial" w:cs="Arial"/>
          <w:b/>
          <w:color w:val="auto"/>
        </w:rPr>
        <w:t>Commission</w:t>
      </w:r>
      <w:r w:rsidRPr="00F221BA">
        <w:rPr>
          <w:rFonts w:ascii="Arial" w:hAnsi="Arial" w:cs="Arial"/>
          <w:color w:val="auto"/>
        </w:rPr>
        <w:t>) website under the Aged Care Quality and Safety Commission Rules 2018.</w:t>
      </w:r>
      <w:r w:rsidRPr="00F221BA">
        <w:rPr>
          <w:rFonts w:ascii="Arial" w:hAnsi="Arial" w:cs="Arial"/>
          <w:color w:val="auto"/>
        </w:rPr>
        <w:br w:type="page"/>
      </w:r>
    </w:p>
    <w:p w14:paraId="5FAC7CF4" w14:textId="77777777" w:rsidR="000078F8" w:rsidRPr="00F221BA" w:rsidRDefault="00721917" w:rsidP="000078F8">
      <w:pPr>
        <w:spacing w:after="240" w:line="22" w:lineRule="atLeast"/>
        <w:textAlignment w:val="baseline"/>
        <w:rPr>
          <w:rFonts w:ascii="Arial" w:eastAsiaTheme="majorEastAsia" w:hAnsi="Arial" w:cs="Arial"/>
          <w:b/>
          <w:bCs/>
          <w:color w:val="auto"/>
          <w:sz w:val="30"/>
          <w:szCs w:val="28"/>
        </w:rPr>
      </w:pPr>
      <w:r w:rsidRPr="00F221BA">
        <w:rPr>
          <w:rFonts w:ascii="Arial" w:eastAsiaTheme="majorEastAsia" w:hAnsi="Arial" w:cs="Arial"/>
          <w:b/>
          <w:bCs/>
          <w:color w:val="auto"/>
          <w:sz w:val="30"/>
          <w:szCs w:val="28"/>
        </w:rPr>
        <w:lastRenderedPageBreak/>
        <w:t>This performance report</w:t>
      </w:r>
    </w:p>
    <w:p w14:paraId="5FAC7CF5" w14:textId="729EC5C0" w:rsidR="000078F8" w:rsidRPr="00F221BA" w:rsidRDefault="00721917" w:rsidP="0036130C">
      <w:pPr>
        <w:pStyle w:val="NormalArial"/>
        <w:rPr>
          <w:color w:val="auto"/>
        </w:rPr>
      </w:pPr>
      <w:r w:rsidRPr="00F221BA">
        <w:rPr>
          <w:color w:val="auto"/>
        </w:rPr>
        <w:t>This performance report for Ridleyton Greek Home for the Aged (</w:t>
      </w:r>
      <w:r w:rsidRPr="00F221BA">
        <w:rPr>
          <w:b/>
          <w:color w:val="auto"/>
        </w:rPr>
        <w:t>the service</w:t>
      </w:r>
      <w:r w:rsidRPr="00F221BA">
        <w:rPr>
          <w:color w:val="auto"/>
        </w:rPr>
        <w:t xml:space="preserve">) has been prepared by </w:t>
      </w:r>
      <w:r w:rsidR="00F221BA" w:rsidRPr="00F221BA">
        <w:rPr>
          <w:color w:val="auto"/>
        </w:rPr>
        <w:t xml:space="preserve">T Wilson </w:t>
      </w:r>
      <w:r w:rsidRPr="00F221BA">
        <w:rPr>
          <w:color w:val="auto"/>
        </w:rPr>
        <w:t>delegate of the Aged Care Quality and Safety Commissioner (Commissioner)</w:t>
      </w:r>
      <w:r w:rsidRPr="00F221BA">
        <w:rPr>
          <w:rStyle w:val="FootnoteReference"/>
          <w:color w:val="auto"/>
        </w:rPr>
        <w:footnoteReference w:id="1"/>
      </w:r>
      <w:r w:rsidRPr="00F221BA">
        <w:rPr>
          <w:color w:val="auto"/>
        </w:rPr>
        <w:t xml:space="preserve">. </w:t>
      </w:r>
    </w:p>
    <w:p w14:paraId="5FAC7CF6" w14:textId="77777777" w:rsidR="000078F8" w:rsidRPr="00996FAF" w:rsidRDefault="0072191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AC7CF7" w14:textId="77777777" w:rsidR="000078F8" w:rsidRPr="00996FAF" w:rsidRDefault="00721917" w:rsidP="0036130C">
      <w:pPr>
        <w:pStyle w:val="NormalArial"/>
      </w:pPr>
      <w:r w:rsidRPr="00996FAF">
        <w:t>The report also specifies any areas in which improvements must be made to ensure the Quality Standards are complied with.</w:t>
      </w:r>
    </w:p>
    <w:p w14:paraId="5FAC7CF8" w14:textId="77777777" w:rsidR="00DF37F2" w:rsidRPr="00996FAF" w:rsidRDefault="00721917" w:rsidP="00712752">
      <w:pPr>
        <w:pStyle w:val="Heading1"/>
        <w:spacing w:before="240" w:after="240" w:line="22" w:lineRule="atLeast"/>
        <w:rPr>
          <w:rFonts w:ascii="Arial" w:hAnsi="Arial" w:cs="Arial"/>
        </w:rPr>
      </w:pPr>
      <w:r w:rsidRPr="00996FAF">
        <w:rPr>
          <w:rFonts w:ascii="Arial" w:hAnsi="Arial" w:cs="Arial"/>
        </w:rPr>
        <w:t>Material relied on</w:t>
      </w:r>
    </w:p>
    <w:p w14:paraId="5FAC7CF9" w14:textId="77777777" w:rsidR="00DF37F2" w:rsidRPr="007B4638" w:rsidRDefault="00721917" w:rsidP="0036130C">
      <w:pPr>
        <w:pStyle w:val="NormalArial"/>
        <w:rPr>
          <w:color w:val="auto"/>
        </w:rPr>
      </w:pPr>
      <w:r w:rsidRPr="007B4638">
        <w:rPr>
          <w:color w:val="auto"/>
        </w:rPr>
        <w:t>The following information has been considered in preparing the performance report:</w:t>
      </w:r>
    </w:p>
    <w:p w14:paraId="5FAC7CFA" w14:textId="143C9A3B" w:rsidR="00DF37F2" w:rsidRPr="007B4638" w:rsidRDefault="00721917" w:rsidP="00712752">
      <w:pPr>
        <w:pStyle w:val="ListParagraph"/>
        <w:numPr>
          <w:ilvl w:val="0"/>
          <w:numId w:val="2"/>
        </w:numPr>
        <w:spacing w:line="240" w:lineRule="atLeast"/>
        <w:ind w:left="714" w:hanging="357"/>
        <w:contextualSpacing w:val="0"/>
        <w:rPr>
          <w:rFonts w:ascii="Arial" w:hAnsi="Arial" w:cs="Arial"/>
          <w:color w:val="auto"/>
        </w:rPr>
      </w:pPr>
      <w:r w:rsidRPr="007B463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A7117C">
        <w:rPr>
          <w:rFonts w:ascii="Arial" w:hAnsi="Arial" w:cs="Arial"/>
          <w:color w:val="auto"/>
        </w:rPr>
        <w:t>; and</w:t>
      </w:r>
    </w:p>
    <w:p w14:paraId="5FAC7CFB" w14:textId="06836493" w:rsidR="00DF37F2" w:rsidRPr="007B4638" w:rsidRDefault="00721917" w:rsidP="00712752">
      <w:pPr>
        <w:pStyle w:val="ListParagraph"/>
        <w:numPr>
          <w:ilvl w:val="0"/>
          <w:numId w:val="2"/>
        </w:numPr>
        <w:spacing w:line="240" w:lineRule="atLeast"/>
        <w:ind w:left="714" w:hanging="357"/>
        <w:contextualSpacing w:val="0"/>
        <w:rPr>
          <w:rFonts w:ascii="Arial" w:hAnsi="Arial" w:cs="Arial"/>
          <w:color w:val="auto"/>
        </w:rPr>
      </w:pPr>
      <w:r w:rsidRPr="007B4638">
        <w:rPr>
          <w:rFonts w:ascii="Arial" w:hAnsi="Arial" w:cs="Arial"/>
          <w:color w:val="auto"/>
        </w:rPr>
        <w:t xml:space="preserve">the provider’s response to the assessment team’s report received </w:t>
      </w:r>
      <w:r w:rsidR="007B4638" w:rsidRPr="007B4638">
        <w:rPr>
          <w:rFonts w:ascii="Arial" w:hAnsi="Arial" w:cs="Arial"/>
          <w:color w:val="auto"/>
        </w:rPr>
        <w:t>4 October 2022.</w:t>
      </w:r>
    </w:p>
    <w:p w14:paraId="5FAC7CFE" w14:textId="3386FF17" w:rsidR="003B1763" w:rsidRPr="00712752" w:rsidRDefault="0072191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AC7CFF" w14:textId="77777777" w:rsidR="00FC045E" w:rsidRPr="00996FAF" w:rsidRDefault="0072191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51CB" w14:paraId="5FAC7D02" w14:textId="77777777" w:rsidTr="005051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AC7D00" w14:textId="77777777" w:rsidR="00FC045E" w:rsidRPr="00996FAF" w:rsidRDefault="0072191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AC7D01" w14:textId="6CCA55F3" w:rsidR="00FC045E" w:rsidRPr="00996FAF" w:rsidRDefault="007870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40584">
                  <w:rPr>
                    <w:rFonts w:ascii="Arial" w:hAnsi="Arial" w:cs="Arial"/>
                  </w:rPr>
                  <w:t>Compliant</w:t>
                </w:r>
              </w:sdtContent>
            </w:sdt>
          </w:p>
        </w:tc>
      </w:tr>
      <w:tr w:rsidR="005051CB" w14:paraId="5FAC7D05" w14:textId="77777777" w:rsidTr="005051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03" w14:textId="77777777" w:rsidR="00FC045E" w:rsidRPr="00996FAF" w:rsidRDefault="0072191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AC7D04" w14:textId="6FF01FC5" w:rsidR="00FC045E" w:rsidRPr="00996FAF" w:rsidRDefault="007870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239">
                  <w:rPr>
                    <w:rFonts w:ascii="Arial" w:hAnsi="Arial" w:cs="Arial"/>
                    <w:b/>
                  </w:rPr>
                  <w:t>Non-compliant</w:t>
                </w:r>
              </w:sdtContent>
            </w:sdt>
            <w:r w:rsidR="00721917" w:rsidRPr="00996FAF">
              <w:rPr>
                <w:rFonts w:ascii="Arial" w:hAnsi="Arial" w:cs="Arial"/>
                <w:b/>
              </w:rPr>
              <w:t xml:space="preserve"> </w:t>
            </w:r>
          </w:p>
        </w:tc>
      </w:tr>
      <w:tr w:rsidR="005051CB" w14:paraId="5FAC7D08" w14:textId="77777777" w:rsidTr="005051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06"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AC7D07" w14:textId="6DCDE421" w:rsidR="00FC045E" w:rsidRPr="00996FAF" w:rsidRDefault="007870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497E">
                  <w:rPr>
                    <w:rFonts w:ascii="Arial" w:hAnsi="Arial" w:cs="Arial"/>
                    <w:b/>
                  </w:rPr>
                  <w:t>Non-compliant</w:t>
                </w:r>
              </w:sdtContent>
            </w:sdt>
            <w:r w:rsidR="00721917" w:rsidRPr="00996FAF">
              <w:rPr>
                <w:rFonts w:ascii="Arial" w:hAnsi="Arial" w:cs="Arial"/>
                <w:b/>
              </w:rPr>
              <w:t xml:space="preserve"> </w:t>
            </w:r>
          </w:p>
        </w:tc>
      </w:tr>
      <w:tr w:rsidR="005051CB" w14:paraId="5FAC7D0B" w14:textId="77777777" w:rsidTr="005051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09"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AC7D0A" w14:textId="12421C49" w:rsidR="00FC045E" w:rsidRPr="00996FAF" w:rsidRDefault="007870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239">
                  <w:rPr>
                    <w:rFonts w:ascii="Arial" w:hAnsi="Arial" w:cs="Arial"/>
                    <w:b/>
                  </w:rPr>
                  <w:t>Compliant</w:t>
                </w:r>
              </w:sdtContent>
            </w:sdt>
            <w:r w:rsidR="00721917" w:rsidRPr="00996FAF">
              <w:rPr>
                <w:rFonts w:ascii="Arial" w:hAnsi="Arial" w:cs="Arial"/>
                <w:b/>
              </w:rPr>
              <w:t xml:space="preserve"> </w:t>
            </w:r>
          </w:p>
        </w:tc>
      </w:tr>
      <w:tr w:rsidR="005051CB" w14:paraId="5FAC7D0E" w14:textId="77777777" w:rsidTr="005051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0C"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AC7D0D" w14:textId="7EE54BEA" w:rsidR="00FC045E" w:rsidRPr="00996FAF" w:rsidRDefault="007870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239">
                  <w:rPr>
                    <w:rFonts w:ascii="Arial" w:hAnsi="Arial" w:cs="Arial"/>
                    <w:b/>
                  </w:rPr>
                  <w:t>Compliant</w:t>
                </w:r>
              </w:sdtContent>
            </w:sdt>
            <w:r w:rsidR="00721917" w:rsidRPr="00996FAF">
              <w:rPr>
                <w:rFonts w:ascii="Arial" w:hAnsi="Arial" w:cs="Arial"/>
                <w:b/>
              </w:rPr>
              <w:t xml:space="preserve"> </w:t>
            </w:r>
          </w:p>
        </w:tc>
      </w:tr>
      <w:tr w:rsidR="005051CB" w14:paraId="5FAC7D11" w14:textId="77777777" w:rsidTr="005051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0F"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AC7D10" w14:textId="7EA5CBB5" w:rsidR="00FC045E" w:rsidRPr="00996FAF" w:rsidRDefault="007870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239">
                  <w:rPr>
                    <w:rFonts w:ascii="Arial" w:hAnsi="Arial" w:cs="Arial"/>
                    <w:b/>
                  </w:rPr>
                  <w:t>Compliant</w:t>
                </w:r>
              </w:sdtContent>
            </w:sdt>
            <w:r w:rsidR="00721917" w:rsidRPr="00996FAF">
              <w:rPr>
                <w:rFonts w:ascii="Arial" w:hAnsi="Arial" w:cs="Arial"/>
                <w:b/>
              </w:rPr>
              <w:t xml:space="preserve"> </w:t>
            </w:r>
          </w:p>
        </w:tc>
      </w:tr>
      <w:tr w:rsidR="005051CB" w14:paraId="5FAC7D14" w14:textId="77777777" w:rsidTr="005051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12"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AC7D13" w14:textId="5226DCF1" w:rsidR="00FC045E" w:rsidRPr="00996FAF" w:rsidRDefault="007870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7863">
                  <w:rPr>
                    <w:rFonts w:ascii="Arial" w:hAnsi="Arial" w:cs="Arial"/>
                    <w:b/>
                  </w:rPr>
                  <w:t>Compliant</w:t>
                </w:r>
              </w:sdtContent>
            </w:sdt>
            <w:r w:rsidR="00721917" w:rsidRPr="00996FAF">
              <w:rPr>
                <w:rFonts w:ascii="Arial" w:hAnsi="Arial" w:cs="Arial"/>
                <w:b/>
              </w:rPr>
              <w:t xml:space="preserve"> </w:t>
            </w:r>
          </w:p>
        </w:tc>
      </w:tr>
      <w:tr w:rsidR="005051CB" w14:paraId="5FAC7D17" w14:textId="77777777" w:rsidTr="005051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C7D15" w14:textId="77777777" w:rsidR="00FC045E" w:rsidRPr="00996FAF" w:rsidRDefault="0072191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AC7D16" w14:textId="37BDE219" w:rsidR="00FC045E" w:rsidRPr="00996FAF" w:rsidRDefault="007870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239">
                  <w:rPr>
                    <w:rFonts w:ascii="Arial" w:hAnsi="Arial" w:cs="Arial"/>
                    <w:b/>
                  </w:rPr>
                  <w:t>Compliant</w:t>
                </w:r>
              </w:sdtContent>
            </w:sdt>
            <w:r w:rsidR="00721917" w:rsidRPr="00996FAF">
              <w:rPr>
                <w:rFonts w:ascii="Arial" w:hAnsi="Arial" w:cs="Arial"/>
                <w:b/>
              </w:rPr>
              <w:t xml:space="preserve"> </w:t>
            </w:r>
          </w:p>
        </w:tc>
      </w:tr>
    </w:tbl>
    <w:p w14:paraId="5FAC7D18" w14:textId="77777777" w:rsidR="00FC045E" w:rsidRPr="00996FAF" w:rsidRDefault="0072191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AC7D19" w14:textId="77777777" w:rsidR="00FC045E" w:rsidRPr="00996FAF" w:rsidRDefault="00721917" w:rsidP="00712752">
      <w:pPr>
        <w:pStyle w:val="Heading1"/>
        <w:spacing w:before="0" w:after="240" w:line="22" w:lineRule="atLeast"/>
        <w:rPr>
          <w:rFonts w:ascii="Arial" w:hAnsi="Arial" w:cs="Arial"/>
        </w:rPr>
      </w:pPr>
      <w:r w:rsidRPr="00996FAF">
        <w:rPr>
          <w:rFonts w:ascii="Arial" w:hAnsi="Arial" w:cs="Arial"/>
        </w:rPr>
        <w:t>Areas for improvement</w:t>
      </w:r>
    </w:p>
    <w:p w14:paraId="5FAC7D1D" w14:textId="70CDE1EB" w:rsidR="00FC045E" w:rsidRPr="00996FAF" w:rsidRDefault="0072191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FAC7D1E" w14:textId="75FACE3A" w:rsidR="00FC045E" w:rsidRPr="00862228" w:rsidRDefault="00A27863" w:rsidP="00712752">
      <w:pPr>
        <w:pStyle w:val="ListBullet"/>
        <w:spacing w:before="0" w:after="120" w:line="22" w:lineRule="atLeast"/>
        <w:ind w:left="425" w:hanging="425"/>
        <w:rPr>
          <w:rFonts w:ascii="Arial" w:hAnsi="Arial" w:cs="Arial"/>
          <w:color w:val="auto"/>
        </w:rPr>
      </w:pPr>
      <w:r w:rsidRPr="00862228">
        <w:rPr>
          <w:rFonts w:ascii="Arial" w:hAnsi="Arial" w:cs="Arial"/>
          <w:color w:val="auto"/>
        </w:rPr>
        <w:t xml:space="preserve">Standard 2 Requirement </w:t>
      </w:r>
      <w:r w:rsidR="006606D7" w:rsidRPr="00862228">
        <w:rPr>
          <w:rFonts w:ascii="Arial" w:hAnsi="Arial" w:cs="Arial"/>
          <w:color w:val="auto"/>
        </w:rPr>
        <w:t>2(3)(b) – Ensure consumer care plans contain current information to direct care and services</w:t>
      </w:r>
      <w:r w:rsidR="003C3D45" w:rsidRPr="00862228">
        <w:rPr>
          <w:rFonts w:ascii="Arial" w:hAnsi="Arial" w:cs="Arial"/>
          <w:color w:val="auto"/>
        </w:rPr>
        <w:t xml:space="preserve">. </w:t>
      </w:r>
    </w:p>
    <w:p w14:paraId="31C6767D" w14:textId="10A2DC33" w:rsidR="003C3D45" w:rsidRPr="00862228" w:rsidRDefault="003C3D45" w:rsidP="00712752">
      <w:pPr>
        <w:pStyle w:val="ListBullet"/>
        <w:spacing w:before="0" w:after="120" w:line="22" w:lineRule="atLeast"/>
        <w:ind w:left="425" w:hanging="425"/>
        <w:rPr>
          <w:rFonts w:ascii="Arial" w:hAnsi="Arial" w:cs="Arial"/>
          <w:color w:val="auto"/>
        </w:rPr>
      </w:pPr>
      <w:r w:rsidRPr="00862228">
        <w:rPr>
          <w:rFonts w:ascii="Arial" w:hAnsi="Arial" w:cs="Arial"/>
          <w:color w:val="auto"/>
        </w:rPr>
        <w:t xml:space="preserve">Standard 3 Requirement 3(3)(b) – Ensure </w:t>
      </w:r>
      <w:r w:rsidR="00862228" w:rsidRPr="00862228">
        <w:rPr>
          <w:rFonts w:ascii="Arial" w:hAnsi="Arial" w:cs="Arial"/>
          <w:color w:val="auto"/>
        </w:rPr>
        <w:t>each consumer has effective management of high impact or high prevalence risks</w:t>
      </w:r>
      <w:r w:rsidR="00862228">
        <w:rPr>
          <w:rFonts w:ascii="Arial" w:hAnsi="Arial" w:cs="Arial"/>
          <w:color w:val="auto"/>
        </w:rPr>
        <w:t>.</w:t>
      </w:r>
    </w:p>
    <w:p w14:paraId="5FAC7D20" w14:textId="0F06BBB2" w:rsidR="00FC045E" w:rsidRPr="00996FAF" w:rsidRDefault="00721917" w:rsidP="0036130C">
      <w:pPr>
        <w:pStyle w:val="NormalArial"/>
      </w:pPr>
      <w:r w:rsidRPr="00996FAF">
        <w:br w:type="page"/>
      </w:r>
    </w:p>
    <w:p w14:paraId="5FAC7D21"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051CB" w14:paraId="5FAC7D24"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AC7D22" w14:textId="77777777" w:rsidR="00FC045E" w:rsidRPr="00550022" w:rsidRDefault="0072191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AC7D23"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28"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25" w14:textId="77777777" w:rsidR="00FC045E" w:rsidRPr="00996FAF" w:rsidRDefault="0072191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AC7D26" w14:textId="77777777" w:rsidR="00FC045E" w:rsidRPr="00996FAF" w:rsidRDefault="007219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AC7D27" w14:textId="3740550D" w:rsidR="00FC045E" w:rsidRPr="00996FAF" w:rsidRDefault="007870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p>
        </w:tc>
      </w:tr>
      <w:tr w:rsidR="005051CB" w14:paraId="5FAC7D2C"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29" w14:textId="77777777" w:rsidR="00FC045E" w:rsidRPr="00996FAF" w:rsidRDefault="0072191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AC7D2A" w14:textId="77777777" w:rsidR="00FC045E" w:rsidRPr="00996FAF" w:rsidRDefault="007219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AC7D2B" w14:textId="6C5EE6DF" w:rsidR="00FC045E" w:rsidRPr="00996FAF" w:rsidRDefault="007870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r w:rsidR="00721917" w:rsidRPr="00996FAF">
              <w:rPr>
                <w:rFonts w:ascii="Arial" w:hAnsi="Arial" w:cs="Arial"/>
                <w:color w:val="0000FF"/>
              </w:rPr>
              <w:t xml:space="preserve"> </w:t>
            </w:r>
          </w:p>
        </w:tc>
      </w:tr>
      <w:tr w:rsidR="005051CB" w14:paraId="5FAC7D34"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2D" w14:textId="77777777" w:rsidR="00FC045E" w:rsidRPr="00996FAF" w:rsidRDefault="0072191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AC7D2E" w14:textId="77777777" w:rsidR="00FC045E" w:rsidRPr="00996FAF" w:rsidRDefault="007219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AC7D2F" w14:textId="77777777" w:rsidR="00FC045E" w:rsidRPr="00996FAF" w:rsidRDefault="007219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AC7D30" w14:textId="77777777" w:rsidR="00FC045E" w:rsidRPr="00996FAF" w:rsidRDefault="007219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FAC7D31" w14:textId="77777777" w:rsidR="00FC045E" w:rsidRPr="00996FAF" w:rsidRDefault="007219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AC7D32" w14:textId="77777777" w:rsidR="00FC045E" w:rsidRPr="00996FAF" w:rsidRDefault="0072191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AC7D33" w14:textId="1C81030C" w:rsidR="00FC045E" w:rsidRPr="00996FAF" w:rsidRDefault="007870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r w:rsidR="00721917" w:rsidRPr="00996FAF">
              <w:rPr>
                <w:rFonts w:ascii="Arial" w:hAnsi="Arial" w:cs="Arial"/>
                <w:color w:val="0000FF"/>
              </w:rPr>
              <w:t xml:space="preserve"> </w:t>
            </w:r>
          </w:p>
        </w:tc>
      </w:tr>
      <w:tr w:rsidR="005051CB" w14:paraId="5FAC7D38"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35" w14:textId="77777777" w:rsidR="00FC045E" w:rsidRPr="00996FAF" w:rsidRDefault="0072191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AC7D36" w14:textId="77777777" w:rsidR="00FC045E" w:rsidRPr="00996FAF" w:rsidRDefault="007219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FAC7D37" w14:textId="75237205" w:rsidR="00FC045E" w:rsidRPr="00996FAF" w:rsidRDefault="007870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r w:rsidR="00721917" w:rsidRPr="00996FAF">
              <w:rPr>
                <w:rFonts w:ascii="Arial" w:hAnsi="Arial" w:cs="Arial"/>
                <w:color w:val="0000FF"/>
              </w:rPr>
              <w:t xml:space="preserve"> </w:t>
            </w:r>
          </w:p>
        </w:tc>
      </w:tr>
      <w:tr w:rsidR="005051CB" w14:paraId="5FAC7D3C"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39" w14:textId="77777777" w:rsidR="00FC045E" w:rsidRPr="00996FAF" w:rsidRDefault="0072191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AC7D3A" w14:textId="77777777" w:rsidR="00FC045E" w:rsidRPr="00996FAF" w:rsidRDefault="0072191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AC7D3B" w14:textId="2CB8A5E9" w:rsidR="00FC045E" w:rsidRPr="00996FAF" w:rsidRDefault="007870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r w:rsidR="00721917" w:rsidRPr="00996FAF">
              <w:rPr>
                <w:rFonts w:ascii="Arial" w:hAnsi="Arial" w:cs="Arial"/>
                <w:color w:val="0000FF"/>
              </w:rPr>
              <w:t xml:space="preserve"> </w:t>
            </w:r>
          </w:p>
        </w:tc>
      </w:tr>
      <w:tr w:rsidR="005051CB" w14:paraId="5FAC7D40"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3D" w14:textId="77777777" w:rsidR="00FC045E" w:rsidRPr="00996FAF" w:rsidRDefault="0072191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AC7D3E" w14:textId="77777777" w:rsidR="00FC045E" w:rsidRPr="00996FAF" w:rsidRDefault="007219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FAC7D3F" w14:textId="1AB2BADD" w:rsidR="00FC045E" w:rsidRPr="00996FAF" w:rsidRDefault="007870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4402">
                  <w:rPr>
                    <w:rFonts w:ascii="Arial" w:hAnsi="Arial" w:cs="Arial"/>
                    <w:color w:val="auto"/>
                  </w:rPr>
                  <w:t>Compliant</w:t>
                </w:r>
              </w:sdtContent>
            </w:sdt>
            <w:r w:rsidR="00721917" w:rsidRPr="00996FAF">
              <w:rPr>
                <w:rFonts w:ascii="Arial" w:hAnsi="Arial" w:cs="Arial"/>
                <w:color w:val="0000FF"/>
              </w:rPr>
              <w:t xml:space="preserve"> </w:t>
            </w:r>
          </w:p>
        </w:tc>
      </w:tr>
    </w:tbl>
    <w:p w14:paraId="5FAC7D41" w14:textId="77777777" w:rsidR="001A5684" w:rsidRDefault="00721917" w:rsidP="001A5684">
      <w:pPr>
        <w:pStyle w:val="Heading20"/>
      </w:pPr>
      <w:r w:rsidRPr="00996FAF">
        <w:t>Findings</w:t>
      </w:r>
    </w:p>
    <w:p w14:paraId="0C2E7526" w14:textId="27B7C720" w:rsidR="00785C65" w:rsidRDefault="00A7086C" w:rsidP="0036130C">
      <w:pPr>
        <w:pStyle w:val="NormalArial"/>
        <w:rPr>
          <w:rFonts w:eastAsia="Arial"/>
          <w:color w:val="auto"/>
        </w:rPr>
      </w:pPr>
      <w:r>
        <w:rPr>
          <w:rFonts w:eastAsia="Arial"/>
          <w:color w:val="auto"/>
        </w:rPr>
        <w:t>C</w:t>
      </w:r>
      <w:r w:rsidRPr="75E4944E">
        <w:rPr>
          <w:rFonts w:eastAsia="Arial"/>
          <w:color w:val="auto"/>
        </w:rPr>
        <w:t xml:space="preserve">onsumers </w:t>
      </w:r>
      <w:r>
        <w:rPr>
          <w:rFonts w:eastAsia="Arial"/>
          <w:color w:val="auto"/>
        </w:rPr>
        <w:t>confirmed</w:t>
      </w:r>
      <w:r w:rsidRPr="75E4944E">
        <w:rPr>
          <w:rFonts w:eastAsia="Arial"/>
          <w:color w:val="auto"/>
        </w:rPr>
        <w:t xml:space="preserve"> they are treated with dignity and respect, with their identity, culture and diversity valued and </w:t>
      </w:r>
      <w:r w:rsidR="002F01D3">
        <w:rPr>
          <w:rFonts w:eastAsia="Arial"/>
          <w:color w:val="auto"/>
        </w:rPr>
        <w:t>the</w:t>
      </w:r>
      <w:r w:rsidR="00D23284">
        <w:rPr>
          <w:rFonts w:eastAsia="Arial"/>
          <w:color w:val="auto"/>
        </w:rPr>
        <w:t>y</w:t>
      </w:r>
      <w:r w:rsidR="002F01D3">
        <w:rPr>
          <w:rFonts w:eastAsia="Arial"/>
          <w:color w:val="auto"/>
        </w:rPr>
        <w:t xml:space="preserve"> receive care and services that are </w:t>
      </w:r>
      <w:r w:rsidR="00344143">
        <w:rPr>
          <w:rFonts w:eastAsia="Arial"/>
          <w:color w:val="auto"/>
        </w:rPr>
        <w:t>culturally</w:t>
      </w:r>
      <w:r w:rsidR="002F01D3">
        <w:rPr>
          <w:rFonts w:eastAsia="Arial"/>
          <w:color w:val="auto"/>
        </w:rPr>
        <w:t xml:space="preserve"> safe for them. </w:t>
      </w:r>
      <w:r w:rsidR="007056D7" w:rsidRPr="75E4944E">
        <w:rPr>
          <w:rFonts w:eastAsia="Arial"/>
          <w:color w:val="auto"/>
        </w:rPr>
        <w:t>Staff demonstrated familiarity with consumer</w:t>
      </w:r>
      <w:r w:rsidR="007056D7">
        <w:rPr>
          <w:rFonts w:eastAsia="Arial"/>
          <w:color w:val="auto"/>
        </w:rPr>
        <w:t>s’</w:t>
      </w:r>
      <w:r w:rsidR="007056D7" w:rsidRPr="75E4944E">
        <w:rPr>
          <w:rFonts w:eastAsia="Arial"/>
          <w:color w:val="auto"/>
        </w:rPr>
        <w:t xml:space="preserve"> backgrounds and strategies to maintain their identity, culture and diversity</w:t>
      </w:r>
      <w:r w:rsidR="007056D7" w:rsidRPr="00996FAF">
        <w:t xml:space="preserve"> </w:t>
      </w:r>
      <w:r w:rsidR="007056D7">
        <w:t xml:space="preserve">and </w:t>
      </w:r>
      <w:r w:rsidR="00344143">
        <w:t>provide</w:t>
      </w:r>
      <w:r w:rsidR="007056D7">
        <w:t xml:space="preserve"> </w:t>
      </w:r>
      <w:r w:rsidR="00490C0D">
        <w:t>culturally safe care</w:t>
      </w:r>
      <w:r w:rsidR="004E7C2A">
        <w:t xml:space="preserve">. </w:t>
      </w:r>
      <w:r w:rsidR="004E7C2A" w:rsidRPr="75E4944E">
        <w:rPr>
          <w:rFonts w:eastAsia="Arial"/>
          <w:color w:val="auto"/>
        </w:rPr>
        <w:t xml:space="preserve">Staff were observed providing care and assistance to consumers in a dignified manner whilst treating them with kindness and respect. </w:t>
      </w:r>
      <w:r w:rsidR="00A50D55">
        <w:rPr>
          <w:rFonts w:eastAsia="Arial"/>
          <w:color w:val="auto"/>
        </w:rPr>
        <w:t xml:space="preserve">Whilst it was identified some consumers </w:t>
      </w:r>
      <w:r w:rsidR="00344143">
        <w:rPr>
          <w:rFonts w:eastAsia="Arial"/>
          <w:color w:val="auto"/>
        </w:rPr>
        <w:t>were</w:t>
      </w:r>
      <w:r w:rsidR="00A50D55">
        <w:rPr>
          <w:rFonts w:eastAsia="Arial"/>
          <w:color w:val="auto"/>
        </w:rPr>
        <w:t xml:space="preserve"> being </w:t>
      </w:r>
      <w:r w:rsidR="00305082">
        <w:rPr>
          <w:rFonts w:eastAsia="Arial"/>
          <w:color w:val="auto"/>
        </w:rPr>
        <w:t>referred to by room numbers</w:t>
      </w:r>
      <w:r w:rsidR="00CD313F">
        <w:rPr>
          <w:rFonts w:eastAsia="Arial"/>
          <w:color w:val="auto"/>
        </w:rPr>
        <w:t xml:space="preserve"> when staff were talking</w:t>
      </w:r>
      <w:r w:rsidR="001B7E29">
        <w:rPr>
          <w:rFonts w:eastAsia="Arial"/>
          <w:color w:val="auto"/>
        </w:rPr>
        <w:t>,</w:t>
      </w:r>
      <w:r w:rsidR="00305082">
        <w:rPr>
          <w:rFonts w:eastAsia="Arial"/>
          <w:color w:val="auto"/>
        </w:rPr>
        <w:t xml:space="preserve"> management responded to this to ensure it does not occur again the future. </w:t>
      </w:r>
    </w:p>
    <w:p w14:paraId="4B48FEF1" w14:textId="1899DAF3" w:rsidR="00EC0CBA" w:rsidRPr="00EC0CBA" w:rsidRDefault="00A77513" w:rsidP="00EC0CBA">
      <w:pPr>
        <w:pStyle w:val="NormalArial"/>
      </w:pPr>
      <w:r w:rsidRPr="00EC0CBA">
        <w:t xml:space="preserve">Consumers and representatives confirmed consumers are supported to exercise choice and independence and </w:t>
      </w:r>
      <w:r w:rsidR="001B7E29">
        <w:t>are</w:t>
      </w:r>
      <w:r w:rsidRPr="00EC0CBA">
        <w:t xml:space="preserve"> consulted and involved in making decisions about care and service delivery. Staff described how they support consumers to exercise choice and maintain relationships and described </w:t>
      </w:r>
      <w:r w:rsidR="00AC0418">
        <w:t>how they a</w:t>
      </w:r>
      <w:r w:rsidRPr="00EC0CBA">
        <w:t>ssist consumers in making decisions. Documentation capture</w:t>
      </w:r>
      <w:r w:rsidR="00904575" w:rsidRPr="00EC0CBA">
        <w:t>s</w:t>
      </w:r>
      <w:r w:rsidRPr="00EC0CBA">
        <w:t xml:space="preserve"> the decisions consumers </w:t>
      </w:r>
      <w:r w:rsidR="00904575" w:rsidRPr="00EC0CBA">
        <w:t>make and those who they like to be involved in their care.</w:t>
      </w:r>
    </w:p>
    <w:p w14:paraId="61EF7309" w14:textId="1F67E479" w:rsidR="00EC0CBA" w:rsidRDefault="00EC0CBA" w:rsidP="00EC0CBA">
      <w:pPr>
        <w:pStyle w:val="NormalArial"/>
      </w:pPr>
      <w:r w:rsidRPr="00EC0CBA">
        <w:t xml:space="preserve">Consumers confirmed they felt supported to take risks which enable them to live their best life </w:t>
      </w:r>
      <w:r w:rsidR="0004287F">
        <w:t xml:space="preserve">they can </w:t>
      </w:r>
      <w:r w:rsidRPr="00EC0CBA">
        <w:t xml:space="preserve">and staff could identify strategies in place to support them in doing so. Risk assessments </w:t>
      </w:r>
      <w:r w:rsidR="00CD313F">
        <w:t xml:space="preserve">are </w:t>
      </w:r>
      <w:r w:rsidR="0004287F">
        <w:t>completed</w:t>
      </w:r>
      <w:r w:rsidR="00870516">
        <w:t xml:space="preserve"> to </w:t>
      </w:r>
      <w:r w:rsidRPr="00EC0CBA">
        <w:t xml:space="preserve">assess and mitigate risks to consumers </w:t>
      </w:r>
      <w:r w:rsidR="00870516">
        <w:t>and a register</w:t>
      </w:r>
      <w:r w:rsidRPr="00EC0CBA">
        <w:t xml:space="preserve"> is maintained by the service.</w:t>
      </w:r>
    </w:p>
    <w:p w14:paraId="696DC5F5" w14:textId="35AD9AF6" w:rsidR="001D484D" w:rsidRDefault="007258E4" w:rsidP="00EC0CBA">
      <w:pPr>
        <w:pStyle w:val="NormalArial"/>
        <w:rPr>
          <w:rFonts w:eastAsia="Arial"/>
          <w:color w:val="auto"/>
        </w:rPr>
      </w:pPr>
      <w:r>
        <w:rPr>
          <w:rFonts w:eastAsia="Arial"/>
          <w:color w:val="auto"/>
        </w:rPr>
        <w:lastRenderedPageBreak/>
        <w:t>C</w:t>
      </w:r>
      <w:r w:rsidRPr="75E4944E">
        <w:rPr>
          <w:rFonts w:eastAsia="Arial"/>
          <w:color w:val="auto"/>
        </w:rPr>
        <w:t xml:space="preserve">onsumers confirmed communication </w:t>
      </w:r>
      <w:r>
        <w:rPr>
          <w:rFonts w:eastAsia="Arial"/>
          <w:color w:val="auto"/>
        </w:rPr>
        <w:t>is</w:t>
      </w:r>
      <w:r w:rsidRPr="75E4944E">
        <w:rPr>
          <w:rFonts w:eastAsia="Arial"/>
          <w:color w:val="auto"/>
        </w:rPr>
        <w:t xml:space="preserve"> clear, easy to understand and enables choice</w:t>
      </w:r>
      <w:r w:rsidR="000B06A0">
        <w:rPr>
          <w:rFonts w:eastAsia="Arial"/>
          <w:color w:val="auto"/>
        </w:rPr>
        <w:t>.</w:t>
      </w:r>
      <w:r w:rsidRPr="75E4944E">
        <w:rPr>
          <w:rFonts w:eastAsia="Arial"/>
          <w:color w:val="auto"/>
        </w:rPr>
        <w:t xml:space="preserve"> Staff </w:t>
      </w:r>
      <w:r w:rsidR="000B06A0">
        <w:rPr>
          <w:rFonts w:eastAsia="Arial"/>
          <w:color w:val="auto"/>
        </w:rPr>
        <w:t>could describe how they</w:t>
      </w:r>
      <w:r w:rsidRPr="75E4944E">
        <w:rPr>
          <w:rFonts w:eastAsia="Arial"/>
          <w:color w:val="auto"/>
        </w:rPr>
        <w:t xml:space="preserve"> communicat</w:t>
      </w:r>
      <w:r w:rsidR="000B06A0">
        <w:rPr>
          <w:rFonts w:eastAsia="Arial"/>
          <w:color w:val="auto"/>
        </w:rPr>
        <w:t>e</w:t>
      </w:r>
      <w:r w:rsidRPr="75E4944E">
        <w:rPr>
          <w:rFonts w:eastAsia="Arial"/>
          <w:color w:val="auto"/>
        </w:rPr>
        <w:t xml:space="preserve"> with consumers </w:t>
      </w:r>
      <w:r w:rsidR="000B06A0">
        <w:rPr>
          <w:rFonts w:eastAsia="Arial"/>
          <w:color w:val="auto"/>
        </w:rPr>
        <w:t xml:space="preserve">to </w:t>
      </w:r>
      <w:r w:rsidR="00344143">
        <w:rPr>
          <w:rFonts w:eastAsia="Arial"/>
          <w:color w:val="auto"/>
        </w:rPr>
        <w:t>assist</w:t>
      </w:r>
      <w:r w:rsidR="000B06A0">
        <w:rPr>
          <w:rFonts w:eastAsia="Arial"/>
          <w:color w:val="auto"/>
        </w:rPr>
        <w:t xml:space="preserve"> them to </w:t>
      </w:r>
      <w:r w:rsidR="004D05DE">
        <w:rPr>
          <w:rFonts w:eastAsia="Arial"/>
          <w:color w:val="auto"/>
        </w:rPr>
        <w:t xml:space="preserve">make </w:t>
      </w:r>
      <w:r w:rsidRPr="75E4944E">
        <w:rPr>
          <w:rFonts w:eastAsia="Arial"/>
          <w:color w:val="auto"/>
        </w:rPr>
        <w:t xml:space="preserve">choices in </w:t>
      </w:r>
      <w:r w:rsidR="004D05DE">
        <w:rPr>
          <w:rFonts w:eastAsia="Arial"/>
          <w:color w:val="auto"/>
        </w:rPr>
        <w:t>the care and services they wish to receive</w:t>
      </w:r>
      <w:r w:rsidR="001D484D">
        <w:rPr>
          <w:rFonts w:eastAsia="Arial"/>
          <w:color w:val="auto"/>
        </w:rPr>
        <w:t xml:space="preserve">. Information enabling consumers to make choices was </w:t>
      </w:r>
      <w:r w:rsidR="00344143">
        <w:rPr>
          <w:rFonts w:eastAsia="Arial"/>
          <w:color w:val="auto"/>
        </w:rPr>
        <w:t>observed</w:t>
      </w:r>
      <w:r w:rsidR="001D484D">
        <w:rPr>
          <w:rFonts w:eastAsia="Arial"/>
          <w:color w:val="auto"/>
        </w:rPr>
        <w:t xml:space="preserve"> to be displayed around the service in formats that are easy for consumers</w:t>
      </w:r>
      <w:r w:rsidR="005C4402">
        <w:rPr>
          <w:rFonts w:eastAsia="Arial"/>
          <w:color w:val="auto"/>
        </w:rPr>
        <w:t xml:space="preserve"> to</w:t>
      </w:r>
      <w:r w:rsidR="001D484D">
        <w:rPr>
          <w:rFonts w:eastAsia="Arial"/>
          <w:color w:val="auto"/>
        </w:rPr>
        <w:t xml:space="preserve"> understand. </w:t>
      </w:r>
    </w:p>
    <w:p w14:paraId="7F0FBD19" w14:textId="3EB10748" w:rsidR="00596CB6" w:rsidRPr="00596CB6" w:rsidRDefault="00596CB6" w:rsidP="00596CB6">
      <w:pPr>
        <w:pStyle w:val="NormalArial"/>
        <w:rPr>
          <w:rFonts w:eastAsia="Arial"/>
          <w:color w:val="auto"/>
        </w:rPr>
      </w:pPr>
      <w:r>
        <w:rPr>
          <w:rFonts w:eastAsia="Arial"/>
          <w:color w:val="auto"/>
        </w:rPr>
        <w:t>C</w:t>
      </w:r>
      <w:r w:rsidRPr="00596CB6">
        <w:rPr>
          <w:rFonts w:eastAsia="Arial"/>
          <w:color w:val="auto"/>
        </w:rPr>
        <w:t xml:space="preserve">onsumers </w:t>
      </w:r>
      <w:r>
        <w:rPr>
          <w:rFonts w:eastAsia="Arial"/>
          <w:color w:val="auto"/>
        </w:rPr>
        <w:t xml:space="preserve">confirmed </w:t>
      </w:r>
      <w:r w:rsidRPr="00596CB6">
        <w:rPr>
          <w:rFonts w:eastAsia="Arial"/>
          <w:color w:val="auto"/>
        </w:rPr>
        <w:t xml:space="preserve">their privacy </w:t>
      </w:r>
      <w:r w:rsidR="00751249">
        <w:rPr>
          <w:rFonts w:eastAsia="Arial"/>
          <w:color w:val="auto"/>
        </w:rPr>
        <w:t xml:space="preserve">is </w:t>
      </w:r>
      <w:r w:rsidRPr="00596CB6">
        <w:rPr>
          <w:rFonts w:eastAsia="Arial"/>
          <w:color w:val="auto"/>
        </w:rPr>
        <w:t>respected and raised no concerns about the management of their personal information.</w:t>
      </w:r>
      <w:r w:rsidR="000610B3">
        <w:rPr>
          <w:rFonts w:eastAsia="Arial"/>
          <w:color w:val="auto"/>
        </w:rPr>
        <w:t xml:space="preserve"> </w:t>
      </w:r>
      <w:r w:rsidR="000610B3" w:rsidRPr="75E4944E">
        <w:rPr>
          <w:rFonts w:eastAsia="Arial"/>
          <w:color w:val="auto"/>
        </w:rPr>
        <w:t>Staff confirmed they have individual login details to access electronic systems and detailed ways they ensure consumers</w:t>
      </w:r>
      <w:r w:rsidR="000610B3">
        <w:rPr>
          <w:rFonts w:eastAsia="Arial"/>
          <w:color w:val="auto"/>
        </w:rPr>
        <w:t>’</w:t>
      </w:r>
      <w:r w:rsidR="000610B3" w:rsidRPr="75E4944E">
        <w:rPr>
          <w:rFonts w:eastAsia="Arial"/>
          <w:color w:val="auto"/>
        </w:rPr>
        <w:t xml:space="preserve"> privacy is respected</w:t>
      </w:r>
      <w:r w:rsidR="000610B3">
        <w:rPr>
          <w:rFonts w:eastAsia="Arial"/>
          <w:color w:val="auto"/>
        </w:rPr>
        <w:t>.</w:t>
      </w:r>
      <w:r w:rsidR="00862654">
        <w:rPr>
          <w:rFonts w:eastAsia="Arial"/>
          <w:color w:val="auto"/>
        </w:rPr>
        <w:t xml:space="preserve"> The </w:t>
      </w:r>
      <w:r w:rsidR="00344143">
        <w:rPr>
          <w:rFonts w:eastAsia="Arial"/>
          <w:color w:val="auto"/>
        </w:rPr>
        <w:t>organisation</w:t>
      </w:r>
      <w:r w:rsidR="00862654">
        <w:rPr>
          <w:rFonts w:eastAsia="Arial"/>
          <w:color w:val="auto"/>
        </w:rPr>
        <w:t xml:space="preserve"> has systems and </w:t>
      </w:r>
      <w:r w:rsidR="00344143">
        <w:rPr>
          <w:rFonts w:eastAsia="Arial"/>
          <w:color w:val="auto"/>
        </w:rPr>
        <w:t>processes</w:t>
      </w:r>
      <w:r w:rsidR="00862654">
        <w:rPr>
          <w:rFonts w:eastAsia="Arial"/>
          <w:color w:val="auto"/>
        </w:rPr>
        <w:t xml:space="preserve"> to ensure consumers’ privacy is maintained. </w:t>
      </w:r>
    </w:p>
    <w:p w14:paraId="112CCF0C" w14:textId="20B5503E" w:rsidR="00596CB6" w:rsidRDefault="00033E0B" w:rsidP="00EC0CBA">
      <w:pPr>
        <w:pStyle w:val="NormalArial"/>
        <w:rPr>
          <w:rFonts w:eastAsia="Arial"/>
          <w:color w:val="auto"/>
        </w:rPr>
      </w:pPr>
      <w:r>
        <w:rPr>
          <w:rFonts w:eastAsia="Arial"/>
          <w:color w:val="auto"/>
        </w:rPr>
        <w:t>It is for these re</w:t>
      </w:r>
      <w:r w:rsidR="00D44BF3">
        <w:rPr>
          <w:rFonts w:eastAsia="Arial"/>
          <w:color w:val="auto"/>
        </w:rPr>
        <w:t>as</w:t>
      </w:r>
      <w:r>
        <w:rPr>
          <w:rFonts w:eastAsia="Arial"/>
          <w:color w:val="auto"/>
        </w:rPr>
        <w:t>on</w:t>
      </w:r>
      <w:r w:rsidR="00D44BF3">
        <w:rPr>
          <w:rFonts w:eastAsia="Arial"/>
          <w:color w:val="auto"/>
        </w:rPr>
        <w:t>s</w:t>
      </w:r>
      <w:r>
        <w:rPr>
          <w:rFonts w:eastAsia="Arial"/>
          <w:color w:val="auto"/>
        </w:rPr>
        <w:t xml:space="preserve"> I find Standard 1</w:t>
      </w:r>
      <w:r w:rsidR="00D44BF3">
        <w:rPr>
          <w:rFonts w:eastAsia="Arial"/>
          <w:color w:val="auto"/>
        </w:rPr>
        <w:t xml:space="preserve"> Consumer dignity and choice Compliant.</w:t>
      </w:r>
    </w:p>
    <w:p w14:paraId="5FAC7D42" w14:textId="564E12A7" w:rsidR="001A5684" w:rsidRPr="00712752" w:rsidRDefault="00721917" w:rsidP="0036130C">
      <w:pPr>
        <w:pStyle w:val="NormalArial"/>
      </w:pPr>
      <w:r w:rsidRPr="00996FAF">
        <w:br w:type="page"/>
      </w:r>
    </w:p>
    <w:p w14:paraId="5FAC7D43"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051CB" w14:paraId="5FAC7D46"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AC7D44" w14:textId="77777777" w:rsidR="00FC045E" w:rsidRPr="0075021E" w:rsidRDefault="0072191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AC7D45"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4A" w14:textId="77777777" w:rsidTr="005051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C7D47" w14:textId="77777777" w:rsidR="00FC045E" w:rsidRPr="00996FAF" w:rsidRDefault="0072191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AC7D48" w14:textId="77777777" w:rsidR="00FC045E" w:rsidRPr="00996FAF" w:rsidRDefault="007219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AC7D49" w14:textId="5BACF355" w:rsidR="00FC045E" w:rsidRPr="00996FAF" w:rsidRDefault="007870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5079">
                  <w:rPr>
                    <w:rFonts w:ascii="Arial" w:hAnsi="Arial" w:cs="Arial"/>
                    <w:color w:val="auto"/>
                  </w:rPr>
                  <w:t>Compliant</w:t>
                </w:r>
              </w:sdtContent>
            </w:sdt>
            <w:r w:rsidR="00721917" w:rsidRPr="00996FAF">
              <w:rPr>
                <w:rFonts w:ascii="Arial" w:hAnsi="Arial" w:cs="Arial"/>
                <w:color w:val="0000FF"/>
              </w:rPr>
              <w:t xml:space="preserve"> </w:t>
            </w:r>
          </w:p>
        </w:tc>
      </w:tr>
      <w:tr w:rsidR="005051CB" w14:paraId="5FAC7D4E"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C7D4B" w14:textId="77777777" w:rsidR="00FC045E" w:rsidRPr="00996FAF" w:rsidRDefault="0072191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AC7D4C" w14:textId="77777777" w:rsidR="00FC045E" w:rsidRPr="00996FAF" w:rsidRDefault="007219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FAC7D4D" w14:textId="242BF649" w:rsidR="00FC045E" w:rsidRPr="00996FAF" w:rsidRDefault="007870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65079">
                  <w:rPr>
                    <w:rFonts w:ascii="Arial" w:hAnsi="Arial" w:cs="Arial"/>
                    <w:color w:val="auto"/>
                  </w:rPr>
                  <w:t>Non-compliant</w:t>
                </w:r>
              </w:sdtContent>
            </w:sdt>
            <w:r w:rsidR="00721917" w:rsidRPr="00996FAF">
              <w:rPr>
                <w:rFonts w:ascii="Arial" w:hAnsi="Arial" w:cs="Arial"/>
                <w:color w:val="0000FF"/>
              </w:rPr>
              <w:t xml:space="preserve"> </w:t>
            </w:r>
          </w:p>
        </w:tc>
      </w:tr>
      <w:tr w:rsidR="005051CB" w14:paraId="5FAC7D54" w14:textId="77777777" w:rsidTr="005051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C7D4F" w14:textId="77777777" w:rsidR="00FC045E" w:rsidRPr="00996FAF" w:rsidRDefault="0072191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AC7D50" w14:textId="77777777" w:rsidR="00FC045E" w:rsidRPr="00996FAF" w:rsidRDefault="007219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AC7D51" w14:textId="77777777" w:rsidR="00FC045E" w:rsidRPr="00996FAF" w:rsidRDefault="007219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AC7D52" w14:textId="77777777" w:rsidR="00FC045E" w:rsidRPr="00996FAF" w:rsidRDefault="007219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AC7D53" w14:textId="373D09C4" w:rsidR="00FC045E" w:rsidRPr="00996FAF" w:rsidRDefault="007870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65079">
                  <w:rPr>
                    <w:rFonts w:ascii="Arial" w:hAnsi="Arial" w:cs="Arial"/>
                    <w:color w:val="auto"/>
                  </w:rPr>
                  <w:t>Compliant</w:t>
                </w:r>
              </w:sdtContent>
            </w:sdt>
            <w:r w:rsidR="00721917" w:rsidRPr="00996FAF">
              <w:rPr>
                <w:rFonts w:ascii="Arial" w:hAnsi="Arial" w:cs="Arial"/>
                <w:color w:val="0000FF"/>
              </w:rPr>
              <w:t xml:space="preserve"> </w:t>
            </w:r>
          </w:p>
        </w:tc>
      </w:tr>
      <w:tr w:rsidR="005051CB" w14:paraId="5FAC7D58"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C7D55" w14:textId="77777777" w:rsidR="00FC045E" w:rsidRPr="00996FAF" w:rsidRDefault="0072191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AC7D56" w14:textId="77777777" w:rsidR="00FC045E" w:rsidRPr="00996FAF" w:rsidRDefault="007219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AC7D57" w14:textId="62B16613" w:rsidR="00FC045E" w:rsidRPr="00996FAF" w:rsidRDefault="007870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65079">
                  <w:rPr>
                    <w:rFonts w:ascii="Arial" w:hAnsi="Arial" w:cs="Arial"/>
                    <w:color w:val="auto"/>
                  </w:rPr>
                  <w:t>Compliant</w:t>
                </w:r>
              </w:sdtContent>
            </w:sdt>
            <w:r w:rsidR="00721917" w:rsidRPr="00996FAF">
              <w:rPr>
                <w:rFonts w:ascii="Arial" w:hAnsi="Arial" w:cs="Arial"/>
                <w:color w:val="0000FF"/>
              </w:rPr>
              <w:t xml:space="preserve"> </w:t>
            </w:r>
          </w:p>
        </w:tc>
      </w:tr>
      <w:tr w:rsidR="005051CB" w14:paraId="5FAC7D5C" w14:textId="77777777" w:rsidTr="005051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C7D59" w14:textId="77777777" w:rsidR="00FC045E" w:rsidRPr="00996FAF" w:rsidRDefault="0072191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FAC7D5A" w14:textId="77777777" w:rsidR="00FC045E" w:rsidRPr="00996FAF" w:rsidRDefault="007219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AC7D5B" w14:textId="53B4ECA2" w:rsidR="00FC045E" w:rsidRPr="00996FAF" w:rsidRDefault="007870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65079">
                  <w:rPr>
                    <w:rFonts w:ascii="Arial" w:hAnsi="Arial" w:cs="Arial"/>
                    <w:color w:val="auto"/>
                  </w:rPr>
                  <w:t>Compliant</w:t>
                </w:r>
              </w:sdtContent>
            </w:sdt>
            <w:r w:rsidR="00721917" w:rsidRPr="00996FAF">
              <w:rPr>
                <w:rFonts w:ascii="Arial" w:hAnsi="Arial" w:cs="Arial"/>
                <w:color w:val="0000FF"/>
              </w:rPr>
              <w:t xml:space="preserve"> </w:t>
            </w:r>
          </w:p>
        </w:tc>
      </w:tr>
    </w:tbl>
    <w:p w14:paraId="5FAC7D5D" w14:textId="77777777" w:rsidR="00D87E7C" w:rsidRDefault="00721917" w:rsidP="00D87E7C">
      <w:pPr>
        <w:pStyle w:val="Heading20"/>
      </w:pPr>
      <w:r w:rsidRPr="00996FAF">
        <w:t>Findings</w:t>
      </w:r>
    </w:p>
    <w:p w14:paraId="29343114" w14:textId="47C41306" w:rsidR="00D92B82" w:rsidRDefault="00D92B82" w:rsidP="00076704">
      <w:pPr>
        <w:pStyle w:val="NormalArial"/>
        <w:rPr>
          <w:rFonts w:eastAsia="Arial"/>
        </w:rPr>
      </w:pPr>
      <w:r>
        <w:rPr>
          <w:rFonts w:eastAsia="Arial"/>
        </w:rPr>
        <w:t>The Assessment Team</w:t>
      </w:r>
      <w:r w:rsidR="00574E56">
        <w:rPr>
          <w:rFonts w:eastAsia="Arial"/>
        </w:rPr>
        <w:t xml:space="preserve"> recommended </w:t>
      </w:r>
      <w:r>
        <w:rPr>
          <w:rFonts w:eastAsia="Arial"/>
        </w:rPr>
        <w:t xml:space="preserve">that </w:t>
      </w:r>
      <w:r w:rsidR="00574E56">
        <w:rPr>
          <w:rFonts w:eastAsia="Arial"/>
        </w:rPr>
        <w:t xml:space="preserve">the service does not met </w:t>
      </w:r>
      <w:r>
        <w:rPr>
          <w:rFonts w:eastAsia="Arial"/>
        </w:rPr>
        <w:t xml:space="preserve">Requirement 2(3)(e) as </w:t>
      </w:r>
      <w:r w:rsidR="00224852">
        <w:rPr>
          <w:rFonts w:eastAsia="Arial"/>
        </w:rPr>
        <w:t>one consumer with declining health</w:t>
      </w:r>
      <w:r w:rsidR="001F3B17">
        <w:rPr>
          <w:rFonts w:eastAsia="Arial"/>
        </w:rPr>
        <w:t xml:space="preserve"> did not have the</w:t>
      </w:r>
      <w:r w:rsidR="00A74F03">
        <w:rPr>
          <w:rFonts w:eastAsia="Arial"/>
        </w:rPr>
        <w:t xml:space="preserve">ir </w:t>
      </w:r>
      <w:r w:rsidR="001F3B17">
        <w:rPr>
          <w:rFonts w:eastAsia="Arial"/>
        </w:rPr>
        <w:t xml:space="preserve">care </w:t>
      </w:r>
      <w:r w:rsidR="002067DF">
        <w:rPr>
          <w:rFonts w:eastAsia="Arial"/>
        </w:rPr>
        <w:t>plan</w:t>
      </w:r>
      <w:r w:rsidR="001F3B17">
        <w:rPr>
          <w:rFonts w:eastAsia="Arial"/>
        </w:rPr>
        <w:t xml:space="preserve"> reviewed to ensure they received optimum care</w:t>
      </w:r>
      <w:r w:rsidR="00340584">
        <w:rPr>
          <w:rFonts w:eastAsia="Arial"/>
        </w:rPr>
        <w:t xml:space="preserve"> in relation to </w:t>
      </w:r>
      <w:r w:rsidR="00594FFA" w:rsidRPr="251D5345">
        <w:rPr>
          <w:rFonts w:eastAsia="Arial"/>
        </w:rPr>
        <w:t>nutritional, repositioning, pain and wound management</w:t>
      </w:r>
      <w:r w:rsidR="001F3B17">
        <w:rPr>
          <w:rFonts w:eastAsia="Arial"/>
        </w:rPr>
        <w:t>.</w:t>
      </w:r>
      <w:r w:rsidR="002157E1">
        <w:rPr>
          <w:rFonts w:eastAsia="Arial"/>
        </w:rPr>
        <w:t xml:space="preserve"> They also stated there were many (19</w:t>
      </w:r>
      <w:r w:rsidR="001F3B17">
        <w:rPr>
          <w:rFonts w:eastAsia="Arial"/>
        </w:rPr>
        <w:t xml:space="preserve"> </w:t>
      </w:r>
      <w:r w:rsidR="002157E1">
        <w:rPr>
          <w:rFonts w:eastAsia="Arial"/>
        </w:rPr>
        <w:t xml:space="preserve">at the end of the Site Audit) </w:t>
      </w:r>
      <w:r w:rsidR="00292AF7">
        <w:rPr>
          <w:rFonts w:eastAsia="Arial"/>
        </w:rPr>
        <w:t>outsta</w:t>
      </w:r>
      <w:r w:rsidR="006C0D30">
        <w:rPr>
          <w:rFonts w:eastAsia="Arial"/>
        </w:rPr>
        <w:t>nding</w:t>
      </w:r>
      <w:r w:rsidR="00292AF7">
        <w:rPr>
          <w:rFonts w:eastAsia="Arial"/>
        </w:rPr>
        <w:t xml:space="preserve"> care plan reviews but di</w:t>
      </w:r>
      <w:r w:rsidR="006C0D30">
        <w:rPr>
          <w:rFonts w:eastAsia="Arial"/>
        </w:rPr>
        <w:t>d</w:t>
      </w:r>
      <w:r w:rsidR="00292AF7">
        <w:rPr>
          <w:rFonts w:eastAsia="Arial"/>
        </w:rPr>
        <w:t xml:space="preserve"> </w:t>
      </w:r>
      <w:r w:rsidR="002067DF">
        <w:rPr>
          <w:rFonts w:eastAsia="Arial"/>
        </w:rPr>
        <w:t>acknowledge</w:t>
      </w:r>
      <w:r w:rsidR="00292AF7">
        <w:rPr>
          <w:rFonts w:eastAsia="Arial"/>
        </w:rPr>
        <w:t xml:space="preserve"> that management were aware of them </w:t>
      </w:r>
      <w:r w:rsidR="00F41C59">
        <w:rPr>
          <w:rFonts w:eastAsia="Arial"/>
        </w:rPr>
        <w:t>and were taking remedial action to rectify the issue.</w:t>
      </w:r>
      <w:r w:rsidR="00224852">
        <w:rPr>
          <w:rFonts w:eastAsia="Arial"/>
        </w:rPr>
        <w:t xml:space="preserve"> </w:t>
      </w:r>
    </w:p>
    <w:p w14:paraId="3A9097DE" w14:textId="79A30809" w:rsidR="00472F4E" w:rsidRDefault="00382BC5" w:rsidP="00076704">
      <w:pPr>
        <w:pStyle w:val="NormalArial"/>
        <w:rPr>
          <w:rFonts w:eastAsia="Arial"/>
        </w:rPr>
      </w:pPr>
      <w:r>
        <w:rPr>
          <w:rFonts w:eastAsia="Arial"/>
        </w:rPr>
        <w:t xml:space="preserve">The service </w:t>
      </w:r>
      <w:r w:rsidR="00256D09">
        <w:rPr>
          <w:rFonts w:eastAsia="Arial"/>
        </w:rPr>
        <w:t xml:space="preserve">did not dispute the fact the consumer has not been reviewed </w:t>
      </w:r>
      <w:r w:rsidR="007834D1">
        <w:rPr>
          <w:rFonts w:eastAsia="Arial"/>
        </w:rPr>
        <w:t>and has introduced several measures</w:t>
      </w:r>
      <w:r w:rsidR="00472F4E">
        <w:rPr>
          <w:rFonts w:eastAsia="Arial"/>
        </w:rPr>
        <w:t xml:space="preserve">, including staff training and changes in procedures </w:t>
      </w:r>
      <w:r w:rsidR="007834D1">
        <w:rPr>
          <w:rFonts w:eastAsia="Arial"/>
        </w:rPr>
        <w:t>to ensure this does occur in future</w:t>
      </w:r>
      <w:r w:rsidR="00472F4E">
        <w:rPr>
          <w:rFonts w:eastAsia="Arial"/>
        </w:rPr>
        <w:t>.</w:t>
      </w:r>
      <w:r w:rsidR="00EF2777">
        <w:rPr>
          <w:rFonts w:eastAsia="Arial"/>
        </w:rPr>
        <w:t xml:space="preserve"> The service also stated that all care plans are now up to date and </w:t>
      </w:r>
      <w:r w:rsidR="00F936AE">
        <w:rPr>
          <w:rFonts w:eastAsia="Arial"/>
        </w:rPr>
        <w:t xml:space="preserve">contain </w:t>
      </w:r>
      <w:r w:rsidR="00F41C59">
        <w:rPr>
          <w:rFonts w:eastAsia="Arial"/>
        </w:rPr>
        <w:t xml:space="preserve">current </w:t>
      </w:r>
      <w:r w:rsidR="00F936AE">
        <w:rPr>
          <w:rFonts w:eastAsia="Arial"/>
        </w:rPr>
        <w:t>consumer</w:t>
      </w:r>
      <w:r w:rsidR="00F41C59">
        <w:rPr>
          <w:rFonts w:eastAsia="Arial"/>
        </w:rPr>
        <w:t xml:space="preserve"> care information</w:t>
      </w:r>
      <w:r w:rsidR="00D2200E">
        <w:rPr>
          <w:rFonts w:eastAsia="Arial"/>
        </w:rPr>
        <w:t>,</w:t>
      </w:r>
      <w:r w:rsidR="00B65079">
        <w:rPr>
          <w:rFonts w:eastAsia="Arial"/>
        </w:rPr>
        <w:t xml:space="preserve"> and a six</w:t>
      </w:r>
      <w:r w:rsidR="00FD557B">
        <w:rPr>
          <w:rFonts w:eastAsia="Arial"/>
        </w:rPr>
        <w:t>-</w:t>
      </w:r>
      <w:r w:rsidR="00B65079">
        <w:rPr>
          <w:rFonts w:eastAsia="Arial"/>
        </w:rPr>
        <w:t xml:space="preserve">monthly review would be undertaken from this point on. </w:t>
      </w:r>
      <w:r w:rsidR="00F936AE">
        <w:rPr>
          <w:rFonts w:eastAsia="Arial"/>
        </w:rPr>
        <w:t xml:space="preserve"> </w:t>
      </w:r>
    </w:p>
    <w:p w14:paraId="46D942F6" w14:textId="7E782A51" w:rsidR="00A74F03" w:rsidRDefault="001D71E8" w:rsidP="00076704">
      <w:pPr>
        <w:pStyle w:val="NormalArial"/>
        <w:rPr>
          <w:rFonts w:eastAsia="Arial"/>
        </w:rPr>
      </w:pPr>
      <w:r>
        <w:rPr>
          <w:rFonts w:eastAsia="Arial"/>
        </w:rPr>
        <w:t>I have considere</w:t>
      </w:r>
      <w:r w:rsidR="000E7BCC">
        <w:rPr>
          <w:rFonts w:eastAsia="Arial"/>
        </w:rPr>
        <w:t>d</w:t>
      </w:r>
      <w:r>
        <w:rPr>
          <w:rFonts w:eastAsia="Arial"/>
        </w:rPr>
        <w:t xml:space="preserve"> the information presented by the Assessment Team and the provider</w:t>
      </w:r>
      <w:r w:rsidR="00D2200E">
        <w:rPr>
          <w:rFonts w:eastAsia="Arial"/>
        </w:rPr>
        <w:t>,</w:t>
      </w:r>
      <w:r>
        <w:rPr>
          <w:rFonts w:eastAsia="Arial"/>
        </w:rPr>
        <w:t xml:space="preserve"> </w:t>
      </w:r>
      <w:r w:rsidR="00946C90">
        <w:rPr>
          <w:rFonts w:eastAsia="Arial"/>
        </w:rPr>
        <w:t xml:space="preserve">and I agree the consumer has not had </w:t>
      </w:r>
      <w:r w:rsidR="00D2200E">
        <w:rPr>
          <w:rFonts w:eastAsia="Arial"/>
        </w:rPr>
        <w:t xml:space="preserve">a </w:t>
      </w:r>
      <w:r w:rsidR="00946C90">
        <w:rPr>
          <w:rFonts w:eastAsia="Arial"/>
        </w:rPr>
        <w:t xml:space="preserve">pain reassessment </w:t>
      </w:r>
      <w:r w:rsidR="00C46161">
        <w:rPr>
          <w:rFonts w:eastAsia="Arial"/>
        </w:rPr>
        <w:t xml:space="preserve">to ensure they are not in pain </w:t>
      </w:r>
      <w:r w:rsidR="00AD077B">
        <w:rPr>
          <w:rFonts w:eastAsia="Arial"/>
        </w:rPr>
        <w:t xml:space="preserve">and are being kept </w:t>
      </w:r>
      <w:r w:rsidR="000E7BCC">
        <w:rPr>
          <w:rFonts w:eastAsia="Arial"/>
        </w:rPr>
        <w:t>c</w:t>
      </w:r>
      <w:r w:rsidR="00AD077B">
        <w:rPr>
          <w:rFonts w:eastAsia="Arial"/>
        </w:rPr>
        <w:t>omfortable</w:t>
      </w:r>
      <w:r w:rsidR="002A1F8E">
        <w:rPr>
          <w:rFonts w:eastAsia="Arial"/>
        </w:rPr>
        <w:t xml:space="preserve">. </w:t>
      </w:r>
      <w:r w:rsidR="00FD21F2">
        <w:rPr>
          <w:rFonts w:eastAsia="Arial"/>
        </w:rPr>
        <w:t xml:space="preserve">However, </w:t>
      </w:r>
      <w:r w:rsidR="00555B8C">
        <w:rPr>
          <w:rFonts w:eastAsia="Arial"/>
        </w:rPr>
        <w:t>I con</w:t>
      </w:r>
      <w:r w:rsidR="00543E37">
        <w:rPr>
          <w:rFonts w:eastAsia="Arial"/>
        </w:rPr>
        <w:t>si</w:t>
      </w:r>
      <w:r w:rsidR="00555B8C">
        <w:rPr>
          <w:rFonts w:eastAsia="Arial"/>
        </w:rPr>
        <w:t>der this information is more relevant under Requirement 2(3)(b)</w:t>
      </w:r>
      <w:r w:rsidR="00D2200E">
        <w:rPr>
          <w:rFonts w:eastAsia="Arial"/>
        </w:rPr>
        <w:t>,</w:t>
      </w:r>
      <w:r w:rsidR="00E22883">
        <w:rPr>
          <w:rFonts w:eastAsia="Arial"/>
        </w:rPr>
        <w:t xml:space="preserve"> where it is required that assessment and planning identi</w:t>
      </w:r>
      <w:r w:rsidR="00FD21F2">
        <w:rPr>
          <w:rFonts w:eastAsia="Arial"/>
        </w:rPr>
        <w:t>fies</w:t>
      </w:r>
      <w:r w:rsidR="00E22883">
        <w:rPr>
          <w:rFonts w:eastAsia="Arial"/>
        </w:rPr>
        <w:t xml:space="preserve"> the consumers current needs</w:t>
      </w:r>
      <w:r w:rsidR="00543E37">
        <w:rPr>
          <w:rFonts w:eastAsia="Arial"/>
        </w:rPr>
        <w:t>. I</w:t>
      </w:r>
      <w:r w:rsidR="00B769AB">
        <w:rPr>
          <w:rFonts w:eastAsia="Arial"/>
        </w:rPr>
        <w:t xml:space="preserve"> was not provided with an incident or a sudden change that may trigger the review process under 2(3)(e). </w:t>
      </w:r>
      <w:r w:rsidR="00E478CC">
        <w:rPr>
          <w:rFonts w:eastAsia="Arial"/>
        </w:rPr>
        <w:t>I have also consider</w:t>
      </w:r>
      <w:r w:rsidR="00333112">
        <w:rPr>
          <w:rFonts w:eastAsia="Arial"/>
        </w:rPr>
        <w:t>ed</w:t>
      </w:r>
      <w:r w:rsidR="00E478CC">
        <w:rPr>
          <w:rFonts w:eastAsia="Arial"/>
        </w:rPr>
        <w:t xml:space="preserve"> the </w:t>
      </w:r>
      <w:r w:rsidR="009433A7">
        <w:rPr>
          <w:rFonts w:eastAsia="Arial"/>
        </w:rPr>
        <w:t>informati</w:t>
      </w:r>
      <w:r w:rsidR="002A1F8E">
        <w:rPr>
          <w:rFonts w:eastAsia="Arial"/>
        </w:rPr>
        <w:t>o</w:t>
      </w:r>
      <w:r w:rsidR="009433A7">
        <w:rPr>
          <w:rFonts w:eastAsia="Arial"/>
        </w:rPr>
        <w:t>n in relation to the outstanding</w:t>
      </w:r>
      <w:r w:rsidR="00333112">
        <w:rPr>
          <w:rFonts w:eastAsia="Arial"/>
        </w:rPr>
        <w:t xml:space="preserve"> care plans </w:t>
      </w:r>
      <w:r w:rsidR="00AD440F">
        <w:rPr>
          <w:rFonts w:eastAsia="Arial"/>
        </w:rPr>
        <w:t>and question whether th</w:t>
      </w:r>
      <w:r w:rsidR="00871B43">
        <w:rPr>
          <w:rFonts w:eastAsia="Arial"/>
        </w:rPr>
        <w:t xml:space="preserve">e care plan would have had up to date </w:t>
      </w:r>
      <w:r w:rsidR="00871B43">
        <w:rPr>
          <w:rFonts w:eastAsia="Arial"/>
        </w:rPr>
        <w:lastRenderedPageBreak/>
        <w:t xml:space="preserve">information to </w:t>
      </w:r>
      <w:r w:rsidR="006A231C">
        <w:rPr>
          <w:rFonts w:eastAsia="Arial"/>
        </w:rPr>
        <w:t xml:space="preserve">reflect the consumers current needs. </w:t>
      </w:r>
      <w:r w:rsidR="00EF2777">
        <w:rPr>
          <w:rFonts w:eastAsia="Arial"/>
        </w:rPr>
        <w:t>Whilst the service has now stated they a</w:t>
      </w:r>
      <w:r w:rsidR="002A1F8E">
        <w:rPr>
          <w:rFonts w:eastAsia="Arial"/>
        </w:rPr>
        <w:t>re up to date</w:t>
      </w:r>
      <w:r w:rsidR="00DA1375">
        <w:rPr>
          <w:rFonts w:eastAsia="Arial"/>
        </w:rPr>
        <w:t>,</w:t>
      </w:r>
      <w:r w:rsidR="002A1F8E">
        <w:rPr>
          <w:rFonts w:eastAsia="Arial"/>
        </w:rPr>
        <w:t xml:space="preserve"> at the </w:t>
      </w:r>
      <w:r w:rsidR="002D11AD">
        <w:rPr>
          <w:rFonts w:eastAsia="Arial"/>
        </w:rPr>
        <w:t xml:space="preserve">time of the Site Audit they were not. </w:t>
      </w:r>
    </w:p>
    <w:p w14:paraId="09DA71A1" w14:textId="1F66E2D9" w:rsidR="002D11AD" w:rsidRDefault="002D11AD" w:rsidP="00076704">
      <w:pPr>
        <w:pStyle w:val="NormalArial"/>
        <w:rPr>
          <w:rFonts w:eastAsia="Arial"/>
        </w:rPr>
      </w:pPr>
      <w:r>
        <w:rPr>
          <w:rFonts w:eastAsia="Arial"/>
        </w:rPr>
        <w:t>It is for these reasons I find Requirement 2(3)(b)</w:t>
      </w:r>
      <w:r w:rsidR="00120793">
        <w:rPr>
          <w:rFonts w:eastAsia="Arial"/>
        </w:rPr>
        <w:t xml:space="preserve"> Non-compl</w:t>
      </w:r>
      <w:r w:rsidR="00B904F8">
        <w:rPr>
          <w:rFonts w:eastAsia="Arial"/>
        </w:rPr>
        <w:t>ia</w:t>
      </w:r>
      <w:r w:rsidR="00120793">
        <w:rPr>
          <w:rFonts w:eastAsia="Arial"/>
        </w:rPr>
        <w:t>nt.</w:t>
      </w:r>
    </w:p>
    <w:p w14:paraId="3BC8E142" w14:textId="1825ED50" w:rsidR="00076704" w:rsidRDefault="00364F9F" w:rsidP="00076704">
      <w:pPr>
        <w:pStyle w:val="NormalArial"/>
      </w:pPr>
      <w:r w:rsidRPr="251D5345">
        <w:rPr>
          <w:rFonts w:eastAsia="Arial"/>
        </w:rPr>
        <w:t xml:space="preserve">The assessment process is initiated when consumers first enter the service, and at </w:t>
      </w:r>
      <w:r>
        <w:rPr>
          <w:rFonts w:eastAsia="Arial"/>
        </w:rPr>
        <w:t>six</w:t>
      </w:r>
      <w:r w:rsidRPr="251D5345">
        <w:rPr>
          <w:rFonts w:eastAsia="Arial"/>
        </w:rPr>
        <w:t xml:space="preserve"> monthly intervals or when changes occur</w:t>
      </w:r>
      <w:r w:rsidR="009C16FC">
        <w:t>.</w:t>
      </w:r>
      <w:r w:rsidR="00076704" w:rsidRPr="61B02CC2">
        <w:t xml:space="preserve"> </w:t>
      </w:r>
      <w:r w:rsidR="009C16FC">
        <w:t>A</w:t>
      </w:r>
      <w:r w:rsidR="00076704" w:rsidRPr="61B02CC2">
        <w:t>ssessment and planning is effective</w:t>
      </w:r>
      <w:r w:rsidR="00076704">
        <w:t xml:space="preserve"> </w:t>
      </w:r>
      <w:r w:rsidR="003D1ED0">
        <w:t>using a suite of validated risk assessment to</w:t>
      </w:r>
      <w:r w:rsidR="00382067">
        <w:t>ols</w:t>
      </w:r>
      <w:r w:rsidR="003D1ED0">
        <w:t xml:space="preserve"> </w:t>
      </w:r>
      <w:r w:rsidR="00076704" w:rsidRPr="61B02CC2">
        <w:t xml:space="preserve">to inform the delivery of care and services. </w:t>
      </w:r>
      <w:r w:rsidR="00967CEC">
        <w:rPr>
          <w:rFonts w:eastAsia="Arial"/>
        </w:rPr>
        <w:t>S</w:t>
      </w:r>
      <w:r w:rsidR="00967CEC" w:rsidRPr="251D5345">
        <w:rPr>
          <w:rFonts w:eastAsia="Arial"/>
        </w:rPr>
        <w:t xml:space="preserve">taff </w:t>
      </w:r>
      <w:r w:rsidR="00967CEC">
        <w:rPr>
          <w:rFonts w:eastAsia="Arial"/>
        </w:rPr>
        <w:t xml:space="preserve">could </w:t>
      </w:r>
      <w:r w:rsidR="00967CEC" w:rsidRPr="251D5345">
        <w:rPr>
          <w:rFonts w:eastAsia="Arial"/>
        </w:rPr>
        <w:t xml:space="preserve">explain how consumers and representatives </w:t>
      </w:r>
      <w:r w:rsidR="00967CEC">
        <w:rPr>
          <w:rFonts w:eastAsia="Arial"/>
        </w:rPr>
        <w:t>are</w:t>
      </w:r>
      <w:r w:rsidR="00967CEC" w:rsidRPr="251D5345">
        <w:rPr>
          <w:rFonts w:eastAsia="Arial"/>
        </w:rPr>
        <w:t xml:space="preserve"> involved in undertaking the assessments. </w:t>
      </w:r>
      <w:r w:rsidR="00194906">
        <w:rPr>
          <w:rFonts w:eastAsia="Arial"/>
        </w:rPr>
        <w:t>There are p</w:t>
      </w:r>
      <w:r w:rsidR="00076704" w:rsidRPr="61B02CC2">
        <w:t xml:space="preserve">olicies and procedures for admission, care assessment and </w:t>
      </w:r>
      <w:r w:rsidR="00194906">
        <w:t xml:space="preserve">documentation of this to guide staff </w:t>
      </w:r>
      <w:r w:rsidR="00802B1A">
        <w:t xml:space="preserve">in care planning and assessment. </w:t>
      </w:r>
    </w:p>
    <w:p w14:paraId="148B97BB" w14:textId="01E4C32A" w:rsidR="00FC67F8" w:rsidRDefault="00FC67F8" w:rsidP="00076704">
      <w:pPr>
        <w:pStyle w:val="NormalArial"/>
        <w:rPr>
          <w:rFonts w:eastAsia="Arial"/>
        </w:rPr>
      </w:pPr>
      <w:r w:rsidRPr="251D5345">
        <w:rPr>
          <w:rFonts w:eastAsia="Arial"/>
        </w:rPr>
        <w:t xml:space="preserve">Consumer files confirmed assessments and planning identifies and addresses the consumer’s current needs, goals and preferences </w:t>
      </w:r>
      <w:r w:rsidR="00521042">
        <w:rPr>
          <w:rFonts w:eastAsia="Arial"/>
        </w:rPr>
        <w:t xml:space="preserve">and is </w:t>
      </w:r>
      <w:r w:rsidRPr="251D5345">
        <w:rPr>
          <w:rFonts w:eastAsia="Arial"/>
        </w:rPr>
        <w:t>completed in consultation with the consumer and/or representative on entry and when changes occur. The service has policies and procedures to guide staff on the care planning process</w:t>
      </w:r>
      <w:r>
        <w:rPr>
          <w:rFonts w:eastAsia="Arial"/>
        </w:rPr>
        <w:t>,</w:t>
      </w:r>
      <w:r w:rsidRPr="251D5345">
        <w:rPr>
          <w:rFonts w:eastAsia="Arial"/>
        </w:rPr>
        <w:t xml:space="preserve"> including end of life wishes and advance care directives.</w:t>
      </w:r>
      <w:r w:rsidR="00521042">
        <w:rPr>
          <w:rFonts w:eastAsia="Arial"/>
        </w:rPr>
        <w:t xml:space="preserve"> </w:t>
      </w:r>
      <w:r w:rsidR="00521042" w:rsidRPr="251D5345">
        <w:rPr>
          <w:rFonts w:eastAsia="Arial"/>
        </w:rPr>
        <w:t>Representatives confirmed they are informed regularly of all updated and changes to their family members</w:t>
      </w:r>
      <w:r w:rsidR="00521042">
        <w:rPr>
          <w:rFonts w:eastAsia="Arial"/>
        </w:rPr>
        <w:t>’</w:t>
      </w:r>
      <w:r w:rsidR="00521042" w:rsidRPr="251D5345">
        <w:rPr>
          <w:rFonts w:eastAsia="Arial"/>
        </w:rPr>
        <w:t xml:space="preserve"> care and health.</w:t>
      </w:r>
      <w:r w:rsidR="008729C2">
        <w:rPr>
          <w:rFonts w:eastAsia="Arial"/>
        </w:rPr>
        <w:t xml:space="preserve"> </w:t>
      </w:r>
      <w:r w:rsidR="008729C2" w:rsidRPr="251D5345">
        <w:rPr>
          <w:rFonts w:eastAsia="Arial"/>
        </w:rPr>
        <w:t>C</w:t>
      </w:r>
      <w:r w:rsidR="008729C2" w:rsidRPr="251D5345">
        <w:rPr>
          <w:rFonts w:eastAsia="Times New Roman"/>
        </w:rPr>
        <w:t>onsumers</w:t>
      </w:r>
      <w:r w:rsidR="008729C2">
        <w:rPr>
          <w:rFonts w:eastAsia="Times New Roman"/>
        </w:rPr>
        <w:t>’</w:t>
      </w:r>
      <w:r w:rsidR="008729C2" w:rsidRPr="251D5345">
        <w:rPr>
          <w:rFonts w:eastAsia="Times New Roman"/>
        </w:rPr>
        <w:t xml:space="preserve"> files showed medical officers and allied health professionals are involved in consumers’ care.</w:t>
      </w:r>
    </w:p>
    <w:p w14:paraId="3376A860" w14:textId="4EDFD18A" w:rsidR="00521042" w:rsidRDefault="00D92B82" w:rsidP="00076704">
      <w:pPr>
        <w:pStyle w:val="NormalArial"/>
        <w:rPr>
          <w:rFonts w:eastAsia="Arial"/>
        </w:rPr>
      </w:pPr>
      <w:r>
        <w:rPr>
          <w:rFonts w:eastAsia="Arial"/>
        </w:rPr>
        <w:t>S</w:t>
      </w:r>
      <w:r w:rsidRPr="251D5345">
        <w:rPr>
          <w:rFonts w:eastAsia="Arial"/>
        </w:rPr>
        <w:t>taff describe</w:t>
      </w:r>
      <w:r>
        <w:rPr>
          <w:rFonts w:eastAsia="Arial"/>
        </w:rPr>
        <w:t>d</w:t>
      </w:r>
      <w:r w:rsidRPr="251D5345">
        <w:rPr>
          <w:rFonts w:eastAsia="Arial"/>
        </w:rPr>
        <w:t xml:space="preserve"> how consumers and/or representatives can access care plans on request and are offered a copy at each care plan review. Staff confirmed they are informed of changes to consumers' needs and services after a review is completed through the handover process and the service’s electronic system. The organisation has policies and procedures to assist in effective communication with consumers/representatives and staff.</w:t>
      </w:r>
    </w:p>
    <w:p w14:paraId="7B768D3F" w14:textId="2E3FB5EF" w:rsidR="00120793" w:rsidRDefault="00120793" w:rsidP="00076704">
      <w:pPr>
        <w:pStyle w:val="NormalArial"/>
      </w:pPr>
      <w:r>
        <w:t>It is for these reasons I find</w:t>
      </w:r>
      <w:r w:rsidR="00962F21">
        <w:t xml:space="preserve"> </w:t>
      </w:r>
      <w:r w:rsidR="003B3B41">
        <w:t xml:space="preserve">Standard 2 </w:t>
      </w:r>
      <w:r w:rsidR="00962F21">
        <w:t xml:space="preserve">Requirements </w:t>
      </w:r>
      <w:r w:rsidR="00962F21">
        <w:rPr>
          <w:rFonts w:eastAsia="Arial"/>
        </w:rPr>
        <w:t>2(3)(a), 2(3)(c), 2(3)(d) and 2(3)(e)</w:t>
      </w:r>
      <w:r w:rsidR="000667A3">
        <w:rPr>
          <w:rFonts w:eastAsia="Arial"/>
        </w:rPr>
        <w:t xml:space="preserve"> </w:t>
      </w:r>
      <w:r w:rsidR="00962F21">
        <w:rPr>
          <w:rFonts w:eastAsia="Arial"/>
        </w:rPr>
        <w:t xml:space="preserve">to be </w:t>
      </w:r>
      <w:r w:rsidR="003B3B41">
        <w:rPr>
          <w:rFonts w:eastAsia="Arial"/>
        </w:rPr>
        <w:t>C</w:t>
      </w:r>
      <w:r w:rsidR="00962F21">
        <w:rPr>
          <w:rFonts w:eastAsia="Arial"/>
        </w:rPr>
        <w:t xml:space="preserve">ompliant. </w:t>
      </w:r>
      <w:r w:rsidR="00962F21">
        <w:t xml:space="preserve"> </w:t>
      </w:r>
      <w:r w:rsidR="00962F21">
        <w:rPr>
          <w:rFonts w:eastAsia="Arial"/>
        </w:rPr>
        <w:t xml:space="preserve"> </w:t>
      </w:r>
      <w:r w:rsidR="00962F21">
        <w:t xml:space="preserve"> </w:t>
      </w:r>
      <w:r w:rsidR="00962F21">
        <w:rPr>
          <w:rFonts w:eastAsia="Arial"/>
        </w:rPr>
        <w:t xml:space="preserve"> </w:t>
      </w:r>
      <w:r w:rsidR="00962F21">
        <w:t xml:space="preserve"> </w:t>
      </w:r>
      <w:r w:rsidR="00962F21">
        <w:rPr>
          <w:rFonts w:eastAsia="Arial"/>
        </w:rPr>
        <w:t xml:space="preserve"> </w:t>
      </w:r>
      <w:r>
        <w:t xml:space="preserve"> </w:t>
      </w:r>
    </w:p>
    <w:p w14:paraId="5FAC7D5E" w14:textId="648FC1D6" w:rsidR="0087700C" w:rsidRPr="00334B7D" w:rsidRDefault="00721917" w:rsidP="0036130C">
      <w:pPr>
        <w:pStyle w:val="NormalArial"/>
      </w:pPr>
      <w:r w:rsidRPr="00996FAF">
        <w:br w:type="page"/>
      </w:r>
    </w:p>
    <w:p w14:paraId="5FAC7D5F"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51CB" w14:paraId="5FAC7D62"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FAC7D60" w14:textId="77777777"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AC7D61"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69"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63"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AC7D64" w14:textId="77777777" w:rsidR="00FC045E" w:rsidRPr="00996FAF" w:rsidRDefault="007219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AC7D65" w14:textId="77777777" w:rsidR="00FC045E" w:rsidRPr="00996FAF" w:rsidRDefault="007219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AC7D66" w14:textId="77777777" w:rsidR="00FC045E" w:rsidRPr="00996FAF" w:rsidRDefault="007219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AC7D67" w14:textId="77777777" w:rsidR="00FC045E" w:rsidRPr="00996FAF" w:rsidRDefault="007219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AC7D68" w14:textId="5F7F0FB6" w:rsidR="00FC045E" w:rsidRPr="00996FAF" w:rsidRDefault="007870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r w:rsidR="005051CB" w14:paraId="5FAC7D6D"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6A"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AC7D6B" w14:textId="77777777" w:rsidR="00FC045E" w:rsidRPr="00996FAF" w:rsidRDefault="007219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AC7D6C" w14:textId="67E10AEA" w:rsidR="00FC045E" w:rsidRPr="00996FAF" w:rsidRDefault="007870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Non-compliant</w:t>
                </w:r>
              </w:sdtContent>
            </w:sdt>
            <w:r w:rsidR="00721917" w:rsidRPr="00996FAF">
              <w:rPr>
                <w:rFonts w:ascii="Arial" w:hAnsi="Arial" w:cs="Arial"/>
                <w:color w:val="0000FF"/>
              </w:rPr>
              <w:t xml:space="preserve"> </w:t>
            </w:r>
          </w:p>
        </w:tc>
      </w:tr>
      <w:tr w:rsidR="005051CB" w14:paraId="5FAC7D71"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6E" w14:textId="77777777" w:rsidR="00FC045E" w:rsidRPr="00996FAF" w:rsidRDefault="0072191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AC7D6F" w14:textId="77777777" w:rsidR="00FC045E" w:rsidRPr="00996FAF" w:rsidRDefault="0072191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FAC7D70" w14:textId="45834E8D" w:rsidR="00FC045E" w:rsidRPr="00996FAF" w:rsidRDefault="007870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r w:rsidR="005051CB" w14:paraId="5FAC7D75"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72"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AC7D73" w14:textId="77777777" w:rsidR="00FC045E" w:rsidRPr="00996FAF" w:rsidRDefault="007219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AC7D74" w14:textId="390F9C35" w:rsidR="00FC045E" w:rsidRPr="00996FAF" w:rsidRDefault="007870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r w:rsidR="005051CB" w14:paraId="5FAC7D79"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76"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AC7D77" w14:textId="77777777" w:rsidR="00FC045E" w:rsidRPr="00996FAF" w:rsidRDefault="007219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AC7D78" w14:textId="3FD45DE4" w:rsidR="00FC045E" w:rsidRPr="00996FAF" w:rsidRDefault="007870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r w:rsidR="005051CB" w14:paraId="5FAC7D7D"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7A"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FAC7D7B" w14:textId="77777777" w:rsidR="00FC045E" w:rsidRPr="00996FAF" w:rsidRDefault="007219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AC7D7C" w14:textId="3DD47AD4" w:rsidR="00FC045E" w:rsidRPr="00996FAF" w:rsidRDefault="007870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r w:rsidR="005051CB" w14:paraId="5FAC7D83"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7E" w14:textId="77777777" w:rsidR="00FC045E" w:rsidRPr="00996FAF" w:rsidRDefault="0072191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AC7D7F" w14:textId="77777777" w:rsidR="00FC045E" w:rsidRPr="00996FAF" w:rsidRDefault="007219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AC7D80" w14:textId="77777777" w:rsidR="00FC045E" w:rsidRPr="00996FAF" w:rsidRDefault="007219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AC7D81" w14:textId="77777777" w:rsidR="00FC045E" w:rsidRPr="00996FAF" w:rsidRDefault="007219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AC7D82" w14:textId="0B82FECD" w:rsidR="00FC045E" w:rsidRPr="00996FAF" w:rsidRDefault="007870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618C">
                  <w:rPr>
                    <w:rFonts w:ascii="Arial" w:hAnsi="Arial" w:cs="Arial"/>
                    <w:color w:val="auto"/>
                  </w:rPr>
                  <w:t>Compliant</w:t>
                </w:r>
              </w:sdtContent>
            </w:sdt>
            <w:r w:rsidR="00721917" w:rsidRPr="00996FAF">
              <w:rPr>
                <w:rFonts w:ascii="Arial" w:hAnsi="Arial" w:cs="Arial"/>
                <w:color w:val="0000FF"/>
              </w:rPr>
              <w:t xml:space="preserve"> </w:t>
            </w:r>
          </w:p>
        </w:tc>
      </w:tr>
    </w:tbl>
    <w:p w14:paraId="5FAC7D84" w14:textId="77777777" w:rsidR="00D87E7C" w:rsidRDefault="00721917" w:rsidP="00D87E7C">
      <w:pPr>
        <w:pStyle w:val="Heading20"/>
      </w:pPr>
      <w:r w:rsidRPr="00996FAF">
        <w:t>Findings</w:t>
      </w:r>
    </w:p>
    <w:p w14:paraId="7522ADD7" w14:textId="39711736" w:rsidR="001733EE" w:rsidRDefault="00574E56" w:rsidP="001733EE">
      <w:pPr>
        <w:rPr>
          <w:rFonts w:ascii="Arial" w:eastAsia="Arial" w:hAnsi="Arial" w:cs="Arial"/>
        </w:rPr>
      </w:pPr>
      <w:r w:rsidRPr="00574E56">
        <w:rPr>
          <w:rFonts w:ascii="Arial" w:eastAsia="Arial" w:hAnsi="Arial" w:cs="Arial"/>
        </w:rPr>
        <w:t xml:space="preserve">The Assessment Team recommended that the service does not met Requirement </w:t>
      </w:r>
      <w:r w:rsidR="00A04AC3" w:rsidRPr="00574E56">
        <w:rPr>
          <w:rFonts w:ascii="Arial" w:hAnsi="Arial" w:cs="Arial"/>
          <w:color w:val="auto"/>
        </w:rPr>
        <w:t xml:space="preserve">3(3)(b) as </w:t>
      </w:r>
      <w:r w:rsidR="001733EE" w:rsidRPr="00574E56">
        <w:rPr>
          <w:rFonts w:ascii="Arial" w:eastAsia="Arial" w:hAnsi="Arial" w:cs="Arial"/>
        </w:rPr>
        <w:t>high impact or high prevalent risks associated with the care of each consumer</w:t>
      </w:r>
      <w:r w:rsidR="00266D1C" w:rsidRPr="00574E56">
        <w:rPr>
          <w:rFonts w:ascii="Arial" w:eastAsia="Arial" w:hAnsi="Arial" w:cs="Arial"/>
        </w:rPr>
        <w:t xml:space="preserve"> was not effectively managed, specifically</w:t>
      </w:r>
      <w:r w:rsidR="001733EE" w:rsidRPr="00574E56">
        <w:rPr>
          <w:rFonts w:ascii="Arial" w:eastAsia="Arial" w:hAnsi="Arial" w:cs="Arial"/>
        </w:rPr>
        <w:t xml:space="preserve"> in relation to pain, wounds, restrictive practices and nutritional risk for one consumer, and did not ensure all incidents of physical assaults were reported in line</w:t>
      </w:r>
      <w:r w:rsidR="001733EE" w:rsidRPr="001733EE">
        <w:rPr>
          <w:rFonts w:ascii="Arial" w:eastAsia="Arial" w:hAnsi="Arial" w:cs="Arial"/>
        </w:rPr>
        <w:t xml:space="preserve"> with legislated requirements. </w:t>
      </w:r>
    </w:p>
    <w:p w14:paraId="30647FA5" w14:textId="6D6ABBBA" w:rsidR="0075543B" w:rsidRDefault="000F3000" w:rsidP="001733EE">
      <w:pPr>
        <w:rPr>
          <w:rFonts w:ascii="Arial" w:eastAsia="Arial" w:hAnsi="Arial" w:cs="Arial"/>
        </w:rPr>
      </w:pPr>
      <w:r>
        <w:rPr>
          <w:rFonts w:ascii="Arial" w:eastAsia="Arial" w:hAnsi="Arial" w:cs="Arial"/>
        </w:rPr>
        <w:t xml:space="preserve">In </w:t>
      </w:r>
      <w:r w:rsidR="004A4963">
        <w:rPr>
          <w:rFonts w:ascii="Arial" w:eastAsia="Arial" w:hAnsi="Arial" w:cs="Arial"/>
        </w:rPr>
        <w:t>its</w:t>
      </w:r>
      <w:r w:rsidR="00FB0422">
        <w:rPr>
          <w:rFonts w:ascii="Arial" w:eastAsia="Arial" w:hAnsi="Arial" w:cs="Arial"/>
        </w:rPr>
        <w:t xml:space="preserve"> response</w:t>
      </w:r>
      <w:r w:rsidR="006C7ED4">
        <w:rPr>
          <w:rFonts w:ascii="Arial" w:eastAsia="Arial" w:hAnsi="Arial" w:cs="Arial"/>
        </w:rPr>
        <w:t>,</w:t>
      </w:r>
      <w:r w:rsidR="00FB0422">
        <w:rPr>
          <w:rFonts w:ascii="Arial" w:eastAsia="Arial" w:hAnsi="Arial" w:cs="Arial"/>
        </w:rPr>
        <w:t xml:space="preserve"> the service </w:t>
      </w:r>
      <w:r w:rsidR="00847FAF">
        <w:rPr>
          <w:rFonts w:ascii="Arial" w:eastAsia="Arial" w:hAnsi="Arial" w:cs="Arial"/>
        </w:rPr>
        <w:t>acknowledged the improvement</w:t>
      </w:r>
      <w:r w:rsidR="00CD68D2">
        <w:rPr>
          <w:rFonts w:ascii="Arial" w:eastAsia="Arial" w:hAnsi="Arial" w:cs="Arial"/>
        </w:rPr>
        <w:t>s</w:t>
      </w:r>
      <w:r w:rsidR="00847FAF">
        <w:rPr>
          <w:rFonts w:ascii="Arial" w:eastAsia="Arial" w:hAnsi="Arial" w:cs="Arial"/>
        </w:rPr>
        <w:t xml:space="preserve"> </w:t>
      </w:r>
      <w:r w:rsidR="004A4963">
        <w:rPr>
          <w:rFonts w:ascii="Arial" w:eastAsia="Arial" w:hAnsi="Arial" w:cs="Arial"/>
        </w:rPr>
        <w:t>identified</w:t>
      </w:r>
      <w:r w:rsidR="00230DE2">
        <w:rPr>
          <w:rFonts w:ascii="Arial" w:eastAsia="Arial" w:hAnsi="Arial" w:cs="Arial"/>
        </w:rPr>
        <w:t xml:space="preserve"> and implemented </w:t>
      </w:r>
      <w:r w:rsidR="00DE2141">
        <w:rPr>
          <w:rFonts w:ascii="Arial" w:eastAsia="Arial" w:hAnsi="Arial" w:cs="Arial"/>
        </w:rPr>
        <w:t>measures</w:t>
      </w:r>
      <w:r w:rsidR="00CD68D2">
        <w:rPr>
          <w:rFonts w:ascii="Arial" w:eastAsia="Arial" w:hAnsi="Arial" w:cs="Arial"/>
        </w:rPr>
        <w:t xml:space="preserve"> to ensure the consumers </w:t>
      </w:r>
      <w:r w:rsidR="00DE2141">
        <w:rPr>
          <w:rFonts w:ascii="Arial" w:eastAsia="Arial" w:hAnsi="Arial" w:cs="Arial"/>
        </w:rPr>
        <w:t>were</w:t>
      </w:r>
      <w:r w:rsidR="00CD68D2">
        <w:rPr>
          <w:rFonts w:ascii="Arial" w:eastAsia="Arial" w:hAnsi="Arial" w:cs="Arial"/>
        </w:rPr>
        <w:t xml:space="preserve"> re</w:t>
      </w:r>
      <w:r w:rsidR="00240B98">
        <w:rPr>
          <w:rFonts w:ascii="Arial" w:eastAsia="Arial" w:hAnsi="Arial" w:cs="Arial"/>
        </w:rPr>
        <w:t>ceiving the care they require. Pain as</w:t>
      </w:r>
      <w:r w:rsidR="00D11F7A">
        <w:rPr>
          <w:rFonts w:ascii="Arial" w:eastAsia="Arial" w:hAnsi="Arial" w:cs="Arial"/>
        </w:rPr>
        <w:t>sessments were completed to ensure the</w:t>
      </w:r>
      <w:r w:rsidR="00DE2141">
        <w:rPr>
          <w:rFonts w:ascii="Arial" w:eastAsia="Arial" w:hAnsi="Arial" w:cs="Arial"/>
        </w:rPr>
        <w:t>ir</w:t>
      </w:r>
      <w:r w:rsidR="00D11F7A">
        <w:rPr>
          <w:rFonts w:ascii="Arial" w:eastAsia="Arial" w:hAnsi="Arial" w:cs="Arial"/>
        </w:rPr>
        <w:t xml:space="preserve"> pain was managed and </w:t>
      </w:r>
      <w:r w:rsidR="00DB3A3A">
        <w:rPr>
          <w:rFonts w:ascii="Arial" w:eastAsia="Arial" w:hAnsi="Arial" w:cs="Arial"/>
        </w:rPr>
        <w:t>wound care is now overs</w:t>
      </w:r>
      <w:r w:rsidR="00E05DD1">
        <w:rPr>
          <w:rFonts w:ascii="Arial" w:eastAsia="Arial" w:hAnsi="Arial" w:cs="Arial"/>
        </w:rPr>
        <w:t>e</w:t>
      </w:r>
      <w:r w:rsidR="00DB3A3A">
        <w:rPr>
          <w:rFonts w:ascii="Arial" w:eastAsia="Arial" w:hAnsi="Arial" w:cs="Arial"/>
        </w:rPr>
        <w:t xml:space="preserve">en to ensure it occurs as </w:t>
      </w:r>
      <w:r w:rsidR="00E05DD1">
        <w:rPr>
          <w:rFonts w:ascii="Arial" w:eastAsia="Arial" w:hAnsi="Arial" w:cs="Arial"/>
        </w:rPr>
        <w:t>scheduled. Training has been implem</w:t>
      </w:r>
      <w:r w:rsidR="005430CF">
        <w:rPr>
          <w:rFonts w:ascii="Arial" w:eastAsia="Arial" w:hAnsi="Arial" w:cs="Arial"/>
        </w:rPr>
        <w:t>en</w:t>
      </w:r>
      <w:r w:rsidR="00E05DD1">
        <w:rPr>
          <w:rFonts w:ascii="Arial" w:eastAsia="Arial" w:hAnsi="Arial" w:cs="Arial"/>
        </w:rPr>
        <w:t xml:space="preserve">ted to ensure staff have the knowledge they </w:t>
      </w:r>
      <w:r w:rsidR="0008258D">
        <w:rPr>
          <w:rFonts w:ascii="Arial" w:eastAsia="Arial" w:hAnsi="Arial" w:cs="Arial"/>
        </w:rPr>
        <w:t xml:space="preserve">require in relation to the management of pain wounds and nutritional requirement. </w:t>
      </w:r>
    </w:p>
    <w:p w14:paraId="2CF0B96A" w14:textId="5C0AB69C" w:rsidR="00C920EB" w:rsidRDefault="00ED25C1" w:rsidP="001733EE">
      <w:pPr>
        <w:rPr>
          <w:rFonts w:ascii="Arial" w:eastAsia="Arial" w:hAnsi="Arial" w:cs="Arial"/>
        </w:rPr>
      </w:pPr>
      <w:r>
        <w:rPr>
          <w:rFonts w:ascii="Arial" w:eastAsia="Arial" w:hAnsi="Arial" w:cs="Arial"/>
        </w:rPr>
        <w:t>I acknowledge action taken by the service in response to issues identified by the Assessment Team. However</w:t>
      </w:r>
      <w:r w:rsidR="00914701">
        <w:rPr>
          <w:rFonts w:ascii="Arial" w:eastAsia="Arial" w:hAnsi="Arial" w:cs="Arial"/>
        </w:rPr>
        <w:t xml:space="preserve">, at the time of the Site Audit, the service could not demonstrate </w:t>
      </w:r>
      <w:r w:rsidR="008E74F4">
        <w:rPr>
          <w:rFonts w:ascii="Arial" w:eastAsia="Arial" w:hAnsi="Arial" w:cs="Arial"/>
        </w:rPr>
        <w:t xml:space="preserve">they </w:t>
      </w:r>
      <w:r w:rsidR="008E74F4">
        <w:rPr>
          <w:rFonts w:ascii="Arial" w:hAnsi="Arial" w:cs="Arial"/>
        </w:rPr>
        <w:t>e</w:t>
      </w:r>
      <w:r w:rsidR="008E74F4" w:rsidRPr="00996FAF">
        <w:rPr>
          <w:rFonts w:ascii="Arial" w:hAnsi="Arial" w:cs="Arial"/>
        </w:rPr>
        <w:t>ffective</w:t>
      </w:r>
      <w:r w:rsidR="008E74F4">
        <w:rPr>
          <w:rFonts w:ascii="Arial" w:hAnsi="Arial" w:cs="Arial"/>
        </w:rPr>
        <w:t>ly</w:t>
      </w:r>
      <w:r w:rsidR="008E74F4" w:rsidRPr="00996FAF">
        <w:rPr>
          <w:rFonts w:ascii="Arial" w:hAnsi="Arial" w:cs="Arial"/>
        </w:rPr>
        <w:t xml:space="preserve"> </w:t>
      </w:r>
      <w:r w:rsidR="008E74F4" w:rsidRPr="00996FAF">
        <w:rPr>
          <w:rFonts w:ascii="Arial" w:hAnsi="Arial" w:cs="Arial"/>
        </w:rPr>
        <w:lastRenderedPageBreak/>
        <w:t>manage</w:t>
      </w:r>
      <w:r w:rsidR="00950C9A">
        <w:rPr>
          <w:rFonts w:ascii="Arial" w:hAnsi="Arial" w:cs="Arial"/>
        </w:rPr>
        <w:t>d</w:t>
      </w:r>
      <w:r w:rsidR="008E74F4" w:rsidRPr="00996FAF">
        <w:rPr>
          <w:rFonts w:ascii="Arial" w:hAnsi="Arial" w:cs="Arial"/>
        </w:rPr>
        <w:t xml:space="preserve"> high impact or high prevalence risks associated with the care of each consumer</w:t>
      </w:r>
      <w:r>
        <w:rPr>
          <w:rFonts w:ascii="Arial" w:hAnsi="Arial" w:cs="Arial"/>
        </w:rPr>
        <w:t>. It is for these reasons I find the service</w:t>
      </w:r>
      <w:r w:rsidR="008E74F4">
        <w:rPr>
          <w:rFonts w:ascii="Arial" w:hAnsi="Arial" w:cs="Arial"/>
        </w:rPr>
        <w:t xml:space="preserve"> </w:t>
      </w:r>
      <w:r w:rsidR="00CC2BDC">
        <w:rPr>
          <w:rFonts w:ascii="Arial" w:hAnsi="Arial" w:cs="Arial"/>
        </w:rPr>
        <w:t>Non-compl</w:t>
      </w:r>
      <w:r w:rsidR="004146F6">
        <w:rPr>
          <w:rFonts w:ascii="Arial" w:hAnsi="Arial" w:cs="Arial"/>
        </w:rPr>
        <w:t>ia</w:t>
      </w:r>
      <w:r w:rsidR="00CC2BDC">
        <w:rPr>
          <w:rFonts w:ascii="Arial" w:hAnsi="Arial" w:cs="Arial"/>
        </w:rPr>
        <w:t xml:space="preserve">nt in Requirement 3(3)(b). </w:t>
      </w:r>
    </w:p>
    <w:p w14:paraId="5F3FF961" w14:textId="5457910F" w:rsidR="00A96149" w:rsidRPr="001733EE" w:rsidRDefault="0075543B" w:rsidP="001733EE">
      <w:pPr>
        <w:rPr>
          <w:rFonts w:ascii="Arial" w:eastAsia="Arial" w:hAnsi="Arial" w:cs="Arial"/>
        </w:rPr>
      </w:pPr>
      <w:r>
        <w:rPr>
          <w:rFonts w:ascii="Arial" w:eastAsia="Arial" w:hAnsi="Arial" w:cs="Arial"/>
        </w:rPr>
        <w:t xml:space="preserve">In relation to the </w:t>
      </w:r>
      <w:r w:rsidR="004A4963">
        <w:rPr>
          <w:rFonts w:ascii="Arial" w:eastAsia="Arial" w:hAnsi="Arial" w:cs="Arial"/>
        </w:rPr>
        <w:t>incident</w:t>
      </w:r>
      <w:r>
        <w:rPr>
          <w:rFonts w:ascii="Arial" w:eastAsia="Arial" w:hAnsi="Arial" w:cs="Arial"/>
        </w:rPr>
        <w:t xml:space="preserve"> not being reported</w:t>
      </w:r>
      <w:r w:rsidR="00ED25C1">
        <w:rPr>
          <w:rFonts w:ascii="Arial" w:eastAsia="Arial" w:hAnsi="Arial" w:cs="Arial"/>
        </w:rPr>
        <w:t>,</w:t>
      </w:r>
      <w:r>
        <w:rPr>
          <w:rFonts w:ascii="Arial" w:eastAsia="Arial" w:hAnsi="Arial" w:cs="Arial"/>
        </w:rPr>
        <w:t xml:space="preserve"> there was evidence provided to </w:t>
      </w:r>
      <w:r w:rsidR="00F713AB">
        <w:rPr>
          <w:rFonts w:ascii="Arial" w:eastAsia="Arial" w:hAnsi="Arial" w:cs="Arial"/>
        </w:rPr>
        <w:t>show that the incident was reported to the person who was assigned to</w:t>
      </w:r>
      <w:r w:rsidR="00BD3E2E">
        <w:rPr>
          <w:rFonts w:ascii="Arial" w:eastAsia="Arial" w:hAnsi="Arial" w:cs="Arial"/>
        </w:rPr>
        <w:t xml:space="preserve"> lodge the </w:t>
      </w:r>
      <w:r w:rsidR="00871CBF">
        <w:rPr>
          <w:rFonts w:ascii="Arial" w:eastAsia="Arial" w:hAnsi="Arial" w:cs="Arial"/>
        </w:rPr>
        <w:t xml:space="preserve">serious incident </w:t>
      </w:r>
      <w:r w:rsidR="001C56E8">
        <w:rPr>
          <w:rFonts w:ascii="Arial" w:eastAsia="Arial" w:hAnsi="Arial" w:cs="Arial"/>
        </w:rPr>
        <w:t>report, however</w:t>
      </w:r>
      <w:r w:rsidR="00ED25C1">
        <w:rPr>
          <w:rFonts w:ascii="Arial" w:eastAsia="Arial" w:hAnsi="Arial" w:cs="Arial"/>
        </w:rPr>
        <w:t>,</w:t>
      </w:r>
      <w:r w:rsidR="001C56E8">
        <w:rPr>
          <w:rFonts w:ascii="Arial" w:eastAsia="Arial" w:hAnsi="Arial" w:cs="Arial"/>
        </w:rPr>
        <w:t xml:space="preserve"> they did not complete it as they sho</w:t>
      </w:r>
      <w:r w:rsidR="00576DCC">
        <w:rPr>
          <w:rFonts w:ascii="Arial" w:eastAsia="Arial" w:hAnsi="Arial" w:cs="Arial"/>
        </w:rPr>
        <w:t>u</w:t>
      </w:r>
      <w:r w:rsidR="001C56E8">
        <w:rPr>
          <w:rFonts w:ascii="Arial" w:eastAsia="Arial" w:hAnsi="Arial" w:cs="Arial"/>
        </w:rPr>
        <w:t>ld have</w:t>
      </w:r>
      <w:r w:rsidR="00A92969">
        <w:rPr>
          <w:rFonts w:ascii="Arial" w:eastAsia="Arial" w:hAnsi="Arial" w:cs="Arial"/>
        </w:rPr>
        <w:t>,</w:t>
      </w:r>
      <w:r w:rsidR="00576DCC">
        <w:rPr>
          <w:rFonts w:ascii="Arial" w:eastAsia="Arial" w:hAnsi="Arial" w:cs="Arial"/>
        </w:rPr>
        <w:t xml:space="preserve"> and the person no longer works in the service. I consider that not reporting an incident better fits under Standard 8 Requirement 8(3)(d)</w:t>
      </w:r>
      <w:r w:rsidR="00ED25C1">
        <w:rPr>
          <w:rFonts w:ascii="Arial" w:eastAsia="Arial" w:hAnsi="Arial" w:cs="Arial"/>
        </w:rPr>
        <w:t>,</w:t>
      </w:r>
      <w:r w:rsidR="00576DCC">
        <w:rPr>
          <w:rFonts w:ascii="Arial" w:eastAsia="Arial" w:hAnsi="Arial" w:cs="Arial"/>
        </w:rPr>
        <w:t xml:space="preserve"> so I have con</w:t>
      </w:r>
      <w:r w:rsidR="00AF6A9A">
        <w:rPr>
          <w:rFonts w:ascii="Arial" w:eastAsia="Arial" w:hAnsi="Arial" w:cs="Arial"/>
        </w:rPr>
        <w:t>si</w:t>
      </w:r>
      <w:r w:rsidR="00576DCC">
        <w:rPr>
          <w:rFonts w:ascii="Arial" w:eastAsia="Arial" w:hAnsi="Arial" w:cs="Arial"/>
        </w:rPr>
        <w:t xml:space="preserve">dered </w:t>
      </w:r>
      <w:r w:rsidR="0068790D">
        <w:rPr>
          <w:rFonts w:ascii="Arial" w:eastAsia="Arial" w:hAnsi="Arial" w:cs="Arial"/>
        </w:rPr>
        <w:t xml:space="preserve">it </w:t>
      </w:r>
      <w:r w:rsidR="00576DCC">
        <w:rPr>
          <w:rFonts w:ascii="Arial" w:eastAsia="Arial" w:hAnsi="Arial" w:cs="Arial"/>
        </w:rPr>
        <w:t>under that requireme</w:t>
      </w:r>
      <w:r w:rsidR="00AF6A9A">
        <w:rPr>
          <w:rFonts w:ascii="Arial" w:eastAsia="Arial" w:hAnsi="Arial" w:cs="Arial"/>
        </w:rPr>
        <w:t xml:space="preserve">nt. </w:t>
      </w:r>
      <w:r w:rsidR="0068790D">
        <w:rPr>
          <w:rFonts w:ascii="Arial" w:eastAsia="Arial" w:hAnsi="Arial" w:cs="Arial"/>
        </w:rPr>
        <w:t xml:space="preserve">Since there was no </w:t>
      </w:r>
      <w:r w:rsidR="004A4963">
        <w:rPr>
          <w:rFonts w:ascii="Arial" w:eastAsia="Arial" w:hAnsi="Arial" w:cs="Arial"/>
        </w:rPr>
        <w:t>other</w:t>
      </w:r>
      <w:r w:rsidR="0068790D">
        <w:rPr>
          <w:rFonts w:ascii="Arial" w:eastAsia="Arial" w:hAnsi="Arial" w:cs="Arial"/>
        </w:rPr>
        <w:t xml:space="preserve"> indication tha</w:t>
      </w:r>
      <w:r w:rsidR="00EB79B2">
        <w:rPr>
          <w:rFonts w:ascii="Arial" w:eastAsia="Arial" w:hAnsi="Arial" w:cs="Arial"/>
        </w:rPr>
        <w:t>t</w:t>
      </w:r>
      <w:r w:rsidR="0068790D">
        <w:rPr>
          <w:rFonts w:ascii="Arial" w:eastAsia="Arial" w:hAnsi="Arial" w:cs="Arial"/>
        </w:rPr>
        <w:t xml:space="preserve"> the service has not </w:t>
      </w:r>
      <w:r w:rsidR="00F96818">
        <w:rPr>
          <w:rFonts w:ascii="Arial" w:eastAsia="Arial" w:hAnsi="Arial" w:cs="Arial"/>
        </w:rPr>
        <w:t>been reporting lodging serious incident reports when they ar</w:t>
      </w:r>
      <w:r w:rsidR="00194D38">
        <w:rPr>
          <w:rFonts w:ascii="Arial" w:eastAsia="Arial" w:hAnsi="Arial" w:cs="Arial"/>
        </w:rPr>
        <w:t>e</w:t>
      </w:r>
      <w:r w:rsidR="00F96818">
        <w:rPr>
          <w:rFonts w:ascii="Arial" w:eastAsia="Arial" w:hAnsi="Arial" w:cs="Arial"/>
        </w:rPr>
        <w:t xml:space="preserve"> required to</w:t>
      </w:r>
      <w:r w:rsidR="006B34B5">
        <w:rPr>
          <w:rFonts w:ascii="Arial" w:eastAsia="Arial" w:hAnsi="Arial" w:cs="Arial"/>
        </w:rPr>
        <w:t>,</w:t>
      </w:r>
      <w:r w:rsidR="00F96818">
        <w:rPr>
          <w:rFonts w:ascii="Arial" w:eastAsia="Arial" w:hAnsi="Arial" w:cs="Arial"/>
        </w:rPr>
        <w:t xml:space="preserve"> </w:t>
      </w:r>
      <w:r w:rsidR="00194D38">
        <w:rPr>
          <w:rFonts w:ascii="Arial" w:eastAsia="Arial" w:hAnsi="Arial" w:cs="Arial"/>
        </w:rPr>
        <w:t xml:space="preserve">I have found that Requirement </w:t>
      </w:r>
      <w:r w:rsidR="00B904F8">
        <w:rPr>
          <w:rFonts w:ascii="Arial" w:eastAsia="Arial" w:hAnsi="Arial" w:cs="Arial"/>
        </w:rPr>
        <w:t>C</w:t>
      </w:r>
      <w:r w:rsidR="00194D38">
        <w:rPr>
          <w:rFonts w:ascii="Arial" w:eastAsia="Arial" w:hAnsi="Arial" w:cs="Arial"/>
        </w:rPr>
        <w:t>ompl</w:t>
      </w:r>
      <w:r w:rsidR="00C920EB">
        <w:rPr>
          <w:rFonts w:ascii="Arial" w:eastAsia="Arial" w:hAnsi="Arial" w:cs="Arial"/>
        </w:rPr>
        <w:t>ia</w:t>
      </w:r>
      <w:r w:rsidR="00194D38">
        <w:rPr>
          <w:rFonts w:ascii="Arial" w:eastAsia="Arial" w:hAnsi="Arial" w:cs="Arial"/>
        </w:rPr>
        <w:t>nt.</w:t>
      </w:r>
    </w:p>
    <w:p w14:paraId="351DF429" w14:textId="220C78F5" w:rsidR="001027A8" w:rsidRPr="001027A8" w:rsidRDefault="005E0168" w:rsidP="001027A8">
      <w:pPr>
        <w:rPr>
          <w:rFonts w:ascii="Arial" w:eastAsia="Arial" w:hAnsi="Arial" w:cs="Arial"/>
        </w:rPr>
      </w:pPr>
      <w:r w:rsidRPr="001027A8">
        <w:rPr>
          <w:rFonts w:ascii="Arial" w:eastAsia="Arial" w:hAnsi="Arial" w:cs="Arial"/>
        </w:rPr>
        <w:t xml:space="preserve">Consumers and representatives </w:t>
      </w:r>
      <w:r w:rsidR="00E50EF9" w:rsidRPr="001027A8">
        <w:rPr>
          <w:rFonts w:ascii="Arial" w:eastAsia="Arial" w:hAnsi="Arial" w:cs="Arial"/>
        </w:rPr>
        <w:t xml:space="preserve">confirmed consumers </w:t>
      </w:r>
      <w:r w:rsidRPr="001027A8">
        <w:rPr>
          <w:rFonts w:ascii="Arial" w:eastAsia="Arial" w:hAnsi="Arial" w:cs="Arial"/>
        </w:rPr>
        <w:t xml:space="preserve">are receiving safe and effective personal and/or clinical care, that is best practice, tailored to their needs, and optimises their health and well-being. </w:t>
      </w:r>
      <w:r w:rsidR="001027A8" w:rsidRPr="001027A8">
        <w:rPr>
          <w:rFonts w:ascii="Arial" w:eastAsia="Arial" w:hAnsi="Arial" w:cs="Arial"/>
        </w:rPr>
        <w:t xml:space="preserve">A range of validated assessments are completed on entry and on an ongoing basis to identify each consumer’s care needs and preferences. Care plans are developed on admission and generally reviewed regularly. Information gathered through assessments, documentation and conversations in consultation with consumers and/or representatives provides tailored strategies for consumers’ needs and preferences and, optimises their health </w:t>
      </w:r>
      <w:r w:rsidR="001027A8" w:rsidRPr="006300E5">
        <w:rPr>
          <w:rFonts w:ascii="Arial" w:eastAsia="Arial" w:hAnsi="Arial" w:cs="Arial"/>
        </w:rPr>
        <w:t>and well-being.</w:t>
      </w:r>
      <w:r w:rsidR="006300E5" w:rsidRPr="006300E5">
        <w:rPr>
          <w:rFonts w:ascii="Arial" w:eastAsia="Arial" w:hAnsi="Arial" w:cs="Arial"/>
        </w:rPr>
        <w:t xml:space="preserve"> Staff provided examples of how they provide care and ensure services are delivered in a safe and effective manner</w:t>
      </w:r>
      <w:r w:rsidR="006300E5">
        <w:rPr>
          <w:rFonts w:ascii="Arial" w:eastAsia="Arial" w:hAnsi="Arial" w:cs="Arial"/>
        </w:rPr>
        <w:t xml:space="preserve"> which is tailored to their needs through the assessment and planning process.</w:t>
      </w:r>
    </w:p>
    <w:p w14:paraId="0ECF87A7" w14:textId="390BA12D" w:rsidR="00597586" w:rsidRDefault="001C5819" w:rsidP="0036130C">
      <w:pPr>
        <w:pStyle w:val="NormalArial"/>
      </w:pPr>
      <w:r>
        <w:t xml:space="preserve">Through </w:t>
      </w:r>
      <w:r w:rsidR="009A63FB">
        <w:t>consumer documentation</w:t>
      </w:r>
      <w:r w:rsidR="00911444">
        <w:t>,</w:t>
      </w:r>
      <w:r w:rsidR="009A63FB">
        <w:t xml:space="preserve"> it was </w:t>
      </w:r>
      <w:r w:rsidR="004A4963">
        <w:t>confirmed</w:t>
      </w:r>
      <w:r w:rsidR="009A63FB">
        <w:t xml:space="preserve"> that consumers end of life wishes are being met with </w:t>
      </w:r>
      <w:r w:rsidR="009A63FB" w:rsidRPr="00996FAF">
        <w:t>their comfort maximised and their dignity preserved.</w:t>
      </w:r>
    </w:p>
    <w:p w14:paraId="6642C55F" w14:textId="31D09C26" w:rsidR="007736BB" w:rsidRDefault="00597586" w:rsidP="006A1CCC">
      <w:pPr>
        <w:rPr>
          <w:rFonts w:ascii="Arial" w:eastAsia="Arial" w:hAnsi="Arial" w:cs="Arial"/>
        </w:rPr>
      </w:pPr>
      <w:r w:rsidRPr="006A1CCC">
        <w:rPr>
          <w:rFonts w:ascii="Arial" w:eastAsia="Arial" w:hAnsi="Arial" w:cs="Arial"/>
        </w:rPr>
        <w:t xml:space="preserve">Staff could describe the process of how they monitor consumers and </w:t>
      </w:r>
      <w:r w:rsidR="00EC1F88" w:rsidRPr="006A1CCC">
        <w:rPr>
          <w:rFonts w:ascii="Arial" w:eastAsia="Arial" w:hAnsi="Arial" w:cs="Arial"/>
        </w:rPr>
        <w:t xml:space="preserve">what they do if they notice in  deterioration in a </w:t>
      </w:r>
      <w:r w:rsidR="004A4963" w:rsidRPr="006A1CCC">
        <w:rPr>
          <w:rFonts w:ascii="Arial" w:eastAsia="Arial" w:hAnsi="Arial" w:cs="Arial"/>
        </w:rPr>
        <w:t>consumers</w:t>
      </w:r>
      <w:r w:rsidR="00EC1F88" w:rsidRPr="006A1CCC">
        <w:rPr>
          <w:rFonts w:ascii="Arial" w:eastAsia="Arial" w:hAnsi="Arial" w:cs="Arial"/>
        </w:rPr>
        <w:t xml:space="preserve"> condition. </w:t>
      </w:r>
      <w:r w:rsidR="006962BA" w:rsidRPr="006A1CCC">
        <w:rPr>
          <w:rFonts w:ascii="Arial" w:eastAsia="Arial" w:hAnsi="Arial" w:cs="Arial"/>
        </w:rPr>
        <w:t xml:space="preserve"> </w:t>
      </w:r>
      <w:r w:rsidR="007736BB" w:rsidRPr="007736BB">
        <w:rPr>
          <w:rFonts w:ascii="Arial" w:eastAsia="Arial" w:hAnsi="Arial" w:cs="Arial"/>
        </w:rPr>
        <w:t xml:space="preserve">The service has a ‘rapid detection and response observation chart’ to guide staff to identify any deterioration or changes to consumers’ health and includes colour coded information to allow clinical staff to identify actions required in certain circumstances, including whether to notify the registered nurse or management, notify the medical offer or call an ambulance. </w:t>
      </w:r>
    </w:p>
    <w:p w14:paraId="33CFCE84" w14:textId="1ECC1095" w:rsidR="00F36897" w:rsidRDefault="00D2063C" w:rsidP="006A1CCC">
      <w:pPr>
        <w:rPr>
          <w:rFonts w:ascii="Arial" w:eastAsia="Arial" w:hAnsi="Arial" w:cs="Arial"/>
        </w:rPr>
      </w:pPr>
      <w:r w:rsidRPr="00DB18BA">
        <w:rPr>
          <w:rFonts w:ascii="Arial" w:eastAsia="Arial" w:hAnsi="Arial" w:cs="Arial"/>
        </w:rPr>
        <w:t xml:space="preserve">Staff confirmed they </w:t>
      </w:r>
      <w:r w:rsidR="00442AAB">
        <w:rPr>
          <w:rFonts w:ascii="Arial" w:eastAsia="Arial" w:hAnsi="Arial" w:cs="Arial"/>
        </w:rPr>
        <w:t>are</w:t>
      </w:r>
      <w:r w:rsidRPr="00DB18BA">
        <w:rPr>
          <w:rFonts w:ascii="Arial" w:eastAsia="Arial" w:hAnsi="Arial" w:cs="Arial"/>
        </w:rPr>
        <w:t xml:space="preserve"> informed of any changes to consumers’ health, condition and needs regularly through their handover process, progress notes and meetings and alerts on the  electronic reporting system. Staff could also describe how they share this information with </w:t>
      </w:r>
      <w:r w:rsidR="00DB18BA" w:rsidRPr="00DB18BA">
        <w:rPr>
          <w:rFonts w:ascii="Arial" w:eastAsia="Arial" w:hAnsi="Arial" w:cs="Arial"/>
        </w:rPr>
        <w:t>allied health or medical officer visits</w:t>
      </w:r>
      <w:r w:rsidR="00572986">
        <w:rPr>
          <w:rFonts w:ascii="Arial" w:eastAsia="Arial" w:hAnsi="Arial" w:cs="Arial"/>
        </w:rPr>
        <w:t xml:space="preserve"> and how the information from </w:t>
      </w:r>
      <w:r w:rsidR="004A4963">
        <w:rPr>
          <w:rFonts w:ascii="Arial" w:eastAsia="Arial" w:hAnsi="Arial" w:cs="Arial"/>
        </w:rPr>
        <w:t>their</w:t>
      </w:r>
      <w:r w:rsidR="00572986">
        <w:rPr>
          <w:rFonts w:ascii="Arial" w:eastAsia="Arial" w:hAnsi="Arial" w:cs="Arial"/>
        </w:rPr>
        <w:t xml:space="preserve"> visits is included in the </w:t>
      </w:r>
      <w:r w:rsidR="0048005F">
        <w:rPr>
          <w:rFonts w:ascii="Arial" w:eastAsia="Arial" w:hAnsi="Arial" w:cs="Arial"/>
        </w:rPr>
        <w:t xml:space="preserve">care </w:t>
      </w:r>
      <w:r w:rsidR="0048005F" w:rsidRPr="00350EE1">
        <w:rPr>
          <w:rFonts w:ascii="Arial" w:eastAsia="Arial" w:hAnsi="Arial" w:cs="Arial"/>
        </w:rPr>
        <w:t xml:space="preserve">plan. There was also </w:t>
      </w:r>
      <w:r w:rsidR="004A4963" w:rsidRPr="00350EE1">
        <w:rPr>
          <w:rFonts w:ascii="Arial" w:eastAsia="Arial" w:hAnsi="Arial" w:cs="Arial"/>
        </w:rPr>
        <w:t>evidence</w:t>
      </w:r>
      <w:r w:rsidR="0048005F" w:rsidRPr="00350EE1">
        <w:rPr>
          <w:rFonts w:ascii="Arial" w:eastAsia="Arial" w:hAnsi="Arial" w:cs="Arial"/>
        </w:rPr>
        <w:t xml:space="preserve"> to show </w:t>
      </w:r>
      <w:r w:rsidR="00350EE1">
        <w:rPr>
          <w:rFonts w:ascii="Arial" w:eastAsia="Arial" w:hAnsi="Arial" w:cs="Arial"/>
        </w:rPr>
        <w:t>r</w:t>
      </w:r>
      <w:r w:rsidR="00350EE1" w:rsidRPr="00350EE1">
        <w:rPr>
          <w:rFonts w:ascii="Arial" w:eastAsia="Arial" w:hAnsi="Arial" w:cs="Arial"/>
        </w:rPr>
        <w:t>eferrals are completed to internal and external allied health professionals and specialists in a timely manner. Staff interviewed demonstrated how referrals are completed and how any changes or recommendations are communicated to staff, consumers and representatives.</w:t>
      </w:r>
    </w:p>
    <w:p w14:paraId="7E843F90" w14:textId="62CEA324" w:rsidR="00350EE1" w:rsidRDefault="006A3ADC" w:rsidP="006A1CCC">
      <w:pPr>
        <w:rPr>
          <w:rFonts w:ascii="Arial" w:eastAsia="Arial" w:hAnsi="Arial" w:cs="Arial"/>
        </w:rPr>
      </w:pPr>
      <w:r w:rsidRPr="006A1CCC">
        <w:rPr>
          <w:rFonts w:ascii="Arial" w:eastAsia="Arial" w:hAnsi="Arial" w:cs="Arial"/>
        </w:rPr>
        <w:t xml:space="preserve">Staff confirmed they </w:t>
      </w:r>
      <w:r w:rsidR="007422B8" w:rsidRPr="006A1CCC">
        <w:rPr>
          <w:rFonts w:ascii="Arial" w:eastAsia="Arial" w:hAnsi="Arial" w:cs="Arial"/>
        </w:rPr>
        <w:t xml:space="preserve">understand </w:t>
      </w:r>
      <w:r w:rsidR="00AD18CD" w:rsidRPr="00754413">
        <w:rPr>
          <w:rFonts w:ascii="Arial" w:eastAsia="Arial" w:hAnsi="Arial" w:cs="Arial"/>
        </w:rPr>
        <w:t xml:space="preserve">infection control and antimicrobial stewardship principles. </w:t>
      </w:r>
      <w:r w:rsidR="00D32B6A" w:rsidRPr="00754413">
        <w:rPr>
          <w:rFonts w:ascii="Arial" w:eastAsia="Arial" w:hAnsi="Arial" w:cs="Arial"/>
        </w:rPr>
        <w:t>The service has policies and procedures to assist and guide staff practices, including provisions to manage outbreaks, and mandatory</w:t>
      </w:r>
      <w:r w:rsidR="00754413" w:rsidRPr="00754413">
        <w:rPr>
          <w:rFonts w:ascii="Arial" w:eastAsia="Arial" w:hAnsi="Arial" w:cs="Arial"/>
        </w:rPr>
        <w:t xml:space="preserve"> training is provided to all staff.</w:t>
      </w:r>
      <w:r w:rsidR="00C842D2">
        <w:rPr>
          <w:rFonts w:ascii="Arial" w:eastAsia="Arial" w:hAnsi="Arial" w:cs="Arial"/>
        </w:rPr>
        <w:t xml:space="preserve"> </w:t>
      </w:r>
      <w:r w:rsidR="00C842D2" w:rsidRPr="00C842D2">
        <w:rPr>
          <w:rFonts w:ascii="Arial" w:eastAsia="Arial" w:hAnsi="Arial" w:cs="Arial"/>
        </w:rPr>
        <w:t xml:space="preserve">Following a COVID-19 outbreak at the service, management completed a review of their COVID-19 management plan and made improvements </w:t>
      </w:r>
      <w:r w:rsidR="00C842D2">
        <w:rPr>
          <w:rFonts w:ascii="Arial" w:eastAsia="Arial" w:hAnsi="Arial" w:cs="Arial"/>
        </w:rPr>
        <w:t xml:space="preserve">in areas where improvement was identified. Staff were observed to be following </w:t>
      </w:r>
      <w:r w:rsidR="004A4963">
        <w:rPr>
          <w:rFonts w:ascii="Arial" w:eastAsia="Arial" w:hAnsi="Arial" w:cs="Arial"/>
        </w:rPr>
        <w:t xml:space="preserve">hygienic practices. </w:t>
      </w:r>
    </w:p>
    <w:p w14:paraId="2C558FFE" w14:textId="41B7D647" w:rsidR="009C2F9E" w:rsidRPr="006A1CCC" w:rsidRDefault="009C2F9E" w:rsidP="006A1CCC">
      <w:pPr>
        <w:rPr>
          <w:rFonts w:ascii="Arial" w:eastAsia="Arial" w:hAnsi="Arial" w:cs="Arial"/>
        </w:rPr>
      </w:pPr>
      <w:r w:rsidRPr="006A1CCC">
        <w:rPr>
          <w:rFonts w:ascii="Arial" w:eastAsia="Arial" w:hAnsi="Arial" w:cs="Arial"/>
        </w:rPr>
        <w:t xml:space="preserve">It is for these reason I find </w:t>
      </w:r>
      <w:r w:rsidR="003B3B41" w:rsidRPr="006A1CCC">
        <w:rPr>
          <w:rFonts w:ascii="Arial" w:eastAsia="Arial" w:hAnsi="Arial" w:cs="Arial"/>
        </w:rPr>
        <w:t xml:space="preserve">Standards </w:t>
      </w:r>
      <w:r w:rsidR="00B203C0" w:rsidRPr="006A1CCC">
        <w:rPr>
          <w:rFonts w:ascii="Arial" w:eastAsia="Arial" w:hAnsi="Arial" w:cs="Arial"/>
        </w:rPr>
        <w:t xml:space="preserve">3 Requirements </w:t>
      </w:r>
      <w:r w:rsidRPr="006A1CCC">
        <w:rPr>
          <w:rFonts w:ascii="Arial" w:eastAsia="Arial" w:hAnsi="Arial" w:cs="Arial"/>
        </w:rPr>
        <w:t>3(3)(a), 3(3)(c), 3(3)(d), 3(3)(e), 3(3)(f) and 3(3)(</w:t>
      </w:r>
      <w:r w:rsidR="003B3B41" w:rsidRPr="006A1CCC">
        <w:rPr>
          <w:rFonts w:ascii="Arial" w:eastAsia="Arial" w:hAnsi="Arial" w:cs="Arial"/>
        </w:rPr>
        <w:t>g</w:t>
      </w:r>
      <w:r w:rsidRPr="006A1CCC">
        <w:rPr>
          <w:rFonts w:ascii="Arial" w:eastAsia="Arial" w:hAnsi="Arial" w:cs="Arial"/>
        </w:rPr>
        <w:t>)</w:t>
      </w:r>
      <w:r w:rsidR="00B203C0" w:rsidRPr="006A1CCC">
        <w:rPr>
          <w:rFonts w:ascii="Arial" w:eastAsia="Arial" w:hAnsi="Arial" w:cs="Arial"/>
        </w:rPr>
        <w:t xml:space="preserve"> to be Compl</w:t>
      </w:r>
      <w:r w:rsidR="00860EBE" w:rsidRPr="006A1CCC">
        <w:rPr>
          <w:rFonts w:ascii="Arial" w:eastAsia="Arial" w:hAnsi="Arial" w:cs="Arial"/>
        </w:rPr>
        <w:t>ia</w:t>
      </w:r>
      <w:r w:rsidR="00B203C0" w:rsidRPr="006A1CCC">
        <w:rPr>
          <w:rFonts w:ascii="Arial" w:eastAsia="Arial" w:hAnsi="Arial" w:cs="Arial"/>
        </w:rPr>
        <w:t xml:space="preserve">nt. </w:t>
      </w:r>
    </w:p>
    <w:p w14:paraId="5FAC7D85" w14:textId="3B48B823" w:rsidR="002B0C90" w:rsidRPr="00262C0B" w:rsidRDefault="00721917" w:rsidP="0036130C">
      <w:pPr>
        <w:pStyle w:val="NormalArial"/>
      </w:pPr>
      <w:r>
        <w:br w:type="page"/>
      </w:r>
    </w:p>
    <w:p w14:paraId="5FAC7D86"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051CB" w14:paraId="5FAC7D89"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FAC7D87" w14:textId="77777777"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AC7D88"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8D"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8A"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FAC7D8B"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FAC7D8C" w14:textId="6A5CB683" w:rsidR="00FC045E" w:rsidRPr="00996FAF" w:rsidRDefault="007870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91"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8E"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AC7D8F" w14:textId="77777777" w:rsidR="00FC045E" w:rsidRPr="00996FAF" w:rsidRDefault="007219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FAC7D90" w14:textId="0A4BC07F" w:rsidR="00FC045E" w:rsidRPr="00996FAF" w:rsidRDefault="007870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98"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92"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AC7D93"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AC7D94" w14:textId="77777777" w:rsidR="00FC045E" w:rsidRPr="00996FAF" w:rsidRDefault="007219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AC7D95" w14:textId="77777777" w:rsidR="00FC045E" w:rsidRPr="00996FAF" w:rsidRDefault="007219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AC7D96" w14:textId="77777777" w:rsidR="00FC045E" w:rsidRPr="00996FAF" w:rsidRDefault="007219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FAC7D97" w14:textId="6B84F745" w:rsidR="00FC045E" w:rsidRPr="00996FAF" w:rsidRDefault="007870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9C"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99"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AC7D9A" w14:textId="77777777" w:rsidR="00FC045E" w:rsidRPr="00996FAF" w:rsidRDefault="007219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FAC7D9B" w14:textId="46E2526F" w:rsidR="00FC045E" w:rsidRPr="00996FAF" w:rsidRDefault="007870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A0"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9D"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AC7D9E"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AC7D9F" w14:textId="429B5D5A" w:rsidR="00FC045E" w:rsidRPr="00996FAF" w:rsidRDefault="007870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A4"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A1"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FAC7DA2" w14:textId="77777777" w:rsidR="00FC045E" w:rsidRPr="00996FAF" w:rsidRDefault="007219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AC7DA3" w14:textId="3D722F95" w:rsidR="00FC045E" w:rsidRPr="00996FAF" w:rsidRDefault="007870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A8"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A5"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AC7DA6"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FAC7DA7" w14:textId="4B5A8344" w:rsidR="00FC045E" w:rsidRPr="00996FAF" w:rsidRDefault="007870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bl>
    <w:p w14:paraId="5FAC7DA9" w14:textId="77777777" w:rsidR="00D87E7C" w:rsidRDefault="00721917" w:rsidP="00D87E7C">
      <w:pPr>
        <w:pStyle w:val="Heading20"/>
      </w:pPr>
      <w:r w:rsidRPr="00996FAF">
        <w:t>Findings</w:t>
      </w:r>
    </w:p>
    <w:p w14:paraId="275E3F4F" w14:textId="49149294" w:rsidR="00302A59" w:rsidRDefault="00965AE4" w:rsidP="0036130C">
      <w:pPr>
        <w:pStyle w:val="NormalArial"/>
        <w:rPr>
          <w:rFonts w:eastAsia="Arial"/>
          <w:color w:val="auto"/>
        </w:rPr>
      </w:pPr>
      <w:r>
        <w:rPr>
          <w:rFonts w:eastAsia="Arial"/>
          <w:color w:val="auto"/>
        </w:rPr>
        <w:t>C</w:t>
      </w:r>
      <w:r w:rsidRPr="77ED24D8">
        <w:rPr>
          <w:rFonts w:eastAsia="Arial"/>
          <w:color w:val="auto"/>
        </w:rPr>
        <w:t xml:space="preserve">onsumers and representatives </w:t>
      </w:r>
      <w:r>
        <w:rPr>
          <w:rFonts w:eastAsia="Arial"/>
          <w:color w:val="auto"/>
        </w:rPr>
        <w:t xml:space="preserve">confirmed </w:t>
      </w:r>
      <w:r w:rsidR="00865CFE">
        <w:rPr>
          <w:rFonts w:eastAsia="Arial"/>
          <w:color w:val="auto"/>
        </w:rPr>
        <w:t>the</w:t>
      </w:r>
      <w:r w:rsidR="00003C46">
        <w:rPr>
          <w:rFonts w:eastAsia="Arial"/>
          <w:color w:val="auto"/>
        </w:rPr>
        <w:t>y are satisfied with</w:t>
      </w:r>
      <w:r w:rsidRPr="77ED24D8">
        <w:rPr>
          <w:rFonts w:eastAsia="Arial"/>
          <w:color w:val="auto"/>
        </w:rPr>
        <w:t xml:space="preserve"> services and supports for daily living</w:t>
      </w:r>
      <w:r w:rsidR="00382EFD">
        <w:rPr>
          <w:rFonts w:eastAsia="Arial"/>
          <w:color w:val="auto"/>
        </w:rPr>
        <w:t xml:space="preserve">. </w:t>
      </w:r>
      <w:r w:rsidR="006626D1">
        <w:rPr>
          <w:rFonts w:eastAsia="Arial"/>
          <w:color w:val="auto"/>
        </w:rPr>
        <w:t xml:space="preserve">Staff could describe how they capture consumers changing needs and </w:t>
      </w:r>
      <w:r w:rsidR="00170A71">
        <w:rPr>
          <w:rFonts w:eastAsia="Arial"/>
          <w:color w:val="auto"/>
        </w:rPr>
        <w:t xml:space="preserve">assist them to optimise their independence and </w:t>
      </w:r>
      <w:r w:rsidR="00F20483">
        <w:rPr>
          <w:rFonts w:eastAsia="Arial"/>
          <w:color w:val="auto"/>
        </w:rPr>
        <w:t>well-being</w:t>
      </w:r>
      <w:r w:rsidR="00170A71">
        <w:rPr>
          <w:rFonts w:eastAsia="Arial"/>
          <w:color w:val="auto"/>
        </w:rPr>
        <w:t xml:space="preserve">. </w:t>
      </w:r>
      <w:r w:rsidR="00C94F76">
        <w:rPr>
          <w:rFonts w:eastAsia="Arial"/>
          <w:color w:val="auto"/>
        </w:rPr>
        <w:t xml:space="preserve">Two consumers with cognitive impairment are having their </w:t>
      </w:r>
      <w:r w:rsidR="00946CD4">
        <w:rPr>
          <w:rFonts w:eastAsia="Arial"/>
          <w:color w:val="auto"/>
        </w:rPr>
        <w:t xml:space="preserve">supports reviewed </w:t>
      </w:r>
      <w:r w:rsidR="0049501F">
        <w:rPr>
          <w:rFonts w:eastAsia="Arial"/>
          <w:color w:val="auto"/>
        </w:rPr>
        <w:t xml:space="preserve">following Assessment Team </w:t>
      </w:r>
      <w:r w:rsidR="00344143">
        <w:rPr>
          <w:rFonts w:eastAsia="Arial"/>
          <w:color w:val="auto"/>
        </w:rPr>
        <w:t xml:space="preserve">feedback </w:t>
      </w:r>
      <w:r w:rsidR="00946CD4">
        <w:rPr>
          <w:rFonts w:eastAsia="Arial"/>
          <w:color w:val="auto"/>
        </w:rPr>
        <w:t>to ensure the</w:t>
      </w:r>
      <w:r w:rsidR="00F20483">
        <w:rPr>
          <w:rFonts w:eastAsia="Arial"/>
          <w:color w:val="auto"/>
        </w:rPr>
        <w:t xml:space="preserve">y have </w:t>
      </w:r>
      <w:r w:rsidR="00344143">
        <w:rPr>
          <w:rFonts w:eastAsia="Arial"/>
          <w:color w:val="auto"/>
        </w:rPr>
        <w:t xml:space="preserve">a better </w:t>
      </w:r>
      <w:r w:rsidR="00F20483">
        <w:rPr>
          <w:rFonts w:eastAsia="Arial"/>
          <w:color w:val="auto"/>
        </w:rPr>
        <w:t xml:space="preserve">quality of life. </w:t>
      </w:r>
    </w:p>
    <w:p w14:paraId="1B83A016" w14:textId="406F5F08" w:rsidR="00A37A22" w:rsidRDefault="00935972" w:rsidP="0036130C">
      <w:pPr>
        <w:pStyle w:val="NormalArial"/>
        <w:rPr>
          <w:rFonts w:eastAsia="Arial"/>
          <w:color w:val="auto"/>
        </w:rPr>
      </w:pPr>
      <w:r>
        <w:rPr>
          <w:rFonts w:eastAsia="Arial"/>
          <w:color w:val="auto"/>
        </w:rPr>
        <w:t>C</w:t>
      </w:r>
      <w:r w:rsidR="000456F5" w:rsidRPr="75E4944E">
        <w:rPr>
          <w:rFonts w:eastAsia="Arial"/>
          <w:color w:val="auto"/>
        </w:rPr>
        <w:t xml:space="preserve">onsumers confirmed the services and supports for daily living promote </w:t>
      </w:r>
      <w:r w:rsidR="000456F5">
        <w:rPr>
          <w:rFonts w:eastAsia="Arial"/>
          <w:color w:val="auto"/>
        </w:rPr>
        <w:t>their</w:t>
      </w:r>
      <w:r w:rsidR="000456F5" w:rsidRPr="75E4944E">
        <w:rPr>
          <w:rFonts w:eastAsia="Arial"/>
          <w:color w:val="auto"/>
        </w:rPr>
        <w:t xml:space="preserve"> emotional, spiritual, and psychological well-being</w:t>
      </w:r>
      <w:r>
        <w:rPr>
          <w:rFonts w:eastAsia="Arial"/>
          <w:color w:val="auto"/>
        </w:rPr>
        <w:t xml:space="preserve"> and were able t</w:t>
      </w:r>
      <w:r w:rsidR="00BC4DB0">
        <w:rPr>
          <w:rFonts w:eastAsia="Arial"/>
          <w:color w:val="auto"/>
        </w:rPr>
        <w:t>o</w:t>
      </w:r>
      <w:r>
        <w:rPr>
          <w:rFonts w:eastAsia="Arial"/>
          <w:color w:val="auto"/>
        </w:rPr>
        <w:t xml:space="preserve"> d</w:t>
      </w:r>
      <w:r w:rsidR="00BC4DB0">
        <w:rPr>
          <w:rFonts w:eastAsia="Arial"/>
          <w:color w:val="auto"/>
        </w:rPr>
        <w:t>e</w:t>
      </w:r>
      <w:r>
        <w:rPr>
          <w:rFonts w:eastAsia="Arial"/>
          <w:color w:val="auto"/>
        </w:rPr>
        <w:t>s</w:t>
      </w:r>
      <w:r w:rsidR="00BC4DB0">
        <w:rPr>
          <w:rFonts w:eastAsia="Arial"/>
          <w:color w:val="auto"/>
        </w:rPr>
        <w:t>cr</w:t>
      </w:r>
      <w:r>
        <w:rPr>
          <w:rFonts w:eastAsia="Arial"/>
          <w:color w:val="auto"/>
        </w:rPr>
        <w:t>ibe how the service assist them to do this</w:t>
      </w:r>
      <w:r w:rsidR="000456F5" w:rsidRPr="75E4944E">
        <w:rPr>
          <w:rFonts w:eastAsia="Arial"/>
          <w:color w:val="auto"/>
        </w:rPr>
        <w:t xml:space="preserve">. </w:t>
      </w:r>
      <w:r w:rsidRPr="75E4944E">
        <w:rPr>
          <w:rFonts w:eastAsia="Arial"/>
          <w:color w:val="auto"/>
        </w:rPr>
        <w:t>Staff were observed providing consumers with emotional support and provide</w:t>
      </w:r>
      <w:r w:rsidR="00BC4DB0">
        <w:rPr>
          <w:rFonts w:eastAsia="Arial"/>
          <w:color w:val="auto"/>
        </w:rPr>
        <w:t>d</w:t>
      </w:r>
      <w:r w:rsidRPr="75E4944E">
        <w:rPr>
          <w:rFonts w:eastAsia="Arial"/>
          <w:color w:val="auto"/>
        </w:rPr>
        <w:t xml:space="preserve"> examples of how they have supported consumers who require </w:t>
      </w:r>
      <w:r w:rsidR="00BC4DB0">
        <w:rPr>
          <w:rFonts w:eastAsia="Arial"/>
          <w:color w:val="auto"/>
        </w:rPr>
        <w:t>emotional support</w:t>
      </w:r>
      <w:r w:rsidRPr="75E4944E">
        <w:rPr>
          <w:rFonts w:eastAsia="Arial"/>
          <w:color w:val="auto"/>
        </w:rPr>
        <w:t xml:space="preserve">. </w:t>
      </w:r>
      <w:r w:rsidR="00A37A22">
        <w:rPr>
          <w:rFonts w:eastAsia="Arial"/>
          <w:color w:val="auto"/>
        </w:rPr>
        <w:t xml:space="preserve">Care plans capture information on how staff can provide emotional and </w:t>
      </w:r>
      <w:r w:rsidR="00344143">
        <w:rPr>
          <w:rFonts w:eastAsia="Arial"/>
          <w:color w:val="auto"/>
        </w:rPr>
        <w:t>spiritual</w:t>
      </w:r>
      <w:r w:rsidR="00A37A22">
        <w:rPr>
          <w:rFonts w:eastAsia="Arial"/>
          <w:color w:val="auto"/>
        </w:rPr>
        <w:t xml:space="preserve"> support for consumer psychological wellbeing.</w:t>
      </w:r>
    </w:p>
    <w:p w14:paraId="0B9D9F42" w14:textId="1ABACFD6" w:rsidR="00344143" w:rsidRDefault="00861A1D" w:rsidP="0036130C">
      <w:pPr>
        <w:pStyle w:val="NormalArial"/>
        <w:rPr>
          <w:rFonts w:eastAsia="Arial"/>
          <w:color w:val="auto"/>
        </w:rPr>
      </w:pPr>
      <w:r w:rsidRPr="75E4944E">
        <w:rPr>
          <w:rFonts w:eastAsia="Arial"/>
          <w:color w:val="auto"/>
        </w:rPr>
        <w:t xml:space="preserve">Consumers confirmed they are supported to participate in the community, have personal and social relationships and do things that are of interest to them. Staff </w:t>
      </w:r>
      <w:r>
        <w:rPr>
          <w:rFonts w:eastAsia="Arial"/>
          <w:color w:val="auto"/>
        </w:rPr>
        <w:t>described how they obtain</w:t>
      </w:r>
      <w:r w:rsidRPr="75E4944E">
        <w:rPr>
          <w:rFonts w:eastAsia="Arial"/>
          <w:color w:val="auto"/>
        </w:rPr>
        <w:t xml:space="preserve"> preferences and how they support consumers to maintain social and personal relationships.</w:t>
      </w:r>
      <w:r w:rsidR="00D00364">
        <w:rPr>
          <w:rFonts w:eastAsia="Arial"/>
          <w:color w:val="auto"/>
        </w:rPr>
        <w:t xml:space="preserve"> </w:t>
      </w:r>
      <w:r w:rsidR="00D00364" w:rsidRPr="75E4944E">
        <w:rPr>
          <w:rFonts w:eastAsia="Arial"/>
          <w:color w:val="auto"/>
        </w:rPr>
        <w:t>Care planning documentation identifie</w:t>
      </w:r>
      <w:r w:rsidR="00D00364">
        <w:rPr>
          <w:rFonts w:eastAsia="Arial"/>
          <w:color w:val="auto"/>
        </w:rPr>
        <w:t>s</w:t>
      </w:r>
      <w:r w:rsidR="00D00364" w:rsidRPr="75E4944E">
        <w:rPr>
          <w:rFonts w:eastAsia="Arial"/>
          <w:color w:val="auto"/>
        </w:rPr>
        <w:t xml:space="preserve"> people who are important to consumer</w:t>
      </w:r>
      <w:r w:rsidR="00D00364">
        <w:rPr>
          <w:rFonts w:eastAsia="Arial"/>
          <w:color w:val="auto"/>
        </w:rPr>
        <w:t>s and the things they like and are supported to do.</w:t>
      </w:r>
      <w:r w:rsidR="00D7182E">
        <w:rPr>
          <w:rFonts w:eastAsia="Arial"/>
          <w:color w:val="auto"/>
        </w:rPr>
        <w:t xml:space="preserve"> </w:t>
      </w:r>
      <w:r w:rsidR="00D7182E" w:rsidRPr="251D5345">
        <w:rPr>
          <w:rFonts w:eastAsia="Arial"/>
          <w:color w:val="auto"/>
        </w:rPr>
        <w:t xml:space="preserve">Consumers were observed </w:t>
      </w:r>
      <w:r w:rsidR="00D7182E">
        <w:rPr>
          <w:rFonts w:eastAsia="Arial"/>
          <w:color w:val="auto"/>
        </w:rPr>
        <w:t xml:space="preserve">to be </w:t>
      </w:r>
      <w:r w:rsidR="00D7182E" w:rsidRPr="251D5345">
        <w:rPr>
          <w:rFonts w:eastAsia="Arial"/>
          <w:color w:val="auto"/>
        </w:rPr>
        <w:t>participating in activities</w:t>
      </w:r>
      <w:r w:rsidR="00754C4B">
        <w:rPr>
          <w:rFonts w:eastAsia="Arial"/>
          <w:color w:val="auto"/>
        </w:rPr>
        <w:t xml:space="preserve"> that engaged them and </w:t>
      </w:r>
      <w:r w:rsidR="003D5646">
        <w:rPr>
          <w:rFonts w:eastAsia="Arial"/>
          <w:color w:val="auto"/>
        </w:rPr>
        <w:t xml:space="preserve">were socialising with </w:t>
      </w:r>
      <w:r w:rsidR="00D7182E" w:rsidRPr="251D5345">
        <w:rPr>
          <w:rFonts w:eastAsia="Arial"/>
          <w:color w:val="auto"/>
        </w:rPr>
        <w:t>friends</w:t>
      </w:r>
      <w:r w:rsidR="003D5646">
        <w:rPr>
          <w:rFonts w:eastAsia="Arial"/>
          <w:color w:val="auto"/>
        </w:rPr>
        <w:t xml:space="preserve"> </w:t>
      </w:r>
      <w:r w:rsidR="0077134E">
        <w:rPr>
          <w:rFonts w:eastAsia="Arial"/>
          <w:color w:val="auto"/>
        </w:rPr>
        <w:t>throughout the home</w:t>
      </w:r>
      <w:r w:rsidR="00D7182E" w:rsidRPr="251D5345">
        <w:rPr>
          <w:rFonts w:eastAsia="Arial"/>
          <w:color w:val="auto"/>
        </w:rPr>
        <w:t>.</w:t>
      </w:r>
    </w:p>
    <w:p w14:paraId="160732F2" w14:textId="0BC401F6" w:rsidR="008C3096" w:rsidRDefault="00AF0005" w:rsidP="0036130C">
      <w:pPr>
        <w:pStyle w:val="NormalArial"/>
        <w:rPr>
          <w:rFonts w:eastAsia="Arial"/>
          <w:color w:val="auto"/>
        </w:rPr>
      </w:pPr>
      <w:r w:rsidRPr="75E4944E">
        <w:rPr>
          <w:rFonts w:eastAsia="Arial"/>
          <w:color w:val="auto"/>
        </w:rPr>
        <w:lastRenderedPageBreak/>
        <w:t xml:space="preserve">Staff </w:t>
      </w:r>
      <w:r>
        <w:rPr>
          <w:rFonts w:eastAsia="Arial"/>
          <w:color w:val="auto"/>
        </w:rPr>
        <w:t>confirmed the</w:t>
      </w:r>
      <w:r w:rsidRPr="75E4944E">
        <w:rPr>
          <w:rFonts w:eastAsia="Arial"/>
          <w:color w:val="auto"/>
        </w:rPr>
        <w:t xml:space="preserve"> systems and processes to ensure accurate and up-to-date information is communicated effectively where responsibility of care is shared</w:t>
      </w:r>
      <w:r w:rsidR="008A74E1">
        <w:rPr>
          <w:rFonts w:eastAsia="Arial"/>
          <w:color w:val="auto"/>
        </w:rPr>
        <w:t xml:space="preserve"> and confirmed th</w:t>
      </w:r>
      <w:r w:rsidR="00D157A5">
        <w:rPr>
          <w:rFonts w:eastAsia="Arial"/>
          <w:color w:val="auto"/>
        </w:rPr>
        <w:t>e</w:t>
      </w:r>
      <w:r w:rsidR="008A74E1">
        <w:rPr>
          <w:rFonts w:eastAsia="Arial"/>
          <w:color w:val="auto"/>
        </w:rPr>
        <w:t xml:space="preserve"> referral process to</w:t>
      </w:r>
      <w:r w:rsidR="00D157A5">
        <w:rPr>
          <w:rFonts w:eastAsia="Arial"/>
          <w:color w:val="auto"/>
        </w:rPr>
        <w:t xml:space="preserve"> other providers is effective</w:t>
      </w:r>
      <w:r w:rsidRPr="75E4944E">
        <w:rPr>
          <w:rFonts w:eastAsia="Arial"/>
          <w:color w:val="auto"/>
        </w:rPr>
        <w:t xml:space="preserve">. Consumers and representatives </w:t>
      </w:r>
      <w:r w:rsidR="00D157A5">
        <w:rPr>
          <w:rFonts w:eastAsia="Arial"/>
          <w:color w:val="auto"/>
        </w:rPr>
        <w:t>s</w:t>
      </w:r>
      <w:r w:rsidR="00B467A3">
        <w:rPr>
          <w:rFonts w:eastAsia="Arial"/>
          <w:color w:val="auto"/>
        </w:rPr>
        <w:t xml:space="preserve">tated </w:t>
      </w:r>
      <w:r w:rsidRPr="75E4944E">
        <w:rPr>
          <w:rFonts w:eastAsia="Arial"/>
          <w:color w:val="auto"/>
        </w:rPr>
        <w:t xml:space="preserve">staff understood </w:t>
      </w:r>
      <w:r w:rsidR="00B467A3">
        <w:rPr>
          <w:rFonts w:eastAsia="Arial"/>
          <w:color w:val="auto"/>
        </w:rPr>
        <w:t xml:space="preserve">their </w:t>
      </w:r>
      <w:r w:rsidRPr="75E4944E">
        <w:rPr>
          <w:rFonts w:eastAsia="Arial"/>
          <w:color w:val="auto"/>
        </w:rPr>
        <w:t>care needs and preferences</w:t>
      </w:r>
      <w:r w:rsidR="00B467A3">
        <w:rPr>
          <w:rFonts w:eastAsia="Arial"/>
          <w:color w:val="auto"/>
        </w:rPr>
        <w:t xml:space="preserve"> and did not have to repeat information</w:t>
      </w:r>
      <w:r w:rsidRPr="75E4944E">
        <w:rPr>
          <w:rFonts w:eastAsia="Arial"/>
          <w:color w:val="auto"/>
        </w:rPr>
        <w:t xml:space="preserve">. </w:t>
      </w:r>
      <w:r w:rsidR="009E74EB">
        <w:rPr>
          <w:rFonts w:eastAsia="Arial"/>
          <w:color w:val="auto"/>
        </w:rPr>
        <w:t>Documentation</w:t>
      </w:r>
      <w:r w:rsidR="00D157A5">
        <w:rPr>
          <w:rFonts w:eastAsia="Arial"/>
          <w:color w:val="auto"/>
        </w:rPr>
        <w:t xml:space="preserve"> confirmed consumer are refer</w:t>
      </w:r>
      <w:r w:rsidR="00C63436">
        <w:rPr>
          <w:rFonts w:eastAsia="Arial"/>
          <w:color w:val="auto"/>
        </w:rPr>
        <w:t>r</w:t>
      </w:r>
      <w:r w:rsidR="00D157A5">
        <w:rPr>
          <w:rFonts w:eastAsia="Arial"/>
          <w:color w:val="auto"/>
        </w:rPr>
        <w:t xml:space="preserve">ed to </w:t>
      </w:r>
      <w:r w:rsidR="007912DC">
        <w:rPr>
          <w:rFonts w:eastAsia="Arial"/>
          <w:color w:val="auto"/>
        </w:rPr>
        <w:t xml:space="preserve">other </w:t>
      </w:r>
      <w:r w:rsidR="007912DC" w:rsidRPr="75E4944E">
        <w:rPr>
          <w:rFonts w:eastAsia="Arial"/>
          <w:color w:val="auto"/>
        </w:rPr>
        <w:t>organisations, individuals and providers of other care and services</w:t>
      </w:r>
      <w:r w:rsidR="007912DC">
        <w:rPr>
          <w:rFonts w:eastAsia="Arial"/>
          <w:color w:val="auto"/>
        </w:rPr>
        <w:t>.</w:t>
      </w:r>
    </w:p>
    <w:p w14:paraId="7A364FF1" w14:textId="5467C9F9" w:rsidR="004E06AF" w:rsidRDefault="0071377A" w:rsidP="0036130C">
      <w:pPr>
        <w:pStyle w:val="NormalArial"/>
        <w:rPr>
          <w:color w:val="auto"/>
        </w:rPr>
      </w:pPr>
      <w:r w:rsidRPr="75E4944E">
        <w:rPr>
          <w:rFonts w:eastAsia="Arial"/>
          <w:color w:val="auto"/>
        </w:rPr>
        <w:t xml:space="preserve">Most consumers and representatives </w:t>
      </w:r>
      <w:r>
        <w:rPr>
          <w:rFonts w:eastAsia="Arial"/>
          <w:color w:val="auto"/>
        </w:rPr>
        <w:t>confirmed</w:t>
      </w:r>
      <w:r w:rsidRPr="75E4944E">
        <w:rPr>
          <w:rFonts w:eastAsia="Arial"/>
          <w:color w:val="auto"/>
        </w:rPr>
        <w:t xml:space="preserve"> meals served are varied and of suitable quality and quantity</w:t>
      </w:r>
      <w:r w:rsidR="005A3A9D">
        <w:rPr>
          <w:rFonts w:eastAsia="Arial"/>
          <w:color w:val="auto"/>
        </w:rPr>
        <w:t xml:space="preserve">, with two saying they are not but </w:t>
      </w:r>
      <w:r w:rsidR="009E74EB">
        <w:rPr>
          <w:rFonts w:eastAsia="Arial"/>
          <w:color w:val="auto"/>
        </w:rPr>
        <w:t>they</w:t>
      </w:r>
      <w:r w:rsidR="009E74EB" w:rsidRPr="251D5345">
        <w:rPr>
          <w:color w:val="auto"/>
        </w:rPr>
        <w:t xml:space="preserve"> are</w:t>
      </w:r>
      <w:r w:rsidR="005A3A9D" w:rsidRPr="251D5345">
        <w:rPr>
          <w:color w:val="auto"/>
        </w:rPr>
        <w:t xml:space="preserve"> aware of mechanisms for communicating this to management</w:t>
      </w:r>
      <w:r w:rsidR="005A3A9D">
        <w:rPr>
          <w:color w:val="auto"/>
        </w:rPr>
        <w:t>.</w:t>
      </w:r>
      <w:r w:rsidR="00FA67E9">
        <w:rPr>
          <w:color w:val="auto"/>
        </w:rPr>
        <w:t xml:space="preserve"> One consumers arranges separate me</w:t>
      </w:r>
      <w:r w:rsidR="00824C66">
        <w:rPr>
          <w:color w:val="auto"/>
        </w:rPr>
        <w:t>al</w:t>
      </w:r>
      <w:r w:rsidR="00FA67E9">
        <w:rPr>
          <w:color w:val="auto"/>
        </w:rPr>
        <w:t xml:space="preserve"> from the kitchen to ensure it meets </w:t>
      </w:r>
      <w:r w:rsidR="00824C66">
        <w:rPr>
          <w:color w:val="auto"/>
        </w:rPr>
        <w:t xml:space="preserve">their </w:t>
      </w:r>
      <w:r w:rsidR="00FA67E9">
        <w:rPr>
          <w:color w:val="auto"/>
        </w:rPr>
        <w:t>preferences.</w:t>
      </w:r>
      <w:r w:rsidR="00824C66">
        <w:rPr>
          <w:color w:val="auto"/>
        </w:rPr>
        <w:t xml:space="preserve"> </w:t>
      </w:r>
      <w:r w:rsidR="0070514B">
        <w:rPr>
          <w:color w:val="auto"/>
        </w:rPr>
        <w:t xml:space="preserve">Surveys are conducted and </w:t>
      </w:r>
      <w:r w:rsidR="007475C4">
        <w:rPr>
          <w:color w:val="auto"/>
        </w:rPr>
        <w:t xml:space="preserve">feedback can be provided which can assist to shape the menu in conjunction with the dieticians </w:t>
      </w:r>
      <w:r w:rsidR="004E06AF">
        <w:rPr>
          <w:color w:val="auto"/>
        </w:rPr>
        <w:t xml:space="preserve">for the service. </w:t>
      </w:r>
    </w:p>
    <w:p w14:paraId="18695DA8" w14:textId="0E0909C0" w:rsidR="00D00364" w:rsidRDefault="008F15F1" w:rsidP="0036130C">
      <w:pPr>
        <w:pStyle w:val="NormalArial"/>
        <w:rPr>
          <w:rFonts w:eastAsia="Arial"/>
          <w:color w:val="auto"/>
        </w:rPr>
      </w:pPr>
      <w:r w:rsidRPr="77ED24D8">
        <w:rPr>
          <w:rFonts w:eastAsia="Arial"/>
          <w:color w:val="auto"/>
        </w:rPr>
        <w:t xml:space="preserve">Consumers </w:t>
      </w:r>
      <w:r>
        <w:rPr>
          <w:rFonts w:eastAsia="Arial"/>
          <w:color w:val="auto"/>
        </w:rPr>
        <w:t>confirmed they</w:t>
      </w:r>
      <w:r w:rsidRPr="77ED24D8">
        <w:rPr>
          <w:rFonts w:eastAsia="Arial"/>
          <w:color w:val="auto"/>
        </w:rPr>
        <w:t xml:space="preserve"> fe</w:t>
      </w:r>
      <w:r w:rsidR="00A65714">
        <w:rPr>
          <w:rFonts w:eastAsia="Arial"/>
          <w:color w:val="auto"/>
        </w:rPr>
        <w:t>el</w:t>
      </w:r>
      <w:r w:rsidRPr="77ED24D8">
        <w:rPr>
          <w:rFonts w:eastAsia="Arial"/>
          <w:color w:val="auto"/>
        </w:rPr>
        <w:t xml:space="preserve"> safe when using equipment and maintenance </w:t>
      </w:r>
      <w:r w:rsidR="00A65714">
        <w:rPr>
          <w:rFonts w:eastAsia="Arial"/>
          <w:color w:val="auto"/>
        </w:rPr>
        <w:t>are responsive</w:t>
      </w:r>
      <w:r w:rsidRPr="77ED24D8">
        <w:rPr>
          <w:rFonts w:eastAsia="Arial"/>
          <w:color w:val="auto"/>
        </w:rPr>
        <w:t xml:space="preserve"> in managing repairs. Equipment used for activities of daily living were observed to be safe, clean and well maintained</w:t>
      </w:r>
      <w:r w:rsidR="00AA1911">
        <w:rPr>
          <w:rFonts w:eastAsia="Arial"/>
          <w:color w:val="auto"/>
        </w:rPr>
        <w:t>. S</w:t>
      </w:r>
      <w:r w:rsidRPr="77ED24D8">
        <w:rPr>
          <w:rFonts w:eastAsia="Arial"/>
          <w:color w:val="auto"/>
        </w:rPr>
        <w:t>taff confirmed they have access to enough equipment</w:t>
      </w:r>
      <w:r w:rsidR="00B941D0">
        <w:rPr>
          <w:rFonts w:eastAsia="Arial"/>
          <w:color w:val="auto"/>
        </w:rPr>
        <w:t xml:space="preserve"> </w:t>
      </w:r>
      <w:r w:rsidRPr="77ED24D8">
        <w:rPr>
          <w:rFonts w:eastAsia="Arial"/>
          <w:color w:val="auto"/>
        </w:rPr>
        <w:t xml:space="preserve">and </w:t>
      </w:r>
      <w:r w:rsidR="00B941D0">
        <w:rPr>
          <w:rFonts w:eastAsia="Arial"/>
          <w:color w:val="auto"/>
        </w:rPr>
        <w:t xml:space="preserve">say </w:t>
      </w:r>
      <w:r w:rsidRPr="77ED24D8">
        <w:rPr>
          <w:rFonts w:eastAsia="Arial"/>
          <w:color w:val="auto"/>
        </w:rPr>
        <w:t>it is well maintained.</w:t>
      </w:r>
    </w:p>
    <w:p w14:paraId="5FAC7DAA" w14:textId="411E1715" w:rsidR="002B0C90" w:rsidRPr="00262C0B" w:rsidRDefault="00CA1284" w:rsidP="0036130C">
      <w:pPr>
        <w:pStyle w:val="NormalArial"/>
      </w:pPr>
      <w:r>
        <w:rPr>
          <w:rFonts w:eastAsia="Arial"/>
          <w:color w:val="auto"/>
        </w:rPr>
        <w:t xml:space="preserve">It is for these reasons I find </w:t>
      </w:r>
      <w:r w:rsidR="001A6CED">
        <w:rPr>
          <w:rFonts w:eastAsia="Arial"/>
          <w:color w:val="auto"/>
        </w:rPr>
        <w:t xml:space="preserve">Standard 4 </w:t>
      </w:r>
      <w:r w:rsidR="00AA190B">
        <w:rPr>
          <w:rFonts w:eastAsia="Arial"/>
          <w:color w:val="auto"/>
        </w:rPr>
        <w:t>Services and supports for daily living</w:t>
      </w:r>
      <w:r w:rsidR="009E74EB">
        <w:rPr>
          <w:rFonts w:eastAsia="Arial"/>
          <w:color w:val="auto"/>
        </w:rPr>
        <w:t xml:space="preserve"> to be </w:t>
      </w:r>
      <w:r w:rsidR="001A6CED">
        <w:rPr>
          <w:rFonts w:eastAsia="Arial"/>
          <w:color w:val="auto"/>
        </w:rPr>
        <w:t>Compliant</w:t>
      </w:r>
      <w:r w:rsidR="00A37A22">
        <w:rPr>
          <w:rFonts w:eastAsia="Arial"/>
          <w:color w:val="auto"/>
        </w:rPr>
        <w:t xml:space="preserve"> </w:t>
      </w:r>
      <w:r w:rsidR="00721917">
        <w:br w:type="page"/>
      </w:r>
    </w:p>
    <w:p w14:paraId="5FAC7DAB"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051CB" w14:paraId="5FAC7DAE"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AC7DAC" w14:textId="77777777"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AC7DAD"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B2"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AF"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AC7DB0"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FAC7DB1" w14:textId="16946299" w:rsidR="00FC045E" w:rsidRPr="00996FAF" w:rsidRDefault="007870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B8"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B3"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AC7DB4" w14:textId="77777777" w:rsidR="00FC045E" w:rsidRPr="00996FAF" w:rsidRDefault="007219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AC7DB5" w14:textId="77777777" w:rsidR="00FC045E" w:rsidRPr="00996FAF" w:rsidRDefault="007219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FAC7DB6" w14:textId="77777777" w:rsidR="00FC045E" w:rsidRPr="00996FAF" w:rsidRDefault="007219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AC7DB7" w14:textId="29481784" w:rsidR="00FC045E" w:rsidRPr="00996FAF" w:rsidRDefault="007870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r w:rsidR="005051CB" w14:paraId="5FAC7DBC"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B9" w14:textId="77777777" w:rsidR="00FC045E" w:rsidRPr="00996FAF" w:rsidRDefault="0072191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FAC7DBA" w14:textId="77777777" w:rsidR="00FC045E" w:rsidRPr="00996FAF" w:rsidRDefault="007219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FAC7DBB" w14:textId="153C7A91" w:rsidR="00FC045E" w:rsidRPr="00996FAF" w:rsidRDefault="007870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33702">
                  <w:rPr>
                    <w:rFonts w:ascii="Arial" w:hAnsi="Arial" w:cs="Arial"/>
                    <w:color w:val="auto"/>
                  </w:rPr>
                  <w:t>Compliant</w:t>
                </w:r>
              </w:sdtContent>
            </w:sdt>
            <w:r w:rsidR="00721917" w:rsidRPr="00996FAF">
              <w:rPr>
                <w:rFonts w:ascii="Arial" w:hAnsi="Arial" w:cs="Arial"/>
                <w:color w:val="0000FF"/>
              </w:rPr>
              <w:t xml:space="preserve"> </w:t>
            </w:r>
          </w:p>
        </w:tc>
      </w:tr>
    </w:tbl>
    <w:p w14:paraId="5FAC7DBD" w14:textId="77777777" w:rsidR="002B0C90" w:rsidRDefault="00721917" w:rsidP="002B0C90">
      <w:pPr>
        <w:pStyle w:val="Heading20"/>
      </w:pPr>
      <w:r>
        <w:t>Findings</w:t>
      </w:r>
    </w:p>
    <w:p w14:paraId="4E7A308B" w14:textId="24913DEC" w:rsidR="00170E1F" w:rsidRPr="00170E1F" w:rsidRDefault="00033E0B" w:rsidP="006A1CCC">
      <w:pPr>
        <w:pStyle w:val="NormalArial"/>
      </w:pPr>
      <w:r w:rsidRPr="006A1CCC">
        <w:t>The service was</w:t>
      </w:r>
      <w:r w:rsidR="00687922" w:rsidRPr="006A1CCC">
        <w:t xml:space="preserve"> observed to be </w:t>
      </w:r>
      <w:r w:rsidRPr="006A1CCC">
        <w:t xml:space="preserve">welcoming, easy to navigate and </w:t>
      </w:r>
      <w:r w:rsidR="00F036EE" w:rsidRPr="006A1CCC">
        <w:t>with</w:t>
      </w:r>
      <w:r w:rsidRPr="006A1CCC">
        <w:t xml:space="preserve"> space for consumers to sit or conduct activities in communal spaces, including outdoor areas. Multiple outdoor areas are available for consumers to use and were observed to be well maintained, manicured and free from hazards</w:t>
      </w:r>
      <w:r w:rsidR="00F036EE" w:rsidRPr="006A1CCC">
        <w:t>.</w:t>
      </w:r>
      <w:r w:rsidR="00170E1F" w:rsidRPr="006A1CCC">
        <w:t xml:space="preserve"> </w:t>
      </w:r>
      <w:r w:rsidR="00170E1F" w:rsidRPr="00170E1F">
        <w:t xml:space="preserve">Consumers </w:t>
      </w:r>
      <w:r w:rsidR="004E3B26">
        <w:t xml:space="preserve">confirmed </w:t>
      </w:r>
      <w:r w:rsidR="00704DCC">
        <w:t xml:space="preserve">are encouraged to </w:t>
      </w:r>
      <w:r w:rsidR="00170E1F" w:rsidRPr="00170E1F">
        <w:t>personalise</w:t>
      </w:r>
      <w:r w:rsidR="00704DCC">
        <w:t xml:space="preserve"> </w:t>
      </w:r>
      <w:r w:rsidR="00170E1F" w:rsidRPr="00170E1F">
        <w:t>their rooms</w:t>
      </w:r>
      <w:r w:rsidR="001F1C70">
        <w:t xml:space="preserve"> and they comfortable </w:t>
      </w:r>
      <w:r w:rsidR="00717FEB">
        <w:t xml:space="preserve">and enjoy the </w:t>
      </w:r>
      <w:r w:rsidR="00A41144">
        <w:t>communal</w:t>
      </w:r>
      <w:r w:rsidR="00717FEB">
        <w:t xml:space="preserve"> areas of the service</w:t>
      </w:r>
      <w:r w:rsidR="00170E1F" w:rsidRPr="00170E1F">
        <w:t>.</w:t>
      </w:r>
    </w:p>
    <w:p w14:paraId="2727E710" w14:textId="004527C7" w:rsidR="008C7F5E" w:rsidRDefault="00717FEB" w:rsidP="0036130C">
      <w:pPr>
        <w:pStyle w:val="NormalArial"/>
      </w:pPr>
      <w:r w:rsidRPr="251D5345">
        <w:t xml:space="preserve">Consumers </w:t>
      </w:r>
      <w:r w:rsidR="00C47CE5">
        <w:t xml:space="preserve">confirmed </w:t>
      </w:r>
      <w:r w:rsidR="005904DD">
        <w:t xml:space="preserve">they </w:t>
      </w:r>
      <w:r w:rsidR="008A1418">
        <w:t xml:space="preserve">are </w:t>
      </w:r>
      <w:r w:rsidRPr="251D5345">
        <w:t>satisfied with the standard of cleanliness</w:t>
      </w:r>
      <w:r w:rsidR="00E611F1">
        <w:t xml:space="preserve">, they </w:t>
      </w:r>
      <w:r w:rsidRPr="251D5345">
        <w:t>fe</w:t>
      </w:r>
      <w:r w:rsidR="008A1418">
        <w:t>el</w:t>
      </w:r>
      <w:r w:rsidRPr="251D5345">
        <w:t xml:space="preserve"> safe in the</w:t>
      </w:r>
      <w:r w:rsidR="00E611F1">
        <w:t xml:space="preserve"> </w:t>
      </w:r>
      <w:r w:rsidRPr="251D5345">
        <w:t>environment</w:t>
      </w:r>
      <w:r w:rsidR="00E611F1">
        <w:t xml:space="preserve"> and can move</w:t>
      </w:r>
      <w:r w:rsidR="000C71E9">
        <w:t xml:space="preserve"> around freely </w:t>
      </w:r>
      <w:r w:rsidR="00A41144">
        <w:t>including</w:t>
      </w:r>
      <w:r w:rsidR="000C71E9">
        <w:t xml:space="preserve"> </w:t>
      </w:r>
      <w:r w:rsidR="00A41144">
        <w:t>to</w:t>
      </w:r>
      <w:r w:rsidR="000C71E9">
        <w:t xml:space="preserve"> outdoor areas. </w:t>
      </w:r>
      <w:r w:rsidR="00192C00">
        <w:t xml:space="preserve">Staff could describe the maintenance processes and confirmed that items are actioned appropriately. </w:t>
      </w:r>
      <w:r w:rsidR="005C7A87">
        <w:t xml:space="preserve">There are proactive and reactive maintenance schedules and </w:t>
      </w:r>
      <w:r w:rsidR="00F07B22">
        <w:t xml:space="preserve">a </w:t>
      </w:r>
      <w:r w:rsidR="000D4113">
        <w:t xml:space="preserve">cleaning schedule to ensure the service is </w:t>
      </w:r>
      <w:r w:rsidR="008C7F5E">
        <w:t>well maintained, comfortable and clean.</w:t>
      </w:r>
    </w:p>
    <w:p w14:paraId="7E6E2728" w14:textId="3E270F79" w:rsidR="001261BB" w:rsidRPr="006A1CCC" w:rsidRDefault="001261BB" w:rsidP="001261BB">
      <w:pPr>
        <w:pStyle w:val="NormalArial"/>
      </w:pPr>
      <w:r w:rsidRPr="006A1CCC">
        <w:t xml:space="preserve">Consumers confirmed they feel safe when using equipment and it is appropriate for their needs. </w:t>
      </w:r>
      <w:r w:rsidR="00BF7CDE" w:rsidRPr="006A1CCC">
        <w:t xml:space="preserve">Staff stated they have received training on the use of equipment and described how they check </w:t>
      </w:r>
      <w:r w:rsidR="00A41144" w:rsidRPr="006A1CCC">
        <w:t>equipment</w:t>
      </w:r>
      <w:r w:rsidR="00BF7CDE" w:rsidRPr="006A1CCC">
        <w:t xml:space="preserve"> for </w:t>
      </w:r>
      <w:r w:rsidR="00A41144" w:rsidRPr="006A1CCC">
        <w:t xml:space="preserve">safety and how to request </w:t>
      </w:r>
      <w:r w:rsidR="00093F2F" w:rsidRPr="006A1CCC">
        <w:t>maintenance</w:t>
      </w:r>
      <w:r w:rsidR="00A41144" w:rsidRPr="006A1CCC">
        <w:t xml:space="preserve"> if </w:t>
      </w:r>
      <w:r w:rsidR="00093F2F" w:rsidRPr="006A1CCC">
        <w:t>it is required</w:t>
      </w:r>
      <w:r w:rsidR="00A41144" w:rsidRPr="006A1CCC">
        <w:t xml:space="preserve">. </w:t>
      </w:r>
      <w:r w:rsidR="00041469" w:rsidRPr="006A1CCC">
        <w:t>Equipment was observed to be suitable</w:t>
      </w:r>
      <w:r w:rsidR="004279A3" w:rsidRPr="006A1CCC">
        <w:t xml:space="preserve"> and well maintained</w:t>
      </w:r>
      <w:r w:rsidR="00041469" w:rsidRPr="006A1CCC">
        <w:t xml:space="preserve"> for consumer</w:t>
      </w:r>
      <w:r w:rsidR="004279A3" w:rsidRPr="006A1CCC">
        <w:t xml:space="preserve"> use. </w:t>
      </w:r>
    </w:p>
    <w:p w14:paraId="750FC073" w14:textId="7813A2C1" w:rsidR="004279A3" w:rsidRPr="00262C0B" w:rsidRDefault="004279A3" w:rsidP="001261BB">
      <w:pPr>
        <w:pStyle w:val="NormalArial"/>
      </w:pPr>
      <w:r>
        <w:t xml:space="preserve">It </w:t>
      </w:r>
      <w:r w:rsidR="008A1418">
        <w:t>i</w:t>
      </w:r>
      <w:r>
        <w:t>s for these reason</w:t>
      </w:r>
      <w:r w:rsidR="00A92969">
        <w:t>s</w:t>
      </w:r>
      <w:r>
        <w:t xml:space="preserve"> I find Standard 5 Organisation’s service environment to be Compliant. </w:t>
      </w:r>
    </w:p>
    <w:p w14:paraId="5FAC7DBE" w14:textId="19056130" w:rsidR="002B0C90" w:rsidRPr="00262C0B" w:rsidRDefault="00721917" w:rsidP="0036130C">
      <w:pPr>
        <w:pStyle w:val="NormalArial"/>
      </w:pPr>
      <w:r>
        <w:br w:type="page"/>
      </w:r>
    </w:p>
    <w:p w14:paraId="5FAC7DBF"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051CB" w14:paraId="5FAC7DC2"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FAC7DC0" w14:textId="5BF1A11D"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 xml:space="preserve">Feedback and </w:t>
            </w:r>
            <w:r w:rsidR="00780B90">
              <w:rPr>
                <w:rFonts w:ascii="Arial" w:hAnsi="Arial" w:cs="Arial"/>
                <w:color w:val="FFFFFF" w:themeColor="background1"/>
              </w:rPr>
              <w:t>complaint</w:t>
            </w:r>
            <w:r w:rsidRPr="0075021E">
              <w:rPr>
                <w:rFonts w:ascii="Arial" w:hAnsi="Arial" w:cs="Arial"/>
                <w:color w:val="FFFFFF" w:themeColor="background1"/>
              </w:rPr>
              <w:t>s</w:t>
            </w:r>
          </w:p>
        </w:tc>
        <w:tc>
          <w:tcPr>
            <w:tcW w:w="2127" w:type="dxa"/>
          </w:tcPr>
          <w:p w14:paraId="5FAC7DC1"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C6"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C3"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AC7DC4"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FAC7DC5" w14:textId="6BCF7622"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CA"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C7"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FAC7DC8"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AC7DC9" w14:textId="77527944" w:rsidR="00FC045E" w:rsidRPr="00996FAF" w:rsidRDefault="007870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CE"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CB"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AC7DCC"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AC7DCD" w14:textId="3F339732"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D2" w14:textId="77777777" w:rsidTr="005051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CF"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AC7DD0"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AC7DD1" w14:textId="564995DA" w:rsidR="00FC045E" w:rsidRPr="00996FAF" w:rsidRDefault="007870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bl>
    <w:p w14:paraId="5FAC7DD3" w14:textId="77777777" w:rsidR="00D87E7C" w:rsidRDefault="00721917" w:rsidP="00D87E7C">
      <w:pPr>
        <w:pStyle w:val="Heading20"/>
      </w:pPr>
      <w:r w:rsidRPr="00996FAF">
        <w:t>Findings</w:t>
      </w:r>
    </w:p>
    <w:p w14:paraId="3DA6A19D" w14:textId="07FF8C15" w:rsidR="0063287A" w:rsidRDefault="00333702" w:rsidP="0036130C">
      <w:pPr>
        <w:pStyle w:val="NormalArial"/>
      </w:pPr>
      <w:r w:rsidRPr="0BA0564E">
        <w:rPr>
          <w:rFonts w:eastAsia="Arial"/>
          <w:color w:val="auto"/>
        </w:rPr>
        <w:t xml:space="preserve">Consumers and representatives </w:t>
      </w:r>
      <w:r w:rsidR="00A15865">
        <w:rPr>
          <w:rFonts w:eastAsia="Arial"/>
          <w:color w:val="auto"/>
        </w:rPr>
        <w:t>confirmed</w:t>
      </w:r>
      <w:r w:rsidR="00255145">
        <w:rPr>
          <w:rFonts w:eastAsia="Arial"/>
          <w:color w:val="auto"/>
        </w:rPr>
        <w:t xml:space="preserve"> </w:t>
      </w:r>
      <w:r w:rsidRPr="0BA0564E">
        <w:rPr>
          <w:rFonts w:eastAsia="Arial"/>
          <w:color w:val="auto"/>
        </w:rPr>
        <w:t xml:space="preserve">they </w:t>
      </w:r>
      <w:r w:rsidR="00255145">
        <w:rPr>
          <w:rFonts w:eastAsia="Arial"/>
          <w:color w:val="auto"/>
        </w:rPr>
        <w:t>are</w:t>
      </w:r>
      <w:r w:rsidRPr="0BA0564E">
        <w:rPr>
          <w:rFonts w:eastAsia="Arial"/>
          <w:color w:val="auto"/>
        </w:rPr>
        <w:t xml:space="preserve"> aware of </w:t>
      </w:r>
      <w:r w:rsidR="00A15865">
        <w:rPr>
          <w:rFonts w:eastAsia="Arial"/>
          <w:color w:val="auto"/>
        </w:rPr>
        <w:t>how to</w:t>
      </w:r>
      <w:r w:rsidRPr="0BA0564E">
        <w:rPr>
          <w:rFonts w:eastAsia="Arial"/>
          <w:color w:val="auto"/>
        </w:rPr>
        <w:t xml:space="preserve"> make a </w:t>
      </w:r>
      <w:r w:rsidR="00A15865" w:rsidRPr="0BA0564E">
        <w:rPr>
          <w:rFonts w:eastAsia="Arial"/>
          <w:color w:val="auto"/>
        </w:rPr>
        <w:t>complaint</w:t>
      </w:r>
      <w:r w:rsidR="00A15865">
        <w:rPr>
          <w:rFonts w:eastAsia="Arial"/>
          <w:color w:val="auto"/>
        </w:rPr>
        <w:t xml:space="preserve"> and</w:t>
      </w:r>
      <w:r w:rsidR="00562547">
        <w:rPr>
          <w:rFonts w:eastAsia="Arial"/>
          <w:color w:val="auto"/>
        </w:rPr>
        <w:t xml:space="preserve"> provide</w:t>
      </w:r>
      <w:r w:rsidRPr="0BA0564E">
        <w:rPr>
          <w:rFonts w:eastAsia="Arial"/>
          <w:color w:val="auto"/>
        </w:rPr>
        <w:t xml:space="preserve"> feedback and felt supported by management </w:t>
      </w:r>
      <w:r w:rsidR="00562547">
        <w:rPr>
          <w:rFonts w:eastAsia="Arial"/>
          <w:color w:val="auto"/>
        </w:rPr>
        <w:t>in doing so</w:t>
      </w:r>
      <w:r w:rsidRPr="0BA0564E">
        <w:rPr>
          <w:rFonts w:eastAsia="Arial"/>
          <w:color w:val="auto"/>
        </w:rPr>
        <w:t>. Staff describe</w:t>
      </w:r>
      <w:r>
        <w:rPr>
          <w:rFonts w:eastAsia="Arial"/>
          <w:color w:val="auto"/>
        </w:rPr>
        <w:t>d</w:t>
      </w:r>
      <w:r w:rsidRPr="0BA0564E">
        <w:rPr>
          <w:rFonts w:eastAsia="Arial"/>
          <w:color w:val="auto"/>
        </w:rPr>
        <w:t xml:space="preserve"> how they support consumers who wish to make a suggestion, compliment or a complaint, and were aware of the organisation's complaints handling processes. The service has policies and procedures to guide staff practice</w:t>
      </w:r>
      <w:r w:rsidR="00562547">
        <w:rPr>
          <w:rFonts w:eastAsia="Arial"/>
          <w:color w:val="auto"/>
        </w:rPr>
        <w:t xml:space="preserve"> that is freely available to them</w:t>
      </w:r>
      <w:r w:rsidR="0063287A">
        <w:rPr>
          <w:rFonts w:eastAsia="Arial"/>
          <w:color w:val="auto"/>
        </w:rPr>
        <w:t xml:space="preserve">. </w:t>
      </w:r>
      <w:r w:rsidRPr="0BA0564E">
        <w:rPr>
          <w:rFonts w:eastAsia="Arial"/>
          <w:color w:val="auto"/>
        </w:rPr>
        <w:t xml:space="preserve">Feedback forms and confidential feedback boxes were observed </w:t>
      </w:r>
      <w:r w:rsidR="0063287A">
        <w:rPr>
          <w:rFonts w:eastAsia="Arial"/>
          <w:color w:val="auto"/>
        </w:rPr>
        <w:t xml:space="preserve">to be </w:t>
      </w:r>
      <w:r w:rsidRPr="0BA0564E">
        <w:rPr>
          <w:rFonts w:eastAsia="Arial"/>
          <w:color w:val="auto"/>
        </w:rPr>
        <w:t>available throughout the service.</w:t>
      </w:r>
      <w:r w:rsidR="00255145" w:rsidRPr="00712752">
        <w:t xml:space="preserve"> </w:t>
      </w:r>
    </w:p>
    <w:p w14:paraId="3F4363EB" w14:textId="498B423F" w:rsidR="00D05130" w:rsidRDefault="00CA529F" w:rsidP="0036130C">
      <w:pPr>
        <w:pStyle w:val="NormalArial"/>
        <w:rPr>
          <w:rFonts w:eastAsia="Arial"/>
          <w:color w:val="auto"/>
        </w:rPr>
      </w:pPr>
      <w:r w:rsidRPr="0931D8DD">
        <w:rPr>
          <w:rFonts w:eastAsia="Arial"/>
          <w:color w:val="auto"/>
        </w:rPr>
        <w:t xml:space="preserve">Consumers and representatives </w:t>
      </w:r>
      <w:r>
        <w:rPr>
          <w:rFonts w:eastAsia="Arial"/>
          <w:color w:val="auto"/>
        </w:rPr>
        <w:t>confirmed</w:t>
      </w:r>
      <w:r w:rsidR="001011DF">
        <w:rPr>
          <w:rFonts w:eastAsia="Arial"/>
          <w:color w:val="auto"/>
        </w:rPr>
        <w:t xml:space="preserve"> they have</w:t>
      </w:r>
      <w:r w:rsidRPr="0931D8DD">
        <w:rPr>
          <w:rFonts w:eastAsia="Arial"/>
          <w:color w:val="auto"/>
        </w:rPr>
        <w:t xml:space="preserve"> access to interpreters, advocacy and external complaint handling services</w:t>
      </w:r>
      <w:r w:rsidR="001011DF">
        <w:rPr>
          <w:rFonts w:eastAsia="Arial"/>
          <w:color w:val="auto"/>
        </w:rPr>
        <w:t xml:space="preserve">. Staff are aware of these services and know how to guide consumers to use them. </w:t>
      </w:r>
      <w:r w:rsidR="00A15865">
        <w:rPr>
          <w:rFonts w:eastAsia="Arial"/>
          <w:color w:val="auto"/>
        </w:rPr>
        <w:t>Noticeboards</w:t>
      </w:r>
      <w:r w:rsidR="00D7267B">
        <w:rPr>
          <w:rFonts w:eastAsia="Arial"/>
          <w:color w:val="auto"/>
        </w:rPr>
        <w:t>, pamphlets and p</w:t>
      </w:r>
      <w:r w:rsidR="003543C1">
        <w:rPr>
          <w:rFonts w:eastAsia="Arial"/>
          <w:color w:val="auto"/>
        </w:rPr>
        <w:t>osters</w:t>
      </w:r>
      <w:r w:rsidR="00D7267B">
        <w:rPr>
          <w:rFonts w:eastAsia="Arial"/>
          <w:color w:val="auto"/>
        </w:rPr>
        <w:t xml:space="preserve"> were observed throughout the service displaying the information </w:t>
      </w:r>
      <w:r w:rsidR="00790CCE">
        <w:rPr>
          <w:rFonts w:eastAsia="Arial"/>
          <w:color w:val="auto"/>
        </w:rPr>
        <w:t xml:space="preserve">which is also available in other languages. </w:t>
      </w:r>
    </w:p>
    <w:p w14:paraId="4CA32B66" w14:textId="77777777" w:rsidR="00E077FF" w:rsidRDefault="001775D2" w:rsidP="0036130C">
      <w:pPr>
        <w:pStyle w:val="NormalArial"/>
      </w:pPr>
      <w:r>
        <w:rPr>
          <w:rFonts w:eastAsia="Arial"/>
          <w:color w:val="auto"/>
        </w:rPr>
        <w:t>There are f</w:t>
      </w:r>
      <w:r w:rsidRPr="1CC36568">
        <w:rPr>
          <w:rFonts w:eastAsia="Arial"/>
          <w:color w:val="auto"/>
        </w:rPr>
        <w:t xml:space="preserve">eedback, complaints and open disclosure policies and procedures </w:t>
      </w:r>
      <w:r>
        <w:rPr>
          <w:rFonts w:eastAsia="Arial"/>
          <w:color w:val="auto"/>
        </w:rPr>
        <w:t xml:space="preserve">are </w:t>
      </w:r>
      <w:r w:rsidRPr="1CC36568">
        <w:rPr>
          <w:rFonts w:eastAsia="Arial"/>
          <w:color w:val="auto"/>
        </w:rPr>
        <w:t xml:space="preserve">in place </w:t>
      </w:r>
      <w:r w:rsidR="00C622C8">
        <w:rPr>
          <w:rFonts w:eastAsia="Arial"/>
          <w:color w:val="auto"/>
        </w:rPr>
        <w:t xml:space="preserve">to guide staff in the management of complaints. </w:t>
      </w:r>
      <w:r w:rsidR="00964766" w:rsidRPr="1CC36568">
        <w:rPr>
          <w:rFonts w:eastAsia="Arial"/>
          <w:color w:val="auto"/>
        </w:rPr>
        <w:t xml:space="preserve">Management and staff </w:t>
      </w:r>
      <w:r w:rsidR="00964766">
        <w:rPr>
          <w:rFonts w:eastAsia="Arial"/>
          <w:color w:val="auto"/>
        </w:rPr>
        <w:t>could describe</w:t>
      </w:r>
      <w:r w:rsidR="00964766" w:rsidRPr="1CC36568">
        <w:rPr>
          <w:rFonts w:eastAsia="Arial"/>
          <w:color w:val="auto"/>
        </w:rPr>
        <w:t xml:space="preserve"> the service’s complaints management process to gather, address and review feedback</w:t>
      </w:r>
      <w:r w:rsidR="00E077FF">
        <w:rPr>
          <w:rFonts w:eastAsia="Arial"/>
          <w:color w:val="auto"/>
        </w:rPr>
        <w:t>. C</w:t>
      </w:r>
      <w:r w:rsidR="00964766" w:rsidRPr="1CC36568">
        <w:rPr>
          <w:rFonts w:eastAsia="Arial"/>
          <w:color w:val="auto"/>
        </w:rPr>
        <w:t xml:space="preserve">onsumers and representatives confirmed appropriate action is taken to address feedback and complaints and </w:t>
      </w:r>
      <w:r w:rsidR="00E077FF">
        <w:rPr>
          <w:rFonts w:eastAsia="Arial"/>
          <w:color w:val="auto"/>
        </w:rPr>
        <w:t xml:space="preserve">said </w:t>
      </w:r>
      <w:r w:rsidR="00964766" w:rsidRPr="1CC36568">
        <w:rPr>
          <w:rFonts w:eastAsia="Arial"/>
          <w:color w:val="auto"/>
        </w:rPr>
        <w:t>the service has a transparent approach when things go wrong.</w:t>
      </w:r>
      <w:r w:rsidR="00964766">
        <w:rPr>
          <w:rFonts w:eastAsia="Arial"/>
          <w:color w:val="auto"/>
        </w:rPr>
        <w:t xml:space="preserve"> </w:t>
      </w:r>
      <w:r w:rsidR="003543C1">
        <w:rPr>
          <w:rFonts w:eastAsia="Arial"/>
          <w:color w:val="auto"/>
        </w:rPr>
        <w:t xml:space="preserve"> </w:t>
      </w:r>
      <w:r w:rsidR="00CA529F" w:rsidRPr="00712752">
        <w:t xml:space="preserve"> </w:t>
      </w:r>
    </w:p>
    <w:p w14:paraId="242EF274" w14:textId="77777777" w:rsidR="00780B90" w:rsidRDefault="00D459EC" w:rsidP="0036130C">
      <w:pPr>
        <w:pStyle w:val="NormalArial"/>
        <w:rPr>
          <w:rFonts w:eastAsia="Arial"/>
          <w:color w:val="auto"/>
        </w:rPr>
      </w:pPr>
      <w:r w:rsidRPr="251D5345">
        <w:rPr>
          <w:rFonts w:eastAsia="Arial"/>
          <w:color w:val="auto"/>
        </w:rPr>
        <w:t>The organisation has processes in place to ensure all feedback is captured, monitored, analysed, trended and reviewed for areas of continuous improvement</w:t>
      </w:r>
      <w:r>
        <w:rPr>
          <w:rFonts w:eastAsia="Arial"/>
          <w:color w:val="auto"/>
        </w:rPr>
        <w:t xml:space="preserve">. The service is </w:t>
      </w:r>
      <w:r w:rsidR="00780B90">
        <w:rPr>
          <w:rFonts w:eastAsia="Arial"/>
          <w:color w:val="auto"/>
        </w:rPr>
        <w:t>introducing</w:t>
      </w:r>
      <w:r>
        <w:rPr>
          <w:rFonts w:eastAsia="Arial"/>
          <w:color w:val="auto"/>
        </w:rPr>
        <w:t xml:space="preserve"> a new electronic system which will better allow them to do this. </w:t>
      </w:r>
      <w:r w:rsidR="008E40D3">
        <w:rPr>
          <w:rFonts w:eastAsia="Arial"/>
          <w:color w:val="auto"/>
        </w:rPr>
        <w:t>C</w:t>
      </w:r>
      <w:r w:rsidR="008E40D3" w:rsidRPr="251D5345">
        <w:rPr>
          <w:rFonts w:eastAsia="Arial"/>
          <w:color w:val="auto"/>
        </w:rPr>
        <w:t>onsumers and representatives sampled were generally satisfied with the way in which management manage and respond to complaints and feedback to improve the quality of care and services</w:t>
      </w:r>
      <w:r w:rsidR="008E40D3">
        <w:rPr>
          <w:rFonts w:eastAsia="Arial"/>
          <w:color w:val="auto"/>
        </w:rPr>
        <w:t xml:space="preserve">. </w:t>
      </w:r>
      <w:r w:rsidR="00780B90">
        <w:rPr>
          <w:rFonts w:eastAsia="Arial"/>
          <w:color w:val="auto"/>
        </w:rPr>
        <w:t>Management</w:t>
      </w:r>
      <w:r w:rsidR="008E40D3">
        <w:rPr>
          <w:rFonts w:eastAsia="Arial"/>
          <w:color w:val="auto"/>
        </w:rPr>
        <w:t xml:space="preserve"> could provide examples of improvements </w:t>
      </w:r>
      <w:r w:rsidR="00780B90">
        <w:rPr>
          <w:rFonts w:eastAsia="Arial"/>
          <w:color w:val="auto"/>
        </w:rPr>
        <w:t>identified</w:t>
      </w:r>
      <w:r w:rsidR="000B1FF2">
        <w:rPr>
          <w:rFonts w:eastAsia="Arial"/>
          <w:color w:val="auto"/>
        </w:rPr>
        <w:t xml:space="preserve"> and implemented </w:t>
      </w:r>
      <w:r w:rsidR="00780B90">
        <w:rPr>
          <w:rFonts w:eastAsia="Arial"/>
          <w:color w:val="auto"/>
        </w:rPr>
        <w:t>through</w:t>
      </w:r>
      <w:r w:rsidR="005B140C">
        <w:rPr>
          <w:rFonts w:eastAsia="Arial"/>
          <w:color w:val="auto"/>
        </w:rPr>
        <w:t xml:space="preserve"> the </w:t>
      </w:r>
      <w:r w:rsidR="00780B90">
        <w:rPr>
          <w:rFonts w:eastAsia="Arial"/>
          <w:color w:val="auto"/>
        </w:rPr>
        <w:t>complaints</w:t>
      </w:r>
      <w:r w:rsidR="00A15865">
        <w:rPr>
          <w:rFonts w:eastAsia="Arial"/>
          <w:color w:val="auto"/>
        </w:rPr>
        <w:t xml:space="preserve"> and feedback system</w:t>
      </w:r>
      <w:r w:rsidR="00780B90">
        <w:rPr>
          <w:rFonts w:eastAsia="Arial"/>
          <w:color w:val="auto"/>
        </w:rPr>
        <w:t>.</w:t>
      </w:r>
    </w:p>
    <w:p w14:paraId="5FAC7DD4" w14:textId="44EA3FD9" w:rsidR="002B0C90" w:rsidRPr="00712752" w:rsidRDefault="00780B90" w:rsidP="0036130C">
      <w:pPr>
        <w:pStyle w:val="NormalArial"/>
      </w:pPr>
      <w:r>
        <w:rPr>
          <w:rFonts w:eastAsia="Arial"/>
          <w:color w:val="auto"/>
        </w:rPr>
        <w:t xml:space="preserve">It is for these reasons I find Standard 6 </w:t>
      </w:r>
      <w:r w:rsidR="00D459EC" w:rsidRPr="251D5345">
        <w:rPr>
          <w:rFonts w:eastAsia="Arial"/>
          <w:color w:val="auto"/>
        </w:rPr>
        <w:t xml:space="preserve"> </w:t>
      </w:r>
      <w:r>
        <w:rPr>
          <w:rFonts w:eastAsia="Arial"/>
          <w:color w:val="auto"/>
        </w:rPr>
        <w:t xml:space="preserve">Feedback and complaints </w:t>
      </w:r>
      <w:r w:rsidR="008E34D7">
        <w:rPr>
          <w:rFonts w:eastAsia="Arial"/>
          <w:color w:val="auto"/>
        </w:rPr>
        <w:t xml:space="preserve">to be </w:t>
      </w:r>
      <w:r w:rsidR="002067DF">
        <w:rPr>
          <w:rFonts w:eastAsia="Arial"/>
          <w:color w:val="auto"/>
        </w:rPr>
        <w:t>Compliant.</w:t>
      </w:r>
      <w:r w:rsidR="00721917" w:rsidRPr="00712752">
        <w:br w:type="page"/>
      </w:r>
    </w:p>
    <w:p w14:paraId="5FAC7DD5"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51CB" w14:paraId="5FAC7DD8"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AC7DD6" w14:textId="77777777"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FAC7DD7"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DC"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D9"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AC7DDA"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AC7DDB" w14:textId="7C304103"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E0"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DD"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AC7DDE"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FAC7DDF" w14:textId="0F967771" w:rsidR="00FC045E" w:rsidRPr="00996FAF" w:rsidRDefault="007870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E4"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E1"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AC7DE2"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FAC7DE3" w14:textId="770374CE"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E8"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E5"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AC7DE6"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FAC7DE7" w14:textId="08CE38A9" w:rsidR="00FC045E" w:rsidRPr="00996FAF" w:rsidRDefault="007870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r w:rsidR="005051CB" w14:paraId="5FAC7DEC" w14:textId="77777777" w:rsidTr="005051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7DE9"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AC7DEA"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AC7DEB" w14:textId="0E160355" w:rsidR="00FC045E" w:rsidRPr="00996FAF" w:rsidRDefault="007870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221BA">
                  <w:rPr>
                    <w:rFonts w:ascii="Arial" w:hAnsi="Arial" w:cs="Arial"/>
                    <w:color w:val="auto"/>
                  </w:rPr>
                  <w:t>Compliant</w:t>
                </w:r>
              </w:sdtContent>
            </w:sdt>
            <w:r w:rsidR="00721917" w:rsidRPr="00996FAF">
              <w:rPr>
                <w:rFonts w:ascii="Arial" w:hAnsi="Arial" w:cs="Arial"/>
                <w:color w:val="0000FF"/>
              </w:rPr>
              <w:t xml:space="preserve"> </w:t>
            </w:r>
          </w:p>
        </w:tc>
      </w:tr>
    </w:tbl>
    <w:p w14:paraId="5FAC7DED" w14:textId="77777777" w:rsidR="002B0C90" w:rsidRDefault="00721917" w:rsidP="002B0C90">
      <w:pPr>
        <w:pStyle w:val="Heading20"/>
      </w:pPr>
      <w:r>
        <w:t>Findings</w:t>
      </w:r>
    </w:p>
    <w:p w14:paraId="294BD0B3" w14:textId="6A46AF45" w:rsidR="005A6B27" w:rsidRDefault="008C7C62" w:rsidP="003D119B">
      <w:pPr>
        <w:rPr>
          <w:rFonts w:ascii="Arial" w:eastAsia="Arial" w:hAnsi="Arial" w:cs="Arial"/>
        </w:rPr>
      </w:pPr>
      <w:r w:rsidRPr="00574E56">
        <w:rPr>
          <w:rFonts w:ascii="Arial" w:eastAsia="Arial" w:hAnsi="Arial" w:cs="Arial"/>
        </w:rPr>
        <w:t xml:space="preserve">The Assessment Team recommended that the service does not met Requirement </w:t>
      </w:r>
      <w:r w:rsidR="00CB2C7D" w:rsidRPr="003D119B">
        <w:rPr>
          <w:rFonts w:ascii="Arial" w:hAnsi="Arial" w:cs="Arial"/>
        </w:rPr>
        <w:t xml:space="preserve">7(3)(c) </w:t>
      </w:r>
      <w:r w:rsidR="00E021C9" w:rsidRPr="003D119B">
        <w:rPr>
          <w:rFonts w:ascii="Arial" w:hAnsi="Arial" w:cs="Arial"/>
        </w:rPr>
        <w:t xml:space="preserve">as </w:t>
      </w:r>
      <w:r w:rsidR="00ED3CF9" w:rsidRPr="003D119B">
        <w:rPr>
          <w:rFonts w:ascii="Arial" w:hAnsi="Arial" w:cs="Arial"/>
        </w:rPr>
        <w:t xml:space="preserve">staff were </w:t>
      </w:r>
      <w:r w:rsidR="002A2694" w:rsidRPr="003D119B">
        <w:rPr>
          <w:rFonts w:ascii="Arial" w:hAnsi="Arial" w:cs="Arial"/>
        </w:rPr>
        <w:t xml:space="preserve">unable to demonstrate they have the knowledge </w:t>
      </w:r>
      <w:r w:rsidR="003D119B" w:rsidRPr="003D119B">
        <w:rPr>
          <w:rFonts w:ascii="Arial" w:eastAsia="Arial" w:hAnsi="Arial" w:cs="Arial"/>
        </w:rPr>
        <w:t>effectively perform their roles to ensure the delivery of safe quality care and services, specifically relating to wound and pain management</w:t>
      </w:r>
      <w:r w:rsidR="00EF631F">
        <w:rPr>
          <w:rFonts w:ascii="Arial" w:eastAsia="Arial" w:hAnsi="Arial" w:cs="Arial"/>
        </w:rPr>
        <w:t>,</w:t>
      </w:r>
      <w:r w:rsidR="005A6B27">
        <w:rPr>
          <w:rFonts w:ascii="Arial" w:eastAsia="Arial" w:hAnsi="Arial" w:cs="Arial"/>
        </w:rPr>
        <w:t xml:space="preserve"> </w:t>
      </w:r>
      <w:r w:rsidR="003D119B" w:rsidRPr="003D119B">
        <w:rPr>
          <w:rFonts w:ascii="Arial" w:eastAsia="Arial" w:hAnsi="Arial" w:cs="Arial"/>
        </w:rPr>
        <w:t xml:space="preserve">obtaining consent </w:t>
      </w:r>
      <w:r w:rsidR="002C143A">
        <w:rPr>
          <w:rFonts w:ascii="Arial" w:eastAsia="Arial" w:hAnsi="Arial" w:cs="Arial"/>
        </w:rPr>
        <w:t>for restrictive practice for one consumer</w:t>
      </w:r>
      <w:r w:rsidR="000E11C1">
        <w:rPr>
          <w:rFonts w:ascii="Arial" w:eastAsia="Arial" w:hAnsi="Arial" w:cs="Arial"/>
        </w:rPr>
        <w:t>,</w:t>
      </w:r>
      <w:r w:rsidR="002C143A">
        <w:rPr>
          <w:rFonts w:ascii="Arial" w:eastAsia="Arial" w:hAnsi="Arial" w:cs="Arial"/>
        </w:rPr>
        <w:t xml:space="preserve"> not </w:t>
      </w:r>
      <w:r w:rsidR="00D31516">
        <w:rPr>
          <w:rFonts w:ascii="Arial" w:eastAsia="Arial" w:hAnsi="Arial" w:cs="Arial"/>
        </w:rPr>
        <w:t xml:space="preserve">reporting an </w:t>
      </w:r>
      <w:r w:rsidR="004660F0">
        <w:rPr>
          <w:rFonts w:ascii="Arial" w:eastAsia="Arial" w:hAnsi="Arial" w:cs="Arial"/>
        </w:rPr>
        <w:t>incident</w:t>
      </w:r>
      <w:r w:rsidR="00D31516">
        <w:rPr>
          <w:rFonts w:ascii="Arial" w:eastAsia="Arial" w:hAnsi="Arial" w:cs="Arial"/>
        </w:rPr>
        <w:t xml:space="preserve"> and understanding </w:t>
      </w:r>
      <w:r w:rsidR="00A057B3">
        <w:rPr>
          <w:rFonts w:ascii="Arial" w:eastAsia="Arial" w:hAnsi="Arial" w:cs="Arial"/>
        </w:rPr>
        <w:t>the behaviour support plan of another.</w:t>
      </w:r>
    </w:p>
    <w:p w14:paraId="64E06226" w14:textId="6E759DE3" w:rsidR="008C7A84" w:rsidRDefault="00B17FBE" w:rsidP="0045389E">
      <w:pPr>
        <w:rPr>
          <w:rFonts w:ascii="Arial" w:eastAsia="Arial" w:hAnsi="Arial" w:cs="Arial"/>
        </w:rPr>
      </w:pPr>
      <w:r w:rsidRPr="0045389E">
        <w:rPr>
          <w:rFonts w:ascii="Arial" w:eastAsia="Arial" w:hAnsi="Arial" w:cs="Arial"/>
        </w:rPr>
        <w:t>The ser</w:t>
      </w:r>
      <w:r w:rsidR="0017162A" w:rsidRPr="0045389E">
        <w:rPr>
          <w:rFonts w:ascii="Arial" w:eastAsia="Arial" w:hAnsi="Arial" w:cs="Arial"/>
        </w:rPr>
        <w:t>v</w:t>
      </w:r>
      <w:r w:rsidRPr="0045389E">
        <w:rPr>
          <w:rFonts w:ascii="Arial" w:eastAsia="Arial" w:hAnsi="Arial" w:cs="Arial"/>
        </w:rPr>
        <w:t>ice</w:t>
      </w:r>
      <w:r w:rsidR="000E11C1">
        <w:rPr>
          <w:rFonts w:ascii="Arial" w:eastAsia="Arial" w:hAnsi="Arial" w:cs="Arial"/>
        </w:rPr>
        <w:t>’</w:t>
      </w:r>
      <w:r w:rsidRPr="0045389E">
        <w:rPr>
          <w:rFonts w:ascii="Arial" w:eastAsia="Arial" w:hAnsi="Arial" w:cs="Arial"/>
        </w:rPr>
        <w:t xml:space="preserve">s response </w:t>
      </w:r>
      <w:r w:rsidR="0017162A" w:rsidRPr="0045389E">
        <w:rPr>
          <w:rFonts w:ascii="Arial" w:eastAsia="Arial" w:hAnsi="Arial" w:cs="Arial"/>
        </w:rPr>
        <w:t>acknowledged when they c</w:t>
      </w:r>
      <w:r w:rsidR="00183D85" w:rsidRPr="0045389E">
        <w:rPr>
          <w:rFonts w:ascii="Arial" w:eastAsia="Arial" w:hAnsi="Arial" w:cs="Arial"/>
        </w:rPr>
        <w:t>ommen</w:t>
      </w:r>
      <w:r w:rsidR="00477042" w:rsidRPr="0045389E">
        <w:rPr>
          <w:rFonts w:ascii="Arial" w:eastAsia="Arial" w:hAnsi="Arial" w:cs="Arial"/>
        </w:rPr>
        <w:t>c</w:t>
      </w:r>
      <w:r w:rsidR="00183D85" w:rsidRPr="0045389E">
        <w:rPr>
          <w:rFonts w:ascii="Arial" w:eastAsia="Arial" w:hAnsi="Arial" w:cs="Arial"/>
        </w:rPr>
        <w:t xml:space="preserve">ed </w:t>
      </w:r>
      <w:r w:rsidR="00A057B3" w:rsidRPr="0045389E">
        <w:rPr>
          <w:rFonts w:ascii="Arial" w:eastAsia="Arial" w:hAnsi="Arial" w:cs="Arial"/>
        </w:rPr>
        <w:t xml:space="preserve">as a new management team </w:t>
      </w:r>
      <w:r w:rsidR="00B556D4" w:rsidRPr="0045389E">
        <w:rPr>
          <w:rFonts w:ascii="Arial" w:eastAsia="Arial" w:hAnsi="Arial" w:cs="Arial"/>
        </w:rPr>
        <w:t>in July 2022</w:t>
      </w:r>
      <w:r w:rsidR="004874C5">
        <w:rPr>
          <w:rFonts w:ascii="Arial" w:eastAsia="Arial" w:hAnsi="Arial" w:cs="Arial"/>
        </w:rPr>
        <w:t xml:space="preserve"> that </w:t>
      </w:r>
      <w:r w:rsidR="004660F0">
        <w:rPr>
          <w:rFonts w:ascii="Arial" w:eastAsia="Arial" w:hAnsi="Arial" w:cs="Arial"/>
        </w:rPr>
        <w:t>staff</w:t>
      </w:r>
      <w:r w:rsidR="004874C5">
        <w:rPr>
          <w:rFonts w:ascii="Arial" w:eastAsia="Arial" w:hAnsi="Arial" w:cs="Arial"/>
        </w:rPr>
        <w:t xml:space="preserve"> did need training</w:t>
      </w:r>
      <w:r w:rsidR="00F93135">
        <w:rPr>
          <w:rFonts w:ascii="Arial" w:eastAsia="Arial" w:hAnsi="Arial" w:cs="Arial"/>
        </w:rPr>
        <w:t>. T</w:t>
      </w:r>
      <w:r w:rsidR="00B556D4" w:rsidRPr="0045389E">
        <w:rPr>
          <w:rFonts w:ascii="Arial" w:eastAsia="Arial" w:hAnsi="Arial" w:cs="Arial"/>
        </w:rPr>
        <w:t xml:space="preserve">hey have been working with staff </w:t>
      </w:r>
      <w:r w:rsidR="001F0677" w:rsidRPr="0045389E">
        <w:rPr>
          <w:rFonts w:ascii="Arial" w:eastAsia="Arial" w:hAnsi="Arial" w:cs="Arial"/>
        </w:rPr>
        <w:t>to improve their knowledge and skills</w:t>
      </w:r>
      <w:r w:rsidR="00B76E30">
        <w:rPr>
          <w:rFonts w:ascii="Arial" w:eastAsia="Arial" w:hAnsi="Arial" w:cs="Arial"/>
        </w:rPr>
        <w:t>,</w:t>
      </w:r>
      <w:r w:rsidR="00F93135">
        <w:rPr>
          <w:rFonts w:ascii="Arial" w:eastAsia="Arial" w:hAnsi="Arial" w:cs="Arial"/>
        </w:rPr>
        <w:t xml:space="preserve"> with a</w:t>
      </w:r>
      <w:r w:rsidR="00525DA4">
        <w:rPr>
          <w:rFonts w:ascii="Arial" w:eastAsia="Arial" w:hAnsi="Arial" w:cs="Arial"/>
        </w:rPr>
        <w:t xml:space="preserve"> twelve</w:t>
      </w:r>
      <w:r w:rsidR="000E11C1">
        <w:rPr>
          <w:rFonts w:ascii="Arial" w:eastAsia="Arial" w:hAnsi="Arial" w:cs="Arial"/>
        </w:rPr>
        <w:t>-</w:t>
      </w:r>
      <w:r w:rsidR="00525DA4">
        <w:rPr>
          <w:rFonts w:ascii="Arial" w:eastAsia="Arial" w:hAnsi="Arial" w:cs="Arial"/>
        </w:rPr>
        <w:t xml:space="preserve">week clinical nurse manager </w:t>
      </w:r>
      <w:r w:rsidR="00942E0B">
        <w:rPr>
          <w:rFonts w:ascii="Arial" w:eastAsia="Arial" w:hAnsi="Arial" w:cs="Arial"/>
        </w:rPr>
        <w:t xml:space="preserve">mentoring program </w:t>
      </w:r>
      <w:r w:rsidR="00B76E30">
        <w:rPr>
          <w:rFonts w:ascii="Arial" w:eastAsia="Arial" w:hAnsi="Arial" w:cs="Arial"/>
        </w:rPr>
        <w:t xml:space="preserve">being </w:t>
      </w:r>
      <w:r w:rsidR="00942E0B">
        <w:rPr>
          <w:rFonts w:ascii="Arial" w:eastAsia="Arial" w:hAnsi="Arial" w:cs="Arial"/>
        </w:rPr>
        <w:t>introduced. It w</w:t>
      </w:r>
      <w:r w:rsidR="00F93135">
        <w:rPr>
          <w:rFonts w:ascii="Arial" w:eastAsia="Arial" w:hAnsi="Arial" w:cs="Arial"/>
        </w:rPr>
        <w:t>a</w:t>
      </w:r>
      <w:r w:rsidR="00942E0B">
        <w:rPr>
          <w:rFonts w:ascii="Arial" w:eastAsia="Arial" w:hAnsi="Arial" w:cs="Arial"/>
        </w:rPr>
        <w:t>s targeted in</w:t>
      </w:r>
      <w:r w:rsidR="0045389E" w:rsidRPr="0045389E">
        <w:rPr>
          <w:rFonts w:ascii="Arial" w:eastAsia="Arial" w:hAnsi="Arial" w:cs="Arial"/>
        </w:rPr>
        <w:t xml:space="preserve"> specific</w:t>
      </w:r>
      <w:r w:rsidR="00942E0B">
        <w:rPr>
          <w:rFonts w:ascii="Arial" w:eastAsia="Arial" w:hAnsi="Arial" w:cs="Arial"/>
        </w:rPr>
        <w:t xml:space="preserve"> areas </w:t>
      </w:r>
      <w:r w:rsidR="0045389E" w:rsidRPr="0045389E">
        <w:rPr>
          <w:rFonts w:ascii="Arial" w:eastAsia="Arial" w:hAnsi="Arial" w:cs="Arial"/>
        </w:rPr>
        <w:t>relating to wound and pain management, knowledge of behavioural support plans, obtaining consent and reporting an incident in line with the Serious Incident Response Scheme (SIRS) requirements.</w:t>
      </w:r>
      <w:r w:rsidR="00B375F2">
        <w:rPr>
          <w:rFonts w:ascii="Arial" w:eastAsia="Arial" w:hAnsi="Arial" w:cs="Arial"/>
        </w:rPr>
        <w:t xml:space="preserve"> They have been cont</w:t>
      </w:r>
      <w:r w:rsidR="00674EEE">
        <w:rPr>
          <w:rFonts w:ascii="Arial" w:eastAsia="Arial" w:hAnsi="Arial" w:cs="Arial"/>
        </w:rPr>
        <w:t>inuing to educate staff including where they had identified that wound measurement</w:t>
      </w:r>
      <w:r w:rsidR="00B76E30">
        <w:rPr>
          <w:rFonts w:ascii="Arial" w:eastAsia="Arial" w:hAnsi="Arial" w:cs="Arial"/>
        </w:rPr>
        <w:t>s</w:t>
      </w:r>
      <w:r w:rsidR="00674EEE">
        <w:rPr>
          <w:rFonts w:ascii="Arial" w:eastAsia="Arial" w:hAnsi="Arial" w:cs="Arial"/>
        </w:rPr>
        <w:t xml:space="preserve"> were incorrect and some wound care was not being completed in </w:t>
      </w:r>
      <w:r w:rsidR="008C7A84">
        <w:rPr>
          <w:rFonts w:ascii="Arial" w:eastAsia="Arial" w:hAnsi="Arial" w:cs="Arial"/>
        </w:rPr>
        <w:t xml:space="preserve">line with care planning. </w:t>
      </w:r>
    </w:p>
    <w:p w14:paraId="181BB78B" w14:textId="31371024" w:rsidR="00670203" w:rsidRDefault="00E87053" w:rsidP="0045389E">
      <w:pPr>
        <w:rPr>
          <w:rFonts w:ascii="Arial" w:eastAsia="Arial" w:hAnsi="Arial" w:cs="Arial"/>
        </w:rPr>
      </w:pPr>
      <w:r w:rsidRPr="00C30656">
        <w:rPr>
          <w:rFonts w:ascii="Arial" w:hAnsi="Arial" w:cs="Arial"/>
          <w:iCs/>
        </w:rPr>
        <w:t xml:space="preserve">The behaviour support assessment tool has been revised to ensure information to meet the legislative requirements for a behaviour support plan is captured. Behaviour assessment and behaviour support planning has been provided to staff who completed the </w:t>
      </w:r>
      <w:r w:rsidR="009E632B">
        <w:rPr>
          <w:rFonts w:ascii="Arial" w:hAnsi="Arial" w:cs="Arial"/>
          <w:iCs/>
        </w:rPr>
        <w:t>clinical nurse manager</w:t>
      </w:r>
      <w:r w:rsidRPr="00C30656">
        <w:rPr>
          <w:rFonts w:ascii="Arial" w:hAnsi="Arial" w:cs="Arial"/>
          <w:iCs/>
        </w:rPr>
        <w:t xml:space="preserve"> mentoring program and was already scheduled for October at the time of the site </w:t>
      </w:r>
      <w:r w:rsidR="004660F0" w:rsidRPr="00C30656">
        <w:rPr>
          <w:rFonts w:ascii="Arial" w:hAnsi="Arial" w:cs="Arial"/>
          <w:iCs/>
        </w:rPr>
        <w:t>audit.</w:t>
      </w:r>
      <w:r w:rsidR="004660F0">
        <w:rPr>
          <w:rFonts w:ascii="Arial" w:eastAsia="Arial" w:hAnsi="Arial" w:cs="Arial"/>
        </w:rPr>
        <w:t xml:space="preserve"> The</w:t>
      </w:r>
      <w:r w:rsidR="00BA48EC">
        <w:rPr>
          <w:rFonts w:ascii="Arial" w:eastAsia="Arial" w:hAnsi="Arial" w:cs="Arial"/>
        </w:rPr>
        <w:t xml:space="preserve"> service asserts that f</w:t>
      </w:r>
      <w:r w:rsidR="006660F7">
        <w:rPr>
          <w:rFonts w:ascii="Arial" w:eastAsia="Arial" w:hAnsi="Arial" w:cs="Arial"/>
        </w:rPr>
        <w:t>ro</w:t>
      </w:r>
      <w:r w:rsidR="00BA48EC">
        <w:rPr>
          <w:rFonts w:ascii="Arial" w:eastAsia="Arial" w:hAnsi="Arial" w:cs="Arial"/>
        </w:rPr>
        <w:t>m the responses provided by staff</w:t>
      </w:r>
      <w:r w:rsidR="00B76E30">
        <w:rPr>
          <w:rFonts w:ascii="Arial" w:eastAsia="Arial" w:hAnsi="Arial" w:cs="Arial"/>
        </w:rPr>
        <w:t>,</w:t>
      </w:r>
      <w:r w:rsidR="00BA48EC">
        <w:rPr>
          <w:rFonts w:ascii="Arial" w:eastAsia="Arial" w:hAnsi="Arial" w:cs="Arial"/>
        </w:rPr>
        <w:t xml:space="preserve"> that the deficits </w:t>
      </w:r>
      <w:r w:rsidR="00F21262">
        <w:rPr>
          <w:rFonts w:ascii="Arial" w:eastAsia="Arial" w:hAnsi="Arial" w:cs="Arial"/>
        </w:rPr>
        <w:t>lie in understanding the care plans</w:t>
      </w:r>
      <w:r w:rsidR="006660F7">
        <w:rPr>
          <w:rFonts w:ascii="Arial" w:eastAsia="Arial" w:hAnsi="Arial" w:cs="Arial"/>
        </w:rPr>
        <w:t xml:space="preserve"> not in the </w:t>
      </w:r>
      <w:r w:rsidR="00670203">
        <w:rPr>
          <w:rFonts w:ascii="Arial" w:eastAsia="Arial" w:hAnsi="Arial" w:cs="Arial"/>
        </w:rPr>
        <w:t>knowledge,</w:t>
      </w:r>
      <w:r w:rsidR="00F21262">
        <w:rPr>
          <w:rFonts w:ascii="Arial" w:eastAsia="Arial" w:hAnsi="Arial" w:cs="Arial"/>
        </w:rPr>
        <w:t xml:space="preserve"> </w:t>
      </w:r>
      <w:r w:rsidR="006660F7">
        <w:rPr>
          <w:rFonts w:ascii="Arial" w:eastAsia="Arial" w:hAnsi="Arial" w:cs="Arial"/>
        </w:rPr>
        <w:t xml:space="preserve">competency </w:t>
      </w:r>
      <w:r w:rsidR="00670203">
        <w:rPr>
          <w:rFonts w:ascii="Arial" w:eastAsia="Arial" w:hAnsi="Arial" w:cs="Arial"/>
        </w:rPr>
        <w:t xml:space="preserve">and </w:t>
      </w:r>
      <w:r w:rsidR="004660F0">
        <w:rPr>
          <w:rFonts w:ascii="Arial" w:eastAsia="Arial" w:hAnsi="Arial" w:cs="Arial"/>
        </w:rPr>
        <w:t>qualifications</w:t>
      </w:r>
      <w:r w:rsidR="00670203">
        <w:rPr>
          <w:rFonts w:ascii="Arial" w:eastAsia="Arial" w:hAnsi="Arial" w:cs="Arial"/>
        </w:rPr>
        <w:t xml:space="preserve"> of the staff. </w:t>
      </w:r>
    </w:p>
    <w:p w14:paraId="253E7993" w14:textId="5FCE2D87" w:rsidR="0045389E" w:rsidRDefault="004406F4" w:rsidP="0045389E">
      <w:pPr>
        <w:rPr>
          <w:rFonts w:ascii="Arial" w:eastAsia="Arial" w:hAnsi="Arial" w:cs="Arial"/>
        </w:rPr>
      </w:pPr>
      <w:r>
        <w:rPr>
          <w:rFonts w:ascii="Arial" w:eastAsia="Arial" w:hAnsi="Arial" w:cs="Arial"/>
        </w:rPr>
        <w:t xml:space="preserve">I do not think that </w:t>
      </w:r>
      <w:r w:rsidR="00B759CD">
        <w:rPr>
          <w:rFonts w:ascii="Arial" w:eastAsia="Arial" w:hAnsi="Arial" w:cs="Arial"/>
        </w:rPr>
        <w:t xml:space="preserve">based on one consumer </w:t>
      </w:r>
      <w:r w:rsidR="00B76E30">
        <w:rPr>
          <w:rFonts w:ascii="Arial" w:eastAsia="Arial" w:hAnsi="Arial" w:cs="Arial"/>
        </w:rPr>
        <w:t xml:space="preserve">it is proportionate to </w:t>
      </w:r>
      <w:r w:rsidR="00A6039C">
        <w:rPr>
          <w:rFonts w:ascii="Arial" w:eastAsia="Arial" w:hAnsi="Arial" w:cs="Arial"/>
        </w:rPr>
        <w:t xml:space="preserve">determine that </w:t>
      </w:r>
      <w:r w:rsidR="00B759CD">
        <w:rPr>
          <w:rFonts w:ascii="Arial" w:eastAsia="Arial" w:hAnsi="Arial" w:cs="Arial"/>
        </w:rPr>
        <w:t xml:space="preserve">staff </w:t>
      </w:r>
      <w:r w:rsidR="00A6039C">
        <w:rPr>
          <w:rFonts w:ascii="Arial" w:eastAsia="Arial" w:hAnsi="Arial" w:cs="Arial"/>
        </w:rPr>
        <w:t xml:space="preserve">are </w:t>
      </w:r>
      <w:r w:rsidR="00B759CD">
        <w:rPr>
          <w:rFonts w:ascii="Arial" w:eastAsia="Arial" w:hAnsi="Arial" w:cs="Arial"/>
        </w:rPr>
        <w:t xml:space="preserve">incompetent and the </w:t>
      </w:r>
      <w:r w:rsidR="00E77451">
        <w:rPr>
          <w:rFonts w:ascii="Arial" w:eastAsia="Arial" w:hAnsi="Arial" w:cs="Arial"/>
        </w:rPr>
        <w:t>deficits</w:t>
      </w:r>
      <w:r w:rsidR="00A6039C">
        <w:rPr>
          <w:rFonts w:ascii="Arial" w:eastAsia="Arial" w:hAnsi="Arial" w:cs="Arial"/>
        </w:rPr>
        <w:t xml:space="preserve"> appear to</w:t>
      </w:r>
      <w:r w:rsidR="00E77451">
        <w:rPr>
          <w:rFonts w:ascii="Arial" w:eastAsia="Arial" w:hAnsi="Arial" w:cs="Arial"/>
        </w:rPr>
        <w:t xml:space="preserve"> lie in the training of the staff</w:t>
      </w:r>
      <w:r w:rsidR="00A6039C">
        <w:rPr>
          <w:rFonts w:ascii="Arial" w:eastAsia="Arial" w:hAnsi="Arial" w:cs="Arial"/>
        </w:rPr>
        <w:t>,</w:t>
      </w:r>
      <w:r w:rsidR="00E77451">
        <w:rPr>
          <w:rFonts w:ascii="Arial" w:eastAsia="Arial" w:hAnsi="Arial" w:cs="Arial"/>
        </w:rPr>
        <w:t xml:space="preserve"> which the service is addressing.</w:t>
      </w:r>
      <w:r w:rsidR="00D84E7A">
        <w:rPr>
          <w:rFonts w:ascii="Arial" w:eastAsia="Arial" w:hAnsi="Arial" w:cs="Arial"/>
        </w:rPr>
        <w:t xml:space="preserve"> </w:t>
      </w:r>
      <w:r w:rsidR="00F65FBA">
        <w:rPr>
          <w:rFonts w:ascii="Arial" w:eastAsia="Arial" w:hAnsi="Arial" w:cs="Arial"/>
        </w:rPr>
        <w:t>Whilst I acknowledge th</w:t>
      </w:r>
      <w:r w:rsidR="00BA6ECC">
        <w:rPr>
          <w:rFonts w:ascii="Arial" w:eastAsia="Arial" w:hAnsi="Arial" w:cs="Arial"/>
        </w:rPr>
        <w:t>e one consumer was not receiving optimal care</w:t>
      </w:r>
      <w:r w:rsidR="00A6039C">
        <w:rPr>
          <w:rFonts w:ascii="Arial" w:eastAsia="Arial" w:hAnsi="Arial" w:cs="Arial"/>
        </w:rPr>
        <w:t>,</w:t>
      </w:r>
      <w:r w:rsidR="00BA6ECC">
        <w:rPr>
          <w:rFonts w:ascii="Arial" w:eastAsia="Arial" w:hAnsi="Arial" w:cs="Arial"/>
        </w:rPr>
        <w:t xml:space="preserve"> </w:t>
      </w:r>
      <w:r w:rsidR="00A35AF5">
        <w:rPr>
          <w:rFonts w:ascii="Arial" w:eastAsia="Arial" w:hAnsi="Arial" w:cs="Arial"/>
        </w:rPr>
        <w:t>including the wound managem</w:t>
      </w:r>
      <w:r w:rsidR="00B67138">
        <w:rPr>
          <w:rFonts w:ascii="Arial" w:eastAsia="Arial" w:hAnsi="Arial" w:cs="Arial"/>
        </w:rPr>
        <w:t>ent</w:t>
      </w:r>
      <w:r w:rsidR="00A35AF5">
        <w:rPr>
          <w:rFonts w:ascii="Arial" w:eastAsia="Arial" w:hAnsi="Arial" w:cs="Arial"/>
        </w:rPr>
        <w:t xml:space="preserve"> and pain assessment </w:t>
      </w:r>
      <w:r w:rsidR="003B45A8">
        <w:rPr>
          <w:rFonts w:ascii="Arial" w:eastAsia="Arial" w:hAnsi="Arial" w:cs="Arial"/>
        </w:rPr>
        <w:t>with one consumer only as an example</w:t>
      </w:r>
      <w:r w:rsidR="00A6039C">
        <w:rPr>
          <w:rFonts w:ascii="Arial" w:eastAsia="Arial" w:hAnsi="Arial" w:cs="Arial"/>
        </w:rPr>
        <w:t>,</w:t>
      </w:r>
      <w:r w:rsidR="003B45A8">
        <w:rPr>
          <w:rFonts w:ascii="Arial" w:eastAsia="Arial" w:hAnsi="Arial" w:cs="Arial"/>
        </w:rPr>
        <w:t xml:space="preserve"> </w:t>
      </w:r>
      <w:r w:rsidR="003716AE">
        <w:rPr>
          <w:rFonts w:ascii="Arial" w:eastAsia="Arial" w:hAnsi="Arial" w:cs="Arial"/>
        </w:rPr>
        <w:t xml:space="preserve">I cannot determine that all staff are incompetent. </w:t>
      </w:r>
      <w:r w:rsidR="00B07188">
        <w:rPr>
          <w:rFonts w:ascii="Arial" w:eastAsia="Arial" w:hAnsi="Arial" w:cs="Arial"/>
        </w:rPr>
        <w:t xml:space="preserve">The service in its own </w:t>
      </w:r>
      <w:r w:rsidR="0065111E">
        <w:rPr>
          <w:rFonts w:ascii="Arial" w:eastAsia="Arial" w:hAnsi="Arial" w:cs="Arial"/>
        </w:rPr>
        <w:t xml:space="preserve">processes found that two other </w:t>
      </w:r>
      <w:r w:rsidR="0065111E">
        <w:rPr>
          <w:rFonts w:ascii="Arial" w:eastAsia="Arial" w:hAnsi="Arial" w:cs="Arial"/>
        </w:rPr>
        <w:lastRenderedPageBreak/>
        <w:t>consumers</w:t>
      </w:r>
      <w:r w:rsidR="009E632B">
        <w:rPr>
          <w:rFonts w:ascii="Arial" w:eastAsia="Arial" w:hAnsi="Arial" w:cs="Arial"/>
        </w:rPr>
        <w:t>’</w:t>
      </w:r>
      <w:r w:rsidR="0065111E">
        <w:rPr>
          <w:rFonts w:ascii="Arial" w:eastAsia="Arial" w:hAnsi="Arial" w:cs="Arial"/>
        </w:rPr>
        <w:t xml:space="preserve"> wounds were not being measured correctly and </w:t>
      </w:r>
      <w:r w:rsidR="00063FF4">
        <w:rPr>
          <w:rFonts w:ascii="Arial" w:eastAsia="Arial" w:hAnsi="Arial" w:cs="Arial"/>
        </w:rPr>
        <w:t xml:space="preserve">have since trained the staff how to do it correctly. </w:t>
      </w:r>
    </w:p>
    <w:p w14:paraId="45B5BF10" w14:textId="03B56EA3" w:rsidR="00DD41E9" w:rsidRDefault="00DD41E9" w:rsidP="0045389E">
      <w:pPr>
        <w:rPr>
          <w:rFonts w:ascii="Arial" w:eastAsia="Arial" w:hAnsi="Arial" w:cs="Arial"/>
        </w:rPr>
      </w:pPr>
      <w:r>
        <w:rPr>
          <w:rFonts w:ascii="Arial" w:eastAsia="Arial" w:hAnsi="Arial" w:cs="Arial"/>
        </w:rPr>
        <w:t>In relation to the non-reporting of the behavioural inc</w:t>
      </w:r>
      <w:r w:rsidR="00A82703">
        <w:rPr>
          <w:rFonts w:ascii="Arial" w:eastAsia="Arial" w:hAnsi="Arial" w:cs="Arial"/>
        </w:rPr>
        <w:t>ident</w:t>
      </w:r>
      <w:r w:rsidR="009E632B">
        <w:rPr>
          <w:rFonts w:ascii="Arial" w:eastAsia="Arial" w:hAnsi="Arial" w:cs="Arial"/>
        </w:rPr>
        <w:t>,</w:t>
      </w:r>
      <w:r w:rsidR="00A82703">
        <w:rPr>
          <w:rFonts w:ascii="Arial" w:eastAsia="Arial" w:hAnsi="Arial" w:cs="Arial"/>
        </w:rPr>
        <w:t xml:space="preserve"> </w:t>
      </w:r>
      <w:r w:rsidR="002512EA">
        <w:rPr>
          <w:rFonts w:ascii="Arial" w:eastAsia="Arial" w:hAnsi="Arial" w:cs="Arial"/>
        </w:rPr>
        <w:t xml:space="preserve">I have addressed this previously. The clinical nurse manager who was responsible to report the </w:t>
      </w:r>
      <w:r w:rsidR="004660F0">
        <w:rPr>
          <w:rFonts w:ascii="Arial" w:eastAsia="Arial" w:hAnsi="Arial" w:cs="Arial"/>
        </w:rPr>
        <w:t>in</w:t>
      </w:r>
      <w:r w:rsidR="008B6DEB">
        <w:rPr>
          <w:rFonts w:ascii="Arial" w:eastAsia="Arial" w:hAnsi="Arial" w:cs="Arial"/>
        </w:rPr>
        <w:t>cident</w:t>
      </w:r>
      <w:r w:rsidR="002512EA">
        <w:rPr>
          <w:rFonts w:ascii="Arial" w:eastAsia="Arial" w:hAnsi="Arial" w:cs="Arial"/>
        </w:rPr>
        <w:t xml:space="preserve"> </w:t>
      </w:r>
      <w:r w:rsidR="002203A2">
        <w:rPr>
          <w:rFonts w:ascii="Arial" w:eastAsia="Arial" w:hAnsi="Arial" w:cs="Arial"/>
        </w:rPr>
        <w:t>did not</w:t>
      </w:r>
      <w:r w:rsidR="00CA3CDD">
        <w:rPr>
          <w:rFonts w:ascii="Arial" w:eastAsia="Arial" w:hAnsi="Arial" w:cs="Arial"/>
        </w:rPr>
        <w:t xml:space="preserve"> report it as they should have, however, they no longer work at the service</w:t>
      </w:r>
      <w:r w:rsidR="005D5C02">
        <w:rPr>
          <w:rFonts w:ascii="Arial" w:eastAsia="Arial" w:hAnsi="Arial" w:cs="Arial"/>
        </w:rPr>
        <w:t xml:space="preserve">. There was no evidence to show that this is still occurring. </w:t>
      </w:r>
      <w:r w:rsidR="002B1139">
        <w:rPr>
          <w:rFonts w:ascii="Arial" w:eastAsia="Arial" w:hAnsi="Arial" w:cs="Arial"/>
        </w:rPr>
        <w:t xml:space="preserve">One staff member not knowing what was in a </w:t>
      </w:r>
      <w:r w:rsidR="004660F0">
        <w:rPr>
          <w:rFonts w:ascii="Arial" w:eastAsia="Arial" w:hAnsi="Arial" w:cs="Arial"/>
        </w:rPr>
        <w:t>behaviour</w:t>
      </w:r>
      <w:r w:rsidR="002B1139">
        <w:rPr>
          <w:rFonts w:ascii="Arial" w:eastAsia="Arial" w:hAnsi="Arial" w:cs="Arial"/>
        </w:rPr>
        <w:t xml:space="preserve"> s</w:t>
      </w:r>
      <w:r w:rsidR="00432DA5">
        <w:rPr>
          <w:rFonts w:ascii="Arial" w:eastAsia="Arial" w:hAnsi="Arial" w:cs="Arial"/>
        </w:rPr>
        <w:t>u</w:t>
      </w:r>
      <w:r w:rsidR="002B1139">
        <w:rPr>
          <w:rFonts w:ascii="Arial" w:eastAsia="Arial" w:hAnsi="Arial" w:cs="Arial"/>
        </w:rPr>
        <w:t xml:space="preserve">pport plan also does not show that all staff are incompetent. </w:t>
      </w:r>
    </w:p>
    <w:p w14:paraId="1746B144" w14:textId="23EE1CFE" w:rsidR="00432DA5" w:rsidRDefault="00432DA5" w:rsidP="0045389E">
      <w:pPr>
        <w:rPr>
          <w:rFonts w:ascii="Arial" w:hAnsi="Arial" w:cs="Arial"/>
        </w:rPr>
      </w:pPr>
      <w:r>
        <w:rPr>
          <w:rFonts w:ascii="Arial" w:eastAsia="Arial" w:hAnsi="Arial" w:cs="Arial"/>
        </w:rPr>
        <w:t xml:space="preserve">I find that much of this information is </w:t>
      </w:r>
      <w:r w:rsidR="004660F0">
        <w:rPr>
          <w:rFonts w:ascii="Arial" w:eastAsia="Arial" w:hAnsi="Arial" w:cs="Arial"/>
        </w:rPr>
        <w:t>relevant</w:t>
      </w:r>
      <w:r>
        <w:rPr>
          <w:rFonts w:ascii="Arial" w:eastAsia="Arial" w:hAnsi="Arial" w:cs="Arial"/>
        </w:rPr>
        <w:t xml:space="preserve"> to staff </w:t>
      </w:r>
      <w:r w:rsidR="003C4437">
        <w:rPr>
          <w:rFonts w:ascii="Arial" w:eastAsia="Arial" w:hAnsi="Arial" w:cs="Arial"/>
        </w:rPr>
        <w:t>training</w:t>
      </w:r>
      <w:r w:rsidR="002203A2">
        <w:rPr>
          <w:rFonts w:ascii="Arial" w:eastAsia="Arial" w:hAnsi="Arial" w:cs="Arial"/>
        </w:rPr>
        <w:t>,</w:t>
      </w:r>
      <w:r w:rsidR="003C4437">
        <w:rPr>
          <w:rFonts w:ascii="Arial" w:eastAsia="Arial" w:hAnsi="Arial" w:cs="Arial"/>
        </w:rPr>
        <w:t xml:space="preserve"> which is better ass</w:t>
      </w:r>
      <w:r w:rsidR="004B2B32">
        <w:rPr>
          <w:rFonts w:ascii="Arial" w:eastAsia="Arial" w:hAnsi="Arial" w:cs="Arial"/>
        </w:rPr>
        <w:t>ess</w:t>
      </w:r>
      <w:r w:rsidR="003C4437">
        <w:rPr>
          <w:rFonts w:ascii="Arial" w:eastAsia="Arial" w:hAnsi="Arial" w:cs="Arial"/>
        </w:rPr>
        <w:t xml:space="preserve">ed under Requirement </w:t>
      </w:r>
      <w:r w:rsidR="003C4437" w:rsidRPr="00996FAF">
        <w:rPr>
          <w:rFonts w:ascii="Arial" w:hAnsi="Arial" w:cs="Arial"/>
          <w:color w:val="auto"/>
        </w:rPr>
        <w:t>7(3)(d)</w:t>
      </w:r>
      <w:r w:rsidR="003C4437">
        <w:rPr>
          <w:rFonts w:ascii="Arial" w:hAnsi="Arial" w:cs="Arial"/>
          <w:color w:val="auto"/>
        </w:rPr>
        <w:t xml:space="preserve">. However, since the </w:t>
      </w:r>
      <w:r w:rsidR="00CB26BC">
        <w:rPr>
          <w:rFonts w:ascii="Arial" w:hAnsi="Arial" w:cs="Arial"/>
          <w:color w:val="auto"/>
        </w:rPr>
        <w:t>s</w:t>
      </w:r>
      <w:r w:rsidR="003C4437">
        <w:rPr>
          <w:rFonts w:ascii="Arial" w:hAnsi="Arial" w:cs="Arial"/>
          <w:color w:val="auto"/>
        </w:rPr>
        <w:t xml:space="preserve">ervice has since </w:t>
      </w:r>
      <w:r w:rsidR="00366AD3">
        <w:rPr>
          <w:rFonts w:ascii="Arial" w:hAnsi="Arial" w:cs="Arial"/>
          <w:color w:val="auto"/>
        </w:rPr>
        <w:t xml:space="preserve">commenced </w:t>
      </w:r>
      <w:r w:rsidR="003C4437">
        <w:rPr>
          <w:rFonts w:ascii="Arial" w:hAnsi="Arial" w:cs="Arial"/>
          <w:color w:val="auto"/>
        </w:rPr>
        <w:t>address</w:t>
      </w:r>
      <w:r w:rsidR="00366AD3">
        <w:rPr>
          <w:rFonts w:ascii="Arial" w:hAnsi="Arial" w:cs="Arial"/>
          <w:color w:val="auto"/>
        </w:rPr>
        <w:t>ing</w:t>
      </w:r>
      <w:r w:rsidR="003C4437">
        <w:rPr>
          <w:rFonts w:ascii="Arial" w:hAnsi="Arial" w:cs="Arial"/>
          <w:color w:val="auto"/>
        </w:rPr>
        <w:t xml:space="preserve"> </w:t>
      </w:r>
      <w:r w:rsidR="00CB26BC">
        <w:rPr>
          <w:rFonts w:ascii="Arial" w:hAnsi="Arial" w:cs="Arial"/>
          <w:color w:val="auto"/>
        </w:rPr>
        <w:t xml:space="preserve">the training issues </w:t>
      </w:r>
      <w:r w:rsidR="00A77F9F">
        <w:rPr>
          <w:rFonts w:ascii="Arial" w:hAnsi="Arial" w:cs="Arial"/>
          <w:color w:val="auto"/>
        </w:rPr>
        <w:t xml:space="preserve">prior to the </w:t>
      </w:r>
      <w:r w:rsidR="00366AD3">
        <w:rPr>
          <w:rFonts w:ascii="Arial" w:hAnsi="Arial" w:cs="Arial"/>
          <w:color w:val="auto"/>
        </w:rPr>
        <w:t xml:space="preserve">Site Audit under their own </w:t>
      </w:r>
      <w:r w:rsidR="004660F0">
        <w:rPr>
          <w:rFonts w:ascii="Arial" w:hAnsi="Arial" w:cs="Arial"/>
          <w:color w:val="auto"/>
        </w:rPr>
        <w:t>vallation</w:t>
      </w:r>
      <w:r w:rsidR="00CB26BC">
        <w:rPr>
          <w:rFonts w:ascii="Arial" w:hAnsi="Arial" w:cs="Arial"/>
          <w:color w:val="auto"/>
        </w:rPr>
        <w:t xml:space="preserve"> I find that both Requirements </w:t>
      </w:r>
      <w:r w:rsidR="00CB26BC" w:rsidRPr="003D119B">
        <w:rPr>
          <w:rFonts w:ascii="Arial" w:hAnsi="Arial" w:cs="Arial"/>
        </w:rPr>
        <w:t>7(3)(c)</w:t>
      </w:r>
      <w:r w:rsidR="00CB26BC">
        <w:rPr>
          <w:rFonts w:ascii="Arial" w:hAnsi="Arial" w:cs="Arial"/>
        </w:rPr>
        <w:t xml:space="preserve"> and </w:t>
      </w:r>
      <w:r w:rsidR="00CB26BC" w:rsidRPr="003D119B">
        <w:rPr>
          <w:rFonts w:ascii="Arial" w:hAnsi="Arial" w:cs="Arial"/>
        </w:rPr>
        <w:t>7(3)(</w:t>
      </w:r>
      <w:r w:rsidR="00CB26BC">
        <w:rPr>
          <w:rFonts w:ascii="Arial" w:hAnsi="Arial" w:cs="Arial"/>
        </w:rPr>
        <w:t>d</w:t>
      </w:r>
      <w:r w:rsidR="00CB26BC" w:rsidRPr="003D119B">
        <w:rPr>
          <w:rFonts w:ascii="Arial" w:hAnsi="Arial" w:cs="Arial"/>
        </w:rPr>
        <w:t>)</w:t>
      </w:r>
      <w:r w:rsidR="00CB26BC">
        <w:rPr>
          <w:rFonts w:ascii="Arial" w:hAnsi="Arial" w:cs="Arial"/>
        </w:rPr>
        <w:t xml:space="preserve"> are Compl</w:t>
      </w:r>
      <w:r w:rsidR="00860EBE">
        <w:rPr>
          <w:rFonts w:ascii="Arial" w:hAnsi="Arial" w:cs="Arial"/>
        </w:rPr>
        <w:t>ia</w:t>
      </w:r>
      <w:r w:rsidR="00CB26BC">
        <w:rPr>
          <w:rFonts w:ascii="Arial" w:hAnsi="Arial" w:cs="Arial"/>
        </w:rPr>
        <w:t xml:space="preserve">nt. </w:t>
      </w:r>
    </w:p>
    <w:p w14:paraId="79EF7E05" w14:textId="70D2130A" w:rsidR="008B6DEB" w:rsidRDefault="00C47D4F" w:rsidP="0045389E">
      <w:pPr>
        <w:rPr>
          <w:rFonts w:ascii="Arial" w:hAnsi="Arial" w:cs="Arial"/>
        </w:rPr>
      </w:pPr>
      <w:r>
        <w:rPr>
          <w:rFonts w:ascii="Arial" w:eastAsia="Arial" w:hAnsi="Arial" w:cs="Arial"/>
        </w:rPr>
        <w:t xml:space="preserve">Consumers and </w:t>
      </w:r>
      <w:r w:rsidR="00C760E7">
        <w:rPr>
          <w:rFonts w:ascii="Arial" w:eastAsia="Arial" w:hAnsi="Arial" w:cs="Arial"/>
        </w:rPr>
        <w:t>representatives</w:t>
      </w:r>
      <w:r>
        <w:rPr>
          <w:rFonts w:ascii="Arial" w:eastAsia="Arial" w:hAnsi="Arial" w:cs="Arial"/>
        </w:rPr>
        <w:t xml:space="preserve"> conf</w:t>
      </w:r>
      <w:r w:rsidR="00C15C48">
        <w:rPr>
          <w:rFonts w:ascii="Arial" w:eastAsia="Arial" w:hAnsi="Arial" w:cs="Arial"/>
        </w:rPr>
        <w:t>irme</w:t>
      </w:r>
      <w:r>
        <w:rPr>
          <w:rFonts w:ascii="Arial" w:eastAsia="Arial" w:hAnsi="Arial" w:cs="Arial"/>
        </w:rPr>
        <w:t>d that on most occasions</w:t>
      </w:r>
      <w:r w:rsidR="00014D39">
        <w:rPr>
          <w:rFonts w:ascii="Arial" w:eastAsia="Arial" w:hAnsi="Arial" w:cs="Arial"/>
        </w:rPr>
        <w:t>,</w:t>
      </w:r>
      <w:r>
        <w:rPr>
          <w:rFonts w:ascii="Arial" w:eastAsia="Arial" w:hAnsi="Arial" w:cs="Arial"/>
        </w:rPr>
        <w:t xml:space="preserve"> there is sufficient staff to meet </w:t>
      </w:r>
      <w:r w:rsidR="00014D39">
        <w:rPr>
          <w:rFonts w:ascii="Arial" w:eastAsia="Arial" w:hAnsi="Arial" w:cs="Arial"/>
        </w:rPr>
        <w:t>consumers’</w:t>
      </w:r>
      <w:r>
        <w:rPr>
          <w:rFonts w:ascii="Arial" w:eastAsia="Arial" w:hAnsi="Arial" w:cs="Arial"/>
        </w:rPr>
        <w:t xml:space="preserve"> needs</w:t>
      </w:r>
      <w:r w:rsidR="006942C9">
        <w:rPr>
          <w:rFonts w:ascii="Arial" w:eastAsia="Arial" w:hAnsi="Arial" w:cs="Arial"/>
        </w:rPr>
        <w:t>, however</w:t>
      </w:r>
      <w:r w:rsidR="00C15C48">
        <w:rPr>
          <w:rFonts w:ascii="Arial" w:eastAsia="Arial" w:hAnsi="Arial" w:cs="Arial"/>
        </w:rPr>
        <w:t>,</w:t>
      </w:r>
      <w:r w:rsidR="006942C9">
        <w:rPr>
          <w:rFonts w:ascii="Arial" w:eastAsia="Arial" w:hAnsi="Arial" w:cs="Arial"/>
        </w:rPr>
        <w:t xml:space="preserve"> there are occasions where </w:t>
      </w:r>
      <w:r w:rsidR="00014D39">
        <w:rPr>
          <w:rFonts w:ascii="Arial" w:eastAsia="Arial" w:hAnsi="Arial" w:cs="Arial"/>
        </w:rPr>
        <w:t>consumers</w:t>
      </w:r>
      <w:r w:rsidR="006942C9">
        <w:rPr>
          <w:rFonts w:ascii="Arial" w:eastAsia="Arial" w:hAnsi="Arial" w:cs="Arial"/>
        </w:rPr>
        <w:t xml:space="preserve"> have to wait for ‘a while’ </w:t>
      </w:r>
      <w:r w:rsidR="00344DA4">
        <w:rPr>
          <w:rFonts w:ascii="Arial" w:eastAsia="Arial" w:hAnsi="Arial" w:cs="Arial"/>
        </w:rPr>
        <w:t xml:space="preserve">for the call bells to be answered. </w:t>
      </w:r>
      <w:r w:rsidR="00C15C48" w:rsidRPr="00C15C48">
        <w:rPr>
          <w:rFonts w:ascii="Arial" w:hAnsi="Arial" w:cs="Arial"/>
        </w:rPr>
        <w:t xml:space="preserve">Overall, staff said they have enough time to conduct their duties and there </w:t>
      </w:r>
      <w:r w:rsidR="00C15C48" w:rsidRPr="00DC19FE">
        <w:rPr>
          <w:rFonts w:ascii="Arial" w:hAnsi="Arial" w:cs="Arial"/>
        </w:rPr>
        <w:t>are enough staff rostered each day.</w:t>
      </w:r>
      <w:r w:rsidR="00DC19FE" w:rsidRPr="00DC19FE">
        <w:rPr>
          <w:rFonts w:ascii="Arial" w:hAnsi="Arial" w:cs="Arial"/>
        </w:rPr>
        <w:t xml:space="preserve"> The service has a system for planning and managing the workforce to ensure the number of personnel is sufficient to meet the care needs of consumers.</w:t>
      </w:r>
    </w:p>
    <w:p w14:paraId="6E6DB834" w14:textId="6E9F445E" w:rsidR="004C7579" w:rsidRPr="00D50922" w:rsidRDefault="00B12F14" w:rsidP="0045389E">
      <w:pPr>
        <w:rPr>
          <w:rFonts w:ascii="Arial" w:hAnsi="Arial" w:cs="Arial"/>
        </w:rPr>
      </w:pPr>
      <w:r>
        <w:rPr>
          <w:rFonts w:ascii="Arial" w:hAnsi="Arial" w:cs="Arial"/>
        </w:rPr>
        <w:t>C</w:t>
      </w:r>
      <w:r w:rsidRPr="00B12F14">
        <w:rPr>
          <w:rFonts w:ascii="Arial" w:hAnsi="Arial" w:cs="Arial"/>
        </w:rPr>
        <w:t xml:space="preserve">onsumers </w:t>
      </w:r>
      <w:r>
        <w:rPr>
          <w:rFonts w:ascii="Arial" w:hAnsi="Arial" w:cs="Arial"/>
        </w:rPr>
        <w:t xml:space="preserve">confirmed </w:t>
      </w:r>
      <w:r w:rsidRPr="00B12F14">
        <w:rPr>
          <w:rFonts w:ascii="Arial" w:hAnsi="Arial" w:cs="Arial"/>
        </w:rPr>
        <w:t xml:space="preserve">staff interact with them showing kindness and care and respect their identity, culture and diversity. Staff members described the service’s expectations for how they interact with consumers </w:t>
      </w:r>
      <w:r w:rsidR="00EB2590">
        <w:rPr>
          <w:rFonts w:ascii="Arial" w:hAnsi="Arial" w:cs="Arial"/>
        </w:rPr>
        <w:t>and management have an expectation that all consumers are treated with kindness and respect.</w:t>
      </w:r>
      <w:r w:rsidRPr="00B12F14">
        <w:rPr>
          <w:rFonts w:ascii="Arial" w:hAnsi="Arial" w:cs="Arial"/>
        </w:rPr>
        <w:t xml:space="preserve"> Observations showed staff interacting with consumers in a caring </w:t>
      </w:r>
      <w:r w:rsidRPr="00D50922">
        <w:rPr>
          <w:rFonts w:ascii="Arial" w:hAnsi="Arial" w:cs="Arial"/>
        </w:rPr>
        <w:t>and respectful manner.</w:t>
      </w:r>
    </w:p>
    <w:p w14:paraId="56D46677" w14:textId="711F1999" w:rsidR="00EB2590" w:rsidRPr="003B2B23" w:rsidRDefault="005343BF" w:rsidP="0045389E">
      <w:pPr>
        <w:rPr>
          <w:rFonts w:ascii="Arial" w:eastAsia="Arial" w:hAnsi="Arial" w:cs="Arial"/>
        </w:rPr>
      </w:pPr>
      <w:r w:rsidRPr="003B2B23">
        <w:rPr>
          <w:rFonts w:ascii="Arial" w:hAnsi="Arial" w:cs="Arial"/>
        </w:rPr>
        <w:t>Consumers and representatives confirmed they are satisfied with the skills and knowledge of staff and have confidence in them to deliver care and services.</w:t>
      </w:r>
      <w:r w:rsidR="00D50922" w:rsidRPr="003B2B23">
        <w:rPr>
          <w:rFonts w:ascii="Arial" w:hAnsi="Arial" w:cs="Arial"/>
        </w:rPr>
        <w:t xml:space="preserve"> Care and clinical staff said they are provided enough training opportunities to perform their role confidently and can access further online training opportunities if they want. Staff said they feel supported in </w:t>
      </w:r>
      <w:r w:rsidR="00014D39">
        <w:rPr>
          <w:rFonts w:ascii="Arial" w:hAnsi="Arial" w:cs="Arial"/>
        </w:rPr>
        <w:t xml:space="preserve">their </w:t>
      </w:r>
      <w:r w:rsidR="00D50922" w:rsidRPr="003B2B23">
        <w:rPr>
          <w:rFonts w:ascii="Arial" w:hAnsi="Arial" w:cs="Arial"/>
        </w:rPr>
        <w:t>role and would talk to their supervisor or management if they had an issue.</w:t>
      </w:r>
      <w:r w:rsidR="003B2B23" w:rsidRPr="003B2B23">
        <w:rPr>
          <w:rFonts w:ascii="Arial" w:hAnsi="Arial" w:cs="Arial"/>
        </w:rPr>
        <w:t xml:space="preserve"> Documentation showed the service reviews its training regime to meet the needs of consumers and performs competency assessments where relevant to review the effectiveness of training; and there are induction and development programs for new employees across all areas of the service.</w:t>
      </w:r>
    </w:p>
    <w:p w14:paraId="5FD1F1D4" w14:textId="6401BABD" w:rsidR="00F21262" w:rsidRPr="004D4208" w:rsidRDefault="004D4208" w:rsidP="0045389E">
      <w:pPr>
        <w:rPr>
          <w:rFonts w:ascii="Arial" w:eastAsia="Arial" w:hAnsi="Arial" w:cs="Arial"/>
        </w:rPr>
      </w:pPr>
      <w:r w:rsidRPr="004D4208">
        <w:rPr>
          <w:rFonts w:ascii="Arial" w:hAnsi="Arial" w:cs="Arial"/>
        </w:rPr>
        <w:t>Staff described formal evaluation processes they undergo in assessing their performance against benchmarked standards set by the service. Staff performance evaluations for current staff were reviewed, as well as documented conversations between staff and management on training needs, goals and personal development.</w:t>
      </w:r>
    </w:p>
    <w:p w14:paraId="5C6F74EF" w14:textId="2875BC5C" w:rsidR="00A53770" w:rsidRPr="003D119B" w:rsidRDefault="009A6EE3" w:rsidP="003D119B">
      <w:pPr>
        <w:rPr>
          <w:rFonts w:ascii="Arial" w:eastAsia="Arial" w:hAnsi="Arial" w:cs="Arial"/>
        </w:rPr>
      </w:pPr>
      <w:r>
        <w:rPr>
          <w:rFonts w:ascii="Arial" w:eastAsia="Arial" w:hAnsi="Arial" w:cs="Arial"/>
        </w:rPr>
        <w:t xml:space="preserve">It is for these reason I find Standard 7 Human </w:t>
      </w:r>
      <w:r w:rsidR="00C760E7">
        <w:rPr>
          <w:rFonts w:ascii="Arial" w:eastAsia="Arial" w:hAnsi="Arial" w:cs="Arial"/>
        </w:rPr>
        <w:t>resources</w:t>
      </w:r>
      <w:r>
        <w:rPr>
          <w:rFonts w:ascii="Arial" w:eastAsia="Arial" w:hAnsi="Arial" w:cs="Arial"/>
        </w:rPr>
        <w:t xml:space="preserve"> is </w:t>
      </w:r>
      <w:r w:rsidR="00C760E7">
        <w:rPr>
          <w:rFonts w:ascii="Arial" w:eastAsia="Arial" w:hAnsi="Arial" w:cs="Arial"/>
        </w:rPr>
        <w:t>C</w:t>
      </w:r>
      <w:r>
        <w:rPr>
          <w:rFonts w:ascii="Arial" w:eastAsia="Arial" w:hAnsi="Arial" w:cs="Arial"/>
        </w:rPr>
        <w:t>ompl</w:t>
      </w:r>
      <w:r w:rsidR="00860EBE">
        <w:rPr>
          <w:rFonts w:ascii="Arial" w:eastAsia="Arial" w:hAnsi="Arial" w:cs="Arial"/>
        </w:rPr>
        <w:t>ia</w:t>
      </w:r>
      <w:r>
        <w:rPr>
          <w:rFonts w:ascii="Arial" w:eastAsia="Arial" w:hAnsi="Arial" w:cs="Arial"/>
        </w:rPr>
        <w:t>n</w:t>
      </w:r>
      <w:r w:rsidR="00C760E7">
        <w:rPr>
          <w:rFonts w:ascii="Arial" w:eastAsia="Arial" w:hAnsi="Arial" w:cs="Arial"/>
        </w:rPr>
        <w:t xml:space="preserve">t. </w:t>
      </w:r>
      <w:r w:rsidR="001F0677">
        <w:rPr>
          <w:rFonts w:ascii="Arial" w:eastAsia="Arial" w:hAnsi="Arial" w:cs="Arial"/>
        </w:rPr>
        <w:t xml:space="preserve"> </w:t>
      </w:r>
    </w:p>
    <w:p w14:paraId="5FAC7DEE" w14:textId="55E44C57" w:rsidR="002B0C90" w:rsidRPr="00262C0B" w:rsidRDefault="00721917" w:rsidP="0036130C">
      <w:pPr>
        <w:pStyle w:val="NormalArial"/>
      </w:pPr>
      <w:r>
        <w:br w:type="page"/>
      </w:r>
    </w:p>
    <w:p w14:paraId="5FAC7DEF" w14:textId="77777777" w:rsidR="00FC045E" w:rsidRPr="00996FAF" w:rsidRDefault="0072191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051CB" w14:paraId="5FAC7DF2" w14:textId="77777777" w:rsidTr="00505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AC7DF0" w14:textId="77777777" w:rsidR="00FC045E" w:rsidRPr="00996FAF" w:rsidRDefault="0072191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AC7DF1" w14:textId="77777777" w:rsidR="00FC045E" w:rsidRPr="00996FAF" w:rsidRDefault="007870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1CB" w14:paraId="5FAC7DF6" w14:textId="77777777" w:rsidTr="005051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C7DF3"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AC7DF4"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AC7DF5" w14:textId="55549A00"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352F">
                  <w:rPr>
                    <w:rFonts w:ascii="Arial" w:hAnsi="Arial" w:cs="Arial"/>
                    <w:color w:val="auto"/>
                  </w:rPr>
                  <w:t>Compliant</w:t>
                </w:r>
              </w:sdtContent>
            </w:sdt>
          </w:p>
        </w:tc>
      </w:tr>
      <w:tr w:rsidR="005051CB" w14:paraId="5FAC7DFA"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C7DF7"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AC7DF8"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AC7DF9" w14:textId="3160B1F6" w:rsidR="00FC045E" w:rsidRPr="00996FAF" w:rsidRDefault="007870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352F">
                  <w:rPr>
                    <w:rFonts w:ascii="Arial" w:hAnsi="Arial" w:cs="Arial"/>
                    <w:color w:val="auto"/>
                  </w:rPr>
                  <w:t>Compliant</w:t>
                </w:r>
              </w:sdtContent>
            </w:sdt>
          </w:p>
        </w:tc>
      </w:tr>
      <w:tr w:rsidR="005051CB" w14:paraId="5FAC7E04" w14:textId="77777777" w:rsidTr="005051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C7DFB"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AC7DFC"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AC7DFD"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AC7DFE"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FAC7DFF"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AC7E00"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AC7E01"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AC7E02" w14:textId="77777777" w:rsidR="00FC045E" w:rsidRPr="00996FAF" w:rsidRDefault="007219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AC7E03" w14:textId="11AFF068" w:rsidR="00FC045E" w:rsidRPr="00996FAF" w:rsidRDefault="007870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352F">
                  <w:rPr>
                    <w:rFonts w:ascii="Arial" w:hAnsi="Arial" w:cs="Arial"/>
                    <w:color w:val="auto"/>
                  </w:rPr>
                  <w:t>Compliant</w:t>
                </w:r>
              </w:sdtContent>
            </w:sdt>
          </w:p>
        </w:tc>
      </w:tr>
      <w:tr w:rsidR="005051CB" w14:paraId="5FAC7E0C" w14:textId="77777777" w:rsidTr="005051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C7E05"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AC7E06" w14:textId="77777777" w:rsidR="00FC045E" w:rsidRPr="00996FAF" w:rsidRDefault="007219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AC7E07" w14:textId="77777777" w:rsidR="00FC045E" w:rsidRPr="00996FAF" w:rsidRDefault="007219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AC7E08" w14:textId="77777777" w:rsidR="00FC045E" w:rsidRPr="00996FAF" w:rsidRDefault="007219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AC7E09" w14:textId="77777777" w:rsidR="00FC045E" w:rsidRPr="00996FAF" w:rsidRDefault="007219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AC7E0A" w14:textId="77777777" w:rsidR="00FC045E" w:rsidRPr="00996FAF" w:rsidRDefault="007219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AC7E0B" w14:textId="7F6400B0" w:rsidR="00FC045E" w:rsidRPr="00996FAF" w:rsidRDefault="007870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352F">
                  <w:rPr>
                    <w:rFonts w:ascii="Arial" w:hAnsi="Arial" w:cs="Arial"/>
                    <w:color w:val="auto"/>
                  </w:rPr>
                  <w:t>Compliant</w:t>
                </w:r>
              </w:sdtContent>
            </w:sdt>
          </w:p>
        </w:tc>
      </w:tr>
      <w:tr w:rsidR="005051CB" w14:paraId="5FAC7E13" w14:textId="77777777" w:rsidTr="005051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C7E0D" w14:textId="77777777" w:rsidR="00FC045E" w:rsidRPr="00996FAF" w:rsidRDefault="0072191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FAC7E0E" w14:textId="77777777" w:rsidR="00FC045E" w:rsidRPr="00996FAF" w:rsidRDefault="007219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AC7E0F" w14:textId="77777777" w:rsidR="00FC045E" w:rsidRPr="00996FAF" w:rsidRDefault="007219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AC7E10" w14:textId="77777777" w:rsidR="00FC045E" w:rsidRPr="00996FAF" w:rsidRDefault="007219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AC7E11" w14:textId="77777777" w:rsidR="00FC045E" w:rsidRPr="00996FAF" w:rsidRDefault="007219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AC7E12" w14:textId="288349A7" w:rsidR="00FC045E" w:rsidRPr="00996FAF" w:rsidRDefault="007870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352F">
                  <w:rPr>
                    <w:rFonts w:ascii="Arial" w:hAnsi="Arial" w:cs="Arial"/>
                    <w:color w:val="auto"/>
                  </w:rPr>
                  <w:t>Compliant</w:t>
                </w:r>
              </w:sdtContent>
            </w:sdt>
          </w:p>
        </w:tc>
      </w:tr>
    </w:tbl>
    <w:p w14:paraId="5FAC7E14" w14:textId="77777777" w:rsidR="00D87E7C" w:rsidRDefault="00721917" w:rsidP="00D87E7C">
      <w:pPr>
        <w:pStyle w:val="Heading20"/>
      </w:pPr>
      <w:r w:rsidRPr="00996FAF">
        <w:t>Findings</w:t>
      </w:r>
    </w:p>
    <w:p w14:paraId="5FAC7E15" w14:textId="76740D36" w:rsidR="00117022" w:rsidRDefault="006E28B7" w:rsidP="00C94B8F">
      <w:pPr>
        <w:pStyle w:val="NormalArial"/>
      </w:pPr>
      <w:r w:rsidRPr="251D5345">
        <w:t xml:space="preserve">Consumers </w:t>
      </w:r>
      <w:r>
        <w:t xml:space="preserve">confirmed they </w:t>
      </w:r>
      <w:r w:rsidR="00014D39">
        <w:t>are</w:t>
      </w:r>
      <w:r w:rsidRPr="251D5345">
        <w:t xml:space="preserve"> engaged in the development, delivery and evaluation of care and services and are supported in that engagement through various feedback mechanisms</w:t>
      </w:r>
      <w:r w:rsidR="00217E72">
        <w:t>.</w:t>
      </w:r>
      <w:r w:rsidRPr="251D5345">
        <w:t xml:space="preserve"> Improvements within the service are communicated to consumers via resident meetings. </w:t>
      </w:r>
    </w:p>
    <w:p w14:paraId="1CE320CE" w14:textId="66077BA0" w:rsidR="007B7242" w:rsidRDefault="00296DE0" w:rsidP="00C94B8F">
      <w:pPr>
        <w:pStyle w:val="NormalArial"/>
      </w:pPr>
      <w:r>
        <w:t xml:space="preserve">The governing body has recently </w:t>
      </w:r>
      <w:r w:rsidR="0097692A">
        <w:t>changed to ensure that the</w:t>
      </w:r>
      <w:r w:rsidR="00014D39">
        <w:t>y</w:t>
      </w:r>
      <w:r w:rsidR="0038352F">
        <w:t xml:space="preserve"> </w:t>
      </w:r>
      <w:r w:rsidR="00C760E7">
        <w:t>receiv</w:t>
      </w:r>
      <w:r w:rsidR="00014D39">
        <w:t>e</w:t>
      </w:r>
      <w:r w:rsidR="00BC0102">
        <w:t xml:space="preserve"> enough information to ensure that quality care and services are being delivered to consumers. </w:t>
      </w:r>
      <w:r w:rsidR="006E2C34">
        <w:t>Whilst there was</w:t>
      </w:r>
      <w:r w:rsidR="00FA125A">
        <w:t xml:space="preserve"> </w:t>
      </w:r>
      <w:r w:rsidR="006E2C34">
        <w:t>a lapse in reporting</w:t>
      </w:r>
      <w:r w:rsidR="00014D39">
        <w:t>,</w:t>
      </w:r>
      <w:r w:rsidR="006E2C34">
        <w:t xml:space="preserve"> this is now being completed to ensure t</w:t>
      </w:r>
      <w:r w:rsidR="00FA125A">
        <w:t xml:space="preserve">he board is aware and can manage any critical incidents within the service. </w:t>
      </w:r>
      <w:r w:rsidR="002F7611">
        <w:t xml:space="preserve">Management was able to demonstrate how they have been </w:t>
      </w:r>
      <w:r w:rsidR="00C760E7">
        <w:t>communicating</w:t>
      </w:r>
      <w:r w:rsidR="002F7611">
        <w:t xml:space="preserve"> </w:t>
      </w:r>
      <w:r w:rsidR="002F7611" w:rsidRPr="251D5345">
        <w:t>to the governing body, keeping them abreast of issues and topics within the service</w:t>
      </w:r>
      <w:r w:rsidR="007B7242">
        <w:t>.</w:t>
      </w:r>
    </w:p>
    <w:p w14:paraId="47099923" w14:textId="170B0E02" w:rsidR="00071A96" w:rsidRDefault="00D1132E" w:rsidP="00C94B8F">
      <w:pPr>
        <w:pStyle w:val="NormalArial"/>
      </w:pPr>
      <w:r w:rsidRPr="00D512E8">
        <w:lastRenderedPageBreak/>
        <w:t>There are effective governance systems relating to information management, continuous improvement, financial and workforce governance, regulatory compliance and feedback and complaints</w:t>
      </w:r>
      <w:r w:rsidR="00014D39">
        <w:t>.</w:t>
      </w:r>
      <w:r w:rsidR="0009086C">
        <w:t xml:space="preserve"> Whilst this has not always </w:t>
      </w:r>
      <w:r w:rsidR="002067DF">
        <w:t>been</w:t>
      </w:r>
      <w:r w:rsidR="0009086C">
        <w:t xml:space="preserve"> the case</w:t>
      </w:r>
      <w:r w:rsidR="00891190">
        <w:t>,</w:t>
      </w:r>
      <w:r w:rsidR="00CF6278">
        <w:t xml:space="preserve"> the organisation employed a </w:t>
      </w:r>
      <w:r w:rsidR="002067DF">
        <w:t>consultant</w:t>
      </w:r>
      <w:r w:rsidR="00CF6278">
        <w:t xml:space="preserve"> </w:t>
      </w:r>
      <w:r w:rsidR="0009086C">
        <w:t xml:space="preserve">to </w:t>
      </w:r>
      <w:r w:rsidR="00635834">
        <w:t>introduce and embed solid governance systems.</w:t>
      </w:r>
      <w:r w:rsidR="00CF6278">
        <w:t xml:space="preserve"> </w:t>
      </w:r>
      <w:r w:rsidR="006F25D0" w:rsidRPr="251D5345">
        <w:t>The</w:t>
      </w:r>
      <w:r w:rsidR="006F25D0">
        <w:t>re are</w:t>
      </w:r>
      <w:r w:rsidR="006F25D0" w:rsidRPr="251D5345">
        <w:t xml:space="preserve"> systems to maintain, store and share information, including an electronic clinical management system and </w:t>
      </w:r>
      <w:r w:rsidR="00891190">
        <w:t xml:space="preserve">the service </w:t>
      </w:r>
      <w:r w:rsidR="006F25D0" w:rsidRPr="251D5345">
        <w:t xml:space="preserve">will introduce a risk, compliance and policy management </w:t>
      </w:r>
      <w:r w:rsidR="002067DF" w:rsidRPr="251D5345">
        <w:t>system</w:t>
      </w:r>
      <w:r w:rsidR="002067DF">
        <w:t>, so</w:t>
      </w:r>
      <w:r w:rsidR="00071A96">
        <w:t xml:space="preserve"> far these system have proved to be effective in managing governance.</w:t>
      </w:r>
    </w:p>
    <w:p w14:paraId="0B09989F" w14:textId="224DE353" w:rsidR="0066413E" w:rsidRDefault="005C4C9B" w:rsidP="00C94B8F">
      <w:pPr>
        <w:pStyle w:val="NormalArial"/>
      </w:pPr>
      <w:r w:rsidRPr="75E4944E">
        <w:t>The service has risk management systems and processes to identify and assess risks to the health, safety and well-being of consumers.</w:t>
      </w:r>
      <w:r w:rsidR="006A7D51">
        <w:t xml:space="preserve"> </w:t>
      </w:r>
      <w:r w:rsidR="006A7D51" w:rsidRPr="75E4944E">
        <w:t xml:space="preserve">High impact or high prevalence risks are regularly monitored and reviewed through high risk meetings, registers and clinical indicator reports. The service’s incident management system informs management of any trends or risks and is used to improve care and services; this is supported by policies, processes and training to guide staff in managing risk. Consumers are supported to the live the best life they can and maintain their independence by undertaking activities of risk. </w:t>
      </w:r>
      <w:r w:rsidR="006A7D51">
        <w:t>A</w:t>
      </w:r>
      <w:r w:rsidR="006A7D51" w:rsidRPr="75E4944E">
        <w:t xml:space="preserve">llegations and incidents of abuse and neglect of consumers </w:t>
      </w:r>
      <w:r w:rsidR="006A7D51">
        <w:t xml:space="preserve">are responded to </w:t>
      </w:r>
      <w:r w:rsidR="006A7D51" w:rsidRPr="75E4944E">
        <w:t>by conducting an effective investigation process and refers to relevant external agencies when required.</w:t>
      </w:r>
    </w:p>
    <w:p w14:paraId="2116B920" w14:textId="11B484D7" w:rsidR="002A2D11" w:rsidRDefault="003A5CDE" w:rsidP="00C94B8F">
      <w:pPr>
        <w:pStyle w:val="NormalArial"/>
      </w:pPr>
      <w:r w:rsidRPr="75E4944E">
        <w:t>The service has a clinical governance framework, and associated policies and procedures, relating to antimicrobial stewardship, minimising the use of restraint and open disclosure</w:t>
      </w:r>
      <w:r w:rsidR="005601BE">
        <w:t>.</w:t>
      </w:r>
      <w:r w:rsidR="00CB77A5" w:rsidRPr="00CB77A5">
        <w:t xml:space="preserve"> </w:t>
      </w:r>
      <w:r w:rsidR="008448EA">
        <w:t xml:space="preserve">The service could demonstrate </w:t>
      </w:r>
      <w:r w:rsidR="00DD1B27">
        <w:t xml:space="preserve">through their restrictive practice register that </w:t>
      </w:r>
      <w:r w:rsidR="000959B4">
        <w:t>m</w:t>
      </w:r>
      <w:r w:rsidR="007972F6">
        <w:t>inimisation of restraint legislation is being followed.</w:t>
      </w:r>
      <w:r w:rsidR="00CB77A5" w:rsidRPr="75E4944E">
        <w:t xml:space="preserve"> The</w:t>
      </w:r>
      <w:r w:rsidR="00CB77A5">
        <w:t xml:space="preserve">re are </w:t>
      </w:r>
      <w:r w:rsidR="00CB77A5" w:rsidRPr="75E4944E">
        <w:t xml:space="preserve">systems for preventing, managing and controlling infections and antimicrobial resistance which is monitored and reported through clinical indicator data. </w:t>
      </w:r>
      <w:r w:rsidR="00CB77A5">
        <w:t>O</w:t>
      </w:r>
      <w:r w:rsidR="00CB77A5" w:rsidRPr="75E4944E">
        <w:t>pen disclosure</w:t>
      </w:r>
      <w:r w:rsidR="00CB77A5">
        <w:t xml:space="preserve"> is practiced and </w:t>
      </w:r>
      <w:r w:rsidR="00CB77A5" w:rsidRPr="75E4944E">
        <w:t>is imbedded in the service</w:t>
      </w:r>
      <w:r w:rsidR="00CB77A5">
        <w:t>’</w:t>
      </w:r>
      <w:r w:rsidR="00CB77A5" w:rsidRPr="75E4944E">
        <w:t>s values and training, through investigation of incidents and engagement with the consumer and/or representative.</w:t>
      </w:r>
    </w:p>
    <w:p w14:paraId="33AA87C1" w14:textId="4C80BA40" w:rsidR="000B7427" w:rsidRPr="00262C0B" w:rsidRDefault="000B7427" w:rsidP="000B7427">
      <w:pPr>
        <w:pStyle w:val="NormalArial"/>
      </w:pPr>
      <w:r>
        <w:t>It Is for these reason I find Standard 8 Organisation</w:t>
      </w:r>
      <w:r w:rsidR="00F4018C">
        <w:t xml:space="preserve">al governance </w:t>
      </w:r>
      <w:r>
        <w:t xml:space="preserve">to be Compliant. </w:t>
      </w:r>
    </w:p>
    <w:sectPr w:rsidR="000B742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D6E9" w14:textId="77777777" w:rsidR="001867F8" w:rsidRDefault="001867F8">
      <w:pPr>
        <w:spacing w:after="0"/>
      </w:pPr>
      <w:r>
        <w:separator/>
      </w:r>
    </w:p>
  </w:endnote>
  <w:endnote w:type="continuationSeparator" w:id="0">
    <w:p w14:paraId="4AD9B586" w14:textId="77777777" w:rsidR="001867F8" w:rsidRDefault="00186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7E1B" w14:textId="77777777" w:rsidR="00DF37F2" w:rsidRPr="00DF37F2" w:rsidRDefault="00721917" w:rsidP="00DF37F2">
    <w:pPr>
      <w:pStyle w:val="FooterArial9"/>
      <w:rPr>
        <w:rStyle w:val="FooterBold"/>
        <w:rFonts w:ascii="Arial" w:hAnsi="Arial"/>
        <w:b w:val="0"/>
      </w:rPr>
    </w:pPr>
    <w:r w:rsidRPr="00DF37F2">
      <w:rPr>
        <w:rStyle w:val="FooterBold"/>
        <w:rFonts w:ascii="Arial" w:hAnsi="Arial"/>
        <w:b w:val="0"/>
      </w:rPr>
      <w:t>Name of service: Ridleyton Greek Home for the Aged</w:t>
    </w:r>
    <w:r w:rsidRPr="00DF37F2">
      <w:rPr>
        <w:rStyle w:val="FooterBold"/>
        <w:rFonts w:ascii="Arial" w:hAnsi="Arial"/>
        <w:b w:val="0"/>
      </w:rPr>
      <w:tab/>
      <w:t xml:space="preserve">RPT-ACC-0122 v3.0 </w:t>
    </w:r>
  </w:p>
  <w:p w14:paraId="5FAC7E1C" w14:textId="77777777" w:rsidR="00DF37F2" w:rsidRPr="00DF37F2" w:rsidRDefault="00721917" w:rsidP="00DF37F2">
    <w:pPr>
      <w:pStyle w:val="FooterArial9"/>
      <w:rPr>
        <w:rStyle w:val="FooterBold"/>
        <w:rFonts w:ascii="Arial" w:hAnsi="Arial"/>
        <w:b w:val="0"/>
      </w:rPr>
    </w:pPr>
    <w:r w:rsidRPr="00DF37F2">
      <w:rPr>
        <w:rStyle w:val="FooterBold"/>
        <w:rFonts w:ascii="Arial" w:hAnsi="Arial"/>
        <w:b w:val="0"/>
      </w:rPr>
      <w:t>Commission ID: 6115</w:t>
    </w:r>
    <w:r w:rsidRPr="00DF37F2">
      <w:rPr>
        <w:rStyle w:val="FooterBold"/>
        <w:rFonts w:ascii="Arial" w:hAnsi="Arial"/>
        <w:b w:val="0"/>
      </w:rPr>
      <w:tab/>
      <w:t xml:space="preserve">OFFICIAL: Sensitive </w:t>
    </w:r>
  </w:p>
  <w:p w14:paraId="5FAC7E1D" w14:textId="77777777" w:rsidR="00DF37F2" w:rsidRPr="00DF37F2" w:rsidRDefault="007219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7E1F" w14:textId="77777777" w:rsidR="00E2364A" w:rsidRDefault="007870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677AC" w14:textId="77777777" w:rsidR="001867F8" w:rsidRDefault="001867F8" w:rsidP="00D71F88">
      <w:pPr>
        <w:spacing w:after="0"/>
      </w:pPr>
      <w:r>
        <w:separator/>
      </w:r>
    </w:p>
  </w:footnote>
  <w:footnote w:type="continuationSeparator" w:id="0">
    <w:p w14:paraId="0584811B" w14:textId="77777777" w:rsidR="001867F8" w:rsidRDefault="001867F8" w:rsidP="00D71F88">
      <w:pPr>
        <w:spacing w:after="0"/>
      </w:pPr>
      <w:r>
        <w:continuationSeparator/>
      </w:r>
    </w:p>
  </w:footnote>
  <w:footnote w:id="1">
    <w:p w14:paraId="5FAC7E24" w14:textId="56CCB598" w:rsidR="000078F8" w:rsidRPr="00B50DC9" w:rsidRDefault="00721917" w:rsidP="000078F8">
      <w:pPr>
        <w:pStyle w:val="FootnoteText"/>
        <w:rPr>
          <w:rFonts w:ascii="Arial" w:hAnsi="Arial" w:cs="Arial"/>
          <w:color w:val="auto"/>
          <w:sz w:val="20"/>
          <w:szCs w:val="20"/>
        </w:rPr>
      </w:pPr>
      <w:r w:rsidRPr="00B50DC9">
        <w:rPr>
          <w:rStyle w:val="FootnoteReference"/>
          <w:color w:val="auto"/>
        </w:rPr>
        <w:footnoteRef/>
      </w:r>
      <w:r w:rsidRPr="00B50DC9">
        <w:rPr>
          <w:color w:val="auto"/>
        </w:rPr>
        <w:t xml:space="preserve"> </w:t>
      </w:r>
      <w:r w:rsidRPr="00B50DC9">
        <w:rPr>
          <w:rFonts w:ascii="Arial" w:hAnsi="Arial" w:cs="Arial"/>
          <w:color w:val="auto"/>
          <w:sz w:val="20"/>
          <w:szCs w:val="20"/>
        </w:rPr>
        <w:t>The preparation of the performance report is in accordance with section 40A</w:t>
      </w:r>
      <w:r w:rsidRPr="00B50DC9">
        <w:rPr>
          <w:rFonts w:ascii="Arial" w:hAnsi="Arial" w:cs="Arial"/>
          <w:b/>
          <w:color w:val="auto"/>
          <w:sz w:val="20"/>
          <w:szCs w:val="20"/>
        </w:rPr>
        <w:t xml:space="preserve"> </w:t>
      </w:r>
      <w:r w:rsidRPr="00B50DC9">
        <w:rPr>
          <w:rFonts w:ascii="Arial" w:hAnsi="Arial" w:cs="Arial"/>
          <w:color w:val="auto"/>
          <w:sz w:val="20"/>
          <w:szCs w:val="20"/>
        </w:rPr>
        <w:t>of the Aged Care Quality and Safety Commission Rules 2018.</w:t>
      </w:r>
    </w:p>
    <w:p w14:paraId="5FAC7E25" w14:textId="77777777" w:rsidR="002B0884" w:rsidRDefault="007870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7E1A" w14:textId="77777777" w:rsidR="00D71F88" w:rsidRDefault="00721917">
    <w:pPr>
      <w:pStyle w:val="Header"/>
    </w:pPr>
    <w:r>
      <w:rPr>
        <w:noProof/>
        <w:color w:val="2B579A"/>
        <w:shd w:val="clear" w:color="auto" w:fill="E6E6E6"/>
        <w:lang w:val="en-US"/>
      </w:rPr>
      <w:drawing>
        <wp:anchor distT="0" distB="0" distL="114300" distR="114300" simplePos="0" relativeHeight="251659264" behindDoc="1" locked="0" layoutInCell="1" allowOverlap="1" wp14:anchorId="5FAC7E20" wp14:editId="5FAC7E2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060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7E1E" w14:textId="77777777" w:rsidR="00FA0A5B" w:rsidRDefault="00721917">
    <w:pPr>
      <w:pStyle w:val="Header"/>
    </w:pPr>
    <w:r>
      <w:rPr>
        <w:noProof/>
      </w:rPr>
      <w:drawing>
        <wp:anchor distT="0" distB="0" distL="114300" distR="114300" simplePos="0" relativeHeight="251658240" behindDoc="0" locked="0" layoutInCell="1" allowOverlap="1" wp14:anchorId="5FAC7E22" wp14:editId="5FAC7E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6CC19A">
      <w:start w:val="1"/>
      <w:numFmt w:val="lowerRoman"/>
      <w:lvlText w:val="(%1)"/>
      <w:lvlJc w:val="left"/>
      <w:pPr>
        <w:ind w:left="1080" w:hanging="720"/>
      </w:pPr>
      <w:rPr>
        <w:rFonts w:hint="default"/>
      </w:rPr>
    </w:lvl>
    <w:lvl w:ilvl="1" w:tplc="DBC0F1CC" w:tentative="1">
      <w:start w:val="1"/>
      <w:numFmt w:val="lowerLetter"/>
      <w:lvlText w:val="%2."/>
      <w:lvlJc w:val="left"/>
      <w:pPr>
        <w:ind w:left="1440" w:hanging="360"/>
      </w:pPr>
    </w:lvl>
    <w:lvl w:ilvl="2" w:tplc="D22C76F0" w:tentative="1">
      <w:start w:val="1"/>
      <w:numFmt w:val="lowerRoman"/>
      <w:lvlText w:val="%3."/>
      <w:lvlJc w:val="right"/>
      <w:pPr>
        <w:ind w:left="2160" w:hanging="180"/>
      </w:pPr>
    </w:lvl>
    <w:lvl w:ilvl="3" w:tplc="6624E378" w:tentative="1">
      <w:start w:val="1"/>
      <w:numFmt w:val="decimal"/>
      <w:lvlText w:val="%4."/>
      <w:lvlJc w:val="left"/>
      <w:pPr>
        <w:ind w:left="2880" w:hanging="360"/>
      </w:pPr>
    </w:lvl>
    <w:lvl w:ilvl="4" w:tplc="34DA1688" w:tentative="1">
      <w:start w:val="1"/>
      <w:numFmt w:val="lowerLetter"/>
      <w:lvlText w:val="%5."/>
      <w:lvlJc w:val="left"/>
      <w:pPr>
        <w:ind w:left="3600" w:hanging="360"/>
      </w:pPr>
    </w:lvl>
    <w:lvl w:ilvl="5" w:tplc="ACDC052E" w:tentative="1">
      <w:start w:val="1"/>
      <w:numFmt w:val="lowerRoman"/>
      <w:lvlText w:val="%6."/>
      <w:lvlJc w:val="right"/>
      <w:pPr>
        <w:ind w:left="4320" w:hanging="180"/>
      </w:pPr>
    </w:lvl>
    <w:lvl w:ilvl="6" w:tplc="FA2CF67E" w:tentative="1">
      <w:start w:val="1"/>
      <w:numFmt w:val="decimal"/>
      <w:lvlText w:val="%7."/>
      <w:lvlJc w:val="left"/>
      <w:pPr>
        <w:ind w:left="5040" w:hanging="360"/>
      </w:pPr>
    </w:lvl>
    <w:lvl w:ilvl="7" w:tplc="F592A3E8" w:tentative="1">
      <w:start w:val="1"/>
      <w:numFmt w:val="lowerLetter"/>
      <w:lvlText w:val="%8."/>
      <w:lvlJc w:val="left"/>
      <w:pPr>
        <w:ind w:left="5760" w:hanging="360"/>
      </w:pPr>
    </w:lvl>
    <w:lvl w:ilvl="8" w:tplc="70B6964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9A8766">
      <w:start w:val="1"/>
      <w:numFmt w:val="lowerRoman"/>
      <w:lvlText w:val="(%1)"/>
      <w:lvlJc w:val="left"/>
      <w:pPr>
        <w:ind w:left="1080" w:hanging="720"/>
      </w:pPr>
      <w:rPr>
        <w:rFonts w:hint="default"/>
      </w:rPr>
    </w:lvl>
    <w:lvl w:ilvl="1" w:tplc="D2603D50" w:tentative="1">
      <w:start w:val="1"/>
      <w:numFmt w:val="lowerLetter"/>
      <w:lvlText w:val="%2."/>
      <w:lvlJc w:val="left"/>
      <w:pPr>
        <w:ind w:left="1440" w:hanging="360"/>
      </w:pPr>
    </w:lvl>
    <w:lvl w:ilvl="2" w:tplc="BA84EAB0" w:tentative="1">
      <w:start w:val="1"/>
      <w:numFmt w:val="lowerRoman"/>
      <w:lvlText w:val="%3."/>
      <w:lvlJc w:val="right"/>
      <w:pPr>
        <w:ind w:left="2160" w:hanging="180"/>
      </w:pPr>
    </w:lvl>
    <w:lvl w:ilvl="3" w:tplc="F648C586" w:tentative="1">
      <w:start w:val="1"/>
      <w:numFmt w:val="decimal"/>
      <w:lvlText w:val="%4."/>
      <w:lvlJc w:val="left"/>
      <w:pPr>
        <w:ind w:left="2880" w:hanging="360"/>
      </w:pPr>
    </w:lvl>
    <w:lvl w:ilvl="4" w:tplc="1DA6D336" w:tentative="1">
      <w:start w:val="1"/>
      <w:numFmt w:val="lowerLetter"/>
      <w:lvlText w:val="%5."/>
      <w:lvlJc w:val="left"/>
      <w:pPr>
        <w:ind w:left="3600" w:hanging="360"/>
      </w:pPr>
    </w:lvl>
    <w:lvl w:ilvl="5" w:tplc="34761412" w:tentative="1">
      <w:start w:val="1"/>
      <w:numFmt w:val="lowerRoman"/>
      <w:lvlText w:val="%6."/>
      <w:lvlJc w:val="right"/>
      <w:pPr>
        <w:ind w:left="4320" w:hanging="180"/>
      </w:pPr>
    </w:lvl>
    <w:lvl w:ilvl="6" w:tplc="551EAFA4" w:tentative="1">
      <w:start w:val="1"/>
      <w:numFmt w:val="decimal"/>
      <w:lvlText w:val="%7."/>
      <w:lvlJc w:val="left"/>
      <w:pPr>
        <w:ind w:left="5040" w:hanging="360"/>
      </w:pPr>
    </w:lvl>
    <w:lvl w:ilvl="7" w:tplc="C868B4EC" w:tentative="1">
      <w:start w:val="1"/>
      <w:numFmt w:val="lowerLetter"/>
      <w:lvlText w:val="%8."/>
      <w:lvlJc w:val="left"/>
      <w:pPr>
        <w:ind w:left="5760" w:hanging="360"/>
      </w:pPr>
    </w:lvl>
    <w:lvl w:ilvl="8" w:tplc="3CE8DB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6649AEC">
      <w:start w:val="1"/>
      <w:numFmt w:val="lowerRoman"/>
      <w:lvlText w:val="(%1)"/>
      <w:lvlJc w:val="left"/>
      <w:pPr>
        <w:ind w:left="1080" w:hanging="720"/>
      </w:pPr>
      <w:rPr>
        <w:rFonts w:hint="default"/>
      </w:rPr>
    </w:lvl>
    <w:lvl w:ilvl="1" w:tplc="D00E3F70" w:tentative="1">
      <w:start w:val="1"/>
      <w:numFmt w:val="lowerLetter"/>
      <w:lvlText w:val="%2."/>
      <w:lvlJc w:val="left"/>
      <w:pPr>
        <w:ind w:left="1440" w:hanging="360"/>
      </w:pPr>
    </w:lvl>
    <w:lvl w:ilvl="2" w:tplc="377C201E" w:tentative="1">
      <w:start w:val="1"/>
      <w:numFmt w:val="lowerRoman"/>
      <w:lvlText w:val="%3."/>
      <w:lvlJc w:val="right"/>
      <w:pPr>
        <w:ind w:left="2160" w:hanging="180"/>
      </w:pPr>
    </w:lvl>
    <w:lvl w:ilvl="3" w:tplc="7CFE8452" w:tentative="1">
      <w:start w:val="1"/>
      <w:numFmt w:val="decimal"/>
      <w:lvlText w:val="%4."/>
      <w:lvlJc w:val="left"/>
      <w:pPr>
        <w:ind w:left="2880" w:hanging="360"/>
      </w:pPr>
    </w:lvl>
    <w:lvl w:ilvl="4" w:tplc="D3562DDE" w:tentative="1">
      <w:start w:val="1"/>
      <w:numFmt w:val="lowerLetter"/>
      <w:lvlText w:val="%5."/>
      <w:lvlJc w:val="left"/>
      <w:pPr>
        <w:ind w:left="3600" w:hanging="360"/>
      </w:pPr>
    </w:lvl>
    <w:lvl w:ilvl="5" w:tplc="FD1CE72C" w:tentative="1">
      <w:start w:val="1"/>
      <w:numFmt w:val="lowerRoman"/>
      <w:lvlText w:val="%6."/>
      <w:lvlJc w:val="right"/>
      <w:pPr>
        <w:ind w:left="4320" w:hanging="180"/>
      </w:pPr>
    </w:lvl>
    <w:lvl w:ilvl="6" w:tplc="281032D6" w:tentative="1">
      <w:start w:val="1"/>
      <w:numFmt w:val="decimal"/>
      <w:lvlText w:val="%7."/>
      <w:lvlJc w:val="left"/>
      <w:pPr>
        <w:ind w:left="5040" w:hanging="360"/>
      </w:pPr>
    </w:lvl>
    <w:lvl w:ilvl="7" w:tplc="AC72326A" w:tentative="1">
      <w:start w:val="1"/>
      <w:numFmt w:val="lowerLetter"/>
      <w:lvlText w:val="%8."/>
      <w:lvlJc w:val="left"/>
      <w:pPr>
        <w:ind w:left="5760" w:hanging="360"/>
      </w:pPr>
    </w:lvl>
    <w:lvl w:ilvl="8" w:tplc="870E95F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2472974E">
      <w:start w:val="1"/>
      <w:numFmt w:val="bullet"/>
      <w:lvlText w:val=""/>
      <w:lvlJc w:val="left"/>
      <w:pPr>
        <w:ind w:left="1440" w:hanging="360"/>
      </w:pPr>
      <w:rPr>
        <w:rFonts w:ascii="Symbol" w:hAnsi="Symbol" w:hint="default"/>
        <w:color w:val="auto"/>
      </w:rPr>
    </w:lvl>
    <w:lvl w:ilvl="1" w:tplc="F9723EBC" w:tentative="1">
      <w:start w:val="1"/>
      <w:numFmt w:val="bullet"/>
      <w:lvlText w:val="o"/>
      <w:lvlJc w:val="left"/>
      <w:pPr>
        <w:ind w:left="2160" w:hanging="360"/>
      </w:pPr>
      <w:rPr>
        <w:rFonts w:ascii="Courier New" w:hAnsi="Courier New" w:cs="Courier New" w:hint="default"/>
      </w:rPr>
    </w:lvl>
    <w:lvl w:ilvl="2" w:tplc="2A9CF12A" w:tentative="1">
      <w:start w:val="1"/>
      <w:numFmt w:val="bullet"/>
      <w:lvlText w:val=""/>
      <w:lvlJc w:val="left"/>
      <w:pPr>
        <w:ind w:left="2880" w:hanging="360"/>
      </w:pPr>
      <w:rPr>
        <w:rFonts w:ascii="Wingdings" w:hAnsi="Wingdings" w:hint="default"/>
      </w:rPr>
    </w:lvl>
    <w:lvl w:ilvl="3" w:tplc="94E6CA2C" w:tentative="1">
      <w:start w:val="1"/>
      <w:numFmt w:val="bullet"/>
      <w:lvlText w:val=""/>
      <w:lvlJc w:val="left"/>
      <w:pPr>
        <w:ind w:left="3600" w:hanging="360"/>
      </w:pPr>
      <w:rPr>
        <w:rFonts w:ascii="Symbol" w:hAnsi="Symbol" w:hint="default"/>
      </w:rPr>
    </w:lvl>
    <w:lvl w:ilvl="4" w:tplc="A3A8F8F4" w:tentative="1">
      <w:start w:val="1"/>
      <w:numFmt w:val="bullet"/>
      <w:lvlText w:val="o"/>
      <w:lvlJc w:val="left"/>
      <w:pPr>
        <w:ind w:left="4320" w:hanging="360"/>
      </w:pPr>
      <w:rPr>
        <w:rFonts w:ascii="Courier New" w:hAnsi="Courier New" w:cs="Courier New" w:hint="default"/>
      </w:rPr>
    </w:lvl>
    <w:lvl w:ilvl="5" w:tplc="3B4405DA" w:tentative="1">
      <w:start w:val="1"/>
      <w:numFmt w:val="bullet"/>
      <w:lvlText w:val=""/>
      <w:lvlJc w:val="left"/>
      <w:pPr>
        <w:ind w:left="5040" w:hanging="360"/>
      </w:pPr>
      <w:rPr>
        <w:rFonts w:ascii="Wingdings" w:hAnsi="Wingdings" w:hint="default"/>
      </w:rPr>
    </w:lvl>
    <w:lvl w:ilvl="6" w:tplc="E79CF816" w:tentative="1">
      <w:start w:val="1"/>
      <w:numFmt w:val="bullet"/>
      <w:lvlText w:val=""/>
      <w:lvlJc w:val="left"/>
      <w:pPr>
        <w:ind w:left="5760" w:hanging="360"/>
      </w:pPr>
      <w:rPr>
        <w:rFonts w:ascii="Symbol" w:hAnsi="Symbol" w:hint="default"/>
      </w:rPr>
    </w:lvl>
    <w:lvl w:ilvl="7" w:tplc="044AEE4C" w:tentative="1">
      <w:start w:val="1"/>
      <w:numFmt w:val="bullet"/>
      <w:lvlText w:val="o"/>
      <w:lvlJc w:val="left"/>
      <w:pPr>
        <w:ind w:left="6480" w:hanging="360"/>
      </w:pPr>
      <w:rPr>
        <w:rFonts w:ascii="Courier New" w:hAnsi="Courier New" w:cs="Courier New" w:hint="default"/>
      </w:rPr>
    </w:lvl>
    <w:lvl w:ilvl="8" w:tplc="671E896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B42A56AA">
      <w:start w:val="1"/>
      <w:numFmt w:val="bullet"/>
      <w:lvlText w:val=""/>
      <w:lvlJc w:val="left"/>
      <w:pPr>
        <w:ind w:left="720" w:hanging="360"/>
      </w:pPr>
      <w:rPr>
        <w:rFonts w:ascii="Symbol" w:hAnsi="Symbol" w:hint="default"/>
        <w:color w:val="auto"/>
        <w:sz w:val="24"/>
        <w:szCs w:val="24"/>
      </w:rPr>
    </w:lvl>
    <w:lvl w:ilvl="1" w:tplc="4EC67722" w:tentative="1">
      <w:start w:val="1"/>
      <w:numFmt w:val="bullet"/>
      <w:lvlText w:val="o"/>
      <w:lvlJc w:val="left"/>
      <w:pPr>
        <w:ind w:left="1440" w:hanging="360"/>
      </w:pPr>
      <w:rPr>
        <w:rFonts w:ascii="Courier New" w:hAnsi="Courier New" w:cs="Courier New" w:hint="default"/>
      </w:rPr>
    </w:lvl>
    <w:lvl w:ilvl="2" w:tplc="F0BC12EA" w:tentative="1">
      <w:start w:val="1"/>
      <w:numFmt w:val="bullet"/>
      <w:lvlText w:val=""/>
      <w:lvlJc w:val="left"/>
      <w:pPr>
        <w:ind w:left="2160" w:hanging="360"/>
      </w:pPr>
      <w:rPr>
        <w:rFonts w:ascii="Wingdings" w:hAnsi="Wingdings" w:hint="default"/>
      </w:rPr>
    </w:lvl>
    <w:lvl w:ilvl="3" w:tplc="19203320" w:tentative="1">
      <w:start w:val="1"/>
      <w:numFmt w:val="bullet"/>
      <w:lvlText w:val=""/>
      <w:lvlJc w:val="left"/>
      <w:pPr>
        <w:ind w:left="2880" w:hanging="360"/>
      </w:pPr>
      <w:rPr>
        <w:rFonts w:ascii="Symbol" w:hAnsi="Symbol" w:hint="default"/>
      </w:rPr>
    </w:lvl>
    <w:lvl w:ilvl="4" w:tplc="9BD6FBB6" w:tentative="1">
      <w:start w:val="1"/>
      <w:numFmt w:val="bullet"/>
      <w:lvlText w:val="o"/>
      <w:lvlJc w:val="left"/>
      <w:pPr>
        <w:ind w:left="3600" w:hanging="360"/>
      </w:pPr>
      <w:rPr>
        <w:rFonts w:ascii="Courier New" w:hAnsi="Courier New" w:cs="Courier New" w:hint="default"/>
      </w:rPr>
    </w:lvl>
    <w:lvl w:ilvl="5" w:tplc="360270A0" w:tentative="1">
      <w:start w:val="1"/>
      <w:numFmt w:val="bullet"/>
      <w:lvlText w:val=""/>
      <w:lvlJc w:val="left"/>
      <w:pPr>
        <w:ind w:left="4320" w:hanging="360"/>
      </w:pPr>
      <w:rPr>
        <w:rFonts w:ascii="Wingdings" w:hAnsi="Wingdings" w:hint="default"/>
      </w:rPr>
    </w:lvl>
    <w:lvl w:ilvl="6" w:tplc="07721CAA" w:tentative="1">
      <w:start w:val="1"/>
      <w:numFmt w:val="bullet"/>
      <w:lvlText w:val=""/>
      <w:lvlJc w:val="left"/>
      <w:pPr>
        <w:ind w:left="5040" w:hanging="360"/>
      </w:pPr>
      <w:rPr>
        <w:rFonts w:ascii="Symbol" w:hAnsi="Symbol" w:hint="default"/>
      </w:rPr>
    </w:lvl>
    <w:lvl w:ilvl="7" w:tplc="0EBE1252" w:tentative="1">
      <w:start w:val="1"/>
      <w:numFmt w:val="bullet"/>
      <w:lvlText w:val="o"/>
      <w:lvlJc w:val="left"/>
      <w:pPr>
        <w:ind w:left="5760" w:hanging="360"/>
      </w:pPr>
      <w:rPr>
        <w:rFonts w:ascii="Courier New" w:hAnsi="Courier New" w:cs="Courier New" w:hint="default"/>
      </w:rPr>
    </w:lvl>
    <w:lvl w:ilvl="8" w:tplc="24449E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F9A6B08">
      <w:start w:val="1"/>
      <w:numFmt w:val="lowerRoman"/>
      <w:lvlText w:val="(%1)"/>
      <w:lvlJc w:val="left"/>
      <w:pPr>
        <w:ind w:left="1080" w:hanging="720"/>
      </w:pPr>
      <w:rPr>
        <w:rFonts w:hint="default"/>
      </w:rPr>
    </w:lvl>
    <w:lvl w:ilvl="1" w:tplc="7D2EBFC8" w:tentative="1">
      <w:start w:val="1"/>
      <w:numFmt w:val="lowerLetter"/>
      <w:lvlText w:val="%2."/>
      <w:lvlJc w:val="left"/>
      <w:pPr>
        <w:ind w:left="1440" w:hanging="360"/>
      </w:pPr>
    </w:lvl>
    <w:lvl w:ilvl="2" w:tplc="D600777C" w:tentative="1">
      <w:start w:val="1"/>
      <w:numFmt w:val="lowerRoman"/>
      <w:lvlText w:val="%3."/>
      <w:lvlJc w:val="right"/>
      <w:pPr>
        <w:ind w:left="2160" w:hanging="180"/>
      </w:pPr>
    </w:lvl>
    <w:lvl w:ilvl="3" w:tplc="33466D2A" w:tentative="1">
      <w:start w:val="1"/>
      <w:numFmt w:val="decimal"/>
      <w:lvlText w:val="%4."/>
      <w:lvlJc w:val="left"/>
      <w:pPr>
        <w:ind w:left="2880" w:hanging="360"/>
      </w:pPr>
    </w:lvl>
    <w:lvl w:ilvl="4" w:tplc="70A61C68" w:tentative="1">
      <w:start w:val="1"/>
      <w:numFmt w:val="lowerLetter"/>
      <w:lvlText w:val="%5."/>
      <w:lvlJc w:val="left"/>
      <w:pPr>
        <w:ind w:left="3600" w:hanging="360"/>
      </w:pPr>
    </w:lvl>
    <w:lvl w:ilvl="5" w:tplc="3604AD82" w:tentative="1">
      <w:start w:val="1"/>
      <w:numFmt w:val="lowerRoman"/>
      <w:lvlText w:val="%6."/>
      <w:lvlJc w:val="right"/>
      <w:pPr>
        <w:ind w:left="4320" w:hanging="180"/>
      </w:pPr>
    </w:lvl>
    <w:lvl w:ilvl="6" w:tplc="CA42DFF4" w:tentative="1">
      <w:start w:val="1"/>
      <w:numFmt w:val="decimal"/>
      <w:lvlText w:val="%7."/>
      <w:lvlJc w:val="left"/>
      <w:pPr>
        <w:ind w:left="5040" w:hanging="360"/>
      </w:pPr>
    </w:lvl>
    <w:lvl w:ilvl="7" w:tplc="538CB8E6" w:tentative="1">
      <w:start w:val="1"/>
      <w:numFmt w:val="lowerLetter"/>
      <w:lvlText w:val="%8."/>
      <w:lvlJc w:val="left"/>
      <w:pPr>
        <w:ind w:left="5760" w:hanging="360"/>
      </w:pPr>
    </w:lvl>
    <w:lvl w:ilvl="8" w:tplc="007CDA7A" w:tentative="1">
      <w:start w:val="1"/>
      <w:numFmt w:val="lowerRoman"/>
      <w:lvlText w:val="%9."/>
      <w:lvlJc w:val="right"/>
      <w:pPr>
        <w:ind w:left="6480" w:hanging="180"/>
      </w:pPr>
    </w:lvl>
  </w:abstractNum>
  <w:abstractNum w:abstractNumId="6" w15:restartNumberingAfterBreak="0">
    <w:nsid w:val="22BCEB0F"/>
    <w:multiLevelType w:val="hybridMultilevel"/>
    <w:tmpl w:val="B9241986"/>
    <w:lvl w:ilvl="0" w:tplc="8982EBB4">
      <w:start w:val="1"/>
      <w:numFmt w:val="bullet"/>
      <w:lvlText w:val="·"/>
      <w:lvlJc w:val="left"/>
      <w:pPr>
        <w:ind w:left="720" w:hanging="360"/>
      </w:pPr>
      <w:rPr>
        <w:rFonts w:ascii="Symbol" w:hAnsi="Symbol" w:hint="default"/>
      </w:rPr>
    </w:lvl>
    <w:lvl w:ilvl="1" w:tplc="05E47116">
      <w:start w:val="1"/>
      <w:numFmt w:val="bullet"/>
      <w:lvlText w:val="o"/>
      <w:lvlJc w:val="left"/>
      <w:pPr>
        <w:ind w:left="1440" w:hanging="360"/>
      </w:pPr>
      <w:rPr>
        <w:rFonts w:ascii="Courier New" w:hAnsi="Courier New" w:hint="default"/>
      </w:rPr>
    </w:lvl>
    <w:lvl w:ilvl="2" w:tplc="C34E2FE8">
      <w:start w:val="1"/>
      <w:numFmt w:val="bullet"/>
      <w:lvlText w:val=""/>
      <w:lvlJc w:val="left"/>
      <w:pPr>
        <w:ind w:left="2160" w:hanging="360"/>
      </w:pPr>
      <w:rPr>
        <w:rFonts w:ascii="Wingdings" w:hAnsi="Wingdings" w:hint="default"/>
      </w:rPr>
    </w:lvl>
    <w:lvl w:ilvl="3" w:tplc="546AF17E">
      <w:start w:val="1"/>
      <w:numFmt w:val="bullet"/>
      <w:lvlText w:val=""/>
      <w:lvlJc w:val="left"/>
      <w:pPr>
        <w:ind w:left="2880" w:hanging="360"/>
      </w:pPr>
      <w:rPr>
        <w:rFonts w:ascii="Symbol" w:hAnsi="Symbol" w:hint="default"/>
      </w:rPr>
    </w:lvl>
    <w:lvl w:ilvl="4" w:tplc="146A72D2">
      <w:start w:val="1"/>
      <w:numFmt w:val="bullet"/>
      <w:lvlText w:val="o"/>
      <w:lvlJc w:val="left"/>
      <w:pPr>
        <w:ind w:left="3600" w:hanging="360"/>
      </w:pPr>
      <w:rPr>
        <w:rFonts w:ascii="Courier New" w:hAnsi="Courier New" w:hint="default"/>
      </w:rPr>
    </w:lvl>
    <w:lvl w:ilvl="5" w:tplc="7E4A64C0">
      <w:start w:val="1"/>
      <w:numFmt w:val="bullet"/>
      <w:lvlText w:val=""/>
      <w:lvlJc w:val="left"/>
      <w:pPr>
        <w:ind w:left="4320" w:hanging="360"/>
      </w:pPr>
      <w:rPr>
        <w:rFonts w:ascii="Wingdings" w:hAnsi="Wingdings" w:hint="default"/>
      </w:rPr>
    </w:lvl>
    <w:lvl w:ilvl="6" w:tplc="9BEAED28">
      <w:start w:val="1"/>
      <w:numFmt w:val="bullet"/>
      <w:lvlText w:val=""/>
      <w:lvlJc w:val="left"/>
      <w:pPr>
        <w:ind w:left="5040" w:hanging="360"/>
      </w:pPr>
      <w:rPr>
        <w:rFonts w:ascii="Symbol" w:hAnsi="Symbol" w:hint="default"/>
      </w:rPr>
    </w:lvl>
    <w:lvl w:ilvl="7" w:tplc="BFE08A9A">
      <w:start w:val="1"/>
      <w:numFmt w:val="bullet"/>
      <w:lvlText w:val="o"/>
      <w:lvlJc w:val="left"/>
      <w:pPr>
        <w:ind w:left="5760" w:hanging="360"/>
      </w:pPr>
      <w:rPr>
        <w:rFonts w:ascii="Courier New" w:hAnsi="Courier New" w:hint="default"/>
      </w:rPr>
    </w:lvl>
    <w:lvl w:ilvl="8" w:tplc="C01EC77C">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22B2902E">
      <w:start w:val="1"/>
      <w:numFmt w:val="lowerRoman"/>
      <w:lvlText w:val="(%1)"/>
      <w:lvlJc w:val="left"/>
      <w:pPr>
        <w:ind w:left="1080" w:hanging="720"/>
      </w:pPr>
      <w:rPr>
        <w:rFonts w:hint="default"/>
      </w:rPr>
    </w:lvl>
    <w:lvl w:ilvl="1" w:tplc="AC9ECD3C" w:tentative="1">
      <w:start w:val="1"/>
      <w:numFmt w:val="lowerLetter"/>
      <w:lvlText w:val="%2."/>
      <w:lvlJc w:val="left"/>
      <w:pPr>
        <w:ind w:left="1440" w:hanging="360"/>
      </w:pPr>
    </w:lvl>
    <w:lvl w:ilvl="2" w:tplc="1CF6538C" w:tentative="1">
      <w:start w:val="1"/>
      <w:numFmt w:val="lowerRoman"/>
      <w:lvlText w:val="%3."/>
      <w:lvlJc w:val="right"/>
      <w:pPr>
        <w:ind w:left="2160" w:hanging="180"/>
      </w:pPr>
    </w:lvl>
    <w:lvl w:ilvl="3" w:tplc="86B42A76" w:tentative="1">
      <w:start w:val="1"/>
      <w:numFmt w:val="decimal"/>
      <w:lvlText w:val="%4."/>
      <w:lvlJc w:val="left"/>
      <w:pPr>
        <w:ind w:left="2880" w:hanging="360"/>
      </w:pPr>
    </w:lvl>
    <w:lvl w:ilvl="4" w:tplc="7D605B36" w:tentative="1">
      <w:start w:val="1"/>
      <w:numFmt w:val="lowerLetter"/>
      <w:lvlText w:val="%5."/>
      <w:lvlJc w:val="left"/>
      <w:pPr>
        <w:ind w:left="3600" w:hanging="360"/>
      </w:pPr>
    </w:lvl>
    <w:lvl w:ilvl="5" w:tplc="942002F0" w:tentative="1">
      <w:start w:val="1"/>
      <w:numFmt w:val="lowerRoman"/>
      <w:lvlText w:val="%6."/>
      <w:lvlJc w:val="right"/>
      <w:pPr>
        <w:ind w:left="4320" w:hanging="180"/>
      </w:pPr>
    </w:lvl>
    <w:lvl w:ilvl="6" w:tplc="28A80F1E" w:tentative="1">
      <w:start w:val="1"/>
      <w:numFmt w:val="decimal"/>
      <w:lvlText w:val="%7."/>
      <w:lvlJc w:val="left"/>
      <w:pPr>
        <w:ind w:left="5040" w:hanging="360"/>
      </w:pPr>
    </w:lvl>
    <w:lvl w:ilvl="7" w:tplc="505094FA" w:tentative="1">
      <w:start w:val="1"/>
      <w:numFmt w:val="lowerLetter"/>
      <w:lvlText w:val="%8."/>
      <w:lvlJc w:val="left"/>
      <w:pPr>
        <w:ind w:left="5760" w:hanging="360"/>
      </w:pPr>
    </w:lvl>
    <w:lvl w:ilvl="8" w:tplc="B022BB8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7D488E0">
      <w:start w:val="1"/>
      <w:numFmt w:val="lowerRoman"/>
      <w:lvlText w:val="(%1)"/>
      <w:lvlJc w:val="left"/>
      <w:pPr>
        <w:ind w:left="1080" w:hanging="720"/>
      </w:pPr>
      <w:rPr>
        <w:rFonts w:hint="default"/>
      </w:rPr>
    </w:lvl>
    <w:lvl w:ilvl="1" w:tplc="8996A082" w:tentative="1">
      <w:start w:val="1"/>
      <w:numFmt w:val="lowerLetter"/>
      <w:lvlText w:val="%2."/>
      <w:lvlJc w:val="left"/>
      <w:pPr>
        <w:ind w:left="1440" w:hanging="360"/>
      </w:pPr>
    </w:lvl>
    <w:lvl w:ilvl="2" w:tplc="15CC770A" w:tentative="1">
      <w:start w:val="1"/>
      <w:numFmt w:val="lowerRoman"/>
      <w:lvlText w:val="%3."/>
      <w:lvlJc w:val="right"/>
      <w:pPr>
        <w:ind w:left="2160" w:hanging="180"/>
      </w:pPr>
    </w:lvl>
    <w:lvl w:ilvl="3" w:tplc="54C0D454" w:tentative="1">
      <w:start w:val="1"/>
      <w:numFmt w:val="decimal"/>
      <w:lvlText w:val="%4."/>
      <w:lvlJc w:val="left"/>
      <w:pPr>
        <w:ind w:left="2880" w:hanging="360"/>
      </w:pPr>
    </w:lvl>
    <w:lvl w:ilvl="4" w:tplc="1550F152" w:tentative="1">
      <w:start w:val="1"/>
      <w:numFmt w:val="lowerLetter"/>
      <w:lvlText w:val="%5."/>
      <w:lvlJc w:val="left"/>
      <w:pPr>
        <w:ind w:left="3600" w:hanging="360"/>
      </w:pPr>
    </w:lvl>
    <w:lvl w:ilvl="5" w:tplc="78AE2FD4" w:tentative="1">
      <w:start w:val="1"/>
      <w:numFmt w:val="lowerRoman"/>
      <w:lvlText w:val="%6."/>
      <w:lvlJc w:val="right"/>
      <w:pPr>
        <w:ind w:left="4320" w:hanging="180"/>
      </w:pPr>
    </w:lvl>
    <w:lvl w:ilvl="6" w:tplc="676C37F8" w:tentative="1">
      <w:start w:val="1"/>
      <w:numFmt w:val="decimal"/>
      <w:lvlText w:val="%7."/>
      <w:lvlJc w:val="left"/>
      <w:pPr>
        <w:ind w:left="5040" w:hanging="360"/>
      </w:pPr>
    </w:lvl>
    <w:lvl w:ilvl="7" w:tplc="AC0E2878" w:tentative="1">
      <w:start w:val="1"/>
      <w:numFmt w:val="lowerLetter"/>
      <w:lvlText w:val="%8."/>
      <w:lvlJc w:val="left"/>
      <w:pPr>
        <w:ind w:left="5760" w:hanging="360"/>
      </w:pPr>
    </w:lvl>
    <w:lvl w:ilvl="8" w:tplc="F9F8379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99EE7C8">
      <w:start w:val="1"/>
      <w:numFmt w:val="lowerRoman"/>
      <w:lvlText w:val="(%1)"/>
      <w:lvlJc w:val="left"/>
      <w:pPr>
        <w:ind w:left="1080" w:hanging="720"/>
      </w:pPr>
      <w:rPr>
        <w:rFonts w:hint="default"/>
      </w:rPr>
    </w:lvl>
    <w:lvl w:ilvl="1" w:tplc="88ACB466" w:tentative="1">
      <w:start w:val="1"/>
      <w:numFmt w:val="lowerLetter"/>
      <w:lvlText w:val="%2."/>
      <w:lvlJc w:val="left"/>
      <w:pPr>
        <w:ind w:left="1440" w:hanging="360"/>
      </w:pPr>
    </w:lvl>
    <w:lvl w:ilvl="2" w:tplc="55448376" w:tentative="1">
      <w:start w:val="1"/>
      <w:numFmt w:val="lowerRoman"/>
      <w:lvlText w:val="%3."/>
      <w:lvlJc w:val="right"/>
      <w:pPr>
        <w:ind w:left="2160" w:hanging="180"/>
      </w:pPr>
    </w:lvl>
    <w:lvl w:ilvl="3" w:tplc="EFAAFA86" w:tentative="1">
      <w:start w:val="1"/>
      <w:numFmt w:val="decimal"/>
      <w:lvlText w:val="%4."/>
      <w:lvlJc w:val="left"/>
      <w:pPr>
        <w:ind w:left="2880" w:hanging="360"/>
      </w:pPr>
    </w:lvl>
    <w:lvl w:ilvl="4" w:tplc="92401C6C" w:tentative="1">
      <w:start w:val="1"/>
      <w:numFmt w:val="lowerLetter"/>
      <w:lvlText w:val="%5."/>
      <w:lvlJc w:val="left"/>
      <w:pPr>
        <w:ind w:left="3600" w:hanging="360"/>
      </w:pPr>
    </w:lvl>
    <w:lvl w:ilvl="5" w:tplc="B736278E" w:tentative="1">
      <w:start w:val="1"/>
      <w:numFmt w:val="lowerRoman"/>
      <w:lvlText w:val="%6."/>
      <w:lvlJc w:val="right"/>
      <w:pPr>
        <w:ind w:left="4320" w:hanging="180"/>
      </w:pPr>
    </w:lvl>
    <w:lvl w:ilvl="6" w:tplc="CD70F896" w:tentative="1">
      <w:start w:val="1"/>
      <w:numFmt w:val="decimal"/>
      <w:lvlText w:val="%7."/>
      <w:lvlJc w:val="left"/>
      <w:pPr>
        <w:ind w:left="5040" w:hanging="360"/>
      </w:pPr>
    </w:lvl>
    <w:lvl w:ilvl="7" w:tplc="15F6E38A" w:tentative="1">
      <w:start w:val="1"/>
      <w:numFmt w:val="lowerLetter"/>
      <w:lvlText w:val="%8."/>
      <w:lvlJc w:val="left"/>
      <w:pPr>
        <w:ind w:left="5760" w:hanging="360"/>
      </w:pPr>
    </w:lvl>
    <w:lvl w:ilvl="8" w:tplc="B34AC7D6" w:tentative="1">
      <w:start w:val="1"/>
      <w:numFmt w:val="lowerRoman"/>
      <w:lvlText w:val="%9."/>
      <w:lvlJc w:val="right"/>
      <w:pPr>
        <w:ind w:left="6480" w:hanging="180"/>
      </w:pPr>
    </w:lvl>
  </w:abstractNum>
  <w:abstractNum w:abstractNumId="10" w15:restartNumberingAfterBreak="0">
    <w:nsid w:val="3B307D7C"/>
    <w:multiLevelType w:val="hybridMultilevel"/>
    <w:tmpl w:val="A2B0D2C4"/>
    <w:lvl w:ilvl="0" w:tplc="5178F648">
      <w:start w:val="1"/>
      <w:numFmt w:val="bullet"/>
      <w:lvlText w:val="·"/>
      <w:lvlJc w:val="left"/>
      <w:pPr>
        <w:ind w:left="720" w:hanging="360"/>
      </w:pPr>
      <w:rPr>
        <w:rFonts w:ascii="Symbol" w:hAnsi="Symbol" w:hint="default"/>
      </w:rPr>
    </w:lvl>
    <w:lvl w:ilvl="1" w:tplc="E82EDF9A">
      <w:start w:val="1"/>
      <w:numFmt w:val="bullet"/>
      <w:lvlText w:val="o"/>
      <w:lvlJc w:val="left"/>
      <w:pPr>
        <w:ind w:left="1440" w:hanging="360"/>
      </w:pPr>
      <w:rPr>
        <w:rFonts w:ascii="Courier New" w:hAnsi="Courier New" w:hint="default"/>
      </w:rPr>
    </w:lvl>
    <w:lvl w:ilvl="2" w:tplc="96A47858">
      <w:start w:val="1"/>
      <w:numFmt w:val="bullet"/>
      <w:lvlText w:val=""/>
      <w:lvlJc w:val="left"/>
      <w:pPr>
        <w:ind w:left="2160" w:hanging="360"/>
      </w:pPr>
      <w:rPr>
        <w:rFonts w:ascii="Wingdings" w:hAnsi="Wingdings" w:hint="default"/>
      </w:rPr>
    </w:lvl>
    <w:lvl w:ilvl="3" w:tplc="55B8C9E0">
      <w:start w:val="1"/>
      <w:numFmt w:val="bullet"/>
      <w:lvlText w:val=""/>
      <w:lvlJc w:val="left"/>
      <w:pPr>
        <w:ind w:left="2880" w:hanging="360"/>
      </w:pPr>
      <w:rPr>
        <w:rFonts w:ascii="Symbol" w:hAnsi="Symbol" w:hint="default"/>
      </w:rPr>
    </w:lvl>
    <w:lvl w:ilvl="4" w:tplc="458A1B56">
      <w:start w:val="1"/>
      <w:numFmt w:val="bullet"/>
      <w:lvlText w:val="o"/>
      <w:lvlJc w:val="left"/>
      <w:pPr>
        <w:ind w:left="3600" w:hanging="360"/>
      </w:pPr>
      <w:rPr>
        <w:rFonts w:ascii="Courier New" w:hAnsi="Courier New" w:hint="default"/>
      </w:rPr>
    </w:lvl>
    <w:lvl w:ilvl="5" w:tplc="F092A6EC">
      <w:start w:val="1"/>
      <w:numFmt w:val="bullet"/>
      <w:lvlText w:val=""/>
      <w:lvlJc w:val="left"/>
      <w:pPr>
        <w:ind w:left="4320" w:hanging="360"/>
      </w:pPr>
      <w:rPr>
        <w:rFonts w:ascii="Wingdings" w:hAnsi="Wingdings" w:hint="default"/>
      </w:rPr>
    </w:lvl>
    <w:lvl w:ilvl="6" w:tplc="370043E0">
      <w:start w:val="1"/>
      <w:numFmt w:val="bullet"/>
      <w:lvlText w:val=""/>
      <w:lvlJc w:val="left"/>
      <w:pPr>
        <w:ind w:left="5040" w:hanging="360"/>
      </w:pPr>
      <w:rPr>
        <w:rFonts w:ascii="Symbol" w:hAnsi="Symbol" w:hint="default"/>
      </w:rPr>
    </w:lvl>
    <w:lvl w:ilvl="7" w:tplc="60E0EE9E">
      <w:start w:val="1"/>
      <w:numFmt w:val="bullet"/>
      <w:lvlText w:val="o"/>
      <w:lvlJc w:val="left"/>
      <w:pPr>
        <w:ind w:left="5760" w:hanging="360"/>
      </w:pPr>
      <w:rPr>
        <w:rFonts w:ascii="Courier New" w:hAnsi="Courier New" w:hint="default"/>
      </w:rPr>
    </w:lvl>
    <w:lvl w:ilvl="8" w:tplc="BB8EE8DC">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95074DA">
      <w:start w:val="1"/>
      <w:numFmt w:val="lowerRoman"/>
      <w:lvlText w:val="(%1)"/>
      <w:lvlJc w:val="left"/>
      <w:pPr>
        <w:ind w:left="1080" w:hanging="720"/>
      </w:pPr>
      <w:rPr>
        <w:rFonts w:hint="default"/>
      </w:rPr>
    </w:lvl>
    <w:lvl w:ilvl="1" w:tplc="5DBEA850" w:tentative="1">
      <w:start w:val="1"/>
      <w:numFmt w:val="lowerLetter"/>
      <w:lvlText w:val="%2."/>
      <w:lvlJc w:val="left"/>
      <w:pPr>
        <w:ind w:left="1440" w:hanging="360"/>
      </w:pPr>
    </w:lvl>
    <w:lvl w:ilvl="2" w:tplc="8AA09FCC" w:tentative="1">
      <w:start w:val="1"/>
      <w:numFmt w:val="lowerRoman"/>
      <w:lvlText w:val="%3."/>
      <w:lvlJc w:val="right"/>
      <w:pPr>
        <w:ind w:left="2160" w:hanging="180"/>
      </w:pPr>
    </w:lvl>
    <w:lvl w:ilvl="3" w:tplc="D96A52F4" w:tentative="1">
      <w:start w:val="1"/>
      <w:numFmt w:val="decimal"/>
      <w:lvlText w:val="%4."/>
      <w:lvlJc w:val="left"/>
      <w:pPr>
        <w:ind w:left="2880" w:hanging="360"/>
      </w:pPr>
    </w:lvl>
    <w:lvl w:ilvl="4" w:tplc="E6A62668" w:tentative="1">
      <w:start w:val="1"/>
      <w:numFmt w:val="lowerLetter"/>
      <w:lvlText w:val="%5."/>
      <w:lvlJc w:val="left"/>
      <w:pPr>
        <w:ind w:left="3600" w:hanging="360"/>
      </w:pPr>
    </w:lvl>
    <w:lvl w:ilvl="5" w:tplc="F1A26630" w:tentative="1">
      <w:start w:val="1"/>
      <w:numFmt w:val="lowerRoman"/>
      <w:lvlText w:val="%6."/>
      <w:lvlJc w:val="right"/>
      <w:pPr>
        <w:ind w:left="4320" w:hanging="180"/>
      </w:pPr>
    </w:lvl>
    <w:lvl w:ilvl="6" w:tplc="CE6A45F0" w:tentative="1">
      <w:start w:val="1"/>
      <w:numFmt w:val="decimal"/>
      <w:lvlText w:val="%7."/>
      <w:lvlJc w:val="left"/>
      <w:pPr>
        <w:ind w:left="5040" w:hanging="360"/>
      </w:pPr>
    </w:lvl>
    <w:lvl w:ilvl="7" w:tplc="9C4E0176" w:tentative="1">
      <w:start w:val="1"/>
      <w:numFmt w:val="lowerLetter"/>
      <w:lvlText w:val="%8."/>
      <w:lvlJc w:val="left"/>
      <w:pPr>
        <w:ind w:left="5760" w:hanging="360"/>
      </w:pPr>
    </w:lvl>
    <w:lvl w:ilvl="8" w:tplc="7A8E23B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CFA2180">
      <w:start w:val="1"/>
      <w:numFmt w:val="lowerRoman"/>
      <w:lvlText w:val="(%1)"/>
      <w:lvlJc w:val="left"/>
      <w:pPr>
        <w:ind w:left="1080" w:hanging="720"/>
      </w:pPr>
      <w:rPr>
        <w:rFonts w:hint="default"/>
      </w:rPr>
    </w:lvl>
    <w:lvl w:ilvl="1" w:tplc="A84040E8" w:tentative="1">
      <w:start w:val="1"/>
      <w:numFmt w:val="lowerLetter"/>
      <w:lvlText w:val="%2."/>
      <w:lvlJc w:val="left"/>
      <w:pPr>
        <w:ind w:left="1440" w:hanging="360"/>
      </w:pPr>
    </w:lvl>
    <w:lvl w:ilvl="2" w:tplc="88743642" w:tentative="1">
      <w:start w:val="1"/>
      <w:numFmt w:val="lowerRoman"/>
      <w:lvlText w:val="%3."/>
      <w:lvlJc w:val="right"/>
      <w:pPr>
        <w:ind w:left="2160" w:hanging="180"/>
      </w:pPr>
    </w:lvl>
    <w:lvl w:ilvl="3" w:tplc="CD4A1118" w:tentative="1">
      <w:start w:val="1"/>
      <w:numFmt w:val="decimal"/>
      <w:lvlText w:val="%4."/>
      <w:lvlJc w:val="left"/>
      <w:pPr>
        <w:ind w:left="2880" w:hanging="360"/>
      </w:pPr>
    </w:lvl>
    <w:lvl w:ilvl="4" w:tplc="165C1DE2" w:tentative="1">
      <w:start w:val="1"/>
      <w:numFmt w:val="lowerLetter"/>
      <w:lvlText w:val="%5."/>
      <w:lvlJc w:val="left"/>
      <w:pPr>
        <w:ind w:left="3600" w:hanging="360"/>
      </w:pPr>
    </w:lvl>
    <w:lvl w:ilvl="5" w:tplc="E472AA90" w:tentative="1">
      <w:start w:val="1"/>
      <w:numFmt w:val="lowerRoman"/>
      <w:lvlText w:val="%6."/>
      <w:lvlJc w:val="right"/>
      <w:pPr>
        <w:ind w:left="4320" w:hanging="180"/>
      </w:pPr>
    </w:lvl>
    <w:lvl w:ilvl="6" w:tplc="E3605E08" w:tentative="1">
      <w:start w:val="1"/>
      <w:numFmt w:val="decimal"/>
      <w:lvlText w:val="%7."/>
      <w:lvlJc w:val="left"/>
      <w:pPr>
        <w:ind w:left="5040" w:hanging="360"/>
      </w:pPr>
    </w:lvl>
    <w:lvl w:ilvl="7" w:tplc="F2F89C52" w:tentative="1">
      <w:start w:val="1"/>
      <w:numFmt w:val="lowerLetter"/>
      <w:lvlText w:val="%8."/>
      <w:lvlJc w:val="left"/>
      <w:pPr>
        <w:ind w:left="5760" w:hanging="360"/>
      </w:pPr>
    </w:lvl>
    <w:lvl w:ilvl="8" w:tplc="5E2AC978" w:tentative="1">
      <w:start w:val="1"/>
      <w:numFmt w:val="lowerRoman"/>
      <w:lvlText w:val="%9."/>
      <w:lvlJc w:val="right"/>
      <w:pPr>
        <w:ind w:left="6480" w:hanging="180"/>
      </w:pPr>
    </w:lvl>
  </w:abstractNum>
  <w:abstractNum w:abstractNumId="13" w15:restartNumberingAfterBreak="0">
    <w:nsid w:val="72632CEC"/>
    <w:multiLevelType w:val="hybridMultilevel"/>
    <w:tmpl w:val="79F07DEC"/>
    <w:lvl w:ilvl="0" w:tplc="6388BCCE">
      <w:start w:val="1"/>
      <w:numFmt w:val="bullet"/>
      <w:lvlText w:val=""/>
      <w:lvlJc w:val="left"/>
      <w:pPr>
        <w:ind w:left="360" w:hanging="360"/>
      </w:pPr>
      <w:rPr>
        <w:rFonts w:ascii="Symbol" w:hAnsi="Symbol" w:hint="default"/>
      </w:rPr>
    </w:lvl>
    <w:lvl w:ilvl="1" w:tplc="D3142CAE">
      <w:start w:val="1"/>
      <w:numFmt w:val="bullet"/>
      <w:lvlText w:val="o"/>
      <w:lvlJc w:val="left"/>
      <w:pPr>
        <w:ind w:left="1080" w:hanging="360"/>
      </w:pPr>
      <w:rPr>
        <w:rFonts w:ascii="Courier New" w:hAnsi="Courier New" w:hint="default"/>
      </w:rPr>
    </w:lvl>
    <w:lvl w:ilvl="2" w:tplc="898E8392">
      <w:start w:val="1"/>
      <w:numFmt w:val="bullet"/>
      <w:lvlText w:val=""/>
      <w:lvlJc w:val="left"/>
      <w:pPr>
        <w:ind w:left="1800" w:hanging="360"/>
      </w:pPr>
      <w:rPr>
        <w:rFonts w:ascii="Wingdings" w:hAnsi="Wingdings" w:hint="default"/>
      </w:rPr>
    </w:lvl>
    <w:lvl w:ilvl="3" w:tplc="0AE6938E">
      <w:start w:val="1"/>
      <w:numFmt w:val="bullet"/>
      <w:lvlText w:val=""/>
      <w:lvlJc w:val="left"/>
      <w:pPr>
        <w:ind w:left="2520" w:hanging="360"/>
      </w:pPr>
      <w:rPr>
        <w:rFonts w:ascii="Symbol" w:hAnsi="Symbol" w:hint="default"/>
      </w:rPr>
    </w:lvl>
    <w:lvl w:ilvl="4" w:tplc="1BC6C414">
      <w:start w:val="1"/>
      <w:numFmt w:val="bullet"/>
      <w:lvlText w:val="o"/>
      <w:lvlJc w:val="left"/>
      <w:pPr>
        <w:ind w:left="3240" w:hanging="360"/>
      </w:pPr>
      <w:rPr>
        <w:rFonts w:ascii="Courier New" w:hAnsi="Courier New" w:hint="default"/>
      </w:rPr>
    </w:lvl>
    <w:lvl w:ilvl="5" w:tplc="CE58B7F0">
      <w:start w:val="1"/>
      <w:numFmt w:val="bullet"/>
      <w:lvlText w:val=""/>
      <w:lvlJc w:val="left"/>
      <w:pPr>
        <w:ind w:left="3960" w:hanging="360"/>
      </w:pPr>
      <w:rPr>
        <w:rFonts w:ascii="Wingdings" w:hAnsi="Wingdings" w:hint="default"/>
      </w:rPr>
    </w:lvl>
    <w:lvl w:ilvl="6" w:tplc="05422D7E">
      <w:start w:val="1"/>
      <w:numFmt w:val="bullet"/>
      <w:lvlText w:val=""/>
      <w:lvlJc w:val="left"/>
      <w:pPr>
        <w:ind w:left="4680" w:hanging="360"/>
      </w:pPr>
      <w:rPr>
        <w:rFonts w:ascii="Symbol" w:hAnsi="Symbol" w:hint="default"/>
      </w:rPr>
    </w:lvl>
    <w:lvl w:ilvl="7" w:tplc="8F868982">
      <w:start w:val="1"/>
      <w:numFmt w:val="bullet"/>
      <w:lvlText w:val="o"/>
      <w:lvlJc w:val="left"/>
      <w:pPr>
        <w:ind w:left="5400" w:hanging="360"/>
      </w:pPr>
      <w:rPr>
        <w:rFonts w:ascii="Courier New" w:hAnsi="Courier New" w:hint="default"/>
      </w:rPr>
    </w:lvl>
    <w:lvl w:ilvl="8" w:tplc="D9A2BFC0">
      <w:start w:val="1"/>
      <w:numFmt w:val="bullet"/>
      <w:lvlText w:val=""/>
      <w:lvlJc w:val="left"/>
      <w:pPr>
        <w:ind w:left="612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10"/>
  </w:num>
  <w:num w:numId="13">
    <w:abstractNumId w:val="3"/>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CB"/>
    <w:rsid w:val="00003C46"/>
    <w:rsid w:val="00014D39"/>
    <w:rsid w:val="00033E0B"/>
    <w:rsid w:val="00041469"/>
    <w:rsid w:val="0004287F"/>
    <w:rsid w:val="000456F5"/>
    <w:rsid w:val="00057DB0"/>
    <w:rsid w:val="000610B3"/>
    <w:rsid w:val="00063FF4"/>
    <w:rsid w:val="00065BE7"/>
    <w:rsid w:val="000667A3"/>
    <w:rsid w:val="00071A96"/>
    <w:rsid w:val="00076704"/>
    <w:rsid w:val="0008258D"/>
    <w:rsid w:val="000861EB"/>
    <w:rsid w:val="0009086C"/>
    <w:rsid w:val="00093F2F"/>
    <w:rsid w:val="000959B4"/>
    <w:rsid w:val="000B06A0"/>
    <w:rsid w:val="000B1FF2"/>
    <w:rsid w:val="000B7427"/>
    <w:rsid w:val="000C71E9"/>
    <w:rsid w:val="000D4113"/>
    <w:rsid w:val="000D6D74"/>
    <w:rsid w:val="000E11C1"/>
    <w:rsid w:val="000E7BCC"/>
    <w:rsid w:val="000F3000"/>
    <w:rsid w:val="001011DF"/>
    <w:rsid w:val="001027A8"/>
    <w:rsid w:val="00120793"/>
    <w:rsid w:val="001261BB"/>
    <w:rsid w:val="0015533B"/>
    <w:rsid w:val="00163EB6"/>
    <w:rsid w:val="00170A71"/>
    <w:rsid w:val="00170E1F"/>
    <w:rsid w:val="0017162A"/>
    <w:rsid w:val="001733EE"/>
    <w:rsid w:val="001775D2"/>
    <w:rsid w:val="00183D85"/>
    <w:rsid w:val="001867F8"/>
    <w:rsid w:val="00187616"/>
    <w:rsid w:val="00192C00"/>
    <w:rsid w:val="00194906"/>
    <w:rsid w:val="00194D38"/>
    <w:rsid w:val="001A6CED"/>
    <w:rsid w:val="001B7E29"/>
    <w:rsid w:val="001C56E8"/>
    <w:rsid w:val="001C5819"/>
    <w:rsid w:val="001D484D"/>
    <w:rsid w:val="001D71E8"/>
    <w:rsid w:val="001F0677"/>
    <w:rsid w:val="001F1C70"/>
    <w:rsid w:val="001F3B17"/>
    <w:rsid w:val="002067DF"/>
    <w:rsid w:val="002157E1"/>
    <w:rsid w:val="00217E72"/>
    <w:rsid w:val="002203A2"/>
    <w:rsid w:val="00224852"/>
    <w:rsid w:val="00230DE2"/>
    <w:rsid w:val="00240B98"/>
    <w:rsid w:val="002512EA"/>
    <w:rsid w:val="00252113"/>
    <w:rsid w:val="00255145"/>
    <w:rsid w:val="00256D09"/>
    <w:rsid w:val="00266D1C"/>
    <w:rsid w:val="00292AF7"/>
    <w:rsid w:val="00296DE0"/>
    <w:rsid w:val="002A0361"/>
    <w:rsid w:val="002A1F8E"/>
    <w:rsid w:val="002A2694"/>
    <w:rsid w:val="002A2D11"/>
    <w:rsid w:val="002B1139"/>
    <w:rsid w:val="002C143A"/>
    <w:rsid w:val="002D11AD"/>
    <w:rsid w:val="002F01D3"/>
    <w:rsid w:val="002F7611"/>
    <w:rsid w:val="00302A0A"/>
    <w:rsid w:val="00302A59"/>
    <w:rsid w:val="00305082"/>
    <w:rsid w:val="00311FF8"/>
    <w:rsid w:val="00314ED4"/>
    <w:rsid w:val="00333112"/>
    <w:rsid w:val="00333702"/>
    <w:rsid w:val="00340584"/>
    <w:rsid w:val="00344143"/>
    <w:rsid w:val="0034435E"/>
    <w:rsid w:val="00344DA4"/>
    <w:rsid w:val="00350EE1"/>
    <w:rsid w:val="003543C1"/>
    <w:rsid w:val="00357AC0"/>
    <w:rsid w:val="00364F9F"/>
    <w:rsid w:val="00366AD3"/>
    <w:rsid w:val="003716AE"/>
    <w:rsid w:val="00382067"/>
    <w:rsid w:val="00382BC5"/>
    <w:rsid w:val="00382EFD"/>
    <w:rsid w:val="0038352F"/>
    <w:rsid w:val="003969C1"/>
    <w:rsid w:val="003A5CDE"/>
    <w:rsid w:val="003B2B23"/>
    <w:rsid w:val="003B3B41"/>
    <w:rsid w:val="003B45A8"/>
    <w:rsid w:val="003C3D45"/>
    <w:rsid w:val="003C4437"/>
    <w:rsid w:val="003C6E98"/>
    <w:rsid w:val="003D119B"/>
    <w:rsid w:val="003D1ED0"/>
    <w:rsid w:val="003D5646"/>
    <w:rsid w:val="003F1A04"/>
    <w:rsid w:val="00400165"/>
    <w:rsid w:val="004146F6"/>
    <w:rsid w:val="004279A3"/>
    <w:rsid w:val="00432DA5"/>
    <w:rsid w:val="004406F4"/>
    <w:rsid w:val="00442AAB"/>
    <w:rsid w:val="0045389E"/>
    <w:rsid w:val="004660F0"/>
    <w:rsid w:val="00472F4E"/>
    <w:rsid w:val="004768D0"/>
    <w:rsid w:val="00477042"/>
    <w:rsid w:val="0048005F"/>
    <w:rsid w:val="00483352"/>
    <w:rsid w:val="004874C5"/>
    <w:rsid w:val="00490C0D"/>
    <w:rsid w:val="0049501F"/>
    <w:rsid w:val="004A4963"/>
    <w:rsid w:val="004B2B32"/>
    <w:rsid w:val="004C7579"/>
    <w:rsid w:val="004D05DE"/>
    <w:rsid w:val="004D4208"/>
    <w:rsid w:val="004E06AF"/>
    <w:rsid w:val="004E3B26"/>
    <w:rsid w:val="004E7C2A"/>
    <w:rsid w:val="005051CB"/>
    <w:rsid w:val="00521042"/>
    <w:rsid w:val="00525DA4"/>
    <w:rsid w:val="005343BF"/>
    <w:rsid w:val="005430CF"/>
    <w:rsid w:val="00543E37"/>
    <w:rsid w:val="00555B8C"/>
    <w:rsid w:val="00557F40"/>
    <w:rsid w:val="005601BE"/>
    <w:rsid w:val="00562547"/>
    <w:rsid w:val="00572986"/>
    <w:rsid w:val="00574E56"/>
    <w:rsid w:val="00576DCC"/>
    <w:rsid w:val="00576FDB"/>
    <w:rsid w:val="005904DD"/>
    <w:rsid w:val="00594FFA"/>
    <w:rsid w:val="00596CB6"/>
    <w:rsid w:val="00597586"/>
    <w:rsid w:val="005A3A9D"/>
    <w:rsid w:val="005A6B27"/>
    <w:rsid w:val="005B140C"/>
    <w:rsid w:val="005B35C9"/>
    <w:rsid w:val="005C4402"/>
    <w:rsid w:val="005C4C9B"/>
    <w:rsid w:val="005C7A87"/>
    <w:rsid w:val="005D1EEC"/>
    <w:rsid w:val="005D5C02"/>
    <w:rsid w:val="005E0168"/>
    <w:rsid w:val="006108A3"/>
    <w:rsid w:val="006300E5"/>
    <w:rsid w:val="0063287A"/>
    <w:rsid w:val="00635834"/>
    <w:rsid w:val="0065111E"/>
    <w:rsid w:val="006606D7"/>
    <w:rsid w:val="006626D1"/>
    <w:rsid w:val="0066413E"/>
    <w:rsid w:val="006660F7"/>
    <w:rsid w:val="00670203"/>
    <w:rsid w:val="00674EEE"/>
    <w:rsid w:val="0068790D"/>
    <w:rsid w:val="00687922"/>
    <w:rsid w:val="006942C9"/>
    <w:rsid w:val="006962BA"/>
    <w:rsid w:val="006A1CCC"/>
    <w:rsid w:val="006A231C"/>
    <w:rsid w:val="006A3ADC"/>
    <w:rsid w:val="006A7D51"/>
    <w:rsid w:val="006B34B5"/>
    <w:rsid w:val="006C0D30"/>
    <w:rsid w:val="006C7ED4"/>
    <w:rsid w:val="006E17B7"/>
    <w:rsid w:val="006E28B7"/>
    <w:rsid w:val="006E2C34"/>
    <w:rsid w:val="006F25D0"/>
    <w:rsid w:val="0070041E"/>
    <w:rsid w:val="00703CEA"/>
    <w:rsid w:val="00704DCC"/>
    <w:rsid w:val="0070514B"/>
    <w:rsid w:val="007056D7"/>
    <w:rsid w:val="0071377A"/>
    <w:rsid w:val="00717FEB"/>
    <w:rsid w:val="00721917"/>
    <w:rsid w:val="007258E4"/>
    <w:rsid w:val="007422B8"/>
    <w:rsid w:val="007475C4"/>
    <w:rsid w:val="00751249"/>
    <w:rsid w:val="00754413"/>
    <w:rsid w:val="00754C4B"/>
    <w:rsid w:val="0075543B"/>
    <w:rsid w:val="0075666B"/>
    <w:rsid w:val="0077134E"/>
    <w:rsid w:val="007736BB"/>
    <w:rsid w:val="00780B90"/>
    <w:rsid w:val="007834D1"/>
    <w:rsid w:val="00785C65"/>
    <w:rsid w:val="00790CCE"/>
    <w:rsid w:val="007912DC"/>
    <w:rsid w:val="007972F6"/>
    <w:rsid w:val="007B4638"/>
    <w:rsid w:val="007B7242"/>
    <w:rsid w:val="007D1E3C"/>
    <w:rsid w:val="007F7BFA"/>
    <w:rsid w:val="00802B1A"/>
    <w:rsid w:val="00824C66"/>
    <w:rsid w:val="0083435B"/>
    <w:rsid w:val="008448EA"/>
    <w:rsid w:val="00847FAF"/>
    <w:rsid w:val="00860EBE"/>
    <w:rsid w:val="00861A1D"/>
    <w:rsid w:val="00862228"/>
    <w:rsid w:val="00862654"/>
    <w:rsid w:val="00865CFE"/>
    <w:rsid w:val="00870086"/>
    <w:rsid w:val="00870516"/>
    <w:rsid w:val="00871B43"/>
    <w:rsid w:val="00871CBF"/>
    <w:rsid w:val="008729C2"/>
    <w:rsid w:val="00891190"/>
    <w:rsid w:val="008A1418"/>
    <w:rsid w:val="008A74E1"/>
    <w:rsid w:val="008A7A5A"/>
    <w:rsid w:val="008B6DEB"/>
    <w:rsid w:val="008C3096"/>
    <w:rsid w:val="008C7A84"/>
    <w:rsid w:val="008C7C62"/>
    <w:rsid w:val="008C7F5E"/>
    <w:rsid w:val="008E34D7"/>
    <w:rsid w:val="008E40D3"/>
    <w:rsid w:val="008E74F4"/>
    <w:rsid w:val="008F15F1"/>
    <w:rsid w:val="00904575"/>
    <w:rsid w:val="00911444"/>
    <w:rsid w:val="00914701"/>
    <w:rsid w:val="00935972"/>
    <w:rsid w:val="00942E0B"/>
    <w:rsid w:val="009433A7"/>
    <w:rsid w:val="00946C90"/>
    <w:rsid w:val="00946CD4"/>
    <w:rsid w:val="00950C9A"/>
    <w:rsid w:val="00962F21"/>
    <w:rsid w:val="00964766"/>
    <w:rsid w:val="00965AE4"/>
    <w:rsid w:val="00967CEC"/>
    <w:rsid w:val="0097692A"/>
    <w:rsid w:val="009A1B73"/>
    <w:rsid w:val="009A63FB"/>
    <w:rsid w:val="009A6EE3"/>
    <w:rsid w:val="009C16FC"/>
    <w:rsid w:val="009C2F9E"/>
    <w:rsid w:val="009E632B"/>
    <w:rsid w:val="009E74EB"/>
    <w:rsid w:val="00A04AC3"/>
    <w:rsid w:val="00A057B3"/>
    <w:rsid w:val="00A15865"/>
    <w:rsid w:val="00A27863"/>
    <w:rsid w:val="00A35AF5"/>
    <w:rsid w:val="00A37A22"/>
    <w:rsid w:val="00A401F2"/>
    <w:rsid w:val="00A41144"/>
    <w:rsid w:val="00A42B58"/>
    <w:rsid w:val="00A50D55"/>
    <w:rsid w:val="00A53770"/>
    <w:rsid w:val="00A6039C"/>
    <w:rsid w:val="00A65714"/>
    <w:rsid w:val="00A7086C"/>
    <w:rsid w:val="00A7117C"/>
    <w:rsid w:val="00A74F03"/>
    <w:rsid w:val="00A77513"/>
    <w:rsid w:val="00A77F9F"/>
    <w:rsid w:val="00A82703"/>
    <w:rsid w:val="00A92969"/>
    <w:rsid w:val="00A96149"/>
    <w:rsid w:val="00AA190B"/>
    <w:rsid w:val="00AA1911"/>
    <w:rsid w:val="00AC0418"/>
    <w:rsid w:val="00AC2E74"/>
    <w:rsid w:val="00AC73AB"/>
    <w:rsid w:val="00AD077B"/>
    <w:rsid w:val="00AD18CD"/>
    <w:rsid w:val="00AD440F"/>
    <w:rsid w:val="00AF0005"/>
    <w:rsid w:val="00AF6A9A"/>
    <w:rsid w:val="00B07188"/>
    <w:rsid w:val="00B12F14"/>
    <w:rsid w:val="00B17FBE"/>
    <w:rsid w:val="00B203C0"/>
    <w:rsid w:val="00B375F2"/>
    <w:rsid w:val="00B467A3"/>
    <w:rsid w:val="00B50DC9"/>
    <w:rsid w:val="00B556D4"/>
    <w:rsid w:val="00B65079"/>
    <w:rsid w:val="00B67138"/>
    <w:rsid w:val="00B759CD"/>
    <w:rsid w:val="00B769AB"/>
    <w:rsid w:val="00B76E30"/>
    <w:rsid w:val="00B8618C"/>
    <w:rsid w:val="00B904F8"/>
    <w:rsid w:val="00B941D0"/>
    <w:rsid w:val="00BA48EC"/>
    <w:rsid w:val="00BA6ECC"/>
    <w:rsid w:val="00BC0102"/>
    <w:rsid w:val="00BC4DB0"/>
    <w:rsid w:val="00BD3E2E"/>
    <w:rsid w:val="00BF25A4"/>
    <w:rsid w:val="00BF7CDE"/>
    <w:rsid w:val="00C15C48"/>
    <w:rsid w:val="00C30656"/>
    <w:rsid w:val="00C46161"/>
    <w:rsid w:val="00C47CE5"/>
    <w:rsid w:val="00C47D4F"/>
    <w:rsid w:val="00C622C8"/>
    <w:rsid w:val="00C63436"/>
    <w:rsid w:val="00C760E7"/>
    <w:rsid w:val="00C842D2"/>
    <w:rsid w:val="00C869EF"/>
    <w:rsid w:val="00C920EB"/>
    <w:rsid w:val="00C94B8F"/>
    <w:rsid w:val="00C94F76"/>
    <w:rsid w:val="00CA1284"/>
    <w:rsid w:val="00CA3CDD"/>
    <w:rsid w:val="00CA529F"/>
    <w:rsid w:val="00CB26BC"/>
    <w:rsid w:val="00CB2C7D"/>
    <w:rsid w:val="00CB497E"/>
    <w:rsid w:val="00CB77A5"/>
    <w:rsid w:val="00CC2BDC"/>
    <w:rsid w:val="00CC3239"/>
    <w:rsid w:val="00CD313F"/>
    <w:rsid w:val="00CD68D2"/>
    <w:rsid w:val="00CF5038"/>
    <w:rsid w:val="00CF52BA"/>
    <w:rsid w:val="00CF6278"/>
    <w:rsid w:val="00D00364"/>
    <w:rsid w:val="00D05130"/>
    <w:rsid w:val="00D1132E"/>
    <w:rsid w:val="00D11F7A"/>
    <w:rsid w:val="00D157A5"/>
    <w:rsid w:val="00D2063C"/>
    <w:rsid w:val="00D2200E"/>
    <w:rsid w:val="00D23284"/>
    <w:rsid w:val="00D31516"/>
    <w:rsid w:val="00D32B6A"/>
    <w:rsid w:val="00D3503F"/>
    <w:rsid w:val="00D44BF3"/>
    <w:rsid w:val="00D459EC"/>
    <w:rsid w:val="00D50922"/>
    <w:rsid w:val="00D66C90"/>
    <w:rsid w:val="00D7182E"/>
    <w:rsid w:val="00D7267B"/>
    <w:rsid w:val="00D84E7A"/>
    <w:rsid w:val="00D92B82"/>
    <w:rsid w:val="00DA1375"/>
    <w:rsid w:val="00DB18BA"/>
    <w:rsid w:val="00DB3A3A"/>
    <w:rsid w:val="00DC19FE"/>
    <w:rsid w:val="00DD1B27"/>
    <w:rsid w:val="00DD41E9"/>
    <w:rsid w:val="00DE2141"/>
    <w:rsid w:val="00E021C9"/>
    <w:rsid w:val="00E05DD1"/>
    <w:rsid w:val="00E077FF"/>
    <w:rsid w:val="00E20B9B"/>
    <w:rsid w:val="00E22883"/>
    <w:rsid w:val="00E437D6"/>
    <w:rsid w:val="00E478CC"/>
    <w:rsid w:val="00E50EF9"/>
    <w:rsid w:val="00E611F1"/>
    <w:rsid w:val="00E77451"/>
    <w:rsid w:val="00E87053"/>
    <w:rsid w:val="00E9415B"/>
    <w:rsid w:val="00EB2590"/>
    <w:rsid w:val="00EB6A43"/>
    <w:rsid w:val="00EB79B2"/>
    <w:rsid w:val="00EC0CBA"/>
    <w:rsid w:val="00EC1F88"/>
    <w:rsid w:val="00ED0CE0"/>
    <w:rsid w:val="00ED25C1"/>
    <w:rsid w:val="00ED3CF9"/>
    <w:rsid w:val="00EF2777"/>
    <w:rsid w:val="00EF631F"/>
    <w:rsid w:val="00F036EE"/>
    <w:rsid w:val="00F07B22"/>
    <w:rsid w:val="00F20483"/>
    <w:rsid w:val="00F21262"/>
    <w:rsid w:val="00F221BA"/>
    <w:rsid w:val="00F24C8B"/>
    <w:rsid w:val="00F36897"/>
    <w:rsid w:val="00F4018C"/>
    <w:rsid w:val="00F41C59"/>
    <w:rsid w:val="00F42F04"/>
    <w:rsid w:val="00F65FBA"/>
    <w:rsid w:val="00F713AB"/>
    <w:rsid w:val="00F93135"/>
    <w:rsid w:val="00F936AE"/>
    <w:rsid w:val="00F96818"/>
    <w:rsid w:val="00FA125A"/>
    <w:rsid w:val="00FA67E9"/>
    <w:rsid w:val="00FB0422"/>
    <w:rsid w:val="00FB52E8"/>
    <w:rsid w:val="00FC67F8"/>
    <w:rsid w:val="00FD21F2"/>
    <w:rsid w:val="00FD557B"/>
    <w:rsid w:val="00FF3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7CDA"/>
  <w15:docId w15:val="{26B69C74-400D-43A6-8E3C-7081B70B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6CB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03CEA"/>
    <w:rPr>
      <w:sz w:val="16"/>
      <w:szCs w:val="16"/>
    </w:rPr>
  </w:style>
  <w:style w:type="paragraph" w:styleId="CommentSubject">
    <w:name w:val="annotation subject"/>
    <w:basedOn w:val="CommentText"/>
    <w:next w:val="CommentText"/>
    <w:link w:val="CommentSubjectChar"/>
    <w:uiPriority w:val="99"/>
    <w:semiHidden/>
    <w:unhideWhenUsed/>
    <w:rsid w:val="00703CEA"/>
    <w:rPr>
      <w:b/>
      <w:bCs/>
      <w:sz w:val="20"/>
      <w:szCs w:val="20"/>
    </w:rPr>
  </w:style>
  <w:style w:type="character" w:customStyle="1" w:styleId="CommentSubjectChar">
    <w:name w:val="Comment Subject Char"/>
    <w:basedOn w:val="CommentTextChar"/>
    <w:link w:val="CommentSubject"/>
    <w:uiPriority w:val="99"/>
    <w:semiHidden/>
    <w:rsid w:val="00703CE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03CE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CE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B5B1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B5B1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B5B1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B5B1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B5B1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B5B1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B5B1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B5B1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B5B1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B5B1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B5B1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B5B1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B5B1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B5B1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B5B1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B5B1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B5B1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B5B1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B5B1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B5B1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B5B1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B5B1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B5B1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B5B1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B5B1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B5B1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B5B12"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B5B12"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B5B12"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B5B12"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B5B12"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B5B12"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B5B12"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B5B12"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B5B12"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B5B12"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B5B12"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B5B12"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B5B12"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B5B12"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B5B12"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B5B12"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B5B12"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B5B12"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B5B12"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B5B12"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B5B12"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B5B12"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B5B12"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B5B12"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12"/>
    <w:rsid w:val="000E3AE4"/>
    <w:rsid w:val="00116575"/>
    <w:rsid w:val="001F66EF"/>
    <w:rsid w:val="006E1B10"/>
    <w:rsid w:val="009B5B12"/>
    <w:rsid w:val="009D7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6115</RACS_x0020_ID>
    <Approved_x0020_Provider xmlns="a8338b6e-77a6-4851-82b6-98166143ffdd">Greek Orthodox Community of SA Inc</Approved_x0020_Provider>
    <Management_x0020_Company_x0020_ID xmlns="a8338b6e-77a6-4851-82b6-98166143ffdd" xsi:nil="true"/>
    <Home xmlns="a8338b6e-77a6-4851-82b6-98166143ffdd">Ridleyton Greek Home for the Aged</Home>
    <Signed xmlns="a8338b6e-77a6-4851-82b6-98166143ffdd" xsi:nil="true"/>
    <Uploaded xmlns="a8338b6e-77a6-4851-82b6-98166143ffdd">true</Uploaded>
    <Management_x0020_Company xmlns="a8338b6e-77a6-4851-82b6-98166143ffdd" xsi:nil="true"/>
    <Doc_x0020_Date xmlns="a8338b6e-77a6-4851-82b6-98166143ffdd">2022-10-25T00:07:13+00:00</Doc_x0020_Date>
    <CSI_x0020_ID xmlns="a8338b6e-77a6-4851-82b6-98166143ffdd" xsi:nil="true"/>
    <Case_x0020_ID xmlns="a8338b6e-77a6-4851-82b6-98166143ffdd" xsi:nil="true"/>
    <Approved_x0020_Provider_x0020_ID xmlns="a8338b6e-77a6-4851-82b6-98166143ffdd">566D8368-77F4-DC11-AD41-005056922186</Approved_x0020_Provider_x0020_ID>
    <Location xmlns="a8338b6e-77a6-4851-82b6-98166143ffdd" xsi:nil="true"/>
    <Doc_x0020_Type xmlns="a8338b6e-77a6-4851-82b6-98166143ffdd">Publication</Doc_x0020_Type>
    <Home_x0020_ID xmlns="a8338b6e-77a6-4851-82b6-98166143ffdd">15FD2E1C-7CF4-DC11-AD41-005056922186</Home_x0020_ID>
    <State xmlns="a8338b6e-77a6-4851-82b6-98166143ffdd">SA</State>
    <Doc_x0020_Sent_Received_x0020_Date xmlns="a8338b6e-77a6-4851-82b6-98166143ffdd">2022-10-25T00:00:00+00:00</Doc_x0020_Sent_Received_x0020_Date>
    <Activity_x0020_ID xmlns="a8338b6e-77a6-4851-82b6-98166143ffdd">2318A054-5938-EC11-B8F1-005056922186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a8338b6e-77a6-4851-82b6-98166143ffdd"/>
    <ds:schemaRef ds:uri="http://purl.org/dc/elements/1.1/"/>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D087EDA5-4E16-48A8-9677-BA8A8DE10C05}">
  <ds:schemaRefs>
    <ds:schemaRef ds:uri="http://schemas.openxmlformats.org/officeDocument/2006/bibliography"/>
  </ds:schemaRefs>
</ds:datastoreItem>
</file>

<file path=customXml/itemProps3.xml><?xml version="1.0" encoding="utf-8"?>
<ds:datastoreItem xmlns:ds="http://schemas.openxmlformats.org/officeDocument/2006/customXml" ds:itemID="{EC0E2E92-42F4-4EAE-A069-8E2D92747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5246</Words>
  <Characters>29906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2022-10-26T00:21:00Z</dcterms:created>
  <dcterms:modified xsi:type="dcterms:W3CDTF">2022-10-26T00:21:00Z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