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AF2AE" w14:textId="77777777" w:rsidR="00D2559D" w:rsidRPr="003217D3" w:rsidRDefault="00213FF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9AF43A" wp14:editId="159AF4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58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9AF2AF" w14:textId="77777777" w:rsidR="00D2559D" w:rsidRPr="003217D3" w:rsidRDefault="00213FF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9AF2B0" w14:textId="77777777" w:rsidR="00D2559D" w:rsidRPr="00A36AA9" w:rsidRDefault="00213FF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9AF2B1" w14:textId="77777777" w:rsidR="00D2559D" w:rsidRPr="00A36AA9" w:rsidRDefault="00213FF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032" w14:paraId="159AF2B4" w14:textId="77777777" w:rsidTr="002F1032">
        <w:tc>
          <w:tcPr>
            <w:cnfStyle w:val="001000000000" w:firstRow="0" w:lastRow="0" w:firstColumn="1" w:lastColumn="0" w:oddVBand="0" w:evenVBand="0" w:oddHBand="0" w:evenHBand="0" w:firstRowFirstColumn="0" w:firstRowLastColumn="0" w:lastRowFirstColumn="0" w:lastRowLastColumn="0"/>
            <w:tcW w:w="3227" w:type="dxa"/>
          </w:tcPr>
          <w:p w14:paraId="159AF2B2" w14:textId="77777777" w:rsidR="00D2559D" w:rsidRPr="00A36AA9" w:rsidRDefault="00213FF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9AF2B3" w14:textId="77777777" w:rsidR="00D2559D" w:rsidRPr="00A36AA9" w:rsidRDefault="00213F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Sandybeach Community Co-operative Society Limited</w:t>
            </w:r>
          </w:p>
        </w:tc>
      </w:tr>
      <w:tr w:rsidR="002F1032" w14:paraId="159AF2B7" w14:textId="77777777" w:rsidTr="002F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B5" w14:textId="77777777" w:rsidR="00540817" w:rsidRPr="00A36AA9" w:rsidRDefault="00213FF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9AF2B6" w14:textId="77777777" w:rsidR="00540817" w:rsidRPr="00A36AA9" w:rsidRDefault="00213F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Sims Street SANDRINGHAM VIC 3191</w:t>
            </w:r>
          </w:p>
        </w:tc>
      </w:tr>
      <w:tr w:rsidR="002F1032" w14:paraId="159AF2BA" w14:textId="77777777" w:rsidTr="002F10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B8" w14:textId="77777777" w:rsidR="00D2559D" w:rsidRPr="00A36AA9" w:rsidRDefault="00213FF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9AF2B9" w14:textId="77777777" w:rsidR="00D2559D" w:rsidRPr="00A36AA9" w:rsidRDefault="00213F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300529</w:t>
            </w:r>
          </w:p>
        </w:tc>
      </w:tr>
      <w:tr w:rsidR="002F1032" w14:paraId="159AF2BD" w14:textId="77777777" w:rsidTr="002F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BB" w14:textId="77777777" w:rsidR="00D2559D" w:rsidRPr="00A36AA9" w:rsidRDefault="00213FF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9AF2BC" w14:textId="77777777" w:rsidR="00D2559D" w:rsidRPr="00A36AA9" w:rsidRDefault="00213F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Sandybeach Community Co-operative Society Limited</w:t>
            </w:r>
          </w:p>
        </w:tc>
      </w:tr>
      <w:tr w:rsidR="002F1032" w14:paraId="159AF2C0" w14:textId="77777777" w:rsidTr="002F10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BE" w14:textId="77777777" w:rsidR="00D2559D" w:rsidRPr="00A36AA9" w:rsidRDefault="00213FF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9AF2BF" w14:textId="77777777" w:rsidR="00D2559D" w:rsidRPr="00A36AA9" w:rsidRDefault="00213F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F1032" w14:paraId="159AF2C3" w14:textId="77777777" w:rsidTr="002F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C1" w14:textId="77777777" w:rsidR="00D2559D" w:rsidRPr="00A36AA9" w:rsidRDefault="00213FF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9AF2C2" w14:textId="77777777" w:rsidR="00D2559D" w:rsidRPr="00A36AA9" w:rsidRDefault="00213F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w:t>
            </w:r>
          </w:p>
        </w:tc>
      </w:tr>
      <w:tr w:rsidR="002F1032" w14:paraId="159AF2C6" w14:textId="77777777" w:rsidTr="002F10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F2C4" w14:textId="77777777" w:rsidR="00D2559D" w:rsidRPr="00A36AA9" w:rsidRDefault="00213FF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9AF2C5" w14:textId="0D5424BB" w:rsidR="00D2559D" w:rsidRPr="00A36AA9" w:rsidRDefault="00A059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November 2022</w:t>
            </w:r>
          </w:p>
        </w:tc>
      </w:tr>
    </w:tbl>
    <w:bookmarkEnd w:id="0"/>
    <w:p w14:paraId="159AF2C7" w14:textId="77777777" w:rsidR="00FA0A5B" w:rsidRPr="00A36AA9" w:rsidRDefault="00213FF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9AF2C8" w14:textId="77777777" w:rsidR="000078F8" w:rsidRPr="00A36AA9" w:rsidRDefault="00213FF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9AF2C9" w14:textId="5A24C8AE" w:rsidR="000078F8" w:rsidRPr="00A36AA9" w:rsidRDefault="00213FF8" w:rsidP="00F87E39">
      <w:pPr>
        <w:pStyle w:val="NormalArial"/>
      </w:pPr>
      <w:r w:rsidRPr="00A36AA9">
        <w:t xml:space="preserve">This performance report for </w:t>
      </w:r>
      <w:r w:rsidRPr="00A36AA9">
        <w:rPr>
          <w:color w:val="auto"/>
        </w:rPr>
        <w:t>Sandybeach Community Co-operative Society Limited (</w:t>
      </w:r>
      <w:r w:rsidRPr="00A36AA9">
        <w:rPr>
          <w:b/>
          <w:color w:val="auto"/>
        </w:rPr>
        <w:t>the service</w:t>
      </w:r>
      <w:r w:rsidRPr="00A36AA9">
        <w:rPr>
          <w:color w:val="auto"/>
        </w:rPr>
        <w:t xml:space="preserve">) has been prepared </w:t>
      </w:r>
      <w:r w:rsidRPr="00A05982">
        <w:rPr>
          <w:color w:val="auto"/>
        </w:rPr>
        <w:t xml:space="preserve">by </w:t>
      </w:r>
      <w:r w:rsidR="00043E86" w:rsidRPr="00A05982">
        <w:rPr>
          <w:color w:val="auto"/>
        </w:rPr>
        <w:t>J Taylor</w:t>
      </w:r>
      <w:r w:rsidRPr="00A05982">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59AF2CA" w14:textId="77777777" w:rsidR="000078F8" w:rsidRPr="00A36AA9" w:rsidRDefault="00213F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9AF2CB" w14:textId="77777777" w:rsidR="000078F8" w:rsidRPr="00A36AA9" w:rsidRDefault="00213FF8" w:rsidP="00F87E39">
      <w:pPr>
        <w:pStyle w:val="NormalArial"/>
      </w:pPr>
      <w:r w:rsidRPr="00A36AA9">
        <w:t>The report also specifies any areas in which improvements must be made to ensure the Quality Standards are complied with.</w:t>
      </w:r>
    </w:p>
    <w:p w14:paraId="159AF2CC" w14:textId="77777777" w:rsidR="00A36AA9" w:rsidRPr="00A36AA9" w:rsidRDefault="00213FF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9AF2CD" w14:textId="77777777" w:rsidR="00A36AA9" w:rsidRPr="00A36AA9" w:rsidRDefault="00213FF8" w:rsidP="00AD5BE0">
      <w:pPr>
        <w:pStyle w:val="NormalArial"/>
      </w:pPr>
      <w:bookmarkStart w:id="1" w:name="HcsServicesFullListWithAddress"/>
      <w:r w:rsidRPr="00A36AA9">
        <w:rPr>
          <w:b/>
          <w:bCs/>
        </w:rPr>
        <w:t>CHSP:</w:t>
      </w:r>
    </w:p>
    <w:p w14:paraId="159AF2CE" w14:textId="77777777" w:rsidR="00A36AA9" w:rsidRPr="00A36AA9" w:rsidRDefault="00213FF8" w:rsidP="00AD5BE0">
      <w:pPr>
        <w:pStyle w:val="NormalArial"/>
        <w:numPr>
          <w:ilvl w:val="0"/>
          <w:numId w:val="21"/>
        </w:numPr>
        <w:spacing w:after="0"/>
      </w:pPr>
      <w:r w:rsidRPr="00A36AA9">
        <w:t>Social Support Group, 4-B6HEK70, 2 Sims Street, SANDRINGHAM VIC 3191</w:t>
      </w:r>
    </w:p>
    <w:bookmarkEnd w:id="1"/>
    <w:p w14:paraId="159AF2D0" w14:textId="77777777" w:rsidR="00DF37F2" w:rsidRPr="00A36AA9" w:rsidRDefault="00213FF8" w:rsidP="00E018E8">
      <w:pPr>
        <w:pStyle w:val="Heading1"/>
        <w:spacing w:before="240" w:after="240" w:line="22" w:lineRule="atLeast"/>
        <w:rPr>
          <w:rFonts w:ascii="Arial" w:hAnsi="Arial" w:cs="Arial"/>
        </w:rPr>
      </w:pPr>
      <w:r w:rsidRPr="00A36AA9">
        <w:rPr>
          <w:rFonts w:ascii="Arial" w:hAnsi="Arial" w:cs="Arial"/>
        </w:rPr>
        <w:t>Material relied on</w:t>
      </w:r>
    </w:p>
    <w:p w14:paraId="159AF2D1" w14:textId="77777777" w:rsidR="00DF37F2" w:rsidRPr="00A36AA9" w:rsidRDefault="00213FF8" w:rsidP="00F87E39">
      <w:pPr>
        <w:pStyle w:val="NormalArial"/>
      </w:pPr>
      <w:r w:rsidRPr="00A36AA9">
        <w:t>The following information has been considered in preparing the performance report:</w:t>
      </w:r>
    </w:p>
    <w:p w14:paraId="159AF2D2" w14:textId="560B452A" w:rsidR="00DF37F2" w:rsidRPr="00A36AA9" w:rsidRDefault="00213FF8"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A05982">
        <w:rPr>
          <w:rFonts w:ascii="Arial" w:hAnsi="Arial" w:cs="Arial"/>
          <w:color w:val="auto"/>
        </w:rPr>
        <w:t>by review of documents and interviews with staff</w:t>
      </w:r>
      <w:r w:rsidR="00043E86" w:rsidRPr="00A05982">
        <w:rPr>
          <w:rFonts w:ascii="Arial" w:hAnsi="Arial" w:cs="Arial"/>
          <w:color w:val="auto"/>
        </w:rPr>
        <w:t>.</w:t>
      </w:r>
    </w:p>
    <w:p w14:paraId="159AF2D7" w14:textId="09694683" w:rsidR="00043E86" w:rsidRDefault="00043E86">
      <w:pPr>
        <w:spacing w:after="160" w:line="259" w:lineRule="auto"/>
        <w:rPr>
          <w:rFonts w:ascii="Arial" w:hAnsi="Arial" w:cs="Arial"/>
        </w:rPr>
      </w:pPr>
      <w:r>
        <w:rPr>
          <w:rFonts w:ascii="Arial" w:hAnsi="Arial" w:cs="Arial"/>
        </w:rPr>
        <w:br w:type="page"/>
      </w:r>
    </w:p>
    <w:p w14:paraId="159AF2F1" w14:textId="77777777" w:rsidR="003217D3" w:rsidRPr="00244176" w:rsidRDefault="00213FF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1032" w14:paraId="159AF2F7" w14:textId="77777777" w:rsidTr="002F10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9AF2F5" w14:textId="77777777" w:rsidR="003217D3" w:rsidRPr="00244176" w:rsidRDefault="00213FF8"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bookmarkStart w:id="2" w:name="_Hlk118874654"/>
        <w:tc>
          <w:tcPr>
            <w:tcW w:w="1605" w:type="pct"/>
            <w:shd w:val="clear" w:color="auto" w:fill="auto"/>
          </w:tcPr>
          <w:p w14:paraId="159AF2F6" w14:textId="7C07BCA6" w:rsidR="003217D3" w:rsidRPr="00043E86" w:rsidRDefault="0001703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8E8">
                  <w:rPr>
                    <w:rFonts w:ascii="Arial" w:hAnsi="Arial" w:cs="Arial"/>
                    <w:color w:val="auto"/>
                  </w:rPr>
                  <w:t>Not applicable as not all requirements have been assessed</w:t>
                </w:r>
              </w:sdtContent>
            </w:sdt>
            <w:bookmarkEnd w:id="2"/>
            <w:r w:rsidR="00213FF8" w:rsidRPr="00043E86">
              <w:rPr>
                <w:rFonts w:ascii="Arial" w:hAnsi="Arial" w:cs="Arial"/>
                <w:color w:val="auto"/>
              </w:rPr>
              <w:t xml:space="preserve"> </w:t>
            </w:r>
          </w:p>
        </w:tc>
      </w:tr>
    </w:tbl>
    <w:p w14:paraId="159AF30A" w14:textId="77777777" w:rsidR="00FC045E" w:rsidRPr="00A36AA9" w:rsidRDefault="00213FF8" w:rsidP="00F87E39">
      <w:pPr>
        <w:pStyle w:val="NormalArial"/>
        <w:spacing w:before="120"/>
      </w:pPr>
      <w:r w:rsidRPr="00A36AA9">
        <w:t>A detailed assessment is provided later in this report for each assessed Standard.</w:t>
      </w:r>
    </w:p>
    <w:p w14:paraId="159AF30B" w14:textId="77777777" w:rsidR="00FC045E" w:rsidRPr="00A36AA9" w:rsidRDefault="00213FF8" w:rsidP="00FC045E">
      <w:pPr>
        <w:pStyle w:val="Heading1"/>
        <w:spacing w:before="0" w:after="240" w:line="22" w:lineRule="atLeast"/>
        <w:rPr>
          <w:rFonts w:ascii="Arial" w:hAnsi="Arial" w:cs="Arial"/>
        </w:rPr>
      </w:pPr>
      <w:r w:rsidRPr="00A36AA9">
        <w:rPr>
          <w:rFonts w:ascii="Arial" w:hAnsi="Arial" w:cs="Arial"/>
        </w:rPr>
        <w:t>Areas for improvement</w:t>
      </w:r>
    </w:p>
    <w:p w14:paraId="159AF30D" w14:textId="77777777" w:rsidR="00FC045E" w:rsidRPr="00A36AA9" w:rsidRDefault="00213FF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9AF312" w14:textId="59879864" w:rsidR="00FC045E" w:rsidRPr="00A36AA9" w:rsidRDefault="00213FF8" w:rsidP="00F87E39">
      <w:pPr>
        <w:pStyle w:val="NormalArial"/>
      </w:pPr>
      <w:r w:rsidRPr="00A36AA9">
        <w:br w:type="page"/>
      </w:r>
    </w:p>
    <w:p w14:paraId="159AF33C" w14:textId="77777777" w:rsidR="003217D3" w:rsidRDefault="00213FF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043E86" w14:paraId="159AF340" w14:textId="77777777" w:rsidTr="00043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59AF33D" w14:textId="77777777" w:rsidR="00043E86" w:rsidRPr="003217D3" w:rsidRDefault="00043E86"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59AF33F" w14:textId="77777777" w:rsidR="00043E86" w:rsidRPr="003217D3" w:rsidRDefault="00043E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3E86" w14:paraId="159AF35B" w14:textId="77777777" w:rsidTr="00043E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9AF357" w14:textId="77777777" w:rsidR="00043E86" w:rsidRPr="00244176" w:rsidRDefault="00043E8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59AF358" w14:textId="77777777" w:rsidR="00043E86" w:rsidRPr="00244176" w:rsidRDefault="00043E8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59AF35A" w14:textId="2913C9AF" w:rsidR="00043E86" w:rsidRPr="00CC646C" w:rsidRDefault="000170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44B04F1683347438C949CA9143FB3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3E86">
                  <w:rPr>
                    <w:rFonts w:ascii="Arial" w:hAnsi="Arial" w:cs="Arial"/>
                    <w:color w:val="auto"/>
                  </w:rPr>
                  <w:t>Compliant</w:t>
                </w:r>
              </w:sdtContent>
            </w:sdt>
            <w:r w:rsidR="00043E86" w:rsidRPr="00CC646C">
              <w:rPr>
                <w:rFonts w:ascii="Arial" w:hAnsi="Arial" w:cs="Arial"/>
                <w:color w:val="auto"/>
              </w:rPr>
              <w:t xml:space="preserve"> </w:t>
            </w:r>
          </w:p>
        </w:tc>
      </w:tr>
    </w:tbl>
    <w:bookmarkEnd w:id="3"/>
    <w:p w14:paraId="159AF35C" w14:textId="77777777" w:rsidR="0087700C" w:rsidRDefault="00213FF8" w:rsidP="00A63FCF">
      <w:pPr>
        <w:pStyle w:val="Heading20"/>
        <w:tabs>
          <w:tab w:val="left" w:pos="1890"/>
        </w:tabs>
      </w:pPr>
      <w:r w:rsidRPr="00A36AA9">
        <w:t>Findings</w:t>
      </w:r>
    </w:p>
    <w:p w14:paraId="26978A6F" w14:textId="4F6FA5CD" w:rsidR="00B56838" w:rsidRPr="00A05982" w:rsidRDefault="00043E86" w:rsidP="00F87E39">
      <w:pPr>
        <w:pStyle w:val="NormalArial"/>
        <w:rPr>
          <w:color w:val="auto"/>
        </w:rPr>
      </w:pPr>
      <w:r w:rsidRPr="00A05982">
        <w:rPr>
          <w:color w:val="auto"/>
        </w:rPr>
        <w:t>The service ad</w:t>
      </w:r>
      <w:r w:rsidR="00B56838" w:rsidRPr="00A05982">
        <w:rPr>
          <w:color w:val="auto"/>
        </w:rPr>
        <w:t>vised a Care Plan Review Framework has been developed to ensure regular review of consumer care plans. Implementation of this Framework includes processes to prioritise consumer reviews based on the last review date, staff education on the care plan review process and updating consumer intake documentation to include goal setting. The service demonstrated review of this project is discussed at regular team meetings.</w:t>
      </w:r>
    </w:p>
    <w:p w14:paraId="09389273" w14:textId="383ED64B" w:rsidR="00B56838" w:rsidRPr="00A05982" w:rsidRDefault="00A05982" w:rsidP="00F87E39">
      <w:pPr>
        <w:pStyle w:val="NormalArial"/>
        <w:rPr>
          <w:color w:val="auto"/>
        </w:rPr>
      </w:pPr>
      <w:r w:rsidRPr="00A05982">
        <w:rPr>
          <w:color w:val="auto"/>
        </w:rPr>
        <w:t>C</w:t>
      </w:r>
      <w:r w:rsidR="00B56838" w:rsidRPr="00A05982">
        <w:rPr>
          <w:color w:val="auto"/>
        </w:rPr>
        <w:t>onsumer plans sighted by the Assessment Team were current and showed evidence of being updated when needs, goals and preferences of the consumer had changed. In relation to risk, the updated plans included strategies to guide staff to support the consumer.</w:t>
      </w:r>
    </w:p>
    <w:p w14:paraId="3BB6B786" w14:textId="77777777" w:rsidR="00213FF8" w:rsidRPr="00A05982" w:rsidRDefault="00213FF8" w:rsidP="00213FF8">
      <w:pPr>
        <w:pStyle w:val="NormalArial"/>
        <w:rPr>
          <w:color w:val="auto"/>
        </w:rPr>
      </w:pPr>
      <w:r w:rsidRPr="00A05982">
        <w:rPr>
          <w:color w:val="auto"/>
        </w:rPr>
        <w:t xml:space="preserve">The Assessment team sighted the service’s team meeting minutes for the past three months describing the progress of the new ongoing assessment and planning process, including a timeline for completing reviews. </w:t>
      </w:r>
    </w:p>
    <w:p w14:paraId="159AF35D" w14:textId="57995A77" w:rsidR="0087700C" w:rsidRPr="00A05982" w:rsidRDefault="00213FF8" w:rsidP="00213FF8">
      <w:pPr>
        <w:pStyle w:val="NormalArial"/>
        <w:rPr>
          <w:color w:val="auto"/>
        </w:rPr>
      </w:pPr>
      <w:r w:rsidRPr="00A05982">
        <w:rPr>
          <w:color w:val="auto"/>
        </w:rPr>
        <w:t>The Participant Review procedural document sighted by the Assessment Team provided detailed information to guide staff on the review process, including adding the next review date on the service’s Review Schedule.</w:t>
      </w:r>
    </w:p>
    <w:p w14:paraId="313064AB" w14:textId="73FD594D" w:rsidR="00A05982" w:rsidRPr="006B4042" w:rsidRDefault="00A05982" w:rsidP="00213FF8">
      <w:pPr>
        <w:pStyle w:val="NormalArial"/>
      </w:pPr>
      <w:r>
        <w:t>Based on the information provided in the Assessment Report and considering the work underway with the service, I find this requirement as Compliant.</w:t>
      </w:r>
    </w:p>
    <w:sectPr w:rsidR="00A0598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AF445" w14:textId="77777777" w:rsidR="00B613A3" w:rsidRDefault="00213FF8">
      <w:pPr>
        <w:spacing w:after="0"/>
      </w:pPr>
      <w:r>
        <w:separator/>
      </w:r>
    </w:p>
  </w:endnote>
  <w:endnote w:type="continuationSeparator" w:id="0">
    <w:p w14:paraId="159AF447" w14:textId="77777777" w:rsidR="00B613A3" w:rsidRDefault="00213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F43F" w14:textId="77777777" w:rsidR="00DF37F2" w:rsidRPr="00DF37F2" w:rsidRDefault="00213FF8" w:rsidP="00DF37F2">
    <w:pPr>
      <w:pStyle w:val="FooterArial9"/>
      <w:rPr>
        <w:rStyle w:val="FooterBold"/>
        <w:rFonts w:ascii="Arial" w:hAnsi="Arial"/>
        <w:b w:val="0"/>
      </w:rPr>
    </w:pPr>
    <w:r w:rsidRPr="00DF37F2">
      <w:rPr>
        <w:rStyle w:val="FooterBold"/>
        <w:rFonts w:ascii="Arial" w:hAnsi="Arial"/>
        <w:b w:val="0"/>
      </w:rPr>
      <w:t>Name of service: Sandybeach Community Co-operative Society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9AF440" w14:textId="77777777" w:rsidR="00DF37F2" w:rsidRPr="00DF37F2" w:rsidRDefault="00213FF8" w:rsidP="00DF37F2">
    <w:pPr>
      <w:pStyle w:val="FooterArial9"/>
      <w:rPr>
        <w:rStyle w:val="FooterBold"/>
        <w:rFonts w:ascii="Arial" w:hAnsi="Arial"/>
        <w:b w:val="0"/>
      </w:rPr>
    </w:pPr>
    <w:r w:rsidRPr="00DF37F2">
      <w:rPr>
        <w:rStyle w:val="FooterBold"/>
        <w:rFonts w:ascii="Arial" w:hAnsi="Arial"/>
        <w:b w:val="0"/>
      </w:rPr>
      <w:t>Commission ID: 300529</w:t>
    </w:r>
    <w:r w:rsidRPr="00DF37F2">
      <w:rPr>
        <w:rStyle w:val="FooterBold"/>
        <w:rFonts w:ascii="Arial" w:hAnsi="Arial"/>
        <w:b w:val="0"/>
      </w:rPr>
      <w:tab/>
      <w:t xml:space="preserve">OFFICIAL: Sensitive </w:t>
    </w:r>
  </w:p>
  <w:p w14:paraId="159AF441" w14:textId="77777777" w:rsidR="00DF37F2" w:rsidRPr="00DF37F2" w:rsidRDefault="00213F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F43C" w14:textId="77777777" w:rsidR="00C4295B" w:rsidRDefault="00213FF8" w:rsidP="00D71F88">
      <w:pPr>
        <w:spacing w:after="0"/>
      </w:pPr>
      <w:r>
        <w:separator/>
      </w:r>
    </w:p>
  </w:footnote>
  <w:footnote w:type="continuationSeparator" w:id="0">
    <w:p w14:paraId="159AF43D" w14:textId="77777777" w:rsidR="00C4295B" w:rsidRDefault="00213FF8" w:rsidP="00D71F88">
      <w:pPr>
        <w:spacing w:after="0"/>
      </w:pPr>
      <w:r>
        <w:continuationSeparator/>
      </w:r>
    </w:p>
  </w:footnote>
  <w:footnote w:id="1">
    <w:p w14:paraId="159AF447" w14:textId="040C7084" w:rsidR="000078F8" w:rsidRDefault="00213FF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05982">
        <w:rPr>
          <w:rFonts w:ascii="Arial" w:hAnsi="Arial" w:cs="Arial"/>
          <w:color w:val="auto"/>
          <w:sz w:val="20"/>
          <w:szCs w:val="20"/>
        </w:rPr>
        <w:t>section 68A</w:t>
      </w:r>
      <w:r w:rsidRPr="00A05982">
        <w:rPr>
          <w:rFonts w:ascii="Arial" w:hAnsi="Arial" w:cs="Arial"/>
          <w:b/>
          <w:color w:val="auto"/>
          <w:sz w:val="20"/>
          <w:szCs w:val="20"/>
        </w:rPr>
        <w:t xml:space="preserve"> </w:t>
      </w:r>
      <w:r w:rsidRPr="00A0598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59AF448" w14:textId="77777777" w:rsidR="00540817" w:rsidRDefault="000170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F43E" w14:textId="77777777" w:rsidR="00D71F88" w:rsidRDefault="00213FF8">
    <w:pPr>
      <w:pStyle w:val="Header"/>
    </w:pPr>
    <w:r>
      <w:rPr>
        <w:noProof/>
        <w:color w:val="2B579A"/>
        <w:shd w:val="clear" w:color="auto" w:fill="E6E6E6"/>
        <w:lang w:val="en-US"/>
      </w:rPr>
      <w:drawing>
        <wp:anchor distT="0" distB="0" distL="114300" distR="114300" simplePos="0" relativeHeight="251659264" behindDoc="1" locked="0" layoutInCell="1" allowOverlap="1" wp14:anchorId="159AF443" wp14:editId="159AF44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96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F442" w14:textId="77777777" w:rsidR="00FA0A5B" w:rsidRDefault="00213FF8">
    <w:pPr>
      <w:pStyle w:val="Header"/>
    </w:pPr>
    <w:r>
      <w:rPr>
        <w:noProof/>
      </w:rPr>
      <w:drawing>
        <wp:anchor distT="0" distB="0" distL="114300" distR="114300" simplePos="0" relativeHeight="251658240" behindDoc="0" locked="0" layoutInCell="1" allowOverlap="1" wp14:anchorId="159AF445" wp14:editId="159AF44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D4F2E6">
      <w:start w:val="1"/>
      <w:numFmt w:val="lowerRoman"/>
      <w:lvlText w:val="(%1)"/>
      <w:lvlJc w:val="left"/>
      <w:pPr>
        <w:ind w:left="1080" w:hanging="720"/>
      </w:pPr>
      <w:rPr>
        <w:rFonts w:hint="default"/>
      </w:rPr>
    </w:lvl>
    <w:lvl w:ilvl="1" w:tplc="037AE29A" w:tentative="1">
      <w:start w:val="1"/>
      <w:numFmt w:val="lowerLetter"/>
      <w:lvlText w:val="%2."/>
      <w:lvlJc w:val="left"/>
      <w:pPr>
        <w:ind w:left="1440" w:hanging="360"/>
      </w:pPr>
    </w:lvl>
    <w:lvl w:ilvl="2" w:tplc="D0A284D0" w:tentative="1">
      <w:start w:val="1"/>
      <w:numFmt w:val="lowerRoman"/>
      <w:lvlText w:val="%3."/>
      <w:lvlJc w:val="right"/>
      <w:pPr>
        <w:ind w:left="2160" w:hanging="180"/>
      </w:pPr>
    </w:lvl>
    <w:lvl w:ilvl="3" w:tplc="7DC45D78" w:tentative="1">
      <w:start w:val="1"/>
      <w:numFmt w:val="decimal"/>
      <w:lvlText w:val="%4."/>
      <w:lvlJc w:val="left"/>
      <w:pPr>
        <w:ind w:left="2880" w:hanging="360"/>
      </w:pPr>
    </w:lvl>
    <w:lvl w:ilvl="4" w:tplc="5F6E5B40" w:tentative="1">
      <w:start w:val="1"/>
      <w:numFmt w:val="lowerLetter"/>
      <w:lvlText w:val="%5."/>
      <w:lvlJc w:val="left"/>
      <w:pPr>
        <w:ind w:left="3600" w:hanging="360"/>
      </w:pPr>
    </w:lvl>
    <w:lvl w:ilvl="5" w:tplc="21064B5E" w:tentative="1">
      <w:start w:val="1"/>
      <w:numFmt w:val="lowerRoman"/>
      <w:lvlText w:val="%6."/>
      <w:lvlJc w:val="right"/>
      <w:pPr>
        <w:ind w:left="4320" w:hanging="180"/>
      </w:pPr>
    </w:lvl>
    <w:lvl w:ilvl="6" w:tplc="CD643322" w:tentative="1">
      <w:start w:val="1"/>
      <w:numFmt w:val="decimal"/>
      <w:lvlText w:val="%7."/>
      <w:lvlJc w:val="left"/>
      <w:pPr>
        <w:ind w:left="5040" w:hanging="360"/>
      </w:pPr>
    </w:lvl>
    <w:lvl w:ilvl="7" w:tplc="1B2CB0B6" w:tentative="1">
      <w:start w:val="1"/>
      <w:numFmt w:val="lowerLetter"/>
      <w:lvlText w:val="%8."/>
      <w:lvlJc w:val="left"/>
      <w:pPr>
        <w:ind w:left="5760" w:hanging="360"/>
      </w:pPr>
    </w:lvl>
    <w:lvl w:ilvl="8" w:tplc="A6D6E9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46741C">
      <w:start w:val="1"/>
      <w:numFmt w:val="lowerRoman"/>
      <w:lvlText w:val="(%1)"/>
      <w:lvlJc w:val="left"/>
      <w:pPr>
        <w:ind w:left="1080" w:hanging="720"/>
      </w:pPr>
      <w:rPr>
        <w:rFonts w:hint="default"/>
      </w:rPr>
    </w:lvl>
    <w:lvl w:ilvl="1" w:tplc="E16C9410" w:tentative="1">
      <w:start w:val="1"/>
      <w:numFmt w:val="lowerLetter"/>
      <w:lvlText w:val="%2."/>
      <w:lvlJc w:val="left"/>
      <w:pPr>
        <w:ind w:left="1440" w:hanging="360"/>
      </w:pPr>
    </w:lvl>
    <w:lvl w:ilvl="2" w:tplc="9DC8A3BC" w:tentative="1">
      <w:start w:val="1"/>
      <w:numFmt w:val="lowerRoman"/>
      <w:lvlText w:val="%3."/>
      <w:lvlJc w:val="right"/>
      <w:pPr>
        <w:ind w:left="2160" w:hanging="180"/>
      </w:pPr>
    </w:lvl>
    <w:lvl w:ilvl="3" w:tplc="E82C87F8" w:tentative="1">
      <w:start w:val="1"/>
      <w:numFmt w:val="decimal"/>
      <w:lvlText w:val="%4."/>
      <w:lvlJc w:val="left"/>
      <w:pPr>
        <w:ind w:left="2880" w:hanging="360"/>
      </w:pPr>
    </w:lvl>
    <w:lvl w:ilvl="4" w:tplc="9878C0D0" w:tentative="1">
      <w:start w:val="1"/>
      <w:numFmt w:val="lowerLetter"/>
      <w:lvlText w:val="%5."/>
      <w:lvlJc w:val="left"/>
      <w:pPr>
        <w:ind w:left="3600" w:hanging="360"/>
      </w:pPr>
    </w:lvl>
    <w:lvl w:ilvl="5" w:tplc="6F28F4A0" w:tentative="1">
      <w:start w:val="1"/>
      <w:numFmt w:val="lowerRoman"/>
      <w:lvlText w:val="%6."/>
      <w:lvlJc w:val="right"/>
      <w:pPr>
        <w:ind w:left="4320" w:hanging="180"/>
      </w:pPr>
    </w:lvl>
    <w:lvl w:ilvl="6" w:tplc="3526718A" w:tentative="1">
      <w:start w:val="1"/>
      <w:numFmt w:val="decimal"/>
      <w:lvlText w:val="%7."/>
      <w:lvlJc w:val="left"/>
      <w:pPr>
        <w:ind w:left="5040" w:hanging="360"/>
      </w:pPr>
    </w:lvl>
    <w:lvl w:ilvl="7" w:tplc="5386D74A" w:tentative="1">
      <w:start w:val="1"/>
      <w:numFmt w:val="lowerLetter"/>
      <w:lvlText w:val="%8."/>
      <w:lvlJc w:val="left"/>
      <w:pPr>
        <w:ind w:left="5760" w:hanging="360"/>
      </w:pPr>
    </w:lvl>
    <w:lvl w:ilvl="8" w:tplc="EAF41A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0326CB8">
      <w:start w:val="1"/>
      <w:numFmt w:val="lowerRoman"/>
      <w:lvlText w:val="(%1)"/>
      <w:lvlJc w:val="left"/>
      <w:pPr>
        <w:ind w:left="1080" w:hanging="720"/>
      </w:pPr>
      <w:rPr>
        <w:rFonts w:hint="default"/>
      </w:rPr>
    </w:lvl>
    <w:lvl w:ilvl="1" w:tplc="6F9E9F88" w:tentative="1">
      <w:start w:val="1"/>
      <w:numFmt w:val="lowerLetter"/>
      <w:lvlText w:val="%2."/>
      <w:lvlJc w:val="left"/>
      <w:pPr>
        <w:ind w:left="1440" w:hanging="360"/>
      </w:pPr>
    </w:lvl>
    <w:lvl w:ilvl="2" w:tplc="CE58A3B6" w:tentative="1">
      <w:start w:val="1"/>
      <w:numFmt w:val="lowerRoman"/>
      <w:lvlText w:val="%3."/>
      <w:lvlJc w:val="right"/>
      <w:pPr>
        <w:ind w:left="2160" w:hanging="180"/>
      </w:pPr>
    </w:lvl>
    <w:lvl w:ilvl="3" w:tplc="E8D27AF6" w:tentative="1">
      <w:start w:val="1"/>
      <w:numFmt w:val="decimal"/>
      <w:lvlText w:val="%4."/>
      <w:lvlJc w:val="left"/>
      <w:pPr>
        <w:ind w:left="2880" w:hanging="360"/>
      </w:pPr>
    </w:lvl>
    <w:lvl w:ilvl="4" w:tplc="B810E45C" w:tentative="1">
      <w:start w:val="1"/>
      <w:numFmt w:val="lowerLetter"/>
      <w:lvlText w:val="%5."/>
      <w:lvlJc w:val="left"/>
      <w:pPr>
        <w:ind w:left="3600" w:hanging="360"/>
      </w:pPr>
    </w:lvl>
    <w:lvl w:ilvl="5" w:tplc="62468910" w:tentative="1">
      <w:start w:val="1"/>
      <w:numFmt w:val="lowerRoman"/>
      <w:lvlText w:val="%6."/>
      <w:lvlJc w:val="right"/>
      <w:pPr>
        <w:ind w:left="4320" w:hanging="180"/>
      </w:pPr>
    </w:lvl>
    <w:lvl w:ilvl="6" w:tplc="91D28F6E" w:tentative="1">
      <w:start w:val="1"/>
      <w:numFmt w:val="decimal"/>
      <w:lvlText w:val="%7."/>
      <w:lvlJc w:val="left"/>
      <w:pPr>
        <w:ind w:left="5040" w:hanging="360"/>
      </w:pPr>
    </w:lvl>
    <w:lvl w:ilvl="7" w:tplc="D20CD268" w:tentative="1">
      <w:start w:val="1"/>
      <w:numFmt w:val="lowerLetter"/>
      <w:lvlText w:val="%8."/>
      <w:lvlJc w:val="left"/>
      <w:pPr>
        <w:ind w:left="5760" w:hanging="360"/>
      </w:pPr>
    </w:lvl>
    <w:lvl w:ilvl="8" w:tplc="5E4603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8B4BF7A">
      <w:start w:val="1"/>
      <w:numFmt w:val="lowerRoman"/>
      <w:lvlText w:val="(%1)"/>
      <w:lvlJc w:val="left"/>
      <w:pPr>
        <w:ind w:left="1080" w:hanging="720"/>
      </w:pPr>
      <w:rPr>
        <w:rFonts w:hint="default"/>
      </w:rPr>
    </w:lvl>
    <w:lvl w:ilvl="1" w:tplc="3FCCBEF4" w:tentative="1">
      <w:start w:val="1"/>
      <w:numFmt w:val="lowerLetter"/>
      <w:lvlText w:val="%2."/>
      <w:lvlJc w:val="left"/>
      <w:pPr>
        <w:ind w:left="1440" w:hanging="360"/>
      </w:pPr>
    </w:lvl>
    <w:lvl w:ilvl="2" w:tplc="1B04B2A4" w:tentative="1">
      <w:start w:val="1"/>
      <w:numFmt w:val="lowerRoman"/>
      <w:lvlText w:val="%3."/>
      <w:lvlJc w:val="right"/>
      <w:pPr>
        <w:ind w:left="2160" w:hanging="180"/>
      </w:pPr>
    </w:lvl>
    <w:lvl w:ilvl="3" w:tplc="C360BF74" w:tentative="1">
      <w:start w:val="1"/>
      <w:numFmt w:val="decimal"/>
      <w:lvlText w:val="%4."/>
      <w:lvlJc w:val="left"/>
      <w:pPr>
        <w:ind w:left="2880" w:hanging="360"/>
      </w:pPr>
    </w:lvl>
    <w:lvl w:ilvl="4" w:tplc="60A2BF44" w:tentative="1">
      <w:start w:val="1"/>
      <w:numFmt w:val="lowerLetter"/>
      <w:lvlText w:val="%5."/>
      <w:lvlJc w:val="left"/>
      <w:pPr>
        <w:ind w:left="3600" w:hanging="360"/>
      </w:pPr>
    </w:lvl>
    <w:lvl w:ilvl="5" w:tplc="41667BDA" w:tentative="1">
      <w:start w:val="1"/>
      <w:numFmt w:val="lowerRoman"/>
      <w:lvlText w:val="%6."/>
      <w:lvlJc w:val="right"/>
      <w:pPr>
        <w:ind w:left="4320" w:hanging="180"/>
      </w:pPr>
    </w:lvl>
    <w:lvl w:ilvl="6" w:tplc="CD920494" w:tentative="1">
      <w:start w:val="1"/>
      <w:numFmt w:val="decimal"/>
      <w:lvlText w:val="%7."/>
      <w:lvlJc w:val="left"/>
      <w:pPr>
        <w:ind w:left="5040" w:hanging="360"/>
      </w:pPr>
    </w:lvl>
    <w:lvl w:ilvl="7" w:tplc="08C032CA" w:tentative="1">
      <w:start w:val="1"/>
      <w:numFmt w:val="lowerLetter"/>
      <w:lvlText w:val="%8."/>
      <w:lvlJc w:val="left"/>
      <w:pPr>
        <w:ind w:left="5760" w:hanging="360"/>
      </w:pPr>
    </w:lvl>
    <w:lvl w:ilvl="8" w:tplc="D8108F4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F1E6BB8">
      <w:start w:val="1"/>
      <w:numFmt w:val="lowerRoman"/>
      <w:lvlText w:val="(%1)"/>
      <w:lvlJc w:val="left"/>
      <w:pPr>
        <w:ind w:left="1080" w:hanging="720"/>
      </w:pPr>
      <w:rPr>
        <w:rFonts w:hint="default"/>
      </w:rPr>
    </w:lvl>
    <w:lvl w:ilvl="1" w:tplc="F9885E18" w:tentative="1">
      <w:start w:val="1"/>
      <w:numFmt w:val="lowerLetter"/>
      <w:lvlText w:val="%2."/>
      <w:lvlJc w:val="left"/>
      <w:pPr>
        <w:ind w:left="1440" w:hanging="360"/>
      </w:pPr>
    </w:lvl>
    <w:lvl w:ilvl="2" w:tplc="2B2A68FE" w:tentative="1">
      <w:start w:val="1"/>
      <w:numFmt w:val="lowerRoman"/>
      <w:lvlText w:val="%3."/>
      <w:lvlJc w:val="right"/>
      <w:pPr>
        <w:ind w:left="2160" w:hanging="180"/>
      </w:pPr>
    </w:lvl>
    <w:lvl w:ilvl="3" w:tplc="57ACE51A" w:tentative="1">
      <w:start w:val="1"/>
      <w:numFmt w:val="decimal"/>
      <w:lvlText w:val="%4."/>
      <w:lvlJc w:val="left"/>
      <w:pPr>
        <w:ind w:left="2880" w:hanging="360"/>
      </w:pPr>
    </w:lvl>
    <w:lvl w:ilvl="4" w:tplc="B2A62928" w:tentative="1">
      <w:start w:val="1"/>
      <w:numFmt w:val="lowerLetter"/>
      <w:lvlText w:val="%5."/>
      <w:lvlJc w:val="left"/>
      <w:pPr>
        <w:ind w:left="3600" w:hanging="360"/>
      </w:pPr>
    </w:lvl>
    <w:lvl w:ilvl="5" w:tplc="512A4BD4" w:tentative="1">
      <w:start w:val="1"/>
      <w:numFmt w:val="lowerRoman"/>
      <w:lvlText w:val="%6."/>
      <w:lvlJc w:val="right"/>
      <w:pPr>
        <w:ind w:left="4320" w:hanging="180"/>
      </w:pPr>
    </w:lvl>
    <w:lvl w:ilvl="6" w:tplc="74741B90" w:tentative="1">
      <w:start w:val="1"/>
      <w:numFmt w:val="decimal"/>
      <w:lvlText w:val="%7."/>
      <w:lvlJc w:val="left"/>
      <w:pPr>
        <w:ind w:left="5040" w:hanging="360"/>
      </w:pPr>
    </w:lvl>
    <w:lvl w:ilvl="7" w:tplc="D994C2FE" w:tentative="1">
      <w:start w:val="1"/>
      <w:numFmt w:val="lowerLetter"/>
      <w:lvlText w:val="%8."/>
      <w:lvlJc w:val="left"/>
      <w:pPr>
        <w:ind w:left="5760" w:hanging="360"/>
      </w:pPr>
    </w:lvl>
    <w:lvl w:ilvl="8" w:tplc="0F7A16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60050C8">
      <w:start w:val="1"/>
      <w:numFmt w:val="bullet"/>
      <w:lvlText w:val=""/>
      <w:lvlJc w:val="left"/>
      <w:pPr>
        <w:ind w:left="720" w:hanging="360"/>
      </w:pPr>
      <w:rPr>
        <w:rFonts w:ascii="Symbol" w:hAnsi="Symbol" w:hint="default"/>
        <w:color w:val="auto"/>
        <w:sz w:val="24"/>
        <w:szCs w:val="24"/>
      </w:rPr>
    </w:lvl>
    <w:lvl w:ilvl="1" w:tplc="62E6AB14" w:tentative="1">
      <w:start w:val="1"/>
      <w:numFmt w:val="bullet"/>
      <w:lvlText w:val="o"/>
      <w:lvlJc w:val="left"/>
      <w:pPr>
        <w:ind w:left="1440" w:hanging="360"/>
      </w:pPr>
      <w:rPr>
        <w:rFonts w:ascii="Courier New" w:hAnsi="Courier New" w:cs="Courier New" w:hint="default"/>
      </w:rPr>
    </w:lvl>
    <w:lvl w:ilvl="2" w:tplc="87EA9064" w:tentative="1">
      <w:start w:val="1"/>
      <w:numFmt w:val="bullet"/>
      <w:lvlText w:val=""/>
      <w:lvlJc w:val="left"/>
      <w:pPr>
        <w:ind w:left="2160" w:hanging="360"/>
      </w:pPr>
      <w:rPr>
        <w:rFonts w:ascii="Wingdings" w:hAnsi="Wingdings" w:hint="default"/>
      </w:rPr>
    </w:lvl>
    <w:lvl w:ilvl="3" w:tplc="B00C4514" w:tentative="1">
      <w:start w:val="1"/>
      <w:numFmt w:val="bullet"/>
      <w:lvlText w:val=""/>
      <w:lvlJc w:val="left"/>
      <w:pPr>
        <w:ind w:left="2880" w:hanging="360"/>
      </w:pPr>
      <w:rPr>
        <w:rFonts w:ascii="Symbol" w:hAnsi="Symbol" w:hint="default"/>
      </w:rPr>
    </w:lvl>
    <w:lvl w:ilvl="4" w:tplc="8CC297F2" w:tentative="1">
      <w:start w:val="1"/>
      <w:numFmt w:val="bullet"/>
      <w:lvlText w:val="o"/>
      <w:lvlJc w:val="left"/>
      <w:pPr>
        <w:ind w:left="3600" w:hanging="360"/>
      </w:pPr>
      <w:rPr>
        <w:rFonts w:ascii="Courier New" w:hAnsi="Courier New" w:cs="Courier New" w:hint="default"/>
      </w:rPr>
    </w:lvl>
    <w:lvl w:ilvl="5" w:tplc="925EA978" w:tentative="1">
      <w:start w:val="1"/>
      <w:numFmt w:val="bullet"/>
      <w:lvlText w:val=""/>
      <w:lvlJc w:val="left"/>
      <w:pPr>
        <w:ind w:left="4320" w:hanging="360"/>
      </w:pPr>
      <w:rPr>
        <w:rFonts w:ascii="Wingdings" w:hAnsi="Wingdings" w:hint="default"/>
      </w:rPr>
    </w:lvl>
    <w:lvl w:ilvl="6" w:tplc="F68C044C" w:tentative="1">
      <w:start w:val="1"/>
      <w:numFmt w:val="bullet"/>
      <w:lvlText w:val=""/>
      <w:lvlJc w:val="left"/>
      <w:pPr>
        <w:ind w:left="5040" w:hanging="360"/>
      </w:pPr>
      <w:rPr>
        <w:rFonts w:ascii="Symbol" w:hAnsi="Symbol" w:hint="default"/>
      </w:rPr>
    </w:lvl>
    <w:lvl w:ilvl="7" w:tplc="1FE038FA" w:tentative="1">
      <w:start w:val="1"/>
      <w:numFmt w:val="bullet"/>
      <w:lvlText w:val="o"/>
      <w:lvlJc w:val="left"/>
      <w:pPr>
        <w:ind w:left="5760" w:hanging="360"/>
      </w:pPr>
      <w:rPr>
        <w:rFonts w:ascii="Courier New" w:hAnsi="Courier New" w:cs="Courier New" w:hint="default"/>
      </w:rPr>
    </w:lvl>
    <w:lvl w:ilvl="8" w:tplc="35127F9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29E0682">
      <w:start w:val="1"/>
      <w:numFmt w:val="lowerRoman"/>
      <w:lvlText w:val="(%1)"/>
      <w:lvlJc w:val="left"/>
      <w:pPr>
        <w:ind w:left="1080" w:hanging="720"/>
      </w:pPr>
      <w:rPr>
        <w:rFonts w:hint="default"/>
      </w:rPr>
    </w:lvl>
    <w:lvl w:ilvl="1" w:tplc="07BE7498" w:tentative="1">
      <w:start w:val="1"/>
      <w:numFmt w:val="lowerLetter"/>
      <w:lvlText w:val="%2."/>
      <w:lvlJc w:val="left"/>
      <w:pPr>
        <w:ind w:left="1440" w:hanging="360"/>
      </w:pPr>
    </w:lvl>
    <w:lvl w:ilvl="2" w:tplc="88CA1F06" w:tentative="1">
      <w:start w:val="1"/>
      <w:numFmt w:val="lowerRoman"/>
      <w:lvlText w:val="%3."/>
      <w:lvlJc w:val="right"/>
      <w:pPr>
        <w:ind w:left="2160" w:hanging="180"/>
      </w:pPr>
    </w:lvl>
    <w:lvl w:ilvl="3" w:tplc="9F1A50FE" w:tentative="1">
      <w:start w:val="1"/>
      <w:numFmt w:val="decimal"/>
      <w:lvlText w:val="%4."/>
      <w:lvlJc w:val="left"/>
      <w:pPr>
        <w:ind w:left="2880" w:hanging="360"/>
      </w:pPr>
    </w:lvl>
    <w:lvl w:ilvl="4" w:tplc="86E6BEAE" w:tentative="1">
      <w:start w:val="1"/>
      <w:numFmt w:val="lowerLetter"/>
      <w:lvlText w:val="%5."/>
      <w:lvlJc w:val="left"/>
      <w:pPr>
        <w:ind w:left="3600" w:hanging="360"/>
      </w:pPr>
    </w:lvl>
    <w:lvl w:ilvl="5" w:tplc="AD8A13BC" w:tentative="1">
      <w:start w:val="1"/>
      <w:numFmt w:val="lowerRoman"/>
      <w:lvlText w:val="%6."/>
      <w:lvlJc w:val="right"/>
      <w:pPr>
        <w:ind w:left="4320" w:hanging="180"/>
      </w:pPr>
    </w:lvl>
    <w:lvl w:ilvl="6" w:tplc="57C8EBD2" w:tentative="1">
      <w:start w:val="1"/>
      <w:numFmt w:val="decimal"/>
      <w:lvlText w:val="%7."/>
      <w:lvlJc w:val="left"/>
      <w:pPr>
        <w:ind w:left="5040" w:hanging="360"/>
      </w:pPr>
    </w:lvl>
    <w:lvl w:ilvl="7" w:tplc="96A4AC3A" w:tentative="1">
      <w:start w:val="1"/>
      <w:numFmt w:val="lowerLetter"/>
      <w:lvlText w:val="%8."/>
      <w:lvlJc w:val="left"/>
      <w:pPr>
        <w:ind w:left="5760" w:hanging="360"/>
      </w:pPr>
    </w:lvl>
    <w:lvl w:ilvl="8" w:tplc="C8169FB2" w:tentative="1">
      <w:start w:val="1"/>
      <w:numFmt w:val="lowerRoman"/>
      <w:lvlText w:val="%9."/>
      <w:lvlJc w:val="right"/>
      <w:pPr>
        <w:ind w:left="6480" w:hanging="180"/>
      </w:pPr>
    </w:lvl>
  </w:abstractNum>
  <w:abstractNum w:abstractNumId="7" w15:restartNumberingAfterBreak="0">
    <w:nsid w:val="1EA6787A"/>
    <w:multiLevelType w:val="hybridMultilevel"/>
    <w:tmpl w:val="89748ED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21090626"/>
    <w:multiLevelType w:val="hybridMultilevel"/>
    <w:tmpl w:val="9A4E0DB6"/>
    <w:lvl w:ilvl="0" w:tplc="8A38298E">
      <w:start w:val="1"/>
      <w:numFmt w:val="lowerRoman"/>
      <w:lvlText w:val="(%1)"/>
      <w:lvlJc w:val="left"/>
      <w:pPr>
        <w:ind w:left="1080" w:hanging="720"/>
      </w:pPr>
      <w:rPr>
        <w:rFonts w:hint="default"/>
      </w:rPr>
    </w:lvl>
    <w:lvl w:ilvl="1" w:tplc="901E3BDE" w:tentative="1">
      <w:start w:val="1"/>
      <w:numFmt w:val="lowerLetter"/>
      <w:lvlText w:val="%2."/>
      <w:lvlJc w:val="left"/>
      <w:pPr>
        <w:ind w:left="1440" w:hanging="360"/>
      </w:pPr>
    </w:lvl>
    <w:lvl w:ilvl="2" w:tplc="4704E552" w:tentative="1">
      <w:start w:val="1"/>
      <w:numFmt w:val="lowerRoman"/>
      <w:lvlText w:val="%3."/>
      <w:lvlJc w:val="right"/>
      <w:pPr>
        <w:ind w:left="2160" w:hanging="180"/>
      </w:pPr>
    </w:lvl>
    <w:lvl w:ilvl="3" w:tplc="10B2DD86" w:tentative="1">
      <w:start w:val="1"/>
      <w:numFmt w:val="decimal"/>
      <w:lvlText w:val="%4."/>
      <w:lvlJc w:val="left"/>
      <w:pPr>
        <w:ind w:left="2880" w:hanging="360"/>
      </w:pPr>
    </w:lvl>
    <w:lvl w:ilvl="4" w:tplc="1B9EE706" w:tentative="1">
      <w:start w:val="1"/>
      <w:numFmt w:val="lowerLetter"/>
      <w:lvlText w:val="%5."/>
      <w:lvlJc w:val="left"/>
      <w:pPr>
        <w:ind w:left="3600" w:hanging="360"/>
      </w:pPr>
    </w:lvl>
    <w:lvl w:ilvl="5" w:tplc="87E013F4" w:tentative="1">
      <w:start w:val="1"/>
      <w:numFmt w:val="lowerRoman"/>
      <w:lvlText w:val="%6."/>
      <w:lvlJc w:val="right"/>
      <w:pPr>
        <w:ind w:left="4320" w:hanging="180"/>
      </w:pPr>
    </w:lvl>
    <w:lvl w:ilvl="6" w:tplc="F1722700" w:tentative="1">
      <w:start w:val="1"/>
      <w:numFmt w:val="decimal"/>
      <w:lvlText w:val="%7."/>
      <w:lvlJc w:val="left"/>
      <w:pPr>
        <w:ind w:left="5040" w:hanging="360"/>
      </w:pPr>
    </w:lvl>
    <w:lvl w:ilvl="7" w:tplc="8738D7D2" w:tentative="1">
      <w:start w:val="1"/>
      <w:numFmt w:val="lowerLetter"/>
      <w:lvlText w:val="%8."/>
      <w:lvlJc w:val="left"/>
      <w:pPr>
        <w:ind w:left="5760" w:hanging="360"/>
      </w:pPr>
    </w:lvl>
    <w:lvl w:ilvl="8" w:tplc="1DA82F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F50C570">
      <w:start w:val="1"/>
      <w:numFmt w:val="lowerRoman"/>
      <w:lvlText w:val="(%1)"/>
      <w:lvlJc w:val="left"/>
      <w:pPr>
        <w:ind w:left="1080" w:hanging="720"/>
      </w:pPr>
      <w:rPr>
        <w:rFonts w:hint="default"/>
      </w:rPr>
    </w:lvl>
    <w:lvl w:ilvl="1" w:tplc="E0DE569A" w:tentative="1">
      <w:start w:val="1"/>
      <w:numFmt w:val="lowerLetter"/>
      <w:lvlText w:val="%2."/>
      <w:lvlJc w:val="left"/>
      <w:pPr>
        <w:ind w:left="1440" w:hanging="360"/>
      </w:pPr>
    </w:lvl>
    <w:lvl w:ilvl="2" w:tplc="B3F20146" w:tentative="1">
      <w:start w:val="1"/>
      <w:numFmt w:val="lowerRoman"/>
      <w:lvlText w:val="%3."/>
      <w:lvlJc w:val="right"/>
      <w:pPr>
        <w:ind w:left="2160" w:hanging="180"/>
      </w:pPr>
    </w:lvl>
    <w:lvl w:ilvl="3" w:tplc="18F82264" w:tentative="1">
      <w:start w:val="1"/>
      <w:numFmt w:val="decimal"/>
      <w:lvlText w:val="%4."/>
      <w:lvlJc w:val="left"/>
      <w:pPr>
        <w:ind w:left="2880" w:hanging="360"/>
      </w:pPr>
    </w:lvl>
    <w:lvl w:ilvl="4" w:tplc="CA74442A" w:tentative="1">
      <w:start w:val="1"/>
      <w:numFmt w:val="lowerLetter"/>
      <w:lvlText w:val="%5."/>
      <w:lvlJc w:val="left"/>
      <w:pPr>
        <w:ind w:left="3600" w:hanging="360"/>
      </w:pPr>
    </w:lvl>
    <w:lvl w:ilvl="5" w:tplc="75769EC6" w:tentative="1">
      <w:start w:val="1"/>
      <w:numFmt w:val="lowerRoman"/>
      <w:lvlText w:val="%6."/>
      <w:lvlJc w:val="right"/>
      <w:pPr>
        <w:ind w:left="4320" w:hanging="180"/>
      </w:pPr>
    </w:lvl>
    <w:lvl w:ilvl="6" w:tplc="8E7C9FBE" w:tentative="1">
      <w:start w:val="1"/>
      <w:numFmt w:val="decimal"/>
      <w:lvlText w:val="%7."/>
      <w:lvlJc w:val="left"/>
      <w:pPr>
        <w:ind w:left="5040" w:hanging="360"/>
      </w:pPr>
    </w:lvl>
    <w:lvl w:ilvl="7" w:tplc="D6283A98" w:tentative="1">
      <w:start w:val="1"/>
      <w:numFmt w:val="lowerLetter"/>
      <w:lvlText w:val="%8."/>
      <w:lvlJc w:val="left"/>
      <w:pPr>
        <w:ind w:left="5760" w:hanging="360"/>
      </w:pPr>
    </w:lvl>
    <w:lvl w:ilvl="8" w:tplc="6D4A4E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E09A90">
      <w:start w:val="1"/>
      <w:numFmt w:val="lowerRoman"/>
      <w:lvlText w:val="(%1)"/>
      <w:lvlJc w:val="left"/>
      <w:pPr>
        <w:ind w:left="1080" w:hanging="720"/>
      </w:pPr>
      <w:rPr>
        <w:rFonts w:hint="default"/>
      </w:rPr>
    </w:lvl>
    <w:lvl w:ilvl="1" w:tplc="ECFE7D6C" w:tentative="1">
      <w:start w:val="1"/>
      <w:numFmt w:val="lowerLetter"/>
      <w:lvlText w:val="%2."/>
      <w:lvlJc w:val="left"/>
      <w:pPr>
        <w:ind w:left="1440" w:hanging="360"/>
      </w:pPr>
    </w:lvl>
    <w:lvl w:ilvl="2" w:tplc="365CAE84" w:tentative="1">
      <w:start w:val="1"/>
      <w:numFmt w:val="lowerRoman"/>
      <w:lvlText w:val="%3."/>
      <w:lvlJc w:val="right"/>
      <w:pPr>
        <w:ind w:left="2160" w:hanging="180"/>
      </w:pPr>
    </w:lvl>
    <w:lvl w:ilvl="3" w:tplc="88AA54D2" w:tentative="1">
      <w:start w:val="1"/>
      <w:numFmt w:val="decimal"/>
      <w:lvlText w:val="%4."/>
      <w:lvlJc w:val="left"/>
      <w:pPr>
        <w:ind w:left="2880" w:hanging="360"/>
      </w:pPr>
    </w:lvl>
    <w:lvl w:ilvl="4" w:tplc="7C3450F4" w:tentative="1">
      <w:start w:val="1"/>
      <w:numFmt w:val="lowerLetter"/>
      <w:lvlText w:val="%5."/>
      <w:lvlJc w:val="left"/>
      <w:pPr>
        <w:ind w:left="3600" w:hanging="360"/>
      </w:pPr>
    </w:lvl>
    <w:lvl w:ilvl="5" w:tplc="1A463B6E" w:tentative="1">
      <w:start w:val="1"/>
      <w:numFmt w:val="lowerRoman"/>
      <w:lvlText w:val="%6."/>
      <w:lvlJc w:val="right"/>
      <w:pPr>
        <w:ind w:left="4320" w:hanging="180"/>
      </w:pPr>
    </w:lvl>
    <w:lvl w:ilvl="6" w:tplc="3D32FB30" w:tentative="1">
      <w:start w:val="1"/>
      <w:numFmt w:val="decimal"/>
      <w:lvlText w:val="%7."/>
      <w:lvlJc w:val="left"/>
      <w:pPr>
        <w:ind w:left="5040" w:hanging="360"/>
      </w:pPr>
    </w:lvl>
    <w:lvl w:ilvl="7" w:tplc="ED44DDC2" w:tentative="1">
      <w:start w:val="1"/>
      <w:numFmt w:val="lowerLetter"/>
      <w:lvlText w:val="%8."/>
      <w:lvlJc w:val="left"/>
      <w:pPr>
        <w:ind w:left="5760" w:hanging="360"/>
      </w:pPr>
    </w:lvl>
    <w:lvl w:ilvl="8" w:tplc="02C6E88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6D4E622">
      <w:start w:val="1"/>
      <w:numFmt w:val="lowerRoman"/>
      <w:lvlText w:val="(%1)"/>
      <w:lvlJc w:val="left"/>
      <w:pPr>
        <w:ind w:left="1080" w:hanging="720"/>
      </w:pPr>
      <w:rPr>
        <w:rFonts w:hint="default"/>
      </w:rPr>
    </w:lvl>
    <w:lvl w:ilvl="1" w:tplc="2B6A05D6" w:tentative="1">
      <w:start w:val="1"/>
      <w:numFmt w:val="lowerLetter"/>
      <w:lvlText w:val="%2."/>
      <w:lvlJc w:val="left"/>
      <w:pPr>
        <w:ind w:left="1440" w:hanging="360"/>
      </w:pPr>
    </w:lvl>
    <w:lvl w:ilvl="2" w:tplc="24D2D1E8" w:tentative="1">
      <w:start w:val="1"/>
      <w:numFmt w:val="lowerRoman"/>
      <w:lvlText w:val="%3."/>
      <w:lvlJc w:val="right"/>
      <w:pPr>
        <w:ind w:left="2160" w:hanging="180"/>
      </w:pPr>
    </w:lvl>
    <w:lvl w:ilvl="3" w:tplc="4284376A" w:tentative="1">
      <w:start w:val="1"/>
      <w:numFmt w:val="decimal"/>
      <w:lvlText w:val="%4."/>
      <w:lvlJc w:val="left"/>
      <w:pPr>
        <w:ind w:left="2880" w:hanging="360"/>
      </w:pPr>
    </w:lvl>
    <w:lvl w:ilvl="4" w:tplc="497A2640" w:tentative="1">
      <w:start w:val="1"/>
      <w:numFmt w:val="lowerLetter"/>
      <w:lvlText w:val="%5."/>
      <w:lvlJc w:val="left"/>
      <w:pPr>
        <w:ind w:left="3600" w:hanging="360"/>
      </w:pPr>
    </w:lvl>
    <w:lvl w:ilvl="5" w:tplc="EF16E452" w:tentative="1">
      <w:start w:val="1"/>
      <w:numFmt w:val="lowerRoman"/>
      <w:lvlText w:val="%6."/>
      <w:lvlJc w:val="right"/>
      <w:pPr>
        <w:ind w:left="4320" w:hanging="180"/>
      </w:pPr>
    </w:lvl>
    <w:lvl w:ilvl="6" w:tplc="9AB458F0" w:tentative="1">
      <w:start w:val="1"/>
      <w:numFmt w:val="decimal"/>
      <w:lvlText w:val="%7."/>
      <w:lvlJc w:val="left"/>
      <w:pPr>
        <w:ind w:left="5040" w:hanging="360"/>
      </w:pPr>
    </w:lvl>
    <w:lvl w:ilvl="7" w:tplc="4760870E" w:tentative="1">
      <w:start w:val="1"/>
      <w:numFmt w:val="lowerLetter"/>
      <w:lvlText w:val="%8."/>
      <w:lvlJc w:val="left"/>
      <w:pPr>
        <w:ind w:left="5760" w:hanging="360"/>
      </w:pPr>
    </w:lvl>
    <w:lvl w:ilvl="8" w:tplc="A19EB0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F6005A2">
      <w:start w:val="1"/>
      <w:numFmt w:val="lowerRoman"/>
      <w:lvlText w:val="(%1)"/>
      <w:lvlJc w:val="left"/>
      <w:pPr>
        <w:ind w:left="1080" w:hanging="720"/>
      </w:pPr>
      <w:rPr>
        <w:rFonts w:hint="default"/>
      </w:rPr>
    </w:lvl>
    <w:lvl w:ilvl="1" w:tplc="6CC062C8" w:tentative="1">
      <w:start w:val="1"/>
      <w:numFmt w:val="lowerLetter"/>
      <w:lvlText w:val="%2."/>
      <w:lvlJc w:val="left"/>
      <w:pPr>
        <w:ind w:left="1440" w:hanging="360"/>
      </w:pPr>
    </w:lvl>
    <w:lvl w:ilvl="2" w:tplc="2A763CE0" w:tentative="1">
      <w:start w:val="1"/>
      <w:numFmt w:val="lowerRoman"/>
      <w:lvlText w:val="%3."/>
      <w:lvlJc w:val="right"/>
      <w:pPr>
        <w:ind w:left="2160" w:hanging="180"/>
      </w:pPr>
    </w:lvl>
    <w:lvl w:ilvl="3" w:tplc="C8FC2576" w:tentative="1">
      <w:start w:val="1"/>
      <w:numFmt w:val="decimal"/>
      <w:lvlText w:val="%4."/>
      <w:lvlJc w:val="left"/>
      <w:pPr>
        <w:ind w:left="2880" w:hanging="360"/>
      </w:pPr>
    </w:lvl>
    <w:lvl w:ilvl="4" w:tplc="9D5E8FD6" w:tentative="1">
      <w:start w:val="1"/>
      <w:numFmt w:val="lowerLetter"/>
      <w:lvlText w:val="%5."/>
      <w:lvlJc w:val="left"/>
      <w:pPr>
        <w:ind w:left="3600" w:hanging="360"/>
      </w:pPr>
    </w:lvl>
    <w:lvl w:ilvl="5" w:tplc="781E7304" w:tentative="1">
      <w:start w:val="1"/>
      <w:numFmt w:val="lowerRoman"/>
      <w:lvlText w:val="%6."/>
      <w:lvlJc w:val="right"/>
      <w:pPr>
        <w:ind w:left="4320" w:hanging="180"/>
      </w:pPr>
    </w:lvl>
    <w:lvl w:ilvl="6" w:tplc="DBB2ED98" w:tentative="1">
      <w:start w:val="1"/>
      <w:numFmt w:val="decimal"/>
      <w:lvlText w:val="%7."/>
      <w:lvlJc w:val="left"/>
      <w:pPr>
        <w:ind w:left="5040" w:hanging="360"/>
      </w:pPr>
    </w:lvl>
    <w:lvl w:ilvl="7" w:tplc="946A1636" w:tentative="1">
      <w:start w:val="1"/>
      <w:numFmt w:val="lowerLetter"/>
      <w:lvlText w:val="%8."/>
      <w:lvlJc w:val="left"/>
      <w:pPr>
        <w:ind w:left="5760" w:hanging="360"/>
      </w:pPr>
    </w:lvl>
    <w:lvl w:ilvl="8" w:tplc="5F20A46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C1A2B2C">
      <w:start w:val="1"/>
      <w:numFmt w:val="lowerRoman"/>
      <w:lvlText w:val="(%1)"/>
      <w:lvlJc w:val="left"/>
      <w:pPr>
        <w:ind w:left="1080" w:hanging="720"/>
      </w:pPr>
      <w:rPr>
        <w:rFonts w:hint="default"/>
      </w:rPr>
    </w:lvl>
    <w:lvl w:ilvl="1" w:tplc="94C00632" w:tentative="1">
      <w:start w:val="1"/>
      <w:numFmt w:val="lowerLetter"/>
      <w:lvlText w:val="%2."/>
      <w:lvlJc w:val="left"/>
      <w:pPr>
        <w:ind w:left="1440" w:hanging="360"/>
      </w:pPr>
    </w:lvl>
    <w:lvl w:ilvl="2" w:tplc="277AD512" w:tentative="1">
      <w:start w:val="1"/>
      <w:numFmt w:val="lowerRoman"/>
      <w:lvlText w:val="%3."/>
      <w:lvlJc w:val="right"/>
      <w:pPr>
        <w:ind w:left="2160" w:hanging="180"/>
      </w:pPr>
    </w:lvl>
    <w:lvl w:ilvl="3" w:tplc="BFA815B0" w:tentative="1">
      <w:start w:val="1"/>
      <w:numFmt w:val="decimal"/>
      <w:lvlText w:val="%4."/>
      <w:lvlJc w:val="left"/>
      <w:pPr>
        <w:ind w:left="2880" w:hanging="360"/>
      </w:pPr>
    </w:lvl>
    <w:lvl w:ilvl="4" w:tplc="75666B88" w:tentative="1">
      <w:start w:val="1"/>
      <w:numFmt w:val="lowerLetter"/>
      <w:lvlText w:val="%5."/>
      <w:lvlJc w:val="left"/>
      <w:pPr>
        <w:ind w:left="3600" w:hanging="360"/>
      </w:pPr>
    </w:lvl>
    <w:lvl w:ilvl="5" w:tplc="BDAC26A4" w:tentative="1">
      <w:start w:val="1"/>
      <w:numFmt w:val="lowerRoman"/>
      <w:lvlText w:val="%6."/>
      <w:lvlJc w:val="right"/>
      <w:pPr>
        <w:ind w:left="4320" w:hanging="180"/>
      </w:pPr>
    </w:lvl>
    <w:lvl w:ilvl="6" w:tplc="E3E0BF84" w:tentative="1">
      <w:start w:val="1"/>
      <w:numFmt w:val="decimal"/>
      <w:lvlText w:val="%7."/>
      <w:lvlJc w:val="left"/>
      <w:pPr>
        <w:ind w:left="5040" w:hanging="360"/>
      </w:pPr>
    </w:lvl>
    <w:lvl w:ilvl="7" w:tplc="BD505102" w:tentative="1">
      <w:start w:val="1"/>
      <w:numFmt w:val="lowerLetter"/>
      <w:lvlText w:val="%8."/>
      <w:lvlJc w:val="left"/>
      <w:pPr>
        <w:ind w:left="5760" w:hanging="360"/>
      </w:pPr>
    </w:lvl>
    <w:lvl w:ilvl="8" w:tplc="12CA160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52AFF28">
      <w:start w:val="1"/>
      <w:numFmt w:val="lowerRoman"/>
      <w:lvlText w:val="(%1)"/>
      <w:lvlJc w:val="left"/>
      <w:pPr>
        <w:ind w:left="1080" w:hanging="720"/>
      </w:pPr>
      <w:rPr>
        <w:rFonts w:hint="default"/>
      </w:rPr>
    </w:lvl>
    <w:lvl w:ilvl="1" w:tplc="39640496" w:tentative="1">
      <w:start w:val="1"/>
      <w:numFmt w:val="lowerLetter"/>
      <w:lvlText w:val="%2."/>
      <w:lvlJc w:val="left"/>
      <w:pPr>
        <w:ind w:left="1440" w:hanging="360"/>
      </w:pPr>
    </w:lvl>
    <w:lvl w:ilvl="2" w:tplc="50ECD99E" w:tentative="1">
      <w:start w:val="1"/>
      <w:numFmt w:val="lowerRoman"/>
      <w:lvlText w:val="%3."/>
      <w:lvlJc w:val="right"/>
      <w:pPr>
        <w:ind w:left="2160" w:hanging="180"/>
      </w:pPr>
    </w:lvl>
    <w:lvl w:ilvl="3" w:tplc="16E6FE4E" w:tentative="1">
      <w:start w:val="1"/>
      <w:numFmt w:val="decimal"/>
      <w:lvlText w:val="%4."/>
      <w:lvlJc w:val="left"/>
      <w:pPr>
        <w:ind w:left="2880" w:hanging="360"/>
      </w:pPr>
    </w:lvl>
    <w:lvl w:ilvl="4" w:tplc="7D2EA98E" w:tentative="1">
      <w:start w:val="1"/>
      <w:numFmt w:val="lowerLetter"/>
      <w:lvlText w:val="%5."/>
      <w:lvlJc w:val="left"/>
      <w:pPr>
        <w:ind w:left="3600" w:hanging="360"/>
      </w:pPr>
    </w:lvl>
    <w:lvl w:ilvl="5" w:tplc="40E03DFE" w:tentative="1">
      <w:start w:val="1"/>
      <w:numFmt w:val="lowerRoman"/>
      <w:lvlText w:val="%6."/>
      <w:lvlJc w:val="right"/>
      <w:pPr>
        <w:ind w:left="4320" w:hanging="180"/>
      </w:pPr>
    </w:lvl>
    <w:lvl w:ilvl="6" w:tplc="B554F0DE" w:tentative="1">
      <w:start w:val="1"/>
      <w:numFmt w:val="decimal"/>
      <w:lvlText w:val="%7."/>
      <w:lvlJc w:val="left"/>
      <w:pPr>
        <w:ind w:left="5040" w:hanging="360"/>
      </w:pPr>
    </w:lvl>
    <w:lvl w:ilvl="7" w:tplc="2CA2AA8C" w:tentative="1">
      <w:start w:val="1"/>
      <w:numFmt w:val="lowerLetter"/>
      <w:lvlText w:val="%8."/>
      <w:lvlJc w:val="left"/>
      <w:pPr>
        <w:ind w:left="5760" w:hanging="360"/>
      </w:pPr>
    </w:lvl>
    <w:lvl w:ilvl="8" w:tplc="623E66A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33E8100">
      <w:start w:val="1"/>
      <w:numFmt w:val="lowerRoman"/>
      <w:lvlText w:val="(%1)"/>
      <w:lvlJc w:val="left"/>
      <w:pPr>
        <w:ind w:left="1080" w:hanging="720"/>
      </w:pPr>
      <w:rPr>
        <w:rFonts w:hint="default"/>
      </w:rPr>
    </w:lvl>
    <w:lvl w:ilvl="1" w:tplc="63D2EB3E" w:tentative="1">
      <w:start w:val="1"/>
      <w:numFmt w:val="lowerLetter"/>
      <w:lvlText w:val="%2."/>
      <w:lvlJc w:val="left"/>
      <w:pPr>
        <w:ind w:left="1440" w:hanging="360"/>
      </w:pPr>
    </w:lvl>
    <w:lvl w:ilvl="2" w:tplc="3A5E93C0" w:tentative="1">
      <w:start w:val="1"/>
      <w:numFmt w:val="lowerRoman"/>
      <w:lvlText w:val="%3."/>
      <w:lvlJc w:val="right"/>
      <w:pPr>
        <w:ind w:left="2160" w:hanging="180"/>
      </w:pPr>
    </w:lvl>
    <w:lvl w:ilvl="3" w:tplc="A3F4734C" w:tentative="1">
      <w:start w:val="1"/>
      <w:numFmt w:val="decimal"/>
      <w:lvlText w:val="%4."/>
      <w:lvlJc w:val="left"/>
      <w:pPr>
        <w:ind w:left="2880" w:hanging="360"/>
      </w:pPr>
    </w:lvl>
    <w:lvl w:ilvl="4" w:tplc="A3CAF008" w:tentative="1">
      <w:start w:val="1"/>
      <w:numFmt w:val="lowerLetter"/>
      <w:lvlText w:val="%5."/>
      <w:lvlJc w:val="left"/>
      <w:pPr>
        <w:ind w:left="3600" w:hanging="360"/>
      </w:pPr>
    </w:lvl>
    <w:lvl w:ilvl="5" w:tplc="F5A2FB9C" w:tentative="1">
      <w:start w:val="1"/>
      <w:numFmt w:val="lowerRoman"/>
      <w:lvlText w:val="%6."/>
      <w:lvlJc w:val="right"/>
      <w:pPr>
        <w:ind w:left="4320" w:hanging="180"/>
      </w:pPr>
    </w:lvl>
    <w:lvl w:ilvl="6" w:tplc="39B4389C" w:tentative="1">
      <w:start w:val="1"/>
      <w:numFmt w:val="decimal"/>
      <w:lvlText w:val="%7."/>
      <w:lvlJc w:val="left"/>
      <w:pPr>
        <w:ind w:left="5040" w:hanging="360"/>
      </w:pPr>
    </w:lvl>
    <w:lvl w:ilvl="7" w:tplc="49049140" w:tentative="1">
      <w:start w:val="1"/>
      <w:numFmt w:val="lowerLetter"/>
      <w:lvlText w:val="%8."/>
      <w:lvlJc w:val="left"/>
      <w:pPr>
        <w:ind w:left="5760" w:hanging="360"/>
      </w:pPr>
    </w:lvl>
    <w:lvl w:ilvl="8" w:tplc="BF6E8C1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80ABC8A">
      <w:start w:val="1"/>
      <w:numFmt w:val="lowerRoman"/>
      <w:lvlText w:val="(%1)"/>
      <w:lvlJc w:val="left"/>
      <w:pPr>
        <w:ind w:left="1080" w:hanging="720"/>
      </w:pPr>
      <w:rPr>
        <w:rFonts w:hint="default"/>
      </w:rPr>
    </w:lvl>
    <w:lvl w:ilvl="1" w:tplc="B00AFD0C" w:tentative="1">
      <w:start w:val="1"/>
      <w:numFmt w:val="lowerLetter"/>
      <w:lvlText w:val="%2."/>
      <w:lvlJc w:val="left"/>
      <w:pPr>
        <w:ind w:left="1440" w:hanging="360"/>
      </w:pPr>
    </w:lvl>
    <w:lvl w:ilvl="2" w:tplc="6F2088B0" w:tentative="1">
      <w:start w:val="1"/>
      <w:numFmt w:val="lowerRoman"/>
      <w:lvlText w:val="%3."/>
      <w:lvlJc w:val="right"/>
      <w:pPr>
        <w:ind w:left="2160" w:hanging="180"/>
      </w:pPr>
    </w:lvl>
    <w:lvl w:ilvl="3" w:tplc="2D9878B4" w:tentative="1">
      <w:start w:val="1"/>
      <w:numFmt w:val="decimal"/>
      <w:lvlText w:val="%4."/>
      <w:lvlJc w:val="left"/>
      <w:pPr>
        <w:ind w:left="2880" w:hanging="360"/>
      </w:pPr>
    </w:lvl>
    <w:lvl w:ilvl="4" w:tplc="073CD7B6" w:tentative="1">
      <w:start w:val="1"/>
      <w:numFmt w:val="lowerLetter"/>
      <w:lvlText w:val="%5."/>
      <w:lvlJc w:val="left"/>
      <w:pPr>
        <w:ind w:left="3600" w:hanging="360"/>
      </w:pPr>
    </w:lvl>
    <w:lvl w:ilvl="5" w:tplc="0CE4CCA0" w:tentative="1">
      <w:start w:val="1"/>
      <w:numFmt w:val="lowerRoman"/>
      <w:lvlText w:val="%6."/>
      <w:lvlJc w:val="right"/>
      <w:pPr>
        <w:ind w:left="4320" w:hanging="180"/>
      </w:pPr>
    </w:lvl>
    <w:lvl w:ilvl="6" w:tplc="94A28A8E" w:tentative="1">
      <w:start w:val="1"/>
      <w:numFmt w:val="decimal"/>
      <w:lvlText w:val="%7."/>
      <w:lvlJc w:val="left"/>
      <w:pPr>
        <w:ind w:left="5040" w:hanging="360"/>
      </w:pPr>
    </w:lvl>
    <w:lvl w:ilvl="7" w:tplc="CA745DE2" w:tentative="1">
      <w:start w:val="1"/>
      <w:numFmt w:val="lowerLetter"/>
      <w:lvlText w:val="%8."/>
      <w:lvlJc w:val="left"/>
      <w:pPr>
        <w:ind w:left="5760" w:hanging="360"/>
      </w:pPr>
    </w:lvl>
    <w:lvl w:ilvl="8" w:tplc="35460A9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90A16D6">
      <w:start w:val="1"/>
      <w:numFmt w:val="lowerRoman"/>
      <w:lvlText w:val="(%1)"/>
      <w:lvlJc w:val="left"/>
      <w:pPr>
        <w:ind w:left="1080" w:hanging="720"/>
      </w:pPr>
      <w:rPr>
        <w:rFonts w:hint="default"/>
      </w:rPr>
    </w:lvl>
    <w:lvl w:ilvl="1" w:tplc="7F626C06" w:tentative="1">
      <w:start w:val="1"/>
      <w:numFmt w:val="lowerLetter"/>
      <w:lvlText w:val="%2."/>
      <w:lvlJc w:val="left"/>
      <w:pPr>
        <w:ind w:left="1440" w:hanging="360"/>
      </w:pPr>
    </w:lvl>
    <w:lvl w:ilvl="2" w:tplc="B2447B10" w:tentative="1">
      <w:start w:val="1"/>
      <w:numFmt w:val="lowerRoman"/>
      <w:lvlText w:val="%3."/>
      <w:lvlJc w:val="right"/>
      <w:pPr>
        <w:ind w:left="2160" w:hanging="180"/>
      </w:pPr>
    </w:lvl>
    <w:lvl w:ilvl="3" w:tplc="81425734" w:tentative="1">
      <w:start w:val="1"/>
      <w:numFmt w:val="decimal"/>
      <w:lvlText w:val="%4."/>
      <w:lvlJc w:val="left"/>
      <w:pPr>
        <w:ind w:left="2880" w:hanging="360"/>
      </w:pPr>
    </w:lvl>
    <w:lvl w:ilvl="4" w:tplc="CFEC4732" w:tentative="1">
      <w:start w:val="1"/>
      <w:numFmt w:val="lowerLetter"/>
      <w:lvlText w:val="%5."/>
      <w:lvlJc w:val="left"/>
      <w:pPr>
        <w:ind w:left="3600" w:hanging="360"/>
      </w:pPr>
    </w:lvl>
    <w:lvl w:ilvl="5" w:tplc="CE9E210A" w:tentative="1">
      <w:start w:val="1"/>
      <w:numFmt w:val="lowerRoman"/>
      <w:lvlText w:val="%6."/>
      <w:lvlJc w:val="right"/>
      <w:pPr>
        <w:ind w:left="4320" w:hanging="180"/>
      </w:pPr>
    </w:lvl>
    <w:lvl w:ilvl="6" w:tplc="07104B58" w:tentative="1">
      <w:start w:val="1"/>
      <w:numFmt w:val="decimal"/>
      <w:lvlText w:val="%7."/>
      <w:lvlJc w:val="left"/>
      <w:pPr>
        <w:ind w:left="5040" w:hanging="360"/>
      </w:pPr>
    </w:lvl>
    <w:lvl w:ilvl="7" w:tplc="EA186032" w:tentative="1">
      <w:start w:val="1"/>
      <w:numFmt w:val="lowerLetter"/>
      <w:lvlText w:val="%8."/>
      <w:lvlJc w:val="left"/>
      <w:pPr>
        <w:ind w:left="5760" w:hanging="360"/>
      </w:pPr>
    </w:lvl>
    <w:lvl w:ilvl="8" w:tplc="B83C68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CC8D026">
      <w:start w:val="1"/>
      <w:numFmt w:val="lowerRoman"/>
      <w:lvlText w:val="(%1)"/>
      <w:lvlJc w:val="left"/>
      <w:pPr>
        <w:ind w:left="1080" w:hanging="720"/>
      </w:pPr>
      <w:rPr>
        <w:rFonts w:hint="default"/>
      </w:rPr>
    </w:lvl>
    <w:lvl w:ilvl="1" w:tplc="02F4A5A6" w:tentative="1">
      <w:start w:val="1"/>
      <w:numFmt w:val="lowerLetter"/>
      <w:lvlText w:val="%2."/>
      <w:lvlJc w:val="left"/>
      <w:pPr>
        <w:ind w:left="1440" w:hanging="360"/>
      </w:pPr>
    </w:lvl>
    <w:lvl w:ilvl="2" w:tplc="4252A4E6" w:tentative="1">
      <w:start w:val="1"/>
      <w:numFmt w:val="lowerRoman"/>
      <w:lvlText w:val="%3."/>
      <w:lvlJc w:val="right"/>
      <w:pPr>
        <w:ind w:left="2160" w:hanging="180"/>
      </w:pPr>
    </w:lvl>
    <w:lvl w:ilvl="3" w:tplc="8B42DA80" w:tentative="1">
      <w:start w:val="1"/>
      <w:numFmt w:val="decimal"/>
      <w:lvlText w:val="%4."/>
      <w:lvlJc w:val="left"/>
      <w:pPr>
        <w:ind w:left="2880" w:hanging="360"/>
      </w:pPr>
    </w:lvl>
    <w:lvl w:ilvl="4" w:tplc="1646D858" w:tentative="1">
      <w:start w:val="1"/>
      <w:numFmt w:val="lowerLetter"/>
      <w:lvlText w:val="%5."/>
      <w:lvlJc w:val="left"/>
      <w:pPr>
        <w:ind w:left="3600" w:hanging="360"/>
      </w:pPr>
    </w:lvl>
    <w:lvl w:ilvl="5" w:tplc="496AC062" w:tentative="1">
      <w:start w:val="1"/>
      <w:numFmt w:val="lowerRoman"/>
      <w:lvlText w:val="%6."/>
      <w:lvlJc w:val="right"/>
      <w:pPr>
        <w:ind w:left="4320" w:hanging="180"/>
      </w:pPr>
    </w:lvl>
    <w:lvl w:ilvl="6" w:tplc="07F0DE7A" w:tentative="1">
      <w:start w:val="1"/>
      <w:numFmt w:val="decimal"/>
      <w:lvlText w:val="%7."/>
      <w:lvlJc w:val="left"/>
      <w:pPr>
        <w:ind w:left="5040" w:hanging="360"/>
      </w:pPr>
    </w:lvl>
    <w:lvl w:ilvl="7" w:tplc="81867C6C" w:tentative="1">
      <w:start w:val="1"/>
      <w:numFmt w:val="lowerLetter"/>
      <w:lvlText w:val="%8."/>
      <w:lvlJc w:val="left"/>
      <w:pPr>
        <w:ind w:left="5760" w:hanging="360"/>
      </w:pPr>
    </w:lvl>
    <w:lvl w:ilvl="8" w:tplc="B63002A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5D67A4E">
      <w:start w:val="1"/>
      <w:numFmt w:val="lowerRoman"/>
      <w:lvlText w:val="(%1)"/>
      <w:lvlJc w:val="left"/>
      <w:pPr>
        <w:ind w:left="1080" w:hanging="720"/>
      </w:pPr>
      <w:rPr>
        <w:rFonts w:hint="default"/>
      </w:rPr>
    </w:lvl>
    <w:lvl w:ilvl="1" w:tplc="90523436" w:tentative="1">
      <w:start w:val="1"/>
      <w:numFmt w:val="lowerLetter"/>
      <w:lvlText w:val="%2."/>
      <w:lvlJc w:val="left"/>
      <w:pPr>
        <w:ind w:left="1440" w:hanging="360"/>
      </w:pPr>
    </w:lvl>
    <w:lvl w:ilvl="2" w:tplc="4F3C25A6" w:tentative="1">
      <w:start w:val="1"/>
      <w:numFmt w:val="lowerRoman"/>
      <w:lvlText w:val="%3."/>
      <w:lvlJc w:val="right"/>
      <w:pPr>
        <w:ind w:left="2160" w:hanging="180"/>
      </w:pPr>
    </w:lvl>
    <w:lvl w:ilvl="3" w:tplc="CBC00808" w:tentative="1">
      <w:start w:val="1"/>
      <w:numFmt w:val="decimal"/>
      <w:lvlText w:val="%4."/>
      <w:lvlJc w:val="left"/>
      <w:pPr>
        <w:ind w:left="2880" w:hanging="360"/>
      </w:pPr>
    </w:lvl>
    <w:lvl w:ilvl="4" w:tplc="5A2E26DC" w:tentative="1">
      <w:start w:val="1"/>
      <w:numFmt w:val="lowerLetter"/>
      <w:lvlText w:val="%5."/>
      <w:lvlJc w:val="left"/>
      <w:pPr>
        <w:ind w:left="3600" w:hanging="360"/>
      </w:pPr>
    </w:lvl>
    <w:lvl w:ilvl="5" w:tplc="10A295FE" w:tentative="1">
      <w:start w:val="1"/>
      <w:numFmt w:val="lowerRoman"/>
      <w:lvlText w:val="%6."/>
      <w:lvlJc w:val="right"/>
      <w:pPr>
        <w:ind w:left="4320" w:hanging="180"/>
      </w:pPr>
    </w:lvl>
    <w:lvl w:ilvl="6" w:tplc="DDD4904A" w:tentative="1">
      <w:start w:val="1"/>
      <w:numFmt w:val="decimal"/>
      <w:lvlText w:val="%7."/>
      <w:lvlJc w:val="left"/>
      <w:pPr>
        <w:ind w:left="5040" w:hanging="360"/>
      </w:pPr>
    </w:lvl>
    <w:lvl w:ilvl="7" w:tplc="DED2DEB4" w:tentative="1">
      <w:start w:val="1"/>
      <w:numFmt w:val="lowerLetter"/>
      <w:lvlText w:val="%8."/>
      <w:lvlJc w:val="left"/>
      <w:pPr>
        <w:ind w:left="5760" w:hanging="360"/>
      </w:pPr>
    </w:lvl>
    <w:lvl w:ilvl="8" w:tplc="4B8C9B0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2918DBBE">
      <w:start w:val="1"/>
      <w:numFmt w:val="bullet"/>
      <w:lvlText w:val=""/>
      <w:lvlJc w:val="left"/>
      <w:pPr>
        <w:tabs>
          <w:tab w:val="num" w:pos="720"/>
        </w:tabs>
        <w:ind w:left="720" w:hanging="360"/>
      </w:pPr>
      <w:rPr>
        <w:rFonts w:ascii="Symbol" w:hAnsi="Symbol"/>
      </w:rPr>
    </w:lvl>
    <w:lvl w:ilvl="1" w:tplc="9B1CFF00">
      <w:start w:val="1"/>
      <w:numFmt w:val="bullet"/>
      <w:lvlText w:val="o"/>
      <w:lvlJc w:val="left"/>
      <w:pPr>
        <w:tabs>
          <w:tab w:val="num" w:pos="1440"/>
        </w:tabs>
        <w:ind w:left="1440" w:hanging="360"/>
      </w:pPr>
      <w:rPr>
        <w:rFonts w:ascii="Courier New" w:hAnsi="Courier New"/>
      </w:rPr>
    </w:lvl>
    <w:lvl w:ilvl="2" w:tplc="2BCED1CE">
      <w:start w:val="1"/>
      <w:numFmt w:val="bullet"/>
      <w:lvlText w:val=""/>
      <w:lvlJc w:val="left"/>
      <w:pPr>
        <w:tabs>
          <w:tab w:val="num" w:pos="2160"/>
        </w:tabs>
        <w:ind w:left="2160" w:hanging="360"/>
      </w:pPr>
      <w:rPr>
        <w:rFonts w:ascii="Wingdings" w:hAnsi="Wingdings"/>
      </w:rPr>
    </w:lvl>
    <w:lvl w:ilvl="3" w:tplc="5C78CB6E">
      <w:start w:val="1"/>
      <w:numFmt w:val="bullet"/>
      <w:lvlText w:val=""/>
      <w:lvlJc w:val="left"/>
      <w:pPr>
        <w:tabs>
          <w:tab w:val="num" w:pos="2880"/>
        </w:tabs>
        <w:ind w:left="2880" w:hanging="360"/>
      </w:pPr>
      <w:rPr>
        <w:rFonts w:ascii="Symbol" w:hAnsi="Symbol"/>
      </w:rPr>
    </w:lvl>
    <w:lvl w:ilvl="4" w:tplc="B434CE8A">
      <w:start w:val="1"/>
      <w:numFmt w:val="bullet"/>
      <w:lvlText w:val="o"/>
      <w:lvlJc w:val="left"/>
      <w:pPr>
        <w:tabs>
          <w:tab w:val="num" w:pos="3600"/>
        </w:tabs>
        <w:ind w:left="3600" w:hanging="360"/>
      </w:pPr>
      <w:rPr>
        <w:rFonts w:ascii="Courier New" w:hAnsi="Courier New"/>
      </w:rPr>
    </w:lvl>
    <w:lvl w:ilvl="5" w:tplc="00065D32">
      <w:start w:val="1"/>
      <w:numFmt w:val="bullet"/>
      <w:lvlText w:val=""/>
      <w:lvlJc w:val="left"/>
      <w:pPr>
        <w:tabs>
          <w:tab w:val="num" w:pos="4320"/>
        </w:tabs>
        <w:ind w:left="4320" w:hanging="360"/>
      </w:pPr>
      <w:rPr>
        <w:rFonts w:ascii="Wingdings" w:hAnsi="Wingdings"/>
      </w:rPr>
    </w:lvl>
    <w:lvl w:ilvl="6" w:tplc="A0A8E4AE">
      <w:start w:val="1"/>
      <w:numFmt w:val="bullet"/>
      <w:lvlText w:val=""/>
      <w:lvlJc w:val="left"/>
      <w:pPr>
        <w:tabs>
          <w:tab w:val="num" w:pos="5040"/>
        </w:tabs>
        <w:ind w:left="5040" w:hanging="360"/>
      </w:pPr>
      <w:rPr>
        <w:rFonts w:ascii="Symbol" w:hAnsi="Symbol"/>
      </w:rPr>
    </w:lvl>
    <w:lvl w:ilvl="7" w:tplc="70D4EFB0">
      <w:start w:val="1"/>
      <w:numFmt w:val="bullet"/>
      <w:lvlText w:val="o"/>
      <w:lvlJc w:val="left"/>
      <w:pPr>
        <w:tabs>
          <w:tab w:val="num" w:pos="5760"/>
        </w:tabs>
        <w:ind w:left="5760" w:hanging="360"/>
      </w:pPr>
      <w:rPr>
        <w:rFonts w:ascii="Courier New" w:hAnsi="Courier New"/>
      </w:rPr>
    </w:lvl>
    <w:lvl w:ilvl="8" w:tplc="E05A7BBC">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32"/>
    <w:rsid w:val="00017037"/>
    <w:rsid w:val="00043E86"/>
    <w:rsid w:val="00213FF8"/>
    <w:rsid w:val="002F1032"/>
    <w:rsid w:val="005D2399"/>
    <w:rsid w:val="00A05982"/>
    <w:rsid w:val="00B0481E"/>
    <w:rsid w:val="00B56838"/>
    <w:rsid w:val="00B613A3"/>
    <w:rsid w:val="00E01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F2AE"/>
  <w15:docId w15:val="{4112E644-0726-4B68-B0E9-A7B3EA14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B13F9" w:rsidP="009853D3">
          <w:pPr>
            <w:pStyle w:val="81DDF2EDE657440381F5B1C78D8649AF"/>
          </w:pPr>
          <w:r w:rsidRPr="00D858FE">
            <w:rPr>
              <w:rStyle w:val="PlaceholderText"/>
            </w:rPr>
            <w:t>Choose an item.</w:t>
          </w:r>
        </w:p>
      </w:docPartBody>
    </w:docPart>
    <w:docPart>
      <w:docPartPr>
        <w:name w:val="044B04F1683347438C949CA9143FB349"/>
        <w:category>
          <w:name w:val="General"/>
          <w:gallery w:val="placeholder"/>
        </w:category>
        <w:types>
          <w:type w:val="bbPlcHdr"/>
        </w:types>
        <w:behaviors>
          <w:behavior w:val="content"/>
        </w:behaviors>
        <w:guid w:val="{B06ADF62-D98A-4CC8-9B15-E660B20E5F4E}"/>
      </w:docPartPr>
      <w:docPartBody>
        <w:p w:rsidR="00BB16C5" w:rsidRDefault="00CB13F9" w:rsidP="00CB13F9">
          <w:pPr>
            <w:pStyle w:val="044B04F1683347438C949CA9143FB3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F9"/>
    <w:rsid w:val="00621B49"/>
    <w:rsid w:val="00BB16C5"/>
    <w:rsid w:val="00CB1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13F9"/>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44B04F1683347438C949CA9143FB349">
    <w:name w:val="044B04F1683347438C949CA9143FB349"/>
    <w:rsid w:val="00CB1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300529</RACS_x0020_ID>
    <Approved_x0020_Provider xmlns="a8338b6e-77a6-4851-82b6-98166143ffdd">Sandybeach Community Co-operative Society Limited</Approved_x0020_Provider>
    <Management_x0020_Company_x0020_ID xmlns="a8338b6e-77a6-4851-82b6-98166143ffdd" xsi:nil="true"/>
    <Home xmlns="a8338b6e-77a6-4851-82b6-98166143ffdd">Sandybeach Community Co-operative Society Limited</Home>
    <Signed xmlns="a8338b6e-77a6-4851-82b6-98166143ffdd" xsi:nil="true"/>
    <Uploaded xmlns="a8338b6e-77a6-4851-82b6-98166143ffdd">False</Uploaded>
    <Management_x0020_Company xmlns="a8338b6e-77a6-4851-82b6-98166143ffdd" xsi:nil="true"/>
    <Doc_x0020_Date xmlns="a8338b6e-77a6-4851-82b6-98166143ffdd">2022-10-24T04:37:00+00:00</Doc_x0020_Date>
    <CSI_x0020_ID xmlns="a8338b6e-77a6-4851-82b6-98166143ffdd" xsi:nil="true"/>
    <Case_x0020_ID xmlns="a8338b6e-77a6-4851-82b6-98166143ffdd" xsi:nil="true"/>
    <Approved_x0020_Provider_x0020_ID xmlns="a8338b6e-77a6-4851-82b6-98166143ffdd">D0F61ABB-CB48-E611-BEA8-005056922186</Approved_x0020_Provider_x0020_ID>
    <Location xmlns="a8338b6e-77a6-4851-82b6-98166143ffdd" xsi:nil="true"/>
    <Home_x0020_ID xmlns="a8338b6e-77a6-4851-82b6-98166143ffdd">EE9C6C78-FA52-E611-924A-005056922186</Home_x0020_ID>
    <State xmlns="a8338b6e-77a6-4851-82b6-98166143ffdd">VIC</State>
    <Doc_x0020_Sent_Received_x0020_Date xmlns="a8338b6e-77a6-4851-82b6-98166143ffdd">2022-10-24T00:00:00+00:00</Doc_x0020_Sent_Received_x0020_Date>
    <Activity_x0020_ID xmlns="a8338b6e-77a6-4851-82b6-98166143ffdd">329BDAEA-9343-ED11-9AD5-005056922186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089F6903-34B1-4452-B09A-7F19AEAD8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63875A-C8C6-44C0-A901-0262BEF820EB}">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2022-11-08T21:26:00Z</dcterms:created>
  <dcterms:modified xsi:type="dcterms:W3CDTF">2022-11-08T21:26:00Z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