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A7252" w14:textId="77777777" w:rsidR="00F014CA" w:rsidRPr="003217D3" w:rsidRDefault="0018122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F93F369" wp14:editId="79EDD57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660BD70" w14:textId="77777777" w:rsidR="00F014CA" w:rsidRPr="003217D3" w:rsidRDefault="0018122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85018BA" w14:textId="77777777" w:rsidR="00F014CA" w:rsidRPr="00A36AA9" w:rsidRDefault="0018122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3D16366" w14:textId="77777777" w:rsidR="00F014CA" w:rsidRPr="00A36AA9" w:rsidRDefault="0018122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B06DC9" w14:paraId="46AAE4BC" w14:textId="77777777" w:rsidTr="00B06DC9">
        <w:tc>
          <w:tcPr>
            <w:cnfStyle w:val="001000000000" w:firstRow="0" w:lastRow="0" w:firstColumn="1" w:lastColumn="0" w:oddVBand="0" w:evenVBand="0" w:oddHBand="0" w:evenHBand="0" w:firstRowFirstColumn="0" w:firstRowLastColumn="0" w:lastRowFirstColumn="0" w:lastRowLastColumn="0"/>
            <w:tcW w:w="3227" w:type="dxa"/>
          </w:tcPr>
          <w:p w14:paraId="52DF1300" w14:textId="77777777" w:rsidR="00F014CA" w:rsidRPr="00A36AA9" w:rsidRDefault="0018122B"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2E8C3C3" w14:textId="77777777" w:rsidR="00F014CA" w:rsidRDefault="0018122B"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Seventh-Day Adventist Care (NNSW) Home Care</w:t>
            </w:r>
          </w:p>
        </w:tc>
      </w:tr>
      <w:tr w:rsidR="00B06DC9" w14:paraId="26D10E9E" w14:textId="77777777" w:rsidTr="00B06D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15D26C" w14:textId="77777777" w:rsidR="00F014CA" w:rsidRPr="00A36AA9" w:rsidRDefault="0018122B"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1362FB5" w14:textId="77777777" w:rsidR="00F014CA" w:rsidRPr="00C27BE3" w:rsidRDefault="0018122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201442</w:t>
            </w:r>
          </w:p>
        </w:tc>
      </w:tr>
      <w:tr w:rsidR="00B06DC9" w14:paraId="446DB00B" w14:textId="77777777" w:rsidTr="00B06DC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2A9166" w14:textId="77777777" w:rsidR="00F014CA" w:rsidRPr="00A36AA9" w:rsidRDefault="0018122B"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518D344" w14:textId="77777777" w:rsidR="00F014CA" w:rsidRPr="00540817" w:rsidRDefault="0018122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Cnr Freemans</w:t>
            </w:r>
            <w:r>
              <w:rPr>
                <w:rFonts w:ascii="Arial" w:eastAsia="Times New Roman" w:hAnsi="Arial" w:cs="Arial"/>
                <w:lang w:eastAsia="en-AU"/>
              </w:rPr>
              <w:t xml:space="preserve"> Drrive and University Drive, COORANBONG, New South Wales, 2265</w:t>
            </w:r>
          </w:p>
        </w:tc>
      </w:tr>
      <w:tr w:rsidR="00B06DC9" w14:paraId="76A10742" w14:textId="77777777" w:rsidTr="00B06D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0775C1" w14:textId="77777777" w:rsidR="00F014CA" w:rsidRPr="00A36AA9" w:rsidRDefault="0018122B"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C3D4C33" w14:textId="77777777" w:rsidR="00F014CA" w:rsidRPr="00A36AA9" w:rsidRDefault="0018122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B06DC9" w14:paraId="5E652B9A" w14:textId="77777777" w:rsidTr="00B06DC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A05ACD" w14:textId="77777777" w:rsidR="00F014CA" w:rsidRPr="00A36AA9" w:rsidRDefault="0018122B"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4C82CA3" w14:textId="77777777" w:rsidR="00F014CA" w:rsidRPr="00A36AA9" w:rsidRDefault="0018122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 February 2024 to 5 February 2024</w:t>
            </w:r>
          </w:p>
        </w:tc>
      </w:tr>
      <w:tr w:rsidR="00B06DC9" w14:paraId="2EC66B69" w14:textId="77777777" w:rsidTr="00B06D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468A3C" w14:textId="77777777" w:rsidR="00F014CA" w:rsidRPr="00702B37" w:rsidRDefault="0018122B" w:rsidP="00126F43">
            <w:pPr>
              <w:pStyle w:val="CoverHeading"/>
              <w:spacing w:before="0" w:after="120" w:line="22" w:lineRule="atLeast"/>
              <w:rPr>
                <w:rFonts w:ascii="Arial" w:hAnsi="Arial" w:cs="Arial"/>
                <w:sz w:val="24"/>
              </w:rPr>
            </w:pPr>
            <w:r w:rsidRPr="00702B37">
              <w:rPr>
                <w:rFonts w:ascii="Arial" w:hAnsi="Arial" w:cs="Arial"/>
                <w:sz w:val="24"/>
              </w:rPr>
              <w:t>Performance report date:</w:t>
            </w:r>
          </w:p>
        </w:tc>
        <w:sdt>
          <w:sdtPr>
            <w:rPr>
              <w:rFonts w:ascii="Arial" w:hAnsi="Arial" w:cs="Arial"/>
              <w:color w:val="auto"/>
            </w:rPr>
            <w:id w:val="1397444443"/>
            <w:placeholder>
              <w:docPart w:val="A7F4949C78414813B67B25D37262F9D8"/>
            </w:placeholder>
            <w:date w:fullDate="2024-03-07T00:00:00Z">
              <w:dateFormat w:val="d MMMM yyyy"/>
              <w:lid w:val="en-AU"/>
              <w:storeMappedDataAs w:val="dateTime"/>
              <w:calendar w:val="gregorian"/>
            </w:date>
          </w:sdtPr>
          <w:sdtEndPr/>
          <w:sdtContent>
            <w:tc>
              <w:tcPr>
                <w:tcW w:w="7114" w:type="dxa"/>
                <w:shd w:val="clear" w:color="auto" w:fill="auto"/>
              </w:tcPr>
              <w:p w14:paraId="2F321117" w14:textId="665338B9" w:rsidR="00F014CA" w:rsidRPr="00702B37" w:rsidRDefault="00702B3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02B37">
                  <w:rPr>
                    <w:rFonts w:ascii="Arial" w:hAnsi="Arial" w:cs="Arial"/>
                    <w:color w:val="auto"/>
                  </w:rPr>
                  <w:t>7 March 2024</w:t>
                </w:r>
              </w:p>
            </w:tc>
          </w:sdtContent>
        </w:sdt>
      </w:tr>
    </w:tbl>
    <w:bookmarkEnd w:id="0"/>
    <w:p w14:paraId="0D135CA3" w14:textId="77777777" w:rsidR="00F014CA" w:rsidRPr="00A36AA9" w:rsidRDefault="0018122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AD58340" w14:textId="77777777" w:rsidR="00F014CA" w:rsidRDefault="0018122B" w:rsidP="003F7CCD">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01CC9E70" w14:textId="77777777" w:rsidR="003F7CCD" w:rsidRDefault="0018122B"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2514 Seventh-day Adventist Aged Care (North New South Wales) Ltd</w:t>
      </w:r>
      <w:r>
        <w:rPr>
          <w:rFonts w:ascii="Arial" w:eastAsia="Arial" w:hAnsi="Arial" w:cs="Arial"/>
        </w:rPr>
        <w:br/>
        <w:t>Service: 26166 Seventh-day Adventist Care (NNSW) Home Care</w:t>
      </w:r>
    </w:p>
    <w:p w14:paraId="5E5E7118" w14:textId="77777777" w:rsidR="003F7CCD" w:rsidRDefault="0018122B" w:rsidP="003F7CCD">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9999 SEVENTH-DAY ADVENTIST CHURCH (NORTH NEW SOUTH WALES) CONFERENCE</w:t>
      </w:r>
      <w:r>
        <w:rPr>
          <w:rFonts w:ascii="Arial" w:eastAsia="Arial" w:hAnsi="Arial" w:cs="Arial"/>
        </w:rPr>
        <w:br/>
        <w:t>Service: 27994 SEVENTH-DAY ADVENTIST CHURCH (NORTH NEW SOUTH WALES) CONFERENCE - Community and Home Support</w:t>
      </w:r>
      <w:bookmarkEnd w:id="1"/>
    </w:p>
    <w:p w14:paraId="56C5929F" w14:textId="0C882775" w:rsidR="00F014CA" w:rsidRPr="00A36AA9" w:rsidRDefault="0018122B" w:rsidP="003F7CCD">
      <w:pPr>
        <w:spacing w:before="240"/>
        <w:rPr>
          <w:rFonts w:ascii="Arial" w:hAnsi="Arial" w:cs="Arial"/>
          <w:b/>
          <w:bCs/>
          <w:sz w:val="30"/>
          <w:szCs w:val="28"/>
        </w:rPr>
      </w:pPr>
      <w:r w:rsidRPr="00A36AA9">
        <w:rPr>
          <w:rFonts w:ascii="Arial" w:hAnsi="Arial" w:cs="Arial"/>
          <w:b/>
          <w:bCs/>
          <w:sz w:val="30"/>
          <w:szCs w:val="28"/>
        </w:rPr>
        <w:t>This performance report</w:t>
      </w:r>
    </w:p>
    <w:p w14:paraId="7496C981" w14:textId="3C16F48D" w:rsidR="00F014CA" w:rsidRPr="00A36AA9" w:rsidRDefault="0018122B" w:rsidP="00F87E39">
      <w:pPr>
        <w:pStyle w:val="NormalArial"/>
      </w:pPr>
      <w:r w:rsidRPr="00A36AA9">
        <w:t xml:space="preserve">This performance report for </w:t>
      </w:r>
      <w:r w:rsidRPr="00C27BE3">
        <w:rPr>
          <w:color w:val="auto"/>
        </w:rPr>
        <w:t>Seventh-Day Adventist Care (NNSW) Home Care</w:t>
      </w:r>
      <w:r w:rsidRPr="00A36AA9">
        <w:rPr>
          <w:color w:val="auto"/>
        </w:rPr>
        <w:t xml:space="preserve"> (</w:t>
      </w:r>
      <w:r w:rsidRPr="00A36AA9">
        <w:rPr>
          <w:b/>
          <w:color w:val="auto"/>
        </w:rPr>
        <w:t>the service</w:t>
      </w:r>
      <w:r w:rsidRPr="00A36AA9">
        <w:rPr>
          <w:color w:val="auto"/>
        </w:rPr>
        <w:t xml:space="preserve">) has been prepared </w:t>
      </w:r>
      <w:r w:rsidRPr="00B45EAB">
        <w:rPr>
          <w:color w:val="auto"/>
        </w:rPr>
        <w:t>by</w:t>
      </w:r>
      <w:r w:rsidRPr="00B45EAB">
        <w:rPr>
          <w:color w:val="0000FF"/>
        </w:rPr>
        <w:t xml:space="preserve"> </w:t>
      </w:r>
      <w:r w:rsidR="00FE5F2C" w:rsidRPr="00B45EAB">
        <w:t>M Abjorensen</w:t>
      </w:r>
      <w:r w:rsidRPr="00B45EAB">
        <w:rPr>
          <w:noProof/>
        </w:rPr>
        <w:t>,</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7BD61B5" w14:textId="77777777" w:rsidR="00F014CA" w:rsidRPr="00A36AA9" w:rsidRDefault="0018122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75A42BC" w14:textId="77777777" w:rsidR="00F014CA" w:rsidRDefault="0018122B" w:rsidP="00F87E39">
      <w:pPr>
        <w:pStyle w:val="NormalArial"/>
      </w:pPr>
      <w:r w:rsidRPr="00A36AA9">
        <w:t>The report also specifies any areas in which improvements must be made to ensure the Quality Standards are complied with.</w:t>
      </w:r>
    </w:p>
    <w:p w14:paraId="7CBEE1F0" w14:textId="77777777" w:rsidR="00F014CA" w:rsidRPr="00A36AA9" w:rsidRDefault="0018122B" w:rsidP="003F7CCD">
      <w:pPr>
        <w:pStyle w:val="Heading1"/>
        <w:spacing w:before="240" w:after="120" w:line="22" w:lineRule="atLeast"/>
        <w:rPr>
          <w:rFonts w:ascii="Arial" w:hAnsi="Arial" w:cs="Arial"/>
        </w:rPr>
      </w:pPr>
      <w:r w:rsidRPr="00A36AA9">
        <w:rPr>
          <w:rFonts w:ascii="Arial" w:hAnsi="Arial" w:cs="Arial"/>
        </w:rPr>
        <w:t>Material relied on</w:t>
      </w:r>
    </w:p>
    <w:p w14:paraId="41EEA481" w14:textId="77777777" w:rsidR="00F014CA" w:rsidRPr="00A36AA9" w:rsidRDefault="0018122B" w:rsidP="00F87E39">
      <w:pPr>
        <w:pStyle w:val="NormalArial"/>
      </w:pPr>
      <w:r w:rsidRPr="00A36AA9">
        <w:t>The following information has been considered in preparing the performance report:</w:t>
      </w:r>
    </w:p>
    <w:p w14:paraId="7C3016E9" w14:textId="77777777" w:rsidR="00C0699F" w:rsidRDefault="0018122B" w:rsidP="00C0699F">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w:t>
      </w:r>
      <w:r w:rsidR="00FE5F2C">
        <w:rPr>
          <w:rFonts w:ascii="Arial" w:hAnsi="Arial" w:cs="Arial"/>
        </w:rPr>
        <w:t>A</w:t>
      </w:r>
      <w:r w:rsidRPr="00A36AA9">
        <w:rPr>
          <w:rFonts w:ascii="Arial" w:hAnsi="Arial" w:cs="Arial"/>
        </w:rPr>
        <w:t xml:space="preserve">ssessment </w:t>
      </w:r>
      <w:r w:rsidR="00FE5F2C">
        <w:rPr>
          <w:rFonts w:ascii="Arial" w:hAnsi="Arial" w:cs="Arial"/>
        </w:rPr>
        <w:t>T</w:t>
      </w:r>
      <w:r w:rsidRPr="00A36AA9">
        <w:rPr>
          <w:rFonts w:ascii="Arial" w:hAnsi="Arial" w:cs="Arial"/>
        </w:rPr>
        <w:t xml:space="preserve">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E77C21">
        <w:rPr>
          <w:rFonts w:ascii="Arial" w:hAnsi="Arial" w:cs="Arial"/>
          <w:color w:val="auto"/>
        </w:rPr>
        <w:t>a site assessment, observations at the service, review of documents and interviews with staff, consumers/representatives and other</w:t>
      </w:r>
      <w:r w:rsidR="00C0699F">
        <w:rPr>
          <w:rFonts w:ascii="Arial" w:hAnsi="Arial" w:cs="Arial"/>
          <w:color w:val="auto"/>
        </w:rPr>
        <w:t>s.</w:t>
      </w:r>
    </w:p>
    <w:p w14:paraId="7E3EB397" w14:textId="7E076163" w:rsidR="005F67AC" w:rsidRPr="005A1C76" w:rsidRDefault="005F67AC" w:rsidP="00C0699F">
      <w:pPr>
        <w:spacing w:line="22" w:lineRule="atLeast"/>
        <w:rPr>
          <w:rFonts w:ascii="Arial" w:hAnsi="Arial" w:cs="Arial"/>
          <w:color w:val="auto"/>
        </w:rPr>
      </w:pPr>
      <w:r w:rsidRPr="005A1C76">
        <w:rPr>
          <w:rFonts w:ascii="Arial" w:hAnsi="Arial" w:cs="Arial"/>
          <w:color w:val="auto"/>
        </w:rPr>
        <w:t>The provider did not submit a response to the Assessment Team’s report for the Quality Audit.</w:t>
      </w:r>
    </w:p>
    <w:p w14:paraId="5877A894" w14:textId="77777777" w:rsidR="00F014CA" w:rsidRPr="00D76BC8" w:rsidRDefault="0018122B"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18B10CF" w14:textId="5EB6E28A" w:rsidR="00F014CA" w:rsidRPr="00244176" w:rsidRDefault="0018122B"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06DC9" w14:paraId="579BB056" w14:textId="77777777" w:rsidTr="00B06DC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107CE9" w14:textId="77777777" w:rsidR="00F014CA" w:rsidRPr="00A36AA9" w:rsidRDefault="0018122B"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694DAD3" w14:textId="77777777" w:rsidR="00F014CA" w:rsidRPr="00E96B92" w:rsidRDefault="00F07AC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6697202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18122B">
                  <w:rPr>
                    <w:rFonts w:ascii="Arial" w:hAnsi="Arial" w:cs="Arial"/>
                  </w:rPr>
                  <w:t>Compliant</w:t>
                </w:r>
              </w:sdtContent>
            </w:sdt>
          </w:p>
        </w:tc>
      </w:tr>
      <w:tr w:rsidR="00B06DC9" w14:paraId="18846FE1" w14:textId="77777777" w:rsidTr="00B06DC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C8AB5D" w14:textId="77777777" w:rsidR="00F014CA" w:rsidRPr="00A36AA9" w:rsidRDefault="0018122B"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F62B346" w14:textId="77777777" w:rsidR="00F014CA" w:rsidRPr="00A213EA" w:rsidRDefault="00F07AC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9544199"/>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18122B" w:rsidRPr="00A213EA">
                  <w:rPr>
                    <w:rFonts w:ascii="Arial" w:hAnsi="Arial" w:cs="Arial"/>
                    <w:b/>
                    <w:bCs/>
                  </w:rPr>
                  <w:t>Compliant</w:t>
                </w:r>
              </w:sdtContent>
            </w:sdt>
          </w:p>
        </w:tc>
      </w:tr>
      <w:tr w:rsidR="00B06DC9" w14:paraId="30559A99" w14:textId="77777777" w:rsidTr="00B06DC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C4D059" w14:textId="77777777" w:rsidR="00F014CA" w:rsidRPr="00A36AA9" w:rsidRDefault="0018122B"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879B65B" w14:textId="77777777" w:rsidR="00F014CA" w:rsidRPr="00A213EA" w:rsidRDefault="00F07AC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4158117"/>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18122B" w:rsidRPr="00A213EA">
                  <w:rPr>
                    <w:rFonts w:ascii="Arial" w:hAnsi="Arial" w:cs="Arial"/>
                    <w:b/>
                    <w:bCs/>
                  </w:rPr>
                  <w:t>Compliant</w:t>
                </w:r>
              </w:sdtContent>
            </w:sdt>
          </w:p>
        </w:tc>
      </w:tr>
      <w:tr w:rsidR="00B06DC9" w14:paraId="0F3DB149" w14:textId="77777777" w:rsidTr="00B06DC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18BBBE" w14:textId="77777777" w:rsidR="00F014CA" w:rsidRPr="00A36AA9" w:rsidRDefault="0018122B"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2E751E5" w14:textId="77777777" w:rsidR="00F014CA" w:rsidRPr="00A213EA" w:rsidRDefault="00F07AC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84070933"/>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18122B" w:rsidRPr="00A213EA">
                  <w:rPr>
                    <w:rFonts w:ascii="Arial" w:hAnsi="Arial" w:cs="Arial"/>
                    <w:b/>
                    <w:bCs/>
                  </w:rPr>
                  <w:t>Compliant</w:t>
                </w:r>
              </w:sdtContent>
            </w:sdt>
          </w:p>
        </w:tc>
      </w:tr>
      <w:tr w:rsidR="00B06DC9" w14:paraId="47350817" w14:textId="77777777" w:rsidTr="00B06DC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C6F0FF" w14:textId="77777777" w:rsidR="00F014CA" w:rsidRPr="00A36AA9" w:rsidRDefault="0018122B"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7183850" w14:textId="77777777" w:rsidR="00F014CA" w:rsidRPr="00A213EA" w:rsidRDefault="00F07AC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40997133"/>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18122B" w:rsidRPr="00A213EA">
                  <w:rPr>
                    <w:rFonts w:ascii="Arial" w:hAnsi="Arial" w:cs="Arial"/>
                    <w:b/>
                    <w:bCs/>
                  </w:rPr>
                  <w:t>Compliant</w:t>
                </w:r>
              </w:sdtContent>
            </w:sdt>
          </w:p>
        </w:tc>
      </w:tr>
      <w:tr w:rsidR="00B06DC9" w14:paraId="16D65515" w14:textId="77777777" w:rsidTr="00B06DC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842894" w14:textId="77777777" w:rsidR="00F014CA" w:rsidRPr="00A36AA9" w:rsidRDefault="0018122B"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115A7E1" w14:textId="77777777" w:rsidR="00F014CA" w:rsidRPr="00A213EA" w:rsidRDefault="00F07AC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78254851"/>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18122B" w:rsidRPr="00A213EA">
                  <w:rPr>
                    <w:rFonts w:ascii="Arial" w:hAnsi="Arial" w:cs="Arial"/>
                    <w:b/>
                    <w:bCs/>
                  </w:rPr>
                  <w:t>Compliant</w:t>
                </w:r>
              </w:sdtContent>
            </w:sdt>
          </w:p>
        </w:tc>
      </w:tr>
      <w:tr w:rsidR="00B06DC9" w14:paraId="3C267CCC" w14:textId="77777777" w:rsidTr="00B06DC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8AC126" w14:textId="77777777" w:rsidR="00F014CA" w:rsidRPr="00A36AA9" w:rsidRDefault="0018122B"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120A352" w14:textId="77777777" w:rsidR="00F014CA" w:rsidRPr="00A213EA" w:rsidRDefault="00F07AC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55141869"/>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18122B" w:rsidRPr="00A213EA">
                  <w:rPr>
                    <w:rFonts w:ascii="Arial" w:hAnsi="Arial" w:cs="Arial"/>
                    <w:b/>
                    <w:bCs/>
                  </w:rPr>
                  <w:t>Compliant</w:t>
                </w:r>
              </w:sdtContent>
            </w:sdt>
          </w:p>
        </w:tc>
      </w:tr>
      <w:tr w:rsidR="00B06DC9" w14:paraId="185CA535" w14:textId="77777777" w:rsidTr="00B06DC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8E6930" w14:textId="77777777" w:rsidR="00F014CA" w:rsidRPr="00A36AA9" w:rsidRDefault="0018122B"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166306E" w14:textId="77777777" w:rsidR="00F014CA" w:rsidRPr="00A213EA" w:rsidRDefault="00F07AC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28434489"/>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18122B" w:rsidRPr="00A213EA">
                  <w:rPr>
                    <w:rFonts w:ascii="Arial" w:hAnsi="Arial" w:cs="Arial"/>
                    <w:b/>
                    <w:bCs/>
                  </w:rPr>
                  <w:t>Compliant</w:t>
                </w:r>
              </w:sdtContent>
            </w:sdt>
          </w:p>
        </w:tc>
      </w:tr>
    </w:tbl>
    <w:p w14:paraId="353AB367" w14:textId="77777777" w:rsidR="00F014CA" w:rsidRPr="00244176" w:rsidRDefault="0018122B"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06DC9" w14:paraId="6C79508C" w14:textId="77777777" w:rsidTr="00B06DC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014565" w14:textId="77777777" w:rsidR="00F014CA" w:rsidRPr="00244176" w:rsidRDefault="0018122B"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3CFF866" w14:textId="77777777" w:rsidR="00F014CA" w:rsidRPr="00A213EA" w:rsidRDefault="00F07AC4"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37963211"/>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18122B" w:rsidRPr="00A213EA">
                  <w:rPr>
                    <w:rFonts w:ascii="Arial" w:hAnsi="Arial" w:cs="Arial"/>
                  </w:rPr>
                  <w:t>Compliant</w:t>
                </w:r>
              </w:sdtContent>
            </w:sdt>
          </w:p>
        </w:tc>
      </w:tr>
      <w:tr w:rsidR="00B06DC9" w14:paraId="2A76B48B" w14:textId="77777777" w:rsidTr="00B06DC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13EF7E" w14:textId="77777777" w:rsidR="00F014CA" w:rsidRPr="00244176" w:rsidRDefault="0018122B"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8D76626" w14:textId="77777777" w:rsidR="00F014CA" w:rsidRPr="00A213EA" w:rsidRDefault="00F07AC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51565566"/>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18122B" w:rsidRPr="00A213EA">
                  <w:rPr>
                    <w:rFonts w:ascii="Arial" w:hAnsi="Arial" w:cs="Arial"/>
                    <w:b/>
                  </w:rPr>
                  <w:t>Compliant</w:t>
                </w:r>
              </w:sdtContent>
            </w:sdt>
          </w:p>
        </w:tc>
      </w:tr>
      <w:tr w:rsidR="00B06DC9" w14:paraId="518A9C9D" w14:textId="77777777" w:rsidTr="00B06DC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6F91230" w14:textId="77777777" w:rsidR="00F014CA" w:rsidRPr="00244176" w:rsidRDefault="0018122B"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C3B7F2C" w14:textId="6D2269A6" w:rsidR="00F014CA" w:rsidRPr="00A213EA" w:rsidRDefault="005A1C7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B06DC9" w14:paraId="171090D0" w14:textId="77777777" w:rsidTr="00B06DC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DA726E0" w14:textId="77777777" w:rsidR="00F014CA" w:rsidRPr="00244176" w:rsidRDefault="0018122B"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08B322C" w14:textId="77777777" w:rsidR="00F014CA" w:rsidRPr="00A213EA" w:rsidRDefault="00F07AC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34520793"/>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18122B" w:rsidRPr="00A213EA">
                  <w:rPr>
                    <w:rFonts w:ascii="Arial" w:hAnsi="Arial" w:cs="Arial"/>
                    <w:b/>
                  </w:rPr>
                  <w:t>Compliant</w:t>
                </w:r>
              </w:sdtContent>
            </w:sdt>
          </w:p>
        </w:tc>
      </w:tr>
      <w:tr w:rsidR="00B06DC9" w14:paraId="31541111" w14:textId="77777777" w:rsidTr="00B06DC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1903255" w14:textId="77777777" w:rsidR="00F014CA" w:rsidRPr="00244176" w:rsidRDefault="0018122B"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3E7DE9D" w14:textId="77777777" w:rsidR="00F014CA" w:rsidRPr="00A213EA" w:rsidRDefault="00F07AC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50900535"/>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18122B" w:rsidRPr="00A213EA">
                  <w:rPr>
                    <w:rFonts w:ascii="Arial" w:hAnsi="Arial" w:cs="Arial"/>
                    <w:b/>
                  </w:rPr>
                  <w:t>Compliant</w:t>
                </w:r>
              </w:sdtContent>
            </w:sdt>
          </w:p>
        </w:tc>
      </w:tr>
      <w:tr w:rsidR="00B06DC9" w14:paraId="5D5AF98D" w14:textId="77777777" w:rsidTr="00B06DC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11F7F76" w14:textId="77777777" w:rsidR="00F014CA" w:rsidRPr="00244176" w:rsidRDefault="0018122B"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06993E1" w14:textId="77777777" w:rsidR="00F014CA" w:rsidRPr="00A213EA" w:rsidRDefault="00F07AC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44644666"/>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18122B" w:rsidRPr="00A213EA">
                  <w:rPr>
                    <w:rFonts w:ascii="Arial" w:hAnsi="Arial" w:cs="Arial"/>
                    <w:b/>
                  </w:rPr>
                  <w:t>Compliant</w:t>
                </w:r>
              </w:sdtContent>
            </w:sdt>
          </w:p>
        </w:tc>
      </w:tr>
      <w:tr w:rsidR="00B06DC9" w14:paraId="573DB747" w14:textId="77777777" w:rsidTr="00B06DC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6248143" w14:textId="77777777" w:rsidR="00F014CA" w:rsidRPr="00244176" w:rsidRDefault="0018122B"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17F99D7" w14:textId="77777777" w:rsidR="00F014CA" w:rsidRPr="00A213EA" w:rsidRDefault="00F07AC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36056307"/>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18122B" w:rsidRPr="00A213EA">
                  <w:rPr>
                    <w:rFonts w:ascii="Arial" w:hAnsi="Arial" w:cs="Arial"/>
                    <w:b/>
                  </w:rPr>
                  <w:t>Compliant</w:t>
                </w:r>
              </w:sdtContent>
            </w:sdt>
          </w:p>
        </w:tc>
      </w:tr>
      <w:tr w:rsidR="00B06DC9" w14:paraId="7540DA9A" w14:textId="77777777" w:rsidTr="00B06DC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5AD0764" w14:textId="77777777" w:rsidR="00F014CA" w:rsidRPr="00244176" w:rsidRDefault="0018122B"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A01770D" w14:textId="77777777" w:rsidR="00F014CA" w:rsidRPr="00A213EA" w:rsidRDefault="00F07AC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88643026"/>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18122B" w:rsidRPr="00A213EA">
                  <w:rPr>
                    <w:rFonts w:ascii="Arial" w:hAnsi="Arial" w:cs="Arial"/>
                    <w:b/>
                  </w:rPr>
                  <w:t>Compliant</w:t>
                </w:r>
              </w:sdtContent>
            </w:sdt>
          </w:p>
        </w:tc>
      </w:tr>
    </w:tbl>
    <w:p w14:paraId="540F3E94" w14:textId="77777777" w:rsidR="00F014CA" w:rsidRPr="00A36AA9" w:rsidRDefault="0018122B" w:rsidP="00F87E39">
      <w:pPr>
        <w:pStyle w:val="NormalArial"/>
        <w:spacing w:before="120"/>
      </w:pPr>
      <w:r w:rsidRPr="00A36AA9">
        <w:t>A detailed assessment is provided later in this report for each assessed Standard.</w:t>
      </w:r>
    </w:p>
    <w:p w14:paraId="67E09EB0" w14:textId="77777777" w:rsidR="00F014CA" w:rsidRPr="00A36AA9" w:rsidRDefault="0018122B" w:rsidP="003F7CCD">
      <w:pPr>
        <w:pStyle w:val="Heading1"/>
        <w:spacing w:before="240" w:after="120" w:line="22" w:lineRule="atLeast"/>
        <w:rPr>
          <w:rFonts w:ascii="Arial" w:hAnsi="Arial" w:cs="Arial"/>
        </w:rPr>
      </w:pPr>
      <w:r w:rsidRPr="00A36AA9">
        <w:rPr>
          <w:rFonts w:ascii="Arial" w:hAnsi="Arial" w:cs="Arial"/>
        </w:rPr>
        <w:t>Areas for improvement</w:t>
      </w:r>
    </w:p>
    <w:p w14:paraId="120A79A6" w14:textId="77777777" w:rsidR="00F014CA" w:rsidRPr="00A36AA9" w:rsidRDefault="0018122B"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584A297" w14:textId="644D281D" w:rsidR="00F014CA" w:rsidRPr="00A36AA9" w:rsidRDefault="0018122B" w:rsidP="00F87E39">
      <w:pPr>
        <w:pStyle w:val="NormalArial"/>
      </w:pPr>
      <w:r w:rsidRPr="00A36AA9">
        <w:br w:type="page"/>
      </w:r>
    </w:p>
    <w:p w14:paraId="6C5E44CF" w14:textId="77777777" w:rsidR="00F014CA" w:rsidRDefault="0018122B"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B06DC9" w14:paraId="0C086B72" w14:textId="77777777" w:rsidTr="00B06D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77829DC0" w14:textId="77777777" w:rsidR="00F014CA" w:rsidRPr="003217D3" w:rsidRDefault="0018122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8EAC5F5" w14:textId="77777777" w:rsidR="00F014CA" w:rsidRPr="003217D3" w:rsidRDefault="0018122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11B947E9" w14:textId="77777777" w:rsidR="00F014CA" w:rsidRPr="003217D3" w:rsidRDefault="0018122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06DC9" w14:paraId="44CC24CE" w14:textId="77777777" w:rsidTr="00B06D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0EB7ED" w14:textId="77777777" w:rsidR="00F014CA" w:rsidRPr="00244176" w:rsidRDefault="0018122B"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61B2CBD3" w14:textId="77777777" w:rsidR="00F014CA" w:rsidRPr="00244176" w:rsidRDefault="001812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2342377E" w14:textId="77777777" w:rsidR="00F014CA" w:rsidRPr="00CC646C" w:rsidRDefault="00F07A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4482345"/>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c>
          <w:tcPr>
            <w:tcW w:w="1982" w:type="dxa"/>
            <w:shd w:val="clear" w:color="auto" w:fill="auto"/>
          </w:tcPr>
          <w:p w14:paraId="3E57AE72" w14:textId="77777777" w:rsidR="00F014CA" w:rsidRPr="00CC646C" w:rsidRDefault="00F07A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4324613"/>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r>
      <w:tr w:rsidR="00B06DC9" w14:paraId="1A7E9CBF" w14:textId="77777777" w:rsidTr="00B06D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ACC10F" w14:textId="77777777" w:rsidR="00F014CA" w:rsidRPr="00244176" w:rsidRDefault="0018122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0C774E92" w14:textId="77777777" w:rsidR="00F014CA" w:rsidRPr="00244176" w:rsidRDefault="001812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580DDCA7" w14:textId="77777777" w:rsidR="00F014CA" w:rsidRPr="00CC646C" w:rsidRDefault="00F07A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8998551"/>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c>
          <w:tcPr>
            <w:tcW w:w="1982" w:type="dxa"/>
            <w:shd w:val="clear" w:color="auto" w:fill="auto"/>
          </w:tcPr>
          <w:p w14:paraId="26D6D38D" w14:textId="77777777" w:rsidR="00F014CA" w:rsidRPr="00CC646C" w:rsidRDefault="00F07A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5414209"/>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r>
      <w:tr w:rsidR="00B06DC9" w14:paraId="6EEA209A" w14:textId="77777777" w:rsidTr="00B06D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4FFAAC" w14:textId="77777777" w:rsidR="00F014CA" w:rsidRPr="00244176" w:rsidRDefault="0018122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45503D33" w14:textId="77777777" w:rsidR="00F014CA" w:rsidRPr="00244176" w:rsidRDefault="001812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248A784" w14:textId="77777777" w:rsidR="00F014CA" w:rsidRPr="00244176" w:rsidRDefault="0018122B"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84F5290" w14:textId="77777777" w:rsidR="00F014CA" w:rsidRPr="00244176" w:rsidRDefault="0018122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61F2F77" w14:textId="77777777" w:rsidR="00F014CA" w:rsidRPr="00244176" w:rsidRDefault="0018122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56C90D7" w14:textId="77777777" w:rsidR="00F014CA" w:rsidRPr="00244176" w:rsidRDefault="0018122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60FD732D" w14:textId="77777777" w:rsidR="00F014CA" w:rsidRPr="00CC646C" w:rsidRDefault="00F07A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489173"/>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c>
          <w:tcPr>
            <w:tcW w:w="1982" w:type="dxa"/>
            <w:shd w:val="clear" w:color="auto" w:fill="auto"/>
          </w:tcPr>
          <w:p w14:paraId="763874EA" w14:textId="77777777" w:rsidR="00F014CA" w:rsidRPr="00CC646C" w:rsidRDefault="00F07A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0483251"/>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r>
      <w:tr w:rsidR="00B06DC9" w14:paraId="296950EE" w14:textId="77777777" w:rsidTr="00B06D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F1ADDB" w14:textId="77777777" w:rsidR="00F014CA" w:rsidRPr="00244176" w:rsidRDefault="0018122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20A7726B" w14:textId="77777777" w:rsidR="00F014CA" w:rsidRPr="00244176" w:rsidRDefault="001812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52DD2DC4" w14:textId="77777777" w:rsidR="00F014CA" w:rsidRPr="00CC646C" w:rsidRDefault="00F07A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6884317"/>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c>
          <w:tcPr>
            <w:tcW w:w="1982" w:type="dxa"/>
            <w:shd w:val="clear" w:color="auto" w:fill="auto"/>
          </w:tcPr>
          <w:p w14:paraId="0A318934" w14:textId="77777777" w:rsidR="00F014CA" w:rsidRPr="00CC646C" w:rsidRDefault="00F07A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2694335"/>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r>
      <w:tr w:rsidR="00B06DC9" w14:paraId="5979A918" w14:textId="77777777" w:rsidTr="00B06D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52876A" w14:textId="77777777" w:rsidR="00F014CA" w:rsidRPr="00244176" w:rsidRDefault="0018122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2121B5E4" w14:textId="77777777" w:rsidR="00F014CA" w:rsidRPr="00244176" w:rsidRDefault="001812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254BB124" w14:textId="77777777" w:rsidR="00F014CA" w:rsidRPr="00CC646C" w:rsidRDefault="00F07A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0891051"/>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c>
          <w:tcPr>
            <w:tcW w:w="1982" w:type="dxa"/>
            <w:shd w:val="clear" w:color="auto" w:fill="auto"/>
          </w:tcPr>
          <w:p w14:paraId="63D7663A" w14:textId="77777777" w:rsidR="00F014CA" w:rsidRPr="00CC646C" w:rsidRDefault="00F07A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9410720"/>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r>
      <w:tr w:rsidR="00B06DC9" w14:paraId="2CE01481" w14:textId="77777777" w:rsidTr="00B06D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58D862" w14:textId="77777777" w:rsidR="00F014CA" w:rsidRPr="00244176" w:rsidRDefault="0018122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0A71F934" w14:textId="77777777" w:rsidR="00F014CA" w:rsidRPr="00244176" w:rsidRDefault="001812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5171EBF3" w14:textId="77777777" w:rsidR="00F014CA" w:rsidRPr="00CC646C" w:rsidRDefault="00F07A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6323138"/>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c>
          <w:tcPr>
            <w:tcW w:w="1982" w:type="dxa"/>
            <w:shd w:val="clear" w:color="auto" w:fill="auto"/>
          </w:tcPr>
          <w:p w14:paraId="1A759BA0" w14:textId="77777777" w:rsidR="00F014CA" w:rsidRPr="00CC646C" w:rsidRDefault="00F07A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4070143"/>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r>
    </w:tbl>
    <w:p w14:paraId="2B7F685D" w14:textId="77777777" w:rsidR="00F014CA" w:rsidRDefault="0018122B" w:rsidP="007B3959">
      <w:pPr>
        <w:pStyle w:val="Heading20"/>
      </w:pPr>
      <w:r w:rsidRPr="00A36AA9">
        <w:t>Findings</w:t>
      </w:r>
    </w:p>
    <w:p w14:paraId="112A4B4B" w14:textId="5667EEF6" w:rsidR="00D13153" w:rsidRDefault="00EB67A2" w:rsidP="00F87E39">
      <w:pPr>
        <w:pStyle w:val="NormalArial"/>
      </w:pPr>
      <w:r>
        <w:t xml:space="preserve">Consumers/representatives confirmed </w:t>
      </w:r>
      <w:r w:rsidR="00B519E2">
        <w:t xml:space="preserve">consumers </w:t>
      </w:r>
      <w:r w:rsidR="00972189">
        <w:t>are treated with respect</w:t>
      </w:r>
      <w:r w:rsidR="0092243E">
        <w:t xml:space="preserve"> and staff </w:t>
      </w:r>
      <w:r w:rsidR="00991BA8">
        <w:t xml:space="preserve">value </w:t>
      </w:r>
      <w:r w:rsidR="0072073E">
        <w:t xml:space="preserve">what </w:t>
      </w:r>
      <w:r w:rsidR="0080208B">
        <w:t xml:space="preserve">consumers had to say. </w:t>
      </w:r>
      <w:r w:rsidR="005D7BD4">
        <w:t>Staff</w:t>
      </w:r>
      <w:r w:rsidR="00FE532E">
        <w:t>, management</w:t>
      </w:r>
      <w:r w:rsidR="00C140C5">
        <w:t xml:space="preserve"> interviews</w:t>
      </w:r>
      <w:r w:rsidR="00FE532E">
        <w:t xml:space="preserve"> and documentation </w:t>
      </w:r>
      <w:r w:rsidR="006E19E7">
        <w:t xml:space="preserve">showed the workforce receive training related to dignity and respect. The service has policies relating to diversity and cultural inclusion. </w:t>
      </w:r>
    </w:p>
    <w:p w14:paraId="45852182" w14:textId="2A741613" w:rsidR="00DD14E0" w:rsidRDefault="00D13153" w:rsidP="00F87E39">
      <w:pPr>
        <w:pStyle w:val="NormalArial"/>
      </w:pPr>
      <w:r w:rsidRPr="00D13153">
        <w:t>Consumers/representatives</w:t>
      </w:r>
      <w:r w:rsidR="006E19E7">
        <w:t xml:space="preserve"> reported</w:t>
      </w:r>
      <w:r>
        <w:t xml:space="preserve"> </w:t>
      </w:r>
      <w:r w:rsidR="006718EF">
        <w:t>staff know consumers</w:t>
      </w:r>
      <w:r w:rsidR="00DC7823">
        <w:t>’</w:t>
      </w:r>
      <w:r w:rsidR="006718EF">
        <w:t xml:space="preserve"> backgrounds, values</w:t>
      </w:r>
      <w:r w:rsidR="00CF0C8E">
        <w:t xml:space="preserve"> and </w:t>
      </w:r>
      <w:r w:rsidR="006718EF">
        <w:t>what is important to them</w:t>
      </w:r>
      <w:r w:rsidR="006E19E7">
        <w:t>.</w:t>
      </w:r>
      <w:r w:rsidR="00CF0C8E">
        <w:t xml:space="preserve"> </w:t>
      </w:r>
      <w:r w:rsidR="006E19E7">
        <w:t>The service has a diversity plan which is incorporated into service provision through workforce training and guidance. Cultural awareness training is delivered to all staff.</w:t>
      </w:r>
      <w:r w:rsidR="005D50B9">
        <w:t xml:space="preserve"> </w:t>
      </w:r>
    </w:p>
    <w:p w14:paraId="25B24B7A" w14:textId="7C0C2952" w:rsidR="00CF0C8E" w:rsidRDefault="00C12008" w:rsidP="00F87E39">
      <w:pPr>
        <w:pStyle w:val="NormalArial"/>
      </w:pPr>
      <w:r>
        <w:t xml:space="preserve">Consumers/representatives confirmed </w:t>
      </w:r>
      <w:r w:rsidR="003E4C5E">
        <w:t xml:space="preserve">consumers </w:t>
      </w:r>
      <w:r w:rsidR="004E11A0" w:rsidRPr="004E11A0">
        <w:t xml:space="preserve">make </w:t>
      </w:r>
      <w:r w:rsidR="006E19E7">
        <w:t xml:space="preserve">decisions </w:t>
      </w:r>
      <w:r w:rsidR="004E11A0" w:rsidRPr="004E11A0">
        <w:t>and communicate choices about how services are delivered and who is involved in their care.</w:t>
      </w:r>
      <w:r w:rsidR="004E11A0">
        <w:t xml:space="preserve"> </w:t>
      </w:r>
      <w:r w:rsidR="00AC248D">
        <w:t xml:space="preserve">Staff </w:t>
      </w:r>
      <w:r w:rsidR="006E19E7">
        <w:t>described how they support consumers to make choices through the information they seek from</w:t>
      </w:r>
      <w:r w:rsidR="00800F89">
        <w:t xml:space="preserve">, and provide to, </w:t>
      </w:r>
      <w:r w:rsidR="00800F89">
        <w:lastRenderedPageBreak/>
        <w:t xml:space="preserve">consumers. Care documentation </w:t>
      </w:r>
      <w:r w:rsidR="00A93E56">
        <w:t>reviewed included</w:t>
      </w:r>
      <w:r w:rsidR="00800F89">
        <w:t xml:space="preserve"> consumer choices and decisions about care and services, including any substitute decision makers. </w:t>
      </w:r>
    </w:p>
    <w:p w14:paraId="1BD6DB96" w14:textId="3E6D9DCB" w:rsidR="00745555" w:rsidRDefault="00745555" w:rsidP="00F87E39">
      <w:pPr>
        <w:pStyle w:val="NormalArial"/>
      </w:pPr>
      <w:r>
        <w:t xml:space="preserve">Consumers/representatives </w:t>
      </w:r>
      <w:r w:rsidR="005A0ADB">
        <w:t>advised</w:t>
      </w:r>
      <w:r w:rsidR="00871E40">
        <w:t xml:space="preserve"> the service supports </w:t>
      </w:r>
      <w:r w:rsidR="00CF0C8E">
        <w:t>consumers</w:t>
      </w:r>
      <w:r w:rsidR="00871E40">
        <w:t xml:space="preserve"> to take identified risks to live the best life they can.</w:t>
      </w:r>
      <w:r w:rsidR="00CF0C8E">
        <w:t xml:space="preserve"> </w:t>
      </w:r>
      <w:r w:rsidR="00CF0C8E" w:rsidRPr="00CF0C8E">
        <w:t xml:space="preserve">The service has policies, procedures and forms that address choice, independence, dignity of risk and the management of risk. </w:t>
      </w:r>
      <w:r w:rsidR="00800F89">
        <w:t xml:space="preserve"> </w:t>
      </w:r>
    </w:p>
    <w:p w14:paraId="7DF07EDD" w14:textId="5631A3BC" w:rsidR="00463A70" w:rsidRDefault="00463A70" w:rsidP="00F87E39">
      <w:pPr>
        <w:pStyle w:val="NormalArial"/>
      </w:pPr>
      <w:r>
        <w:t>Consumers/representatives confirmed</w:t>
      </w:r>
      <w:r w:rsidR="006E3B6E">
        <w:t xml:space="preserve"> they receive information that is </w:t>
      </w:r>
      <w:r w:rsidR="002E10F6">
        <w:t xml:space="preserve">timely, clear and accurate. </w:t>
      </w:r>
      <w:r w:rsidR="00EE2767">
        <w:t xml:space="preserve">Documentation </w:t>
      </w:r>
      <w:r w:rsidR="00800F89">
        <w:t xml:space="preserve">provided to consumers included </w:t>
      </w:r>
      <w:r w:rsidR="005A0ADB">
        <w:t xml:space="preserve">clear and accurate </w:t>
      </w:r>
      <w:r w:rsidR="00800F89">
        <w:t xml:space="preserve">information </w:t>
      </w:r>
      <w:r w:rsidR="00BE4820">
        <w:t xml:space="preserve">on </w:t>
      </w:r>
      <w:r w:rsidR="009902B3">
        <w:t xml:space="preserve">services </w:t>
      </w:r>
      <w:r w:rsidR="00AE3FF0">
        <w:t>available</w:t>
      </w:r>
      <w:r w:rsidR="009902B3">
        <w:t>, feedback and complaints, privacy and confidentiality,</w:t>
      </w:r>
      <w:r w:rsidR="00AE3FF0">
        <w:t xml:space="preserve"> and </w:t>
      </w:r>
      <w:r w:rsidR="002B0429">
        <w:t xml:space="preserve">individualised financial budgets and statements. </w:t>
      </w:r>
    </w:p>
    <w:p w14:paraId="2847E9A5" w14:textId="51204ECA" w:rsidR="00B665F1" w:rsidRDefault="00B665F1" w:rsidP="00F87E39">
      <w:pPr>
        <w:pStyle w:val="NormalArial"/>
      </w:pPr>
      <w:r>
        <w:t xml:space="preserve">Consumers/representatives </w:t>
      </w:r>
      <w:r w:rsidR="00800F89">
        <w:t xml:space="preserve">said </w:t>
      </w:r>
      <w:r>
        <w:t xml:space="preserve">they are satisfied that consumers’ </w:t>
      </w:r>
      <w:r w:rsidR="00606B5C" w:rsidRPr="00606B5C">
        <w:t>personal information is kept private and respected by staff delivering care and services.</w:t>
      </w:r>
      <w:r w:rsidR="00686820">
        <w:t xml:space="preserve"> Staff </w:t>
      </w:r>
      <w:r w:rsidR="00800F89">
        <w:t xml:space="preserve">reported </w:t>
      </w:r>
      <w:r w:rsidR="00897158">
        <w:t xml:space="preserve">training on consumer confidentiality had been completed and provided practical ways consumer privacy and confidentiality is </w:t>
      </w:r>
      <w:r w:rsidR="00614343">
        <w:t xml:space="preserve">maintained. Documentation </w:t>
      </w:r>
      <w:r w:rsidR="00800F89">
        <w:t>showed</w:t>
      </w:r>
      <w:r w:rsidR="00E53F20">
        <w:t xml:space="preserve"> policies and procedures</w:t>
      </w:r>
      <w:r w:rsidR="00800F89">
        <w:t xml:space="preserve"> to protect confidential information</w:t>
      </w:r>
      <w:r w:rsidR="00E53F20">
        <w:t xml:space="preserve">, such as obtaining consent from consumers </w:t>
      </w:r>
      <w:r w:rsidR="00307A51">
        <w:t>prior to information sharing</w:t>
      </w:r>
      <w:r w:rsidR="00F147BD">
        <w:t>,</w:t>
      </w:r>
      <w:r w:rsidR="00307A51">
        <w:t xml:space="preserve"> </w:t>
      </w:r>
      <w:r w:rsidR="008D3125">
        <w:t>are</w:t>
      </w:r>
      <w:r w:rsidR="00843CFA">
        <w:t xml:space="preserve"> in place and </w:t>
      </w:r>
      <w:r w:rsidR="00F91509">
        <w:t xml:space="preserve">are adhered to by staff and management. </w:t>
      </w:r>
    </w:p>
    <w:p w14:paraId="0E56FC23" w14:textId="79F3CF49" w:rsidR="002C1FF2" w:rsidRDefault="002C1FF2" w:rsidP="00F87E39">
      <w:pPr>
        <w:pStyle w:val="NormalArial"/>
      </w:pPr>
      <w:r w:rsidRPr="002C1FF2">
        <w:t>Based on the information summarised above, I find the provider, in relation to the service, compliant with</w:t>
      </w:r>
      <w:r w:rsidR="006E19E7">
        <w:t xml:space="preserve"> all Requirements in</w:t>
      </w:r>
      <w:r w:rsidRPr="002C1FF2">
        <w:t xml:space="preserve"> Standard 1</w:t>
      </w:r>
      <w:r w:rsidR="006E19E7">
        <w:t>,</w:t>
      </w:r>
      <w:r w:rsidRPr="002C1FF2">
        <w:t xml:space="preserve"> Consumer dignity and choice</w:t>
      </w:r>
      <w:r w:rsidR="006E19E7">
        <w:t>.</w:t>
      </w:r>
      <w:r w:rsidRPr="002C1FF2">
        <w:t xml:space="preserve"> </w:t>
      </w:r>
    </w:p>
    <w:p w14:paraId="51D386E9" w14:textId="7C6A32C3" w:rsidR="00F014CA" w:rsidRPr="006B4042" w:rsidRDefault="0080208B" w:rsidP="00F87E39">
      <w:pPr>
        <w:pStyle w:val="NormalArial"/>
      </w:pPr>
      <w:r>
        <w:t xml:space="preserve"> </w:t>
      </w:r>
      <w:r w:rsidR="0018122B" w:rsidRPr="00A36AA9">
        <w:br w:type="page"/>
      </w:r>
    </w:p>
    <w:p w14:paraId="3AEB6B4B" w14:textId="77777777" w:rsidR="00F014CA" w:rsidRDefault="0018122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B06DC9" w14:paraId="26CEC662" w14:textId="77777777" w:rsidTr="00B06D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747FDD22" w14:textId="77777777" w:rsidR="00F014CA" w:rsidRPr="003217D3" w:rsidRDefault="0018122B"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685346BA" w14:textId="77777777" w:rsidR="00F014CA" w:rsidRPr="003217D3" w:rsidRDefault="0018122B"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5DCD44A1" w14:textId="77777777" w:rsidR="00F014CA" w:rsidRPr="003217D3" w:rsidRDefault="0018122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06DC9" w14:paraId="2C0AEDBD" w14:textId="77777777" w:rsidTr="00B06D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9D54AC" w14:textId="77777777" w:rsidR="00F014CA" w:rsidRPr="00244176" w:rsidRDefault="0018122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5FC637BA" w14:textId="77777777" w:rsidR="00F014CA" w:rsidRPr="00244176" w:rsidRDefault="001812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5254D454" w14:textId="77777777" w:rsidR="00F014CA" w:rsidRPr="00CC646C" w:rsidRDefault="00F07A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3625055"/>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c>
          <w:tcPr>
            <w:tcW w:w="1977" w:type="dxa"/>
            <w:shd w:val="clear" w:color="auto" w:fill="auto"/>
          </w:tcPr>
          <w:p w14:paraId="1B627ABA" w14:textId="77777777" w:rsidR="00F014CA" w:rsidRPr="00CC646C" w:rsidRDefault="00F07A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4396989"/>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r>
      <w:tr w:rsidR="00B06DC9" w14:paraId="2C252243" w14:textId="77777777" w:rsidTr="00B06D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4F4008" w14:textId="77777777" w:rsidR="00F014CA" w:rsidRPr="00244176" w:rsidRDefault="0018122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0D583A9E" w14:textId="77777777" w:rsidR="00F014CA" w:rsidRPr="00244176" w:rsidRDefault="001812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0CCD6C5C" w14:textId="77777777" w:rsidR="00F014CA" w:rsidRPr="00CC646C" w:rsidRDefault="00F07A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0488659"/>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c>
          <w:tcPr>
            <w:tcW w:w="1977" w:type="dxa"/>
            <w:shd w:val="clear" w:color="auto" w:fill="auto"/>
          </w:tcPr>
          <w:p w14:paraId="3FC2B84C" w14:textId="77777777" w:rsidR="00F014CA" w:rsidRPr="00CC646C" w:rsidRDefault="00F07A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220060"/>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r>
      <w:tr w:rsidR="00B06DC9" w14:paraId="0F1EC27A" w14:textId="77777777" w:rsidTr="00B06D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A03856" w14:textId="77777777" w:rsidR="00F014CA" w:rsidRPr="00244176" w:rsidRDefault="0018122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489E0678" w14:textId="77777777" w:rsidR="00F014CA" w:rsidRPr="00244176" w:rsidRDefault="001812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16B1184" w14:textId="77777777" w:rsidR="00F014CA" w:rsidRPr="00244176" w:rsidRDefault="0018122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38BF2AF" w14:textId="77777777" w:rsidR="00F014CA" w:rsidRPr="00244176" w:rsidRDefault="0018122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1AE9F5A0" w14:textId="77777777" w:rsidR="00F014CA" w:rsidRPr="00CC646C" w:rsidRDefault="00F07A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4891326"/>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c>
          <w:tcPr>
            <w:tcW w:w="1977" w:type="dxa"/>
            <w:shd w:val="clear" w:color="auto" w:fill="auto"/>
          </w:tcPr>
          <w:p w14:paraId="1C80AAA2" w14:textId="77777777" w:rsidR="00F014CA" w:rsidRPr="00CC646C" w:rsidRDefault="00F07A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3042709"/>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r>
      <w:tr w:rsidR="00B06DC9" w14:paraId="74F76D18" w14:textId="77777777" w:rsidTr="00B06D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176996" w14:textId="77777777" w:rsidR="00F014CA" w:rsidRPr="00244176" w:rsidRDefault="0018122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5F3A59DC" w14:textId="77777777" w:rsidR="00F014CA" w:rsidRPr="00244176" w:rsidRDefault="001812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5C9639DE" w14:textId="77777777" w:rsidR="00F014CA" w:rsidRPr="00CC646C" w:rsidRDefault="00F07A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4438246"/>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c>
          <w:tcPr>
            <w:tcW w:w="1977" w:type="dxa"/>
            <w:shd w:val="clear" w:color="auto" w:fill="auto"/>
          </w:tcPr>
          <w:p w14:paraId="0A36D78A" w14:textId="77777777" w:rsidR="00F014CA" w:rsidRPr="00CC646C" w:rsidRDefault="00F07A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8066038"/>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r>
      <w:tr w:rsidR="00B06DC9" w14:paraId="2CA117FF" w14:textId="77777777" w:rsidTr="00B06D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21391D" w14:textId="77777777" w:rsidR="00F014CA" w:rsidRPr="00244176" w:rsidRDefault="0018122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3C98F011" w14:textId="77777777" w:rsidR="00F014CA" w:rsidRPr="00244176" w:rsidRDefault="001812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523E908B" w14:textId="77777777" w:rsidR="00F014CA" w:rsidRPr="00CC646C" w:rsidRDefault="00F07A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4049396"/>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c>
          <w:tcPr>
            <w:tcW w:w="1977" w:type="dxa"/>
            <w:shd w:val="clear" w:color="auto" w:fill="auto"/>
          </w:tcPr>
          <w:p w14:paraId="453C1291" w14:textId="77777777" w:rsidR="00F014CA" w:rsidRPr="00CC646C" w:rsidRDefault="00F07A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6563464"/>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r>
    </w:tbl>
    <w:bookmarkEnd w:id="2"/>
    <w:p w14:paraId="3B226AE0" w14:textId="77777777" w:rsidR="00F014CA" w:rsidRDefault="0018122B" w:rsidP="00A63FCF">
      <w:pPr>
        <w:pStyle w:val="Heading20"/>
        <w:tabs>
          <w:tab w:val="left" w:pos="1890"/>
        </w:tabs>
      </w:pPr>
      <w:r w:rsidRPr="00A36AA9">
        <w:t>Findings</w:t>
      </w:r>
    </w:p>
    <w:p w14:paraId="4061E97D" w14:textId="402091A2" w:rsidR="00E05C1A" w:rsidRDefault="005C62E4" w:rsidP="00F87E39">
      <w:pPr>
        <w:pStyle w:val="NormalArial"/>
      </w:pPr>
      <w:r>
        <w:t>Consumers/representatives confirmed</w:t>
      </w:r>
      <w:r w:rsidR="0031015D">
        <w:t xml:space="preserve"> consumers had received an </w:t>
      </w:r>
      <w:r w:rsidR="006D7CD5" w:rsidRPr="006D7CD5">
        <w:t>in-home assessment prior to the commencement of services.</w:t>
      </w:r>
      <w:r w:rsidR="00896905">
        <w:t xml:space="preserve"> Staff </w:t>
      </w:r>
      <w:r w:rsidR="00E07519">
        <w:t>and documentation reviewed confirm</w:t>
      </w:r>
      <w:r w:rsidR="00F147BD">
        <w:t>ed</w:t>
      </w:r>
      <w:r w:rsidR="00E07519">
        <w:t xml:space="preserve"> validated assessment</w:t>
      </w:r>
      <w:r w:rsidR="00596C71">
        <w:t xml:space="preserve"> tools</w:t>
      </w:r>
      <w:r w:rsidR="00F147BD">
        <w:t xml:space="preserve">, such as risk and vulnerability, nutritional assessments, home risk assessments, </w:t>
      </w:r>
      <w:r w:rsidR="003A3800">
        <w:t>mobility and pain assessments</w:t>
      </w:r>
      <w:r w:rsidR="00596C71">
        <w:t xml:space="preserve"> are used</w:t>
      </w:r>
      <w:r w:rsidR="00E05A9A">
        <w:t xml:space="preserve"> </w:t>
      </w:r>
      <w:r w:rsidR="00AD0B05">
        <w:t xml:space="preserve">to assess </w:t>
      </w:r>
      <w:r w:rsidR="00671068">
        <w:t>consumer needs and risks</w:t>
      </w:r>
      <w:r w:rsidR="00CA7E4A">
        <w:t xml:space="preserve"> to inform the delivery of safe and effective care and services. </w:t>
      </w:r>
    </w:p>
    <w:p w14:paraId="512F36CF" w14:textId="203DE80F" w:rsidR="00376C70" w:rsidRDefault="00ED798A" w:rsidP="00F87E39">
      <w:pPr>
        <w:pStyle w:val="NormalArial"/>
      </w:pPr>
      <w:r>
        <w:t xml:space="preserve">Consumers/representatives </w:t>
      </w:r>
      <w:r w:rsidR="007E57FE">
        <w:t>advised</w:t>
      </w:r>
      <w:r>
        <w:t xml:space="preserve"> </w:t>
      </w:r>
      <w:r w:rsidR="00D70312">
        <w:t xml:space="preserve">assessment and </w:t>
      </w:r>
      <w:r w:rsidR="001B7D07">
        <w:t xml:space="preserve">planning processes identified consumers current needs, </w:t>
      </w:r>
      <w:r w:rsidR="005C5508">
        <w:t xml:space="preserve">individualised </w:t>
      </w:r>
      <w:r w:rsidR="001B7D07">
        <w:t>goals and preferences</w:t>
      </w:r>
      <w:r w:rsidR="00A35802">
        <w:t>. Consumers/representatives</w:t>
      </w:r>
      <w:r w:rsidR="005B61D2">
        <w:t xml:space="preserve"> </w:t>
      </w:r>
      <w:r w:rsidR="00A35802">
        <w:t>also r</w:t>
      </w:r>
      <w:r w:rsidR="0032348D">
        <w:t>ecalled being offered the opportunity to discuss advanced care planning</w:t>
      </w:r>
      <w:r w:rsidR="00073B12">
        <w:t xml:space="preserve"> and </w:t>
      </w:r>
      <w:r w:rsidR="0032348D">
        <w:t xml:space="preserve">end of life </w:t>
      </w:r>
      <w:r w:rsidR="00A35802">
        <w:t xml:space="preserve">plans. </w:t>
      </w:r>
      <w:r w:rsidR="00594025">
        <w:t>Staff</w:t>
      </w:r>
      <w:r w:rsidR="002E1F8D">
        <w:t xml:space="preserve"> and </w:t>
      </w:r>
      <w:r w:rsidR="002E1F8D">
        <w:lastRenderedPageBreak/>
        <w:t>documentation reviewed</w:t>
      </w:r>
      <w:r w:rsidR="00594025">
        <w:t xml:space="preserve"> confirm</w:t>
      </w:r>
      <w:r w:rsidR="00204CDC">
        <w:t>ed</w:t>
      </w:r>
      <w:r w:rsidR="00594025">
        <w:t xml:space="preserve"> </w:t>
      </w:r>
      <w:r w:rsidR="00713966">
        <w:t xml:space="preserve">consumer </w:t>
      </w:r>
      <w:r w:rsidR="00A855F2">
        <w:t xml:space="preserve">goals, needs and preferences </w:t>
      </w:r>
      <w:r w:rsidR="002E1F8D">
        <w:t>a</w:t>
      </w:r>
      <w:r w:rsidR="00376C70">
        <w:t xml:space="preserve">nd advanced care planning are </w:t>
      </w:r>
      <w:r w:rsidR="00A855F2">
        <w:t>discussed with consumers/representatives</w:t>
      </w:r>
      <w:r w:rsidR="00376C70">
        <w:t xml:space="preserve"> upon onboarding and reviews.</w:t>
      </w:r>
    </w:p>
    <w:p w14:paraId="52289B76" w14:textId="2A47AC74" w:rsidR="007E57FE" w:rsidRDefault="00370BFD" w:rsidP="00F87E39">
      <w:pPr>
        <w:pStyle w:val="NormalArial"/>
      </w:pPr>
      <w:r>
        <w:t xml:space="preserve">Consumers/representatives </w:t>
      </w:r>
      <w:r w:rsidR="00A76972" w:rsidRPr="00A76972">
        <w:t>provided positive feedback on how the service makes it easy for them to be involved</w:t>
      </w:r>
      <w:r w:rsidR="007E57FE">
        <w:t xml:space="preserve"> in care planning processes</w:t>
      </w:r>
      <w:r w:rsidR="00A76972" w:rsidRPr="00A76972">
        <w:t>.</w:t>
      </w:r>
      <w:r w:rsidR="00971F25">
        <w:t xml:space="preserve"> Staff</w:t>
      </w:r>
      <w:r w:rsidR="007E57FE">
        <w:t xml:space="preserve"> and management described how they keep consumers and families involved in assessment and planning processes.</w:t>
      </w:r>
      <w:r w:rsidR="00F13230">
        <w:t xml:space="preserve"> </w:t>
      </w:r>
      <w:r w:rsidR="007E57FE">
        <w:t>D</w:t>
      </w:r>
      <w:r w:rsidR="00F13230">
        <w:t xml:space="preserve">ocumentation reviewed </w:t>
      </w:r>
      <w:r w:rsidR="007E57FE">
        <w:t>showed</w:t>
      </w:r>
      <w:r w:rsidR="00971F25">
        <w:t xml:space="preserve"> </w:t>
      </w:r>
      <w:r w:rsidR="007E57FE" w:rsidRPr="007E57FE">
        <w:t>consumers, those consumers wish to be involved and other organisations and individuals are included in care planning discussions.</w:t>
      </w:r>
    </w:p>
    <w:p w14:paraId="648B56E2" w14:textId="6FAA1D28" w:rsidR="000F616D" w:rsidRDefault="000F616D" w:rsidP="00F87E39">
      <w:pPr>
        <w:pStyle w:val="NormalArial"/>
      </w:pPr>
      <w:r>
        <w:t xml:space="preserve">Consumers/representatives </w:t>
      </w:r>
      <w:r w:rsidR="00F02DFA">
        <w:t>confirmed</w:t>
      </w:r>
      <w:r>
        <w:t xml:space="preserve"> </w:t>
      </w:r>
      <w:r w:rsidR="00576536">
        <w:t>they unders</w:t>
      </w:r>
      <w:r w:rsidR="00A00CBC">
        <w:t>tood</w:t>
      </w:r>
      <w:r w:rsidR="00576536">
        <w:t xml:space="preserve"> the care plan</w:t>
      </w:r>
      <w:r w:rsidR="00A00CBC">
        <w:t xml:space="preserve"> </w:t>
      </w:r>
      <w:r w:rsidR="00A46BFD">
        <w:t xml:space="preserve">available in consumer home folders </w:t>
      </w:r>
      <w:r w:rsidR="00A00CBC">
        <w:t xml:space="preserve">and </w:t>
      </w:r>
      <w:r w:rsidR="007E57FE">
        <w:t xml:space="preserve">advised </w:t>
      </w:r>
      <w:r w:rsidR="00A00CBC">
        <w:t>staff explained</w:t>
      </w:r>
      <w:r w:rsidR="00B97ED4">
        <w:t xml:space="preserve"> information about </w:t>
      </w:r>
      <w:r w:rsidR="007A0156">
        <w:t xml:space="preserve">the </w:t>
      </w:r>
      <w:r w:rsidR="00B97ED4">
        <w:t>care and services to be provided.</w:t>
      </w:r>
      <w:r w:rsidR="00A46BFD">
        <w:t xml:space="preserve"> Staff </w:t>
      </w:r>
      <w:r w:rsidR="00EC508F">
        <w:t>said</w:t>
      </w:r>
      <w:r w:rsidR="00A46BFD">
        <w:t xml:space="preserve"> </w:t>
      </w:r>
      <w:r w:rsidR="000E2BCB" w:rsidRPr="000E2BCB">
        <w:t xml:space="preserve">they have access to the care plans </w:t>
      </w:r>
      <w:r w:rsidR="00E809D4">
        <w:t xml:space="preserve">which contain </w:t>
      </w:r>
      <w:r w:rsidR="007A0156">
        <w:t>sufficient</w:t>
      </w:r>
      <w:r w:rsidR="00E809D4">
        <w:t xml:space="preserve"> </w:t>
      </w:r>
      <w:r w:rsidR="00A36C3A" w:rsidRPr="00A36C3A">
        <w:t>information to provide services in-line with consumer</w:t>
      </w:r>
      <w:r w:rsidR="00A36C3A">
        <w:t>s’</w:t>
      </w:r>
      <w:r w:rsidR="00A36C3A" w:rsidRPr="00A36C3A">
        <w:t xml:space="preserve"> needs and preferences.</w:t>
      </w:r>
    </w:p>
    <w:p w14:paraId="4FCC7ADD" w14:textId="0BF747FD" w:rsidR="00E05C1A" w:rsidRDefault="00D770E0" w:rsidP="00F87E39">
      <w:pPr>
        <w:pStyle w:val="NormalArial"/>
      </w:pPr>
      <w:r>
        <w:t>Consumers/representatives confirmed they felt if</w:t>
      </w:r>
      <w:r w:rsidR="0067351B">
        <w:t xml:space="preserve"> consumers’ circumstances </w:t>
      </w:r>
      <w:r w:rsidR="00F86882">
        <w:t>changed,</w:t>
      </w:r>
      <w:r w:rsidR="0067351B">
        <w:t xml:space="preserve"> </w:t>
      </w:r>
      <w:r w:rsidR="00F86882">
        <w:t>they could change services received if required.</w:t>
      </w:r>
      <w:r w:rsidR="00F86882" w:rsidRPr="00F86882">
        <w:t xml:space="preserve"> Staff </w:t>
      </w:r>
      <w:r w:rsidR="007A0156">
        <w:t>advised</w:t>
      </w:r>
      <w:r w:rsidR="00F86882" w:rsidRPr="00F86882">
        <w:t xml:space="preserve"> care plans are reviewed regularly and when there is a change in consumers’ needs and preferences</w:t>
      </w:r>
      <w:r w:rsidR="006370C7">
        <w:t xml:space="preserve"> as per</w:t>
      </w:r>
      <w:r w:rsidR="00516D78">
        <w:t xml:space="preserve"> </w:t>
      </w:r>
      <w:r w:rsidR="006370C7">
        <w:t>i</w:t>
      </w:r>
      <w:r w:rsidR="00516D78">
        <w:t xml:space="preserve">nformation and evidence </w:t>
      </w:r>
      <w:r w:rsidR="000B442F">
        <w:t xml:space="preserve">under Requirement </w:t>
      </w:r>
      <w:r w:rsidR="00BF58D8">
        <w:t>in Standard 3</w:t>
      </w:r>
      <w:r w:rsidR="00D22936">
        <w:t xml:space="preserve"> </w:t>
      </w:r>
      <w:r w:rsidR="000B442F">
        <w:t>(3)(d)</w:t>
      </w:r>
      <w:r w:rsidR="006370C7">
        <w:t>.</w:t>
      </w:r>
      <w:r w:rsidR="00940758">
        <w:t xml:space="preserve"> Staff</w:t>
      </w:r>
      <w:r w:rsidR="007A0156">
        <w:t xml:space="preserve"> and </w:t>
      </w:r>
      <w:r w:rsidR="00940758">
        <w:t xml:space="preserve">management </w:t>
      </w:r>
      <w:r w:rsidR="007A0156">
        <w:t>described</w:t>
      </w:r>
      <w:r w:rsidR="00940758">
        <w:t xml:space="preserve"> </w:t>
      </w:r>
      <w:r w:rsidR="007A0156">
        <w:t xml:space="preserve">review </w:t>
      </w:r>
      <w:r w:rsidR="00940758">
        <w:t>processes</w:t>
      </w:r>
      <w:r w:rsidR="008876DE">
        <w:t xml:space="preserve"> </w:t>
      </w:r>
      <w:r w:rsidR="00940758">
        <w:t>in place</w:t>
      </w:r>
      <w:r w:rsidR="007A0156">
        <w:t xml:space="preserve"> </w:t>
      </w:r>
      <w:r w:rsidR="00C07D92">
        <w:t>to ensure</w:t>
      </w:r>
      <w:r w:rsidR="0070338A">
        <w:t xml:space="preserve"> currency and effectiveness</w:t>
      </w:r>
      <w:r w:rsidR="007A0156">
        <w:t xml:space="preserve"> of consumers’ care and services. </w:t>
      </w:r>
      <w:r w:rsidR="0070338A">
        <w:t xml:space="preserve"> </w:t>
      </w:r>
      <w:r w:rsidR="006370C7">
        <w:t xml:space="preserve"> </w:t>
      </w:r>
      <w:r w:rsidR="000B442F">
        <w:t xml:space="preserve"> </w:t>
      </w:r>
    </w:p>
    <w:p w14:paraId="326AFA07" w14:textId="1B3A701A" w:rsidR="00F014CA" w:rsidRPr="006B4042" w:rsidRDefault="002C1FF2" w:rsidP="00F87E39">
      <w:pPr>
        <w:pStyle w:val="NormalArial"/>
      </w:pPr>
      <w:r w:rsidRPr="002C1FF2">
        <w:t>Based on the information summarised above, I find the provider, in relation to the service, compliant with</w:t>
      </w:r>
      <w:r w:rsidR="00C0699F">
        <w:t xml:space="preserve"> all Requirements in</w:t>
      </w:r>
      <w:r w:rsidRPr="002C1FF2">
        <w:t xml:space="preserve"> Standard </w:t>
      </w:r>
      <w:r w:rsidR="00E05C1A">
        <w:t>2</w:t>
      </w:r>
      <w:r w:rsidR="00C0699F">
        <w:t>,</w:t>
      </w:r>
      <w:r w:rsidRPr="002C1FF2">
        <w:t xml:space="preserve"> </w:t>
      </w:r>
      <w:r w:rsidR="00E05C1A">
        <w:t>Ongoing assessment and planning</w:t>
      </w:r>
      <w:r w:rsidR="00800F89">
        <w:t>.</w:t>
      </w:r>
      <w:r w:rsidR="0018122B" w:rsidRPr="006B4042">
        <w:br w:type="page"/>
      </w:r>
    </w:p>
    <w:p w14:paraId="4D06B28A" w14:textId="77777777" w:rsidR="00F014CA" w:rsidRDefault="0018122B"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B06DC9" w14:paraId="1F3EA5ED" w14:textId="77777777" w:rsidTr="00B06D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FC235D" w14:textId="77777777" w:rsidR="00F014CA" w:rsidRPr="003217D3" w:rsidRDefault="0018122B"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E56859" w14:textId="77777777" w:rsidR="00F014CA" w:rsidRPr="003217D3" w:rsidRDefault="0018122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E0F5B3" w14:textId="77777777" w:rsidR="00F014CA" w:rsidRPr="003217D3" w:rsidRDefault="0018122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06DC9" w14:paraId="34E0469F" w14:textId="77777777" w:rsidTr="00B06DC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703D07" w14:textId="77777777" w:rsidR="00F014CA" w:rsidRPr="00244176" w:rsidRDefault="0018122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E21DC6" w14:textId="77777777" w:rsidR="00F014CA" w:rsidRPr="00244176" w:rsidRDefault="001812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29CDB71" w14:textId="77777777" w:rsidR="00F014CA" w:rsidRPr="00244176" w:rsidRDefault="0018122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69B65D4" w14:textId="77777777" w:rsidR="00F014CA" w:rsidRPr="00244176" w:rsidRDefault="0018122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29E3F72" w14:textId="77777777" w:rsidR="00F014CA" w:rsidRPr="00244176" w:rsidRDefault="0018122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F4D28D" w14:textId="77777777" w:rsidR="00F014CA" w:rsidRPr="00CC646C" w:rsidRDefault="00F07A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9930405"/>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3E58C5" w14:textId="78E2D379" w:rsidR="00F014CA" w:rsidRPr="00C0699F" w:rsidRDefault="004B41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0699F">
              <w:rPr>
                <w:rFonts w:ascii="Arial" w:hAnsi="Arial" w:cs="Arial"/>
              </w:rPr>
              <w:t>Not Applicable</w:t>
            </w:r>
          </w:p>
        </w:tc>
      </w:tr>
      <w:tr w:rsidR="00B06DC9" w14:paraId="0872B53F" w14:textId="77777777" w:rsidTr="00B06D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021F6D" w14:textId="77777777" w:rsidR="00F014CA" w:rsidRPr="00244176" w:rsidRDefault="0018122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7C4E06" w14:textId="77777777" w:rsidR="00F014CA" w:rsidRPr="00244176" w:rsidRDefault="001812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CA0337" w14:textId="77777777" w:rsidR="00F014CA" w:rsidRPr="00CC646C" w:rsidRDefault="00F07A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0654356"/>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EA0FF3" w14:textId="4894AEC8" w:rsidR="00F014CA" w:rsidRPr="00C0699F" w:rsidRDefault="004B41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0699F">
              <w:rPr>
                <w:rFonts w:ascii="Arial" w:hAnsi="Arial" w:cs="Arial"/>
              </w:rPr>
              <w:t>Not Applicable</w:t>
            </w:r>
          </w:p>
        </w:tc>
      </w:tr>
      <w:tr w:rsidR="00B06DC9" w14:paraId="7070FB1D" w14:textId="77777777" w:rsidTr="00B06DC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9FEECE" w14:textId="77777777" w:rsidR="00F014CA" w:rsidRPr="00244176" w:rsidRDefault="0018122B"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99222A" w14:textId="77777777" w:rsidR="00F014CA" w:rsidRPr="00244176" w:rsidRDefault="0018122B"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C06A1E" w14:textId="77777777" w:rsidR="00F014CA" w:rsidRPr="00CC646C" w:rsidRDefault="00F07A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3109761"/>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B3D7F7" w14:textId="6ADE4158" w:rsidR="00F014CA" w:rsidRPr="00C0699F" w:rsidRDefault="004B41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0699F">
              <w:rPr>
                <w:rFonts w:ascii="Arial" w:hAnsi="Arial" w:cs="Arial"/>
              </w:rPr>
              <w:t>Not Applicable</w:t>
            </w:r>
          </w:p>
        </w:tc>
      </w:tr>
      <w:tr w:rsidR="00B06DC9" w14:paraId="0F53EECF" w14:textId="77777777" w:rsidTr="00B06D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5E8651" w14:textId="77777777" w:rsidR="00F014CA" w:rsidRPr="00244176" w:rsidRDefault="0018122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5391C9" w14:textId="77777777" w:rsidR="00F014CA" w:rsidRPr="00244176" w:rsidRDefault="001812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0CCD58" w14:textId="77777777" w:rsidR="00F014CA" w:rsidRPr="00CC646C" w:rsidRDefault="00F07A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2755202"/>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2E9697" w14:textId="545A40F9" w:rsidR="00F014CA" w:rsidRPr="00C0699F" w:rsidRDefault="004B41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0699F">
              <w:rPr>
                <w:rFonts w:ascii="Arial" w:hAnsi="Arial" w:cs="Arial"/>
              </w:rPr>
              <w:t>Not Applicable</w:t>
            </w:r>
          </w:p>
        </w:tc>
      </w:tr>
      <w:tr w:rsidR="00B06DC9" w14:paraId="1EFD6A25" w14:textId="77777777" w:rsidTr="00B06DC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FD2769" w14:textId="77777777" w:rsidR="00F014CA" w:rsidRPr="00244176" w:rsidRDefault="0018122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DDA111" w14:textId="77777777" w:rsidR="00F014CA" w:rsidRPr="00244176" w:rsidRDefault="001812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78CC4F" w14:textId="77777777" w:rsidR="00F014CA" w:rsidRPr="00CC646C" w:rsidRDefault="00F07A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4341449"/>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42E950" w14:textId="0E138FF8" w:rsidR="00F014CA" w:rsidRPr="00C0699F" w:rsidRDefault="004B41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0699F">
              <w:rPr>
                <w:rFonts w:ascii="Arial" w:hAnsi="Arial" w:cs="Arial"/>
              </w:rPr>
              <w:t>Not Applicable</w:t>
            </w:r>
          </w:p>
        </w:tc>
      </w:tr>
      <w:tr w:rsidR="00B06DC9" w14:paraId="0C5B5D0A" w14:textId="77777777" w:rsidTr="00B06D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DDDD3D" w14:textId="77777777" w:rsidR="00F014CA" w:rsidRPr="00244176" w:rsidRDefault="0018122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7D5829" w14:textId="77777777" w:rsidR="00F014CA" w:rsidRPr="00244176" w:rsidRDefault="001812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ABDF0E" w14:textId="77777777" w:rsidR="00F014CA" w:rsidRPr="00CC646C" w:rsidRDefault="00F07A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5947637"/>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9904D6" w14:textId="13E4ECBB" w:rsidR="00F014CA" w:rsidRPr="00C0699F" w:rsidRDefault="004B41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0699F">
              <w:rPr>
                <w:rFonts w:ascii="Arial" w:hAnsi="Arial" w:cs="Arial"/>
              </w:rPr>
              <w:t>Not Applicable</w:t>
            </w:r>
            <w:r w:rsidR="0018122B" w:rsidRPr="00C0699F">
              <w:rPr>
                <w:rFonts w:ascii="Arial" w:hAnsi="Arial" w:cs="Arial"/>
              </w:rPr>
              <w:t xml:space="preserve"> </w:t>
            </w:r>
          </w:p>
        </w:tc>
      </w:tr>
      <w:tr w:rsidR="00B06DC9" w14:paraId="3F59083E" w14:textId="77777777" w:rsidTr="00B06DC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0CED33" w14:textId="77777777" w:rsidR="00F014CA" w:rsidRPr="00244176" w:rsidRDefault="0018122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F48995" w14:textId="77777777" w:rsidR="00F014CA" w:rsidRPr="00244176" w:rsidRDefault="001812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A4EDA9E" w14:textId="77777777" w:rsidR="00F014CA" w:rsidRPr="00244176" w:rsidRDefault="0018122B"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E25AFCC" w14:textId="77777777" w:rsidR="00F014CA" w:rsidRPr="00244176" w:rsidRDefault="0018122B"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D5FB21" w14:textId="77777777" w:rsidR="00F014CA" w:rsidRPr="00CC646C" w:rsidRDefault="00F07A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589860"/>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0FE88C" w14:textId="37C4A0EC" w:rsidR="00F014CA" w:rsidRPr="00C0699F" w:rsidRDefault="004B41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0699F">
              <w:rPr>
                <w:rFonts w:ascii="Arial" w:hAnsi="Arial" w:cs="Arial"/>
              </w:rPr>
              <w:t>Not Applicable</w:t>
            </w:r>
            <w:r w:rsidR="0018122B" w:rsidRPr="00C0699F">
              <w:rPr>
                <w:rFonts w:ascii="Arial" w:hAnsi="Arial" w:cs="Arial"/>
              </w:rPr>
              <w:t xml:space="preserve"> </w:t>
            </w:r>
          </w:p>
        </w:tc>
      </w:tr>
    </w:tbl>
    <w:bookmarkEnd w:id="3"/>
    <w:p w14:paraId="559E1401" w14:textId="77777777" w:rsidR="00F014CA" w:rsidRDefault="0018122B" w:rsidP="007B3959">
      <w:pPr>
        <w:pStyle w:val="Heading20"/>
      </w:pPr>
      <w:r w:rsidRPr="00A36AA9">
        <w:t>Findings</w:t>
      </w:r>
    </w:p>
    <w:p w14:paraId="200CE43F" w14:textId="28F3F3A6" w:rsidR="00E05C1A" w:rsidRDefault="003A3A57" w:rsidP="00F87E39">
      <w:pPr>
        <w:pStyle w:val="NormalArial"/>
      </w:pPr>
      <w:r w:rsidRPr="003A3A57">
        <w:t>Consumers/representatives confirmed</w:t>
      </w:r>
      <w:r w:rsidR="00791896">
        <w:t xml:space="preserve"> satisfaction with personal/clinical care provided</w:t>
      </w:r>
      <w:r w:rsidR="00B43100">
        <w:t xml:space="preserve"> by </w:t>
      </w:r>
      <w:r w:rsidR="00DA69BC">
        <w:t>competent staff who understood consumer</w:t>
      </w:r>
      <w:r w:rsidR="00441504">
        <w:t xml:space="preserve">s’ needs and preferences. Staff confirmed </w:t>
      </w:r>
      <w:r w:rsidR="005676D1">
        <w:t xml:space="preserve">they must have relevant qualifications to complete personal care services </w:t>
      </w:r>
      <w:r w:rsidR="00DF77E3">
        <w:t xml:space="preserve">and </w:t>
      </w:r>
      <w:r w:rsidR="00597BBB">
        <w:t xml:space="preserve">have access to care plans </w:t>
      </w:r>
      <w:r w:rsidR="00597BBB">
        <w:lastRenderedPageBreak/>
        <w:t xml:space="preserve">containing sufficiently detailed </w:t>
      </w:r>
      <w:r w:rsidR="00F75C23">
        <w:t xml:space="preserve">personal care delivery instructions. </w:t>
      </w:r>
      <w:r w:rsidR="00DC1EC7">
        <w:t xml:space="preserve">Documentation reviewed </w:t>
      </w:r>
      <w:r w:rsidR="006B2F73">
        <w:t>showed</w:t>
      </w:r>
      <w:r w:rsidR="00DC1EC7">
        <w:t xml:space="preserve"> clinical care</w:t>
      </w:r>
      <w:r w:rsidR="00D142AB">
        <w:t>, such as wound care</w:t>
      </w:r>
      <w:r w:rsidR="00EA1B8D">
        <w:t>,</w:t>
      </w:r>
      <w:r w:rsidR="000B1D81">
        <w:t xml:space="preserve"> are comp</w:t>
      </w:r>
      <w:r w:rsidR="000137EF">
        <w:t>leted based on best practice</w:t>
      </w:r>
      <w:r w:rsidR="005E1B04">
        <w:t xml:space="preserve"> guidelines</w:t>
      </w:r>
      <w:r w:rsidR="00F014CA">
        <w:t>.</w:t>
      </w:r>
    </w:p>
    <w:p w14:paraId="2BDB854F" w14:textId="729A6971" w:rsidR="00896659" w:rsidRDefault="00F53DE8" w:rsidP="00F87E39">
      <w:pPr>
        <w:pStyle w:val="NormalArial"/>
      </w:pPr>
      <w:r>
        <w:t>Staff</w:t>
      </w:r>
      <w:r w:rsidR="00B3100B">
        <w:t xml:space="preserve"> </w:t>
      </w:r>
      <w:r w:rsidR="0055395C">
        <w:t xml:space="preserve">described how consumer </w:t>
      </w:r>
      <w:r w:rsidR="00A772D4">
        <w:t>high</w:t>
      </w:r>
      <w:r w:rsidR="00C61DFD">
        <w:t xml:space="preserve">-impact or high-prevalence risks are </w:t>
      </w:r>
      <w:r w:rsidR="000F562B">
        <w:t>identified using a risk and vulnerability tool</w:t>
      </w:r>
      <w:r w:rsidR="0055395C">
        <w:t>. Identified risks are registered in a risk register that is reviewed monthly by relevant staff members</w:t>
      </w:r>
      <w:r w:rsidR="006A3398">
        <w:t xml:space="preserve"> to monitor the effectiveness of risk management systems in place.</w:t>
      </w:r>
      <w:r w:rsidR="0055395C">
        <w:t xml:space="preserve"> </w:t>
      </w:r>
      <w:r w:rsidR="006A3398">
        <w:t xml:space="preserve">In addition, quality indicator data on falls and pressure injuries are collated from the incident management system </w:t>
      </w:r>
      <w:r w:rsidR="006A3398" w:rsidRPr="006A3398">
        <w:t>and reported to the clinical governance quality review committee</w:t>
      </w:r>
      <w:r w:rsidR="006A3398">
        <w:t>. D</w:t>
      </w:r>
      <w:r w:rsidR="00B91700">
        <w:t>ocumentation reviewed confirm</w:t>
      </w:r>
      <w:r w:rsidR="00D553E2">
        <w:t>ed</w:t>
      </w:r>
      <w:r w:rsidR="00B91700">
        <w:t xml:space="preserve"> </w:t>
      </w:r>
      <w:r w:rsidR="00E26246">
        <w:t xml:space="preserve">mitigating strategies </w:t>
      </w:r>
      <w:r w:rsidR="00844792">
        <w:t>are</w:t>
      </w:r>
      <w:r w:rsidR="00E549BF">
        <w:t xml:space="preserve"> discussed with consumers and clearly documented in care pla</w:t>
      </w:r>
      <w:r w:rsidR="005078AC">
        <w:t xml:space="preserve">nning documentation </w:t>
      </w:r>
      <w:r w:rsidR="00833157">
        <w:t>available</w:t>
      </w:r>
      <w:r w:rsidR="008D3EB1">
        <w:t xml:space="preserve"> to relevant staff members. </w:t>
      </w:r>
    </w:p>
    <w:p w14:paraId="3FD8F2C0" w14:textId="7FDE68F3" w:rsidR="008D3EB1" w:rsidRDefault="007A6457" w:rsidP="00F87E39">
      <w:pPr>
        <w:pStyle w:val="NormalArial"/>
      </w:pPr>
      <w:r>
        <w:t xml:space="preserve">Staff </w:t>
      </w:r>
      <w:r w:rsidR="00A56C23">
        <w:t>advised</w:t>
      </w:r>
      <w:r>
        <w:t xml:space="preserve"> </w:t>
      </w:r>
      <w:r w:rsidR="00464CB1">
        <w:t>va</w:t>
      </w:r>
      <w:r w:rsidR="00381FAB">
        <w:t xml:space="preserve">lidated </w:t>
      </w:r>
      <w:r w:rsidR="00801885">
        <w:t xml:space="preserve">assessment tools </w:t>
      </w:r>
      <w:r w:rsidR="00A56C23">
        <w:t>in collaboration with</w:t>
      </w:r>
      <w:r w:rsidR="00801885">
        <w:t xml:space="preserve"> </w:t>
      </w:r>
      <w:r w:rsidR="00A56C23">
        <w:t>discussions</w:t>
      </w:r>
      <w:r w:rsidR="00801885">
        <w:t xml:space="preserve"> with consumers/representatives are used to </w:t>
      </w:r>
      <w:r w:rsidR="00127C0F">
        <w:t>identify the needs, goals and preferences of consumers nearing the end of life.</w:t>
      </w:r>
      <w:r w:rsidR="008F3189">
        <w:t xml:space="preserve"> </w:t>
      </w:r>
      <w:r w:rsidR="00D9771D">
        <w:t>Staff confirm</w:t>
      </w:r>
      <w:r w:rsidR="00507F14">
        <w:t>ed</w:t>
      </w:r>
      <w:r w:rsidR="00D9771D">
        <w:t xml:space="preserve"> external </w:t>
      </w:r>
      <w:r w:rsidR="00692303">
        <w:t>agencies</w:t>
      </w:r>
      <w:r w:rsidR="005F25C8">
        <w:t>, such as the palliative care team</w:t>
      </w:r>
      <w:r w:rsidR="00507F14">
        <w:t>,</w:t>
      </w:r>
      <w:r w:rsidR="005F25C8">
        <w:t xml:space="preserve"> chaplains, counsellors and social workers are engaged to </w:t>
      </w:r>
      <w:r w:rsidR="009E7E85">
        <w:t xml:space="preserve">offer additional support to consumers nearing end of life. </w:t>
      </w:r>
      <w:r w:rsidR="00127C0F">
        <w:t xml:space="preserve">Staff </w:t>
      </w:r>
      <w:r w:rsidR="00A56C23">
        <w:t xml:space="preserve">interviews </w:t>
      </w:r>
      <w:r w:rsidR="00127C0F">
        <w:t xml:space="preserve">and documentation reviewed </w:t>
      </w:r>
      <w:r w:rsidR="00A56C23">
        <w:t>showed</w:t>
      </w:r>
      <w:r w:rsidR="00AA3A97">
        <w:t xml:space="preserve"> </w:t>
      </w:r>
      <w:r w:rsidR="00697AD6">
        <w:t>consumers care and services are adjusted to maximise their comfort</w:t>
      </w:r>
      <w:r w:rsidR="00484192">
        <w:t xml:space="preserve"> and </w:t>
      </w:r>
      <w:r w:rsidR="005E0746">
        <w:t xml:space="preserve">preserve their </w:t>
      </w:r>
      <w:r w:rsidR="00484192">
        <w:t>dignity.</w:t>
      </w:r>
      <w:r w:rsidR="00897AF0">
        <w:t xml:space="preserve"> </w:t>
      </w:r>
      <w:r w:rsidR="00A56C23">
        <w:t xml:space="preserve">The service provides staff training on end of life, advanced care planning and palliation policies and procedures. </w:t>
      </w:r>
      <w:r w:rsidR="00D92742">
        <w:t xml:space="preserve"> </w:t>
      </w:r>
    </w:p>
    <w:p w14:paraId="7FA0EB08" w14:textId="6DD3FAB0" w:rsidR="00CB07E4" w:rsidRDefault="007A11CB" w:rsidP="00F87E39">
      <w:pPr>
        <w:pStyle w:val="NormalArial"/>
      </w:pPr>
      <w:r>
        <w:t xml:space="preserve">Consumers/representatives </w:t>
      </w:r>
      <w:r w:rsidR="0039054F">
        <w:t>expressed</w:t>
      </w:r>
      <w:r w:rsidR="00A56C23">
        <w:t xml:space="preserve"> </w:t>
      </w:r>
      <w:r w:rsidR="0039054F">
        <w:t>satisfaction</w:t>
      </w:r>
      <w:r w:rsidR="001A33D5">
        <w:t xml:space="preserve"> with </w:t>
      </w:r>
      <w:r w:rsidR="00F30819">
        <w:t xml:space="preserve">the </w:t>
      </w:r>
      <w:r w:rsidR="001A33D5">
        <w:t>timely and appropriate action taken</w:t>
      </w:r>
      <w:r w:rsidR="00F30819">
        <w:t xml:space="preserve"> as a result of</w:t>
      </w:r>
      <w:r>
        <w:t xml:space="preserve"> </w:t>
      </w:r>
      <w:r w:rsidR="005F69FB">
        <w:t>staff</w:t>
      </w:r>
      <w:r w:rsidR="00006F53">
        <w:t xml:space="preserve"> </w:t>
      </w:r>
      <w:r w:rsidR="00F30819">
        <w:t xml:space="preserve">identifying and </w:t>
      </w:r>
      <w:r w:rsidR="005F69FB" w:rsidRPr="005F69FB">
        <w:t>report</w:t>
      </w:r>
      <w:r w:rsidR="00F30819">
        <w:t>ing</w:t>
      </w:r>
      <w:r w:rsidR="00A56C23">
        <w:t xml:space="preserve"> </w:t>
      </w:r>
      <w:r w:rsidR="005F69FB" w:rsidRPr="005F69FB">
        <w:t xml:space="preserve">changes to </w:t>
      </w:r>
      <w:r w:rsidR="00CE726D">
        <w:t xml:space="preserve">consumers </w:t>
      </w:r>
      <w:r w:rsidR="005F69FB" w:rsidRPr="005F69FB">
        <w:t>overall health and wellbeing</w:t>
      </w:r>
      <w:r w:rsidR="00F30819">
        <w:t>.</w:t>
      </w:r>
      <w:r w:rsidR="0039054F">
        <w:t xml:space="preserve"> </w:t>
      </w:r>
      <w:r w:rsidR="00EF157D">
        <w:t xml:space="preserve">Staff </w:t>
      </w:r>
      <w:r w:rsidR="0039054F">
        <w:t>advised</w:t>
      </w:r>
      <w:r w:rsidR="003A0742">
        <w:t xml:space="preserve"> </w:t>
      </w:r>
      <w:r w:rsidR="007E555E">
        <w:t xml:space="preserve">consumer deterioration is documented and </w:t>
      </w:r>
      <w:r w:rsidR="003C4FC2">
        <w:t>escalated for appropriate follow u</w:t>
      </w:r>
      <w:r w:rsidR="0039054F">
        <w:t>p and are subsequently notified of any changes in consumer care needs</w:t>
      </w:r>
      <w:r w:rsidR="003C4FC2">
        <w:t xml:space="preserve">. </w:t>
      </w:r>
      <w:r w:rsidR="008C69CB">
        <w:t xml:space="preserve">Documentation reviewed </w:t>
      </w:r>
      <w:r w:rsidR="0039054F">
        <w:t xml:space="preserve">showed </w:t>
      </w:r>
      <w:r w:rsidR="006736FD">
        <w:t xml:space="preserve">frequent </w:t>
      </w:r>
      <w:r w:rsidR="00F54791">
        <w:t xml:space="preserve">consumer </w:t>
      </w:r>
      <w:r w:rsidR="006736FD">
        <w:t>visits</w:t>
      </w:r>
      <w:r w:rsidR="00F54791">
        <w:t xml:space="preserve"> made</w:t>
      </w:r>
      <w:r w:rsidR="006736FD">
        <w:t xml:space="preserve"> by registered nurses</w:t>
      </w:r>
      <w:r w:rsidR="00C9164F">
        <w:t xml:space="preserve"> and consumer deterioration training</w:t>
      </w:r>
      <w:r w:rsidR="00B20CDF">
        <w:t xml:space="preserve"> and guidance</w:t>
      </w:r>
      <w:r w:rsidR="0039054F">
        <w:t xml:space="preserve"> tools</w:t>
      </w:r>
      <w:r w:rsidR="00B20CDF">
        <w:t xml:space="preserve"> provided to care staff</w:t>
      </w:r>
      <w:r w:rsidR="00F54791">
        <w:t xml:space="preserve"> are </w:t>
      </w:r>
      <w:r w:rsidR="00A1428D">
        <w:t xml:space="preserve">strategies </w:t>
      </w:r>
      <w:r w:rsidR="00F54791">
        <w:t xml:space="preserve">in place </w:t>
      </w:r>
      <w:r w:rsidR="009E7DA0">
        <w:t xml:space="preserve">to ensure consumer deterioration is recognised and responded to in a timely manner. </w:t>
      </w:r>
    </w:p>
    <w:p w14:paraId="12CC6D10" w14:textId="64B15F17" w:rsidR="00D93BA7" w:rsidRDefault="009354C8" w:rsidP="00F87E39">
      <w:pPr>
        <w:pStyle w:val="NormalArial"/>
      </w:pPr>
      <w:r>
        <w:t xml:space="preserve">Consumers/representatives </w:t>
      </w:r>
      <w:r w:rsidR="00A12E5A">
        <w:t>advised</w:t>
      </w:r>
      <w:r>
        <w:t xml:space="preserve"> </w:t>
      </w:r>
      <w:r w:rsidR="00012B9F">
        <w:t>staff</w:t>
      </w:r>
      <w:r w:rsidR="000C4AC3">
        <w:t xml:space="preserve"> competently complete personal/clinical care tasks</w:t>
      </w:r>
      <w:r w:rsidR="004E4623">
        <w:t xml:space="preserve"> without the need to be instructed. Staff confirm</w:t>
      </w:r>
      <w:r w:rsidR="00E17747">
        <w:t>ed</w:t>
      </w:r>
      <w:r w:rsidR="004E4623">
        <w:t xml:space="preserve"> </w:t>
      </w:r>
      <w:r w:rsidR="00116901">
        <w:t xml:space="preserve">changes in consumer care and services are </w:t>
      </w:r>
      <w:r w:rsidR="00AF3D5D">
        <w:t xml:space="preserve">communicated through the mobile phone application, email or phone. </w:t>
      </w:r>
      <w:r w:rsidR="006B006E">
        <w:t xml:space="preserve">Documentation reviewed </w:t>
      </w:r>
      <w:r w:rsidR="00A12E5A">
        <w:t>showed</w:t>
      </w:r>
      <w:r w:rsidR="00002D52">
        <w:t xml:space="preserve"> </w:t>
      </w:r>
      <w:r w:rsidR="008B67D5">
        <w:t>external agencies providing personal care to consumers have access</w:t>
      </w:r>
      <w:r w:rsidR="00810F1C">
        <w:t xml:space="preserve"> to relevant care planning documentation and </w:t>
      </w:r>
      <w:r w:rsidR="00A12E5A">
        <w:t xml:space="preserve">information on services delivered/consumer concerns is shared. </w:t>
      </w:r>
    </w:p>
    <w:p w14:paraId="6C88253B" w14:textId="30C06214" w:rsidR="00C64F6E" w:rsidRDefault="00C64F6E" w:rsidP="00F87E39">
      <w:pPr>
        <w:pStyle w:val="NormalArial"/>
      </w:pPr>
      <w:r>
        <w:t xml:space="preserve">Consumers/representatives </w:t>
      </w:r>
      <w:r w:rsidR="00A12E5A">
        <w:t>said</w:t>
      </w:r>
      <w:r>
        <w:t xml:space="preserve"> </w:t>
      </w:r>
      <w:r w:rsidR="008D2D21">
        <w:t xml:space="preserve">they </w:t>
      </w:r>
      <w:r w:rsidR="00173A64" w:rsidRPr="00173A64">
        <w:t xml:space="preserve">were satisfied </w:t>
      </w:r>
      <w:r w:rsidR="00173A64">
        <w:t>consumers</w:t>
      </w:r>
      <w:r w:rsidR="00173A64" w:rsidRPr="00173A64">
        <w:t xml:space="preserve"> are assisted to access external services as needed.</w:t>
      </w:r>
      <w:r w:rsidR="00173A64">
        <w:t xml:space="preserve"> </w:t>
      </w:r>
      <w:r w:rsidR="0090483D">
        <w:t xml:space="preserve">Staff </w:t>
      </w:r>
      <w:r w:rsidR="001B24BF">
        <w:t xml:space="preserve">and documentation reviewed </w:t>
      </w:r>
      <w:r w:rsidR="003A2223">
        <w:t xml:space="preserve">confirmed </w:t>
      </w:r>
      <w:r w:rsidR="00112967">
        <w:t>referrals are made to</w:t>
      </w:r>
      <w:r w:rsidR="002B35C7">
        <w:t xml:space="preserve"> a variety of different health specialists, such as allied health,</w:t>
      </w:r>
      <w:r w:rsidR="00016150">
        <w:t xml:space="preserve"> diabetic and chronic wound services, geriatricians </w:t>
      </w:r>
      <w:r w:rsidR="00A14490">
        <w:t>and mental health specialists for older people</w:t>
      </w:r>
      <w:r w:rsidR="009232CA">
        <w:t xml:space="preserve">. </w:t>
      </w:r>
    </w:p>
    <w:p w14:paraId="5D0B4C52" w14:textId="3024D9A3" w:rsidR="00F014CA" w:rsidRDefault="00C95FE5" w:rsidP="00F87E39">
      <w:pPr>
        <w:pStyle w:val="NormalArial"/>
      </w:pPr>
      <w:r>
        <w:t xml:space="preserve">Consumers/representatives </w:t>
      </w:r>
      <w:r w:rsidR="00527466">
        <w:t>advised</w:t>
      </w:r>
      <w:r>
        <w:t xml:space="preserve"> staff </w:t>
      </w:r>
      <w:r w:rsidR="001C5B9C">
        <w:t xml:space="preserve">practice infection control </w:t>
      </w:r>
      <w:r w:rsidR="008B613E">
        <w:t>measures, such as the use o</w:t>
      </w:r>
      <w:r w:rsidR="00DE74FA">
        <w:t xml:space="preserve">f relevant personal protective equipment and </w:t>
      </w:r>
      <w:r w:rsidR="009C713F">
        <w:t xml:space="preserve">good hand hygiene. </w:t>
      </w:r>
      <w:r w:rsidR="00166AD3">
        <w:t xml:space="preserve">Staff </w:t>
      </w:r>
      <w:r w:rsidR="006A4A37">
        <w:t>confirmed</w:t>
      </w:r>
      <w:r w:rsidR="00B4024D">
        <w:t xml:space="preserve"> they have completed</w:t>
      </w:r>
      <w:r w:rsidR="00166AD3">
        <w:t xml:space="preserve"> </w:t>
      </w:r>
      <w:r w:rsidR="003E335B">
        <w:t>mandatory annual infection control training</w:t>
      </w:r>
      <w:r w:rsidR="00766C0D">
        <w:t xml:space="preserve"> and </w:t>
      </w:r>
      <w:r w:rsidR="007727C2">
        <w:t>were able to demonstrate</w:t>
      </w:r>
      <w:r w:rsidR="00B83F8C" w:rsidRPr="00B83F8C">
        <w:t xml:space="preserve"> their knowledge of transmission and standard-based precaution procedures to prevent and control infections</w:t>
      </w:r>
      <w:r w:rsidR="002D3AA1">
        <w:t>.</w:t>
      </w:r>
      <w:r w:rsidR="00B83F8C">
        <w:t xml:space="preserve"> </w:t>
      </w:r>
      <w:r w:rsidR="00B4024D">
        <w:t>T</w:t>
      </w:r>
      <w:r w:rsidR="007D15BB">
        <w:t>he service records staff vaccinations and</w:t>
      </w:r>
      <w:r w:rsidR="00B4024D">
        <w:t xml:space="preserve"> has</w:t>
      </w:r>
      <w:r w:rsidR="003A4B35">
        <w:t xml:space="preserve"> infection control, outbreak and antimicrobial policies and procedures in place. </w:t>
      </w:r>
      <w:r w:rsidR="002D3AA1">
        <w:t xml:space="preserve"> </w:t>
      </w:r>
    </w:p>
    <w:p w14:paraId="2C725044" w14:textId="267C7724" w:rsidR="00F014CA" w:rsidRDefault="00E05C1A" w:rsidP="00F87E39">
      <w:pPr>
        <w:pStyle w:val="NormalArial"/>
      </w:pPr>
      <w:r w:rsidRPr="002C1FF2">
        <w:t>Based on the information summarised above, I find the provider, in relation to the service, compliant with</w:t>
      </w:r>
      <w:r w:rsidR="00C0699F">
        <w:t xml:space="preserve"> all Requirements in</w:t>
      </w:r>
      <w:r w:rsidRPr="002C1FF2">
        <w:t xml:space="preserve"> Standard </w:t>
      </w:r>
      <w:r>
        <w:t>3</w:t>
      </w:r>
      <w:r w:rsidR="00C0699F">
        <w:t>,</w:t>
      </w:r>
      <w:r w:rsidRPr="002C1FF2">
        <w:t xml:space="preserve"> </w:t>
      </w:r>
      <w:r>
        <w:t>Personal care and clinical care</w:t>
      </w:r>
      <w:r w:rsidR="00C0699F">
        <w:t xml:space="preserve">. </w:t>
      </w:r>
      <w:r w:rsidRPr="002C1FF2">
        <w:t xml:space="preserve"> </w:t>
      </w:r>
    </w:p>
    <w:p w14:paraId="03618E31" w14:textId="77777777" w:rsidR="003F7CCD" w:rsidRDefault="003F7CCD">
      <w:pPr>
        <w:spacing w:after="160" w:line="259" w:lineRule="auto"/>
        <w:rPr>
          <w:rFonts w:ascii="Arial" w:hAnsi="Arial" w:cs="Arial"/>
        </w:rPr>
      </w:pPr>
      <w:r>
        <w:rPr>
          <w:rFonts w:ascii="Arial" w:hAnsi="Arial" w:cs="Arial"/>
          <w:b/>
          <w:bCs/>
        </w:rPr>
        <w:br w:type="page"/>
      </w:r>
    </w:p>
    <w:p w14:paraId="387E1BBE" w14:textId="68258B65" w:rsidR="00F014CA" w:rsidRPr="00A36AA9" w:rsidRDefault="0018122B"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B06DC9" w14:paraId="04E35D16" w14:textId="77777777" w:rsidTr="00B06D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58FB1619" w14:textId="77777777" w:rsidR="00F014CA" w:rsidRPr="00991076" w:rsidRDefault="0018122B"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338BA143" w14:textId="77777777" w:rsidR="00F014CA" w:rsidRPr="00991076" w:rsidRDefault="0018122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0EB65B90" w14:textId="77777777" w:rsidR="00F014CA" w:rsidRPr="00991076" w:rsidRDefault="0018122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B06DC9" w14:paraId="60699A27" w14:textId="77777777" w:rsidTr="00B06D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76CA32" w14:textId="77777777" w:rsidR="00F014CA" w:rsidRPr="00244176" w:rsidRDefault="0018122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6537924A" w14:textId="77777777" w:rsidR="00F014CA" w:rsidRPr="00244176" w:rsidRDefault="001812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1FF40E95" w14:textId="77777777" w:rsidR="00F014CA" w:rsidRPr="00CC646C" w:rsidRDefault="00F07A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3688591"/>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c>
          <w:tcPr>
            <w:tcW w:w="1977" w:type="dxa"/>
            <w:shd w:val="clear" w:color="auto" w:fill="auto"/>
          </w:tcPr>
          <w:p w14:paraId="70E01A9B" w14:textId="77777777" w:rsidR="00F014CA" w:rsidRPr="00CC646C" w:rsidRDefault="00F07A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9170420"/>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r>
      <w:tr w:rsidR="00B06DC9" w14:paraId="014E84F2" w14:textId="77777777" w:rsidTr="00B06D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4BAF19" w14:textId="77777777" w:rsidR="00F014CA" w:rsidRPr="00244176" w:rsidRDefault="0018122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48891F42" w14:textId="77777777" w:rsidR="00F014CA" w:rsidRPr="00244176" w:rsidRDefault="001812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4F810443" w14:textId="77777777" w:rsidR="00F014CA" w:rsidRPr="00CC646C" w:rsidRDefault="00F07A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3302953"/>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c>
          <w:tcPr>
            <w:tcW w:w="1977" w:type="dxa"/>
            <w:shd w:val="clear" w:color="auto" w:fill="auto"/>
          </w:tcPr>
          <w:p w14:paraId="238D5DA7" w14:textId="77777777" w:rsidR="00F014CA" w:rsidRPr="00CC646C" w:rsidRDefault="00F07A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9458592"/>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r>
      <w:tr w:rsidR="00B06DC9" w14:paraId="1FC8BE45" w14:textId="77777777" w:rsidTr="00B06D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4EF103" w14:textId="77777777" w:rsidR="00F014CA" w:rsidRPr="00244176" w:rsidRDefault="0018122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3B80C34D" w14:textId="77777777" w:rsidR="00F014CA" w:rsidRPr="00244176" w:rsidRDefault="001812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5D143A7" w14:textId="77777777" w:rsidR="00F014CA" w:rsidRPr="00244176" w:rsidRDefault="0018122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81D3FF9" w14:textId="77777777" w:rsidR="00F014CA" w:rsidRPr="00244176" w:rsidRDefault="0018122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52C1948" w14:textId="77777777" w:rsidR="00F014CA" w:rsidRPr="00244176" w:rsidRDefault="0018122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37D2D997" w14:textId="77777777" w:rsidR="00F014CA" w:rsidRPr="00CC646C" w:rsidRDefault="00F07A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2269596"/>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c>
          <w:tcPr>
            <w:tcW w:w="1977" w:type="dxa"/>
            <w:shd w:val="clear" w:color="auto" w:fill="auto"/>
          </w:tcPr>
          <w:p w14:paraId="2EF24834" w14:textId="77777777" w:rsidR="00F014CA" w:rsidRPr="00CC646C" w:rsidRDefault="00F07A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6640389"/>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r>
      <w:tr w:rsidR="00B06DC9" w14:paraId="4D9C612F" w14:textId="77777777" w:rsidTr="00B06D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382C90" w14:textId="77777777" w:rsidR="00F014CA" w:rsidRPr="00244176" w:rsidRDefault="0018122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4D1285CD" w14:textId="77777777" w:rsidR="00F014CA" w:rsidRPr="00244176" w:rsidRDefault="001812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5AA3DC1E" w14:textId="77777777" w:rsidR="00F014CA" w:rsidRPr="00CC646C" w:rsidRDefault="00F07A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4758114"/>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c>
          <w:tcPr>
            <w:tcW w:w="1977" w:type="dxa"/>
            <w:shd w:val="clear" w:color="auto" w:fill="auto"/>
          </w:tcPr>
          <w:p w14:paraId="5B405226" w14:textId="77777777" w:rsidR="00F014CA" w:rsidRPr="00CC646C" w:rsidRDefault="00F07A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0166752"/>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r>
      <w:tr w:rsidR="00B06DC9" w14:paraId="321922A6" w14:textId="77777777" w:rsidTr="00B06D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4918B3" w14:textId="77777777" w:rsidR="00F014CA" w:rsidRPr="00244176" w:rsidRDefault="0018122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26454F97" w14:textId="77777777" w:rsidR="00F014CA" w:rsidRPr="00244176" w:rsidRDefault="001812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4C0B0F0D" w14:textId="77777777" w:rsidR="00F014CA" w:rsidRPr="00CC646C" w:rsidRDefault="00F07A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3980483"/>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c>
          <w:tcPr>
            <w:tcW w:w="1977" w:type="dxa"/>
            <w:shd w:val="clear" w:color="auto" w:fill="auto"/>
          </w:tcPr>
          <w:p w14:paraId="5F4D433B" w14:textId="77777777" w:rsidR="00F014CA" w:rsidRPr="00CC646C" w:rsidRDefault="00F07A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0089724"/>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r>
      <w:tr w:rsidR="00B06DC9" w14:paraId="12CC04E2" w14:textId="77777777" w:rsidTr="00B06D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530995" w14:textId="77777777" w:rsidR="00F014CA" w:rsidRPr="00244176" w:rsidRDefault="0018122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51A35359" w14:textId="77777777" w:rsidR="00F014CA" w:rsidRPr="00244176" w:rsidRDefault="001812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01C15C58" w14:textId="77777777" w:rsidR="00F014CA" w:rsidRPr="00CC646C" w:rsidRDefault="00F07A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1515060"/>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c>
          <w:tcPr>
            <w:tcW w:w="1977" w:type="dxa"/>
            <w:shd w:val="clear" w:color="auto" w:fill="auto"/>
          </w:tcPr>
          <w:p w14:paraId="72005BBB" w14:textId="77777777" w:rsidR="00F014CA" w:rsidRPr="00CC646C" w:rsidRDefault="00F07A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778410"/>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r>
      <w:tr w:rsidR="00B06DC9" w14:paraId="7F6FA15B" w14:textId="77777777" w:rsidTr="00B06DC9">
        <w:tc>
          <w:tcPr>
            <w:cnfStyle w:val="001000000000" w:firstRow="0" w:lastRow="0" w:firstColumn="1" w:lastColumn="0" w:oddVBand="0" w:evenVBand="0" w:oddHBand="0" w:evenHBand="0" w:firstRowFirstColumn="0" w:firstRowLastColumn="0" w:lastRowFirstColumn="0" w:lastRowLastColumn="0"/>
            <w:tcW w:w="0" w:type="auto"/>
          </w:tcPr>
          <w:p w14:paraId="37E40487" w14:textId="77777777" w:rsidR="00F014CA" w:rsidRPr="00244176" w:rsidRDefault="0018122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418E9240" w14:textId="77777777" w:rsidR="00F014CA" w:rsidRPr="00244176" w:rsidRDefault="001812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158D679C" w14:textId="77777777" w:rsidR="00F014CA" w:rsidRPr="00CC646C" w:rsidRDefault="00F07A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2565542"/>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c>
          <w:tcPr>
            <w:tcW w:w="1977" w:type="dxa"/>
          </w:tcPr>
          <w:p w14:paraId="6CCC94A6" w14:textId="696BE9BC" w:rsidR="00F014CA" w:rsidRPr="00CC646C" w:rsidRDefault="00805A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0699F">
              <w:rPr>
                <w:rFonts w:ascii="Arial" w:hAnsi="Arial" w:cs="Arial"/>
              </w:rPr>
              <w:t>Not Applicable</w:t>
            </w:r>
          </w:p>
        </w:tc>
      </w:tr>
    </w:tbl>
    <w:p w14:paraId="788E2667" w14:textId="77777777" w:rsidR="00F014CA" w:rsidRDefault="0018122B" w:rsidP="007B3959">
      <w:pPr>
        <w:pStyle w:val="Heading20"/>
      </w:pPr>
      <w:r w:rsidRPr="00A36AA9">
        <w:t>Findings</w:t>
      </w:r>
    </w:p>
    <w:p w14:paraId="345B7F54" w14:textId="13330641" w:rsidR="00E05C1A" w:rsidRDefault="00B177A9" w:rsidP="00F87E39">
      <w:pPr>
        <w:pStyle w:val="NormalArial"/>
      </w:pPr>
      <w:r>
        <w:t xml:space="preserve">Consumers/representatives </w:t>
      </w:r>
      <w:r w:rsidR="00A31E90">
        <w:t>advised</w:t>
      </w:r>
      <w:r>
        <w:t xml:space="preserve"> </w:t>
      </w:r>
      <w:r w:rsidR="000B75C4">
        <w:t xml:space="preserve">services and supports provided, </w:t>
      </w:r>
      <w:r w:rsidR="00BB3C2B">
        <w:t>such as the purchase of equipment</w:t>
      </w:r>
      <w:r w:rsidR="00E2586C">
        <w:t xml:space="preserve"> </w:t>
      </w:r>
      <w:r w:rsidR="006A0C7C">
        <w:t xml:space="preserve">or home modifications </w:t>
      </w:r>
      <w:r w:rsidR="00814920">
        <w:t>completed</w:t>
      </w:r>
      <w:r w:rsidR="00871FC6">
        <w:t xml:space="preserve">, enable consumers to </w:t>
      </w:r>
      <w:r w:rsidR="00523C3D">
        <w:t>stay as independent as possible</w:t>
      </w:r>
      <w:r w:rsidR="00FE62A7">
        <w:t xml:space="preserve"> whilst optimising their health, well-being and quality of life.</w:t>
      </w:r>
      <w:r w:rsidR="001E1DC6">
        <w:t xml:space="preserve"> Staff </w:t>
      </w:r>
      <w:r w:rsidR="00B4024D">
        <w:t>described providing</w:t>
      </w:r>
      <w:r w:rsidR="00F65237">
        <w:t xml:space="preserve"> services and supports based on </w:t>
      </w:r>
      <w:r w:rsidR="002A1401">
        <w:t xml:space="preserve">individualised </w:t>
      </w:r>
      <w:r w:rsidR="00A94736">
        <w:t xml:space="preserve">consumer needs and preferences. Documentation reviewed </w:t>
      </w:r>
      <w:r w:rsidR="00B4024D">
        <w:t>showed</w:t>
      </w:r>
      <w:r w:rsidR="00A94736">
        <w:t xml:space="preserve"> </w:t>
      </w:r>
      <w:r w:rsidR="00800E22">
        <w:t xml:space="preserve">consumers </w:t>
      </w:r>
      <w:r w:rsidR="00FA4C8C">
        <w:t xml:space="preserve">services and supports </w:t>
      </w:r>
      <w:r w:rsidR="003375B7">
        <w:t xml:space="preserve">are tailored to </w:t>
      </w:r>
      <w:r w:rsidR="00437B52" w:rsidRPr="00437B52">
        <w:t>their individual interests, needs and preferences</w:t>
      </w:r>
      <w:r w:rsidR="00437B52">
        <w:t>.</w:t>
      </w:r>
    </w:p>
    <w:p w14:paraId="7B65FA79" w14:textId="571E6456" w:rsidR="003017E9" w:rsidRDefault="00E432B1" w:rsidP="00F87E39">
      <w:pPr>
        <w:pStyle w:val="NormalArial"/>
      </w:pPr>
      <w:r>
        <w:t xml:space="preserve">Consumers/representatives </w:t>
      </w:r>
      <w:r w:rsidR="00B4024D">
        <w:t>reported</w:t>
      </w:r>
      <w:r>
        <w:t xml:space="preserve"> </w:t>
      </w:r>
      <w:r w:rsidR="00214450">
        <w:t>social support services</w:t>
      </w:r>
      <w:r w:rsidR="00BE5286">
        <w:t xml:space="preserve"> provided to consumers </w:t>
      </w:r>
      <w:r w:rsidR="00B03093">
        <w:t xml:space="preserve">individually or in a group setting </w:t>
      </w:r>
      <w:r w:rsidR="00BE5286">
        <w:t xml:space="preserve">contributes to their overall </w:t>
      </w:r>
      <w:r w:rsidR="00DA3A0C">
        <w:t xml:space="preserve">emotional </w:t>
      </w:r>
      <w:r w:rsidR="00BE5286">
        <w:t>wellbeing</w:t>
      </w:r>
      <w:r w:rsidR="00022192">
        <w:t xml:space="preserve">. Staff </w:t>
      </w:r>
      <w:r w:rsidR="005C6DA6">
        <w:t>described how</w:t>
      </w:r>
      <w:r w:rsidR="00EB2DC5">
        <w:t xml:space="preserve"> </w:t>
      </w:r>
      <w:r w:rsidR="00AE22C0">
        <w:t xml:space="preserve">they </w:t>
      </w:r>
      <w:r w:rsidR="00411597">
        <w:t>monitor</w:t>
      </w:r>
      <w:r w:rsidR="00C83049">
        <w:t xml:space="preserve"> consumers mood</w:t>
      </w:r>
      <w:r w:rsidR="005C6DA6">
        <w:t xml:space="preserve">, </w:t>
      </w:r>
      <w:r w:rsidR="00626774">
        <w:t>provide</w:t>
      </w:r>
      <w:r w:rsidR="00193410">
        <w:t xml:space="preserve"> emotional support</w:t>
      </w:r>
      <w:r w:rsidR="003052AB">
        <w:t xml:space="preserve"> and escalate concerns for additional follow up.</w:t>
      </w:r>
      <w:r w:rsidR="005C6DA6">
        <w:t xml:space="preserve"> Staff demonstrated </w:t>
      </w:r>
      <w:r w:rsidR="005C6DA6" w:rsidRPr="005C6DA6">
        <w:t xml:space="preserve">a good knowledge of individual consumers’ needs, personalities and interests and </w:t>
      </w:r>
      <w:r w:rsidR="005C6DA6">
        <w:t xml:space="preserve">described using the onsite social worker and external mental health nurses to </w:t>
      </w:r>
      <w:r w:rsidR="005C6DA6">
        <w:lastRenderedPageBreak/>
        <w:t>support</w:t>
      </w:r>
      <w:r w:rsidR="005C6DA6" w:rsidRPr="005C6DA6">
        <w:t xml:space="preserve"> the emotional, spiritual and psychological needs of consumers. </w:t>
      </w:r>
      <w:r w:rsidR="003052AB">
        <w:t xml:space="preserve">Documentation </w:t>
      </w:r>
      <w:r w:rsidR="00B0543F">
        <w:t xml:space="preserve">reviewed </w:t>
      </w:r>
      <w:r w:rsidR="005C6DA6">
        <w:t>showed</w:t>
      </w:r>
      <w:r w:rsidR="007F5A31">
        <w:t xml:space="preserve"> consumers emotional, spiritual, and psychological needs </w:t>
      </w:r>
      <w:r w:rsidR="00E34E64">
        <w:t xml:space="preserve">are assessed </w:t>
      </w:r>
      <w:r w:rsidR="003017E9">
        <w:t>and</w:t>
      </w:r>
      <w:r w:rsidR="005C6DA6">
        <w:t xml:space="preserve"> used to inform</w:t>
      </w:r>
      <w:r w:rsidR="003017E9">
        <w:t xml:space="preserve"> services </w:t>
      </w:r>
      <w:r w:rsidR="005C6DA6">
        <w:t>service delivery needs.</w:t>
      </w:r>
    </w:p>
    <w:p w14:paraId="6601B022" w14:textId="3ED53A68" w:rsidR="00B56701" w:rsidRDefault="004268EB" w:rsidP="00F87E39">
      <w:pPr>
        <w:pStyle w:val="NormalArial"/>
      </w:pPr>
      <w:r>
        <w:t xml:space="preserve">Consumers/representatives </w:t>
      </w:r>
      <w:r w:rsidR="005318EC">
        <w:t>advised</w:t>
      </w:r>
      <w:r>
        <w:t xml:space="preserve"> </w:t>
      </w:r>
      <w:r w:rsidR="00E2175D">
        <w:t>consumers have</w:t>
      </w:r>
      <w:r w:rsidR="00A3182E">
        <w:t xml:space="preserve"> opportunities to build and maintain relationships</w:t>
      </w:r>
      <w:r w:rsidR="00D92A71">
        <w:t xml:space="preserve">, </w:t>
      </w:r>
      <w:r w:rsidR="00A3182E">
        <w:t>pursue activities of interest in the community</w:t>
      </w:r>
      <w:r w:rsidR="00D92A71">
        <w:t xml:space="preserve"> and do things that are meaningful to them. </w:t>
      </w:r>
      <w:r w:rsidR="003574B0">
        <w:t xml:space="preserve">Staff </w:t>
      </w:r>
      <w:r w:rsidR="009F2BFB">
        <w:t>confirmed</w:t>
      </w:r>
      <w:r w:rsidR="005318EC">
        <w:t xml:space="preserve"> awareness of important consumer relationships and could describe individualised social activities enjoyed by consumers</w:t>
      </w:r>
      <w:r w:rsidR="003509F9">
        <w:t>. Care planning documentation reviewed contained</w:t>
      </w:r>
      <w:r w:rsidR="00724085">
        <w:t xml:space="preserve"> </w:t>
      </w:r>
      <w:r w:rsidR="003509F9" w:rsidRPr="003509F9">
        <w:t>information on important people and relationships in the consumers’ lives as well as consumers’ individual interests and preferred activities.</w:t>
      </w:r>
    </w:p>
    <w:p w14:paraId="361E02D2" w14:textId="60A3EB19" w:rsidR="00122879" w:rsidRDefault="00122879" w:rsidP="00F87E39">
      <w:pPr>
        <w:pStyle w:val="NormalArial"/>
      </w:pPr>
      <w:r>
        <w:t xml:space="preserve">Consumers/representatives </w:t>
      </w:r>
      <w:r w:rsidR="003509F9">
        <w:t>advised</w:t>
      </w:r>
      <w:r>
        <w:t xml:space="preserve"> </w:t>
      </w:r>
      <w:r w:rsidR="001D0D86">
        <w:t xml:space="preserve">they </w:t>
      </w:r>
      <w:r w:rsidR="00300670" w:rsidRPr="00300670">
        <w:t>were satisfied the service ha</w:t>
      </w:r>
      <w:r w:rsidR="00300670">
        <w:t>s</w:t>
      </w:r>
      <w:r w:rsidR="00300670" w:rsidRPr="00300670">
        <w:t xml:space="preserve"> good communication systems in place to ensure </w:t>
      </w:r>
      <w:r w:rsidR="003509F9">
        <w:t>staff</w:t>
      </w:r>
      <w:r w:rsidR="00300670" w:rsidRPr="00300670">
        <w:t xml:space="preserve"> kn</w:t>
      </w:r>
      <w:r w:rsidR="003509F9">
        <w:t>ow</w:t>
      </w:r>
      <w:r w:rsidR="00300670" w:rsidRPr="00300670">
        <w:t xml:space="preserve"> </w:t>
      </w:r>
      <w:r w:rsidR="009108F2">
        <w:t>consumers’</w:t>
      </w:r>
      <w:r w:rsidR="00300670" w:rsidRPr="00300670">
        <w:t xml:space="preserve"> needs and when changes occurred with their care.</w:t>
      </w:r>
      <w:r w:rsidR="009108F2">
        <w:t xml:space="preserve"> </w:t>
      </w:r>
      <w:r w:rsidR="001A017C">
        <w:t xml:space="preserve">Staff confirmed </w:t>
      </w:r>
      <w:r w:rsidR="009F0A5E">
        <w:t>there is sufficient information available in care plans</w:t>
      </w:r>
      <w:r w:rsidR="004158F2">
        <w:t xml:space="preserve"> to ensure</w:t>
      </w:r>
      <w:r w:rsidR="004E6660">
        <w:t xml:space="preserve"> they are informed of additional supports required</w:t>
      </w:r>
      <w:r w:rsidR="00580C58">
        <w:t xml:space="preserve"> to meet changed needs. </w:t>
      </w:r>
    </w:p>
    <w:p w14:paraId="69D2EF1A" w14:textId="72BE9D54" w:rsidR="005003C8" w:rsidRDefault="009D005E" w:rsidP="00F87E39">
      <w:pPr>
        <w:pStyle w:val="NormalArial"/>
      </w:pPr>
      <w:r>
        <w:t xml:space="preserve">Consumers/representatives </w:t>
      </w:r>
      <w:r w:rsidR="003509F9">
        <w:t>reported</w:t>
      </w:r>
      <w:r>
        <w:t xml:space="preserve"> </w:t>
      </w:r>
      <w:r w:rsidR="004946A0">
        <w:t>referrals are made if there is a need for additional</w:t>
      </w:r>
      <w:r w:rsidR="004421D1">
        <w:t xml:space="preserve"> s</w:t>
      </w:r>
      <w:r w:rsidR="006A2DE1">
        <w:t>upport</w:t>
      </w:r>
      <w:r w:rsidR="003509F9">
        <w:t>, such as additional CHSP services</w:t>
      </w:r>
      <w:r w:rsidR="006A2DE1">
        <w:t xml:space="preserve"> or </w:t>
      </w:r>
      <w:r w:rsidR="00A927FB">
        <w:t xml:space="preserve">assessment </w:t>
      </w:r>
      <w:r w:rsidR="0093038C">
        <w:t>requests for an HCP.</w:t>
      </w:r>
      <w:r w:rsidR="00D256C6">
        <w:t xml:space="preserve"> Staff </w:t>
      </w:r>
      <w:r w:rsidR="0093038C">
        <w:t>advised</w:t>
      </w:r>
      <w:r w:rsidR="007E592A">
        <w:t xml:space="preserve"> </w:t>
      </w:r>
      <w:r w:rsidR="0093038C">
        <w:t>ongoing discussion</w:t>
      </w:r>
      <w:r w:rsidR="00C67FBF">
        <w:t>s</w:t>
      </w:r>
      <w:r w:rsidR="0093038C">
        <w:t xml:space="preserve"> with</w:t>
      </w:r>
      <w:r w:rsidR="00527E89">
        <w:t xml:space="preserve"> consumers/representatives </w:t>
      </w:r>
      <w:r w:rsidR="0093038C">
        <w:t xml:space="preserve">ensure </w:t>
      </w:r>
      <w:r w:rsidR="00527E89">
        <w:t>referrals</w:t>
      </w:r>
      <w:r w:rsidR="0093038C">
        <w:t>,</w:t>
      </w:r>
      <w:r w:rsidR="00BB05B7">
        <w:t xml:space="preserve"> such as to </w:t>
      </w:r>
      <w:r w:rsidR="00E05960">
        <w:t xml:space="preserve">internal and external </w:t>
      </w:r>
      <w:r w:rsidR="00BB05B7">
        <w:t>social support group and respite services</w:t>
      </w:r>
      <w:r w:rsidR="0093038C">
        <w:t xml:space="preserve"> </w:t>
      </w:r>
      <w:r w:rsidR="00C67FBF">
        <w:t xml:space="preserve">are actioned in a timely manner. Documentation reviewed confirmed </w:t>
      </w:r>
      <w:r w:rsidR="00C67FBF" w:rsidRPr="00C67FBF">
        <w:t xml:space="preserve">referrals, and assistance to access other services such as home modification services </w:t>
      </w:r>
      <w:r w:rsidR="00C67FBF">
        <w:t>have been completed for consumers.</w:t>
      </w:r>
      <w:r w:rsidR="00BB05B7">
        <w:t xml:space="preserve"> </w:t>
      </w:r>
      <w:r w:rsidR="00527E89">
        <w:t xml:space="preserve"> </w:t>
      </w:r>
    </w:p>
    <w:p w14:paraId="5E93515A" w14:textId="79084A1E" w:rsidR="006879BB" w:rsidRDefault="00E05960" w:rsidP="00F87E39">
      <w:pPr>
        <w:pStyle w:val="NormalArial"/>
      </w:pPr>
      <w:r>
        <w:t xml:space="preserve">Consumers/representatives </w:t>
      </w:r>
      <w:r w:rsidR="00C67FBF">
        <w:t>expressed satisfaction</w:t>
      </w:r>
      <w:r w:rsidR="00364B0D">
        <w:t xml:space="preserve"> with the</w:t>
      </w:r>
      <w:r w:rsidR="00372512">
        <w:t xml:space="preserve"> variety</w:t>
      </w:r>
      <w:r w:rsidR="00214FE9">
        <w:t xml:space="preserve">, choice and quantity of food provided. </w:t>
      </w:r>
      <w:r w:rsidR="003F3482">
        <w:t>Staff</w:t>
      </w:r>
      <w:r w:rsidR="00C67FBF">
        <w:t xml:space="preserve"> and </w:t>
      </w:r>
      <w:r w:rsidR="003F3482">
        <w:t>management</w:t>
      </w:r>
      <w:r w:rsidR="00C67FBF">
        <w:t xml:space="preserve"> </w:t>
      </w:r>
      <w:r w:rsidR="001F406B">
        <w:t xml:space="preserve">advised </w:t>
      </w:r>
      <w:r w:rsidR="00982E6D">
        <w:t>consumers nutritional needs are assessed by validated assessment tools</w:t>
      </w:r>
      <w:r w:rsidR="009B5FEA">
        <w:t xml:space="preserve">. </w:t>
      </w:r>
      <w:r w:rsidR="00097884">
        <w:t>Documentation reviewed confirm</w:t>
      </w:r>
      <w:r w:rsidR="00AA25F6">
        <w:t>ed</w:t>
      </w:r>
      <w:r w:rsidR="00097884">
        <w:t xml:space="preserve"> consumers d</w:t>
      </w:r>
      <w:r w:rsidR="00E05A8D" w:rsidRPr="00E05A8D">
        <w:t xml:space="preserve">ietary intolerances, allergies or medication contraindications, </w:t>
      </w:r>
      <w:r w:rsidR="00097884">
        <w:t>food</w:t>
      </w:r>
      <w:r w:rsidR="00E05A8D" w:rsidRPr="00E05A8D">
        <w:t xml:space="preserve"> preferences, religious and cultural considerations as well as the level of support</w:t>
      </w:r>
      <w:r w:rsidR="001F406B">
        <w:t xml:space="preserve"> </w:t>
      </w:r>
      <w:r w:rsidR="00E05A8D" w:rsidRPr="00E05A8D">
        <w:t>the consumer needs</w:t>
      </w:r>
      <w:r w:rsidR="00A106A0">
        <w:t xml:space="preserve"> to eat are available to </w:t>
      </w:r>
      <w:r w:rsidR="00D21D72">
        <w:t>guide staff practice</w:t>
      </w:r>
      <w:r w:rsidR="00A106A0">
        <w:t xml:space="preserve">. </w:t>
      </w:r>
    </w:p>
    <w:p w14:paraId="2449D375" w14:textId="578F289D" w:rsidR="00E05C1A" w:rsidRDefault="006879BB" w:rsidP="00F87E39">
      <w:pPr>
        <w:pStyle w:val="NormalArial"/>
      </w:pPr>
      <w:r>
        <w:t xml:space="preserve">Consumers/representatives </w:t>
      </w:r>
      <w:r w:rsidR="001F406B">
        <w:t>advised they were satisfied</w:t>
      </w:r>
      <w:r w:rsidR="00DA4548">
        <w:t xml:space="preserve"> with the </w:t>
      </w:r>
      <w:r w:rsidR="001F406B">
        <w:t>suitability</w:t>
      </w:r>
      <w:r w:rsidR="00DA4548">
        <w:t xml:space="preserve"> of equipment</w:t>
      </w:r>
      <w:r w:rsidR="004D5F44">
        <w:t xml:space="preserve"> purchase</w:t>
      </w:r>
      <w:r w:rsidR="001F406B">
        <w:t>d</w:t>
      </w:r>
      <w:r w:rsidR="001964EC">
        <w:t xml:space="preserve"> through</w:t>
      </w:r>
      <w:r w:rsidR="004D5F44">
        <w:t xml:space="preserve"> </w:t>
      </w:r>
      <w:r w:rsidR="00D21D72">
        <w:t xml:space="preserve">consumers’ </w:t>
      </w:r>
      <w:r w:rsidR="001F406B">
        <w:t>HCP</w:t>
      </w:r>
      <w:r w:rsidR="004D5F44">
        <w:t xml:space="preserve"> funding.</w:t>
      </w:r>
      <w:r w:rsidR="001964EC">
        <w:t xml:space="preserve"> Staff confirmed</w:t>
      </w:r>
      <w:r w:rsidR="00681AAD">
        <w:t xml:space="preserve"> equipment needs are assessed by allied health professionals prior to purchase</w:t>
      </w:r>
      <w:r w:rsidR="00F22FE7">
        <w:t xml:space="preserve">. </w:t>
      </w:r>
      <w:r w:rsidR="00756104">
        <w:t xml:space="preserve">Management </w:t>
      </w:r>
      <w:r w:rsidR="00F22FE7">
        <w:t>advised</w:t>
      </w:r>
      <w:r w:rsidR="00756104">
        <w:t xml:space="preserve"> </w:t>
      </w:r>
      <w:r w:rsidR="00021F27">
        <w:t>any equipment purchased is documented within c</w:t>
      </w:r>
      <w:r w:rsidR="00D51D66">
        <w:t>onsumer care plans an</w:t>
      </w:r>
      <w:r w:rsidR="00CA5A83">
        <w:t>d logged into an</w:t>
      </w:r>
      <w:r w:rsidR="00D51D66">
        <w:t xml:space="preserve"> asset register </w:t>
      </w:r>
      <w:r w:rsidR="00CA5A83">
        <w:t>to keep track of</w:t>
      </w:r>
      <w:r w:rsidR="00770A7D">
        <w:t xml:space="preserve"> maintenance</w:t>
      </w:r>
      <w:r w:rsidR="00B60B54">
        <w:t>/servicing require</w:t>
      </w:r>
      <w:r w:rsidR="009021F0">
        <w:t>ments</w:t>
      </w:r>
      <w:r w:rsidR="00B60B54">
        <w:t xml:space="preserve">. </w:t>
      </w:r>
      <w:r w:rsidR="00CA4939">
        <w:t xml:space="preserve"> </w:t>
      </w:r>
      <w:r w:rsidR="004D5F44">
        <w:t xml:space="preserve"> </w:t>
      </w:r>
      <w:r w:rsidR="00E05A8D">
        <w:t xml:space="preserve"> </w:t>
      </w:r>
    </w:p>
    <w:p w14:paraId="0064317C" w14:textId="29DCC987" w:rsidR="00F014CA" w:rsidRDefault="00E05C1A" w:rsidP="00F87E39">
      <w:pPr>
        <w:pStyle w:val="NormalArial"/>
      </w:pPr>
      <w:r w:rsidRPr="002C1FF2">
        <w:t>Based on the information summarised above, I find the provider, in relation to the service, compliant with</w:t>
      </w:r>
      <w:r w:rsidR="00C0699F">
        <w:t xml:space="preserve"> all Requirements in</w:t>
      </w:r>
      <w:r w:rsidRPr="002C1FF2">
        <w:t xml:space="preserve"> Standard </w:t>
      </w:r>
      <w:r>
        <w:t>4</w:t>
      </w:r>
      <w:r w:rsidR="00C0699F">
        <w:t>,</w:t>
      </w:r>
      <w:r w:rsidRPr="002C1FF2">
        <w:t xml:space="preserve"> </w:t>
      </w:r>
      <w:r>
        <w:t>Services and supports for daily living</w:t>
      </w:r>
      <w:r w:rsidR="00C0699F">
        <w:t>.</w:t>
      </w:r>
      <w:r w:rsidRPr="002C1FF2">
        <w:t xml:space="preserve"> </w:t>
      </w:r>
    </w:p>
    <w:p w14:paraId="4059D497" w14:textId="5098A1E0" w:rsidR="003F7CCD" w:rsidRDefault="003F7CCD">
      <w:pPr>
        <w:spacing w:after="160" w:line="259" w:lineRule="auto"/>
        <w:rPr>
          <w:rFonts w:ascii="Arial" w:hAnsi="Arial" w:cs="Arial"/>
        </w:rPr>
      </w:pPr>
      <w:r>
        <w:br w:type="page"/>
      </w:r>
    </w:p>
    <w:p w14:paraId="1ECB2376" w14:textId="77777777" w:rsidR="00F014CA" w:rsidRDefault="0018122B"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B06DC9" w14:paraId="0338909D" w14:textId="77777777" w:rsidTr="00B06D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721C2F4C" w14:textId="77777777" w:rsidR="00F014CA" w:rsidRPr="003217D3" w:rsidRDefault="0018122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3E4F5F23" w14:textId="77777777" w:rsidR="00F014CA" w:rsidRPr="00D65786" w:rsidRDefault="0018122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highlight w:val="yellow"/>
              </w:rPr>
            </w:pPr>
            <w:r w:rsidRPr="00F66408">
              <w:rPr>
                <w:rFonts w:ascii="Arial" w:hAnsi="Arial" w:cs="Arial"/>
                <w:color w:val="FFFFFF" w:themeColor="background1"/>
              </w:rPr>
              <w:t xml:space="preserve">HCP </w:t>
            </w:r>
          </w:p>
        </w:tc>
        <w:tc>
          <w:tcPr>
            <w:tcW w:w="1977" w:type="dxa"/>
            <w:tcBorders>
              <w:bottom w:val="single" w:sz="4" w:space="0" w:color="BFBFBF" w:themeColor="background1" w:themeShade="BF"/>
            </w:tcBorders>
          </w:tcPr>
          <w:p w14:paraId="0601842E" w14:textId="77777777" w:rsidR="00F014CA" w:rsidRPr="003217D3" w:rsidRDefault="0018122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06DC9" w14:paraId="464B655B" w14:textId="77777777" w:rsidTr="00B06D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10777B" w14:textId="77777777" w:rsidR="00F014CA" w:rsidRPr="00244176" w:rsidRDefault="0018122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0EC4761E" w14:textId="77777777" w:rsidR="00F014CA" w:rsidRPr="00244176" w:rsidRDefault="001812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21F40B82" w14:textId="0EE09B3D" w:rsidR="00F014CA" w:rsidRPr="00D65786" w:rsidRDefault="00F07A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sdt>
              <w:sdtPr>
                <w:rPr>
                  <w:rFonts w:ascii="Arial" w:hAnsi="Arial" w:cs="Arial"/>
                  <w:color w:val="auto"/>
                </w:rPr>
                <w:id w:val="240455602"/>
                <w:placeholder>
                  <w:docPart w:val="B7554903858B4B29A9561CC0320812D8"/>
                </w:placeholder>
                <w:dropDownList>
                  <w:listItem w:displayText="choose a rating" w:value="choose a rating"/>
                  <w:listItem w:displayText="Compliant" w:value="Compliant"/>
                  <w:listItem w:displayText="Not Compliant" w:value="Not Compliant"/>
                </w:dropDownList>
              </w:sdtPr>
              <w:sdtEndPr/>
              <w:sdtContent>
                <w:r w:rsidR="00C0699F" w:rsidRPr="00501C01">
                  <w:rPr>
                    <w:rFonts w:ascii="Arial" w:hAnsi="Arial" w:cs="Arial"/>
                  </w:rPr>
                  <w:t>Compliant</w:t>
                </w:r>
              </w:sdtContent>
            </w:sdt>
          </w:p>
        </w:tc>
        <w:tc>
          <w:tcPr>
            <w:tcW w:w="1977" w:type="dxa"/>
            <w:shd w:val="clear" w:color="auto" w:fill="auto"/>
          </w:tcPr>
          <w:p w14:paraId="2A6A2CF4" w14:textId="77777777" w:rsidR="00F014CA" w:rsidRPr="00CC646C" w:rsidRDefault="00F07A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0583976"/>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r>
      <w:tr w:rsidR="00B06DC9" w14:paraId="6D5468CC" w14:textId="77777777" w:rsidTr="00B06D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7C304B" w14:textId="77777777" w:rsidR="00F014CA" w:rsidRPr="00244176" w:rsidRDefault="0018122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18559E17" w14:textId="77777777" w:rsidR="00F014CA" w:rsidRPr="00244176" w:rsidRDefault="001812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79EA0F6" w14:textId="77777777" w:rsidR="00F014CA" w:rsidRPr="00244176" w:rsidRDefault="0018122B"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B91D796" w14:textId="77777777" w:rsidR="00F014CA" w:rsidRPr="00244176" w:rsidRDefault="0018122B"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75083D47" w14:textId="53BD23A4" w:rsidR="00F014CA" w:rsidRPr="00D65786" w:rsidRDefault="00F07A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highlight w:val="yellow"/>
              </w:rPr>
            </w:pPr>
            <w:sdt>
              <w:sdtPr>
                <w:rPr>
                  <w:rFonts w:ascii="Arial" w:hAnsi="Arial" w:cs="Arial"/>
                  <w:color w:val="auto"/>
                </w:rPr>
                <w:id w:val="-1816636286"/>
                <w:placeholder>
                  <w:docPart w:val="241FEA6FE10246EFA1D6BB68670F7623"/>
                </w:placeholder>
                <w:dropDownList>
                  <w:listItem w:displayText="choose a rating" w:value="choose a rating"/>
                  <w:listItem w:displayText="Compliant" w:value="Compliant"/>
                  <w:listItem w:displayText="Not Compliant" w:value="Not Compliant"/>
                </w:dropDownList>
              </w:sdtPr>
              <w:sdtEndPr/>
              <w:sdtContent>
                <w:r w:rsidR="00C0699F" w:rsidRPr="00501C01">
                  <w:rPr>
                    <w:rFonts w:ascii="Arial" w:hAnsi="Arial" w:cs="Arial"/>
                  </w:rPr>
                  <w:t>Compliant</w:t>
                </w:r>
              </w:sdtContent>
            </w:sdt>
          </w:p>
        </w:tc>
        <w:tc>
          <w:tcPr>
            <w:tcW w:w="1977" w:type="dxa"/>
            <w:shd w:val="clear" w:color="auto" w:fill="auto"/>
          </w:tcPr>
          <w:p w14:paraId="5823B7F0" w14:textId="77777777" w:rsidR="00F014CA" w:rsidRPr="00CC646C" w:rsidRDefault="00F07A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274520"/>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r>
      <w:tr w:rsidR="00B06DC9" w14:paraId="0FFA77F8" w14:textId="77777777" w:rsidTr="00B06D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45488D" w14:textId="77777777" w:rsidR="00F014CA" w:rsidRPr="00244176" w:rsidRDefault="0018122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2EFD3F89" w14:textId="77777777" w:rsidR="00F014CA" w:rsidRPr="00244176" w:rsidRDefault="001812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447B3D57" w14:textId="3EC9320C" w:rsidR="00F014CA" w:rsidRPr="00D65786" w:rsidRDefault="00F07A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sdt>
              <w:sdtPr>
                <w:rPr>
                  <w:rFonts w:ascii="Arial" w:hAnsi="Arial" w:cs="Arial"/>
                  <w:color w:val="auto"/>
                </w:rPr>
                <w:id w:val="637305563"/>
                <w:placeholder>
                  <w:docPart w:val="031C21239DFE42BCBD19DC70EEA0260A"/>
                </w:placeholder>
                <w:dropDownList>
                  <w:listItem w:displayText="choose a rating" w:value="choose a rating"/>
                  <w:listItem w:displayText="Compliant" w:value="Compliant"/>
                  <w:listItem w:displayText="Not Compliant" w:value="Not Compliant"/>
                </w:dropDownList>
              </w:sdtPr>
              <w:sdtEndPr/>
              <w:sdtContent>
                <w:r w:rsidR="00C0699F" w:rsidRPr="00501C01">
                  <w:rPr>
                    <w:rFonts w:ascii="Arial" w:hAnsi="Arial" w:cs="Arial"/>
                  </w:rPr>
                  <w:t>Compliant</w:t>
                </w:r>
              </w:sdtContent>
            </w:sdt>
          </w:p>
        </w:tc>
        <w:tc>
          <w:tcPr>
            <w:tcW w:w="1977" w:type="dxa"/>
            <w:shd w:val="clear" w:color="auto" w:fill="auto"/>
          </w:tcPr>
          <w:p w14:paraId="46ED12E3" w14:textId="77777777" w:rsidR="00F014CA" w:rsidRPr="00CC646C" w:rsidRDefault="00F07AC4"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656611772"/>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r>
    </w:tbl>
    <w:p w14:paraId="16D90EFB" w14:textId="77777777" w:rsidR="00F014CA" w:rsidRDefault="0018122B" w:rsidP="007B3959">
      <w:pPr>
        <w:pStyle w:val="Heading20"/>
      </w:pPr>
      <w:r w:rsidRPr="00A36AA9">
        <w:t>Findings</w:t>
      </w:r>
    </w:p>
    <w:p w14:paraId="39E02C56" w14:textId="10685538" w:rsidR="00851962" w:rsidRDefault="00851962" w:rsidP="00851962">
      <w:pPr>
        <w:pStyle w:val="NormalArial"/>
      </w:pPr>
      <w:r>
        <w:t xml:space="preserve">Consumers </w:t>
      </w:r>
      <w:r w:rsidR="00F22FE7">
        <w:t xml:space="preserve">advised </w:t>
      </w:r>
      <w:r>
        <w:t>and observations confirmed that the service environment is welcoming</w:t>
      </w:r>
      <w:r w:rsidR="006A4AE7">
        <w:t xml:space="preserve">, </w:t>
      </w:r>
      <w:r>
        <w:t>easy to understand</w:t>
      </w:r>
      <w:r w:rsidR="006A4AE7">
        <w:t xml:space="preserve"> and </w:t>
      </w:r>
      <w:r w:rsidR="008A7B13">
        <w:t>enhanced consumer</w:t>
      </w:r>
      <w:r w:rsidR="00CC4828">
        <w:t xml:space="preserve"> independence, interaction and function</w:t>
      </w:r>
      <w:r w:rsidR="0085224E">
        <w:t>.</w:t>
      </w:r>
      <w:r w:rsidR="00925DCE">
        <w:t xml:space="preserve"> </w:t>
      </w:r>
      <w:r w:rsidR="00D84585">
        <w:t>For example, q</w:t>
      </w:r>
      <w:r w:rsidR="00454562">
        <w:t xml:space="preserve">uiet rooms </w:t>
      </w:r>
      <w:r w:rsidR="0085224E">
        <w:t xml:space="preserve">were observed to be </w:t>
      </w:r>
      <w:r w:rsidR="00454562">
        <w:t>available for consumer use if they needed to rest or have a break from</w:t>
      </w:r>
      <w:r w:rsidR="0085224E">
        <w:t xml:space="preserve"> the group setting. </w:t>
      </w:r>
    </w:p>
    <w:p w14:paraId="6811B0C3" w14:textId="379980CB" w:rsidR="00851962" w:rsidRDefault="00851962" w:rsidP="00851962">
      <w:pPr>
        <w:pStyle w:val="NormalArial"/>
      </w:pPr>
      <w:r>
        <w:t xml:space="preserve">Consumers </w:t>
      </w:r>
      <w:r w:rsidR="00F22FE7">
        <w:t xml:space="preserve">advised </w:t>
      </w:r>
      <w:r>
        <w:t xml:space="preserve">and observations confirmed the service environment is clean, well maintained and comfortable. Consumers were observed to be able to move freely within and outside of the service environment. </w:t>
      </w:r>
      <w:r w:rsidR="004C1C6B">
        <w:t xml:space="preserve">Staff </w:t>
      </w:r>
      <w:r w:rsidR="00F22FE7">
        <w:t>advised</w:t>
      </w:r>
      <w:r w:rsidR="009E0669">
        <w:t xml:space="preserve"> </w:t>
      </w:r>
      <w:r w:rsidR="0019724E">
        <w:t>the service environment is</w:t>
      </w:r>
      <w:r w:rsidR="000E6F27">
        <w:t xml:space="preserve"> </w:t>
      </w:r>
      <w:r w:rsidR="006559C0">
        <w:t>cleaned</w:t>
      </w:r>
      <w:r w:rsidR="000E6F27">
        <w:t xml:space="preserve"> after use. </w:t>
      </w:r>
      <w:r w:rsidR="00CD2B11">
        <w:t xml:space="preserve">Staff </w:t>
      </w:r>
      <w:r w:rsidR="0019724E">
        <w:t xml:space="preserve">interviews </w:t>
      </w:r>
      <w:r w:rsidR="00CD2B11">
        <w:t>and d</w:t>
      </w:r>
      <w:r>
        <w:t>ocumentation reviewed confirm</w:t>
      </w:r>
      <w:r w:rsidR="006B2F93">
        <w:t>ed</w:t>
      </w:r>
      <w:r w:rsidR="00253092" w:rsidRPr="00253092">
        <w:t xml:space="preserve"> maintenance issues are lodged as a </w:t>
      </w:r>
      <w:r w:rsidR="0085094D" w:rsidRPr="00253092">
        <w:t>maintenance request</w:t>
      </w:r>
      <w:r w:rsidR="00253092">
        <w:t xml:space="preserve"> and overseen by </w:t>
      </w:r>
      <w:r w:rsidR="00253C2E">
        <w:t>the</w:t>
      </w:r>
      <w:r w:rsidR="00253092" w:rsidRPr="00253092">
        <w:t xml:space="preserve"> </w:t>
      </w:r>
      <w:r w:rsidR="00253C2E">
        <w:t>h</w:t>
      </w:r>
      <w:r w:rsidR="00253092" w:rsidRPr="00253092">
        <w:t>ome care manager</w:t>
      </w:r>
      <w:r w:rsidR="00253C2E">
        <w:t>.</w:t>
      </w:r>
      <w:r w:rsidR="00253092" w:rsidRPr="00253092">
        <w:t xml:space="preserve"> </w:t>
      </w:r>
    </w:p>
    <w:p w14:paraId="48627F08" w14:textId="28CA97D6" w:rsidR="00E05C1A" w:rsidRDefault="0019724E" w:rsidP="00421C46">
      <w:pPr>
        <w:pStyle w:val="NormalArial"/>
      </w:pPr>
      <w:r>
        <w:t>F</w:t>
      </w:r>
      <w:r w:rsidR="00851962">
        <w:t xml:space="preserve">urniture, fittings and equipment </w:t>
      </w:r>
      <w:r>
        <w:t>was observed to be</w:t>
      </w:r>
      <w:r w:rsidR="00851962">
        <w:t xml:space="preserve"> safe, clean</w:t>
      </w:r>
      <w:r w:rsidR="002B2AAF">
        <w:t xml:space="preserve"> and</w:t>
      </w:r>
      <w:r w:rsidR="00851962">
        <w:t xml:space="preserve"> suitable for use</w:t>
      </w:r>
      <w:r w:rsidR="002B2AAF">
        <w:t xml:space="preserve">. </w:t>
      </w:r>
      <w:r w:rsidR="00311EDC">
        <w:t xml:space="preserve">Consumers </w:t>
      </w:r>
      <w:r w:rsidR="00B877CF">
        <w:t>confirmed</w:t>
      </w:r>
      <w:r w:rsidR="00311EDC">
        <w:t xml:space="preserve"> furniture</w:t>
      </w:r>
      <w:r w:rsidR="00B877CF">
        <w:t xml:space="preserve"> was</w:t>
      </w:r>
      <w:r w:rsidR="00851962">
        <w:t xml:space="preserve"> </w:t>
      </w:r>
      <w:r w:rsidR="00311EDC">
        <w:t>sometime</w:t>
      </w:r>
      <w:r w:rsidR="00297229">
        <w:t xml:space="preserve">s replaced with brand new furniture if required. </w:t>
      </w:r>
    </w:p>
    <w:p w14:paraId="20207B44" w14:textId="4EA9C0B9" w:rsidR="00F014CA" w:rsidRDefault="00E05C1A" w:rsidP="00F87E39">
      <w:pPr>
        <w:pStyle w:val="NormalArial"/>
      </w:pPr>
      <w:r w:rsidRPr="002C1FF2">
        <w:t xml:space="preserve">Based on the information summarised above, I find the provider, in relation to the service, compliant with </w:t>
      </w:r>
      <w:r w:rsidR="00C0699F">
        <w:t xml:space="preserve">all Requirements in </w:t>
      </w:r>
      <w:r w:rsidRPr="002C1FF2">
        <w:t xml:space="preserve">Standard </w:t>
      </w:r>
      <w:r>
        <w:t>5</w:t>
      </w:r>
      <w:r w:rsidR="00C0699F">
        <w:t>,</w:t>
      </w:r>
      <w:r w:rsidRPr="002C1FF2">
        <w:t xml:space="preserve"> </w:t>
      </w:r>
      <w:r>
        <w:t>Organisation’s service environment</w:t>
      </w:r>
      <w:r w:rsidR="00C0699F">
        <w:t xml:space="preserve">. </w:t>
      </w:r>
      <w:r w:rsidRPr="002C1FF2">
        <w:t xml:space="preserve"> </w:t>
      </w:r>
    </w:p>
    <w:p w14:paraId="030F5B9D" w14:textId="77777777" w:rsidR="003F7CCD" w:rsidRDefault="003F7CCD">
      <w:pPr>
        <w:spacing w:after="160" w:line="259" w:lineRule="auto"/>
        <w:rPr>
          <w:rFonts w:ascii="Arial" w:hAnsi="Arial" w:cs="Arial"/>
        </w:rPr>
      </w:pPr>
      <w:r>
        <w:rPr>
          <w:rFonts w:ascii="Arial" w:hAnsi="Arial" w:cs="Arial"/>
          <w:b/>
          <w:bCs/>
        </w:rPr>
        <w:br w:type="page"/>
      </w:r>
    </w:p>
    <w:p w14:paraId="1925AF81" w14:textId="75E8E7BE" w:rsidR="00F014CA" w:rsidRPr="00A36AA9" w:rsidRDefault="0018122B"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B06DC9" w14:paraId="5C76FABB" w14:textId="77777777" w:rsidTr="00B06D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55CAAC7F" w14:textId="77777777" w:rsidR="00F014CA" w:rsidRPr="003217D3" w:rsidRDefault="0018122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5B486CA9" w14:textId="77777777" w:rsidR="00F014CA" w:rsidRPr="003217D3" w:rsidRDefault="0018122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047D7826" w14:textId="77777777" w:rsidR="00F014CA" w:rsidRPr="003217D3" w:rsidRDefault="0018122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06DC9" w14:paraId="2AE06DD8" w14:textId="77777777" w:rsidTr="00B06D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7DC939" w14:textId="77777777" w:rsidR="00F014CA" w:rsidRPr="00244176" w:rsidRDefault="0018122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039D8220" w14:textId="77777777" w:rsidR="00F014CA" w:rsidRPr="00244176" w:rsidRDefault="001812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4C95C71D" w14:textId="77777777" w:rsidR="00F014CA" w:rsidRPr="00CC646C" w:rsidRDefault="00F07A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1876654"/>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c>
          <w:tcPr>
            <w:tcW w:w="1864" w:type="dxa"/>
            <w:shd w:val="clear" w:color="auto" w:fill="auto"/>
          </w:tcPr>
          <w:p w14:paraId="290473EF" w14:textId="77777777" w:rsidR="00F014CA" w:rsidRPr="00CC646C" w:rsidRDefault="00F07A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5013048"/>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r>
      <w:tr w:rsidR="00B06DC9" w14:paraId="3E5786F1" w14:textId="77777777" w:rsidTr="00B06D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E2BF06" w14:textId="77777777" w:rsidR="00F014CA" w:rsidRPr="00244176" w:rsidRDefault="0018122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5BC734ED" w14:textId="77777777" w:rsidR="00F014CA" w:rsidRPr="00244176" w:rsidRDefault="001812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044649BC" w14:textId="77777777" w:rsidR="00F014CA" w:rsidRPr="00CC646C" w:rsidRDefault="00F07A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6839490"/>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c>
          <w:tcPr>
            <w:tcW w:w="1864" w:type="dxa"/>
            <w:shd w:val="clear" w:color="auto" w:fill="auto"/>
          </w:tcPr>
          <w:p w14:paraId="1787586A" w14:textId="77777777" w:rsidR="00F014CA" w:rsidRPr="00CC646C" w:rsidRDefault="00F07A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0925499"/>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r>
      <w:tr w:rsidR="00B06DC9" w14:paraId="486AE619" w14:textId="77777777" w:rsidTr="00B06D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E09A60" w14:textId="77777777" w:rsidR="00F014CA" w:rsidRPr="00244176" w:rsidRDefault="0018122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498F3203" w14:textId="77777777" w:rsidR="00F014CA" w:rsidRPr="00244176" w:rsidRDefault="001812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157E6E77" w14:textId="77777777" w:rsidR="00F014CA" w:rsidRPr="00CC646C" w:rsidRDefault="00F07A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6342275"/>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c>
          <w:tcPr>
            <w:tcW w:w="1864" w:type="dxa"/>
            <w:shd w:val="clear" w:color="auto" w:fill="auto"/>
          </w:tcPr>
          <w:p w14:paraId="2E6088BF" w14:textId="77777777" w:rsidR="00F014CA" w:rsidRPr="00CC646C" w:rsidRDefault="00F07A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5885834"/>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r>
      <w:tr w:rsidR="00B06DC9" w14:paraId="17180C9F" w14:textId="77777777" w:rsidTr="00B06DC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0A1756" w14:textId="77777777" w:rsidR="00F014CA" w:rsidRPr="00244176" w:rsidRDefault="0018122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462E184E" w14:textId="77777777" w:rsidR="00F014CA" w:rsidRPr="00244176" w:rsidRDefault="001812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71674EE9" w14:textId="77777777" w:rsidR="00F014CA" w:rsidRPr="00CC646C" w:rsidRDefault="00F07A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5624143"/>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c>
          <w:tcPr>
            <w:tcW w:w="1864" w:type="dxa"/>
            <w:shd w:val="clear" w:color="auto" w:fill="auto"/>
          </w:tcPr>
          <w:p w14:paraId="234B3409" w14:textId="77777777" w:rsidR="00F014CA" w:rsidRPr="00CC646C" w:rsidRDefault="00F07A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0739189"/>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r>
    </w:tbl>
    <w:p w14:paraId="10A8F0F4" w14:textId="77777777" w:rsidR="00F014CA" w:rsidRDefault="0018122B" w:rsidP="007B3959">
      <w:pPr>
        <w:pStyle w:val="Heading20"/>
      </w:pPr>
      <w:r w:rsidRPr="00A36AA9">
        <w:t>Findings</w:t>
      </w:r>
    </w:p>
    <w:p w14:paraId="2A18A979" w14:textId="71A21802" w:rsidR="00E05C1A" w:rsidRDefault="00137145" w:rsidP="00421C46">
      <w:pPr>
        <w:pStyle w:val="NormalArial"/>
      </w:pPr>
      <w:r>
        <w:t xml:space="preserve">Consumers/representatives </w:t>
      </w:r>
      <w:r w:rsidR="00B877CF">
        <w:t>advised</w:t>
      </w:r>
      <w:r>
        <w:t xml:space="preserve"> </w:t>
      </w:r>
      <w:r w:rsidR="00C171E4" w:rsidRPr="00C171E4">
        <w:t>they understood how to provide feedback</w:t>
      </w:r>
      <w:r w:rsidR="005B3AE3">
        <w:t xml:space="preserve"> and felt safe to do</w:t>
      </w:r>
      <w:r w:rsidR="00D20AD0">
        <w:t xml:space="preserve"> so</w:t>
      </w:r>
      <w:r w:rsidR="00AF4E50">
        <w:t xml:space="preserve">. Staff </w:t>
      </w:r>
      <w:r w:rsidR="00B877CF">
        <w:t xml:space="preserve">reported </w:t>
      </w:r>
      <w:r w:rsidR="00F85C91">
        <w:t>they regularly seek</w:t>
      </w:r>
      <w:r w:rsidR="008C7941">
        <w:t xml:space="preserve"> feedback during telephone or face to face contact</w:t>
      </w:r>
      <w:r w:rsidR="002B1DCA">
        <w:t xml:space="preserve"> with consumers/representatives. Documentation reviewed confirmed </w:t>
      </w:r>
      <w:r w:rsidR="00E7160B">
        <w:t xml:space="preserve">consumers are provided </w:t>
      </w:r>
      <w:r w:rsidR="00E63338">
        <w:t xml:space="preserve">various ways to provide feedback, such as paper based and electronic feedback/complaint forms and </w:t>
      </w:r>
      <w:r w:rsidR="008F0581">
        <w:t xml:space="preserve">consumer experience surveys. </w:t>
      </w:r>
    </w:p>
    <w:p w14:paraId="3A164F48" w14:textId="10F31D1D" w:rsidR="008F0581" w:rsidRDefault="008F0581" w:rsidP="00421C46">
      <w:pPr>
        <w:pStyle w:val="NormalArial"/>
      </w:pPr>
      <w:r>
        <w:t>Consumers/representatives</w:t>
      </w:r>
      <w:r w:rsidR="00B877CF">
        <w:t xml:space="preserve"> interviewed,</w:t>
      </w:r>
      <w:r w:rsidR="00AD154B">
        <w:t xml:space="preserve"> and documentation reviewed</w:t>
      </w:r>
      <w:r>
        <w:t xml:space="preserve"> confirmed </w:t>
      </w:r>
      <w:r w:rsidR="00AD154B">
        <w:t>consumers</w:t>
      </w:r>
      <w:r w:rsidR="001E0ECB">
        <w:t xml:space="preserve"> have access </w:t>
      </w:r>
      <w:r w:rsidR="00324F8C">
        <w:t>to internal and external complaint avenues as well as advocacy services</w:t>
      </w:r>
      <w:r w:rsidR="003A3160">
        <w:t xml:space="preserve">. Management </w:t>
      </w:r>
      <w:r w:rsidR="00B877CF">
        <w:t>advised</w:t>
      </w:r>
      <w:r w:rsidR="003A3160">
        <w:t xml:space="preserve"> </w:t>
      </w:r>
      <w:r w:rsidR="00572085">
        <w:t>staff have access to online interpreting services if required</w:t>
      </w:r>
      <w:r w:rsidR="009E41DF">
        <w:t xml:space="preserve">. </w:t>
      </w:r>
    </w:p>
    <w:p w14:paraId="4B0C370A" w14:textId="69046412" w:rsidR="00AD154B" w:rsidRDefault="00045CC3" w:rsidP="00421C46">
      <w:pPr>
        <w:pStyle w:val="NormalArial"/>
      </w:pPr>
      <w:r>
        <w:t xml:space="preserve">Consumers/representatives confirmed </w:t>
      </w:r>
      <w:r w:rsidR="005D7E48" w:rsidRPr="005D7E48">
        <w:t xml:space="preserve">any concerns raised are </w:t>
      </w:r>
      <w:r w:rsidR="00E46598">
        <w:t>promptly acknowledged and</w:t>
      </w:r>
      <w:r w:rsidR="00365501">
        <w:t xml:space="preserve"> </w:t>
      </w:r>
      <w:r w:rsidR="00B877CF">
        <w:t xml:space="preserve">consumers </w:t>
      </w:r>
      <w:r w:rsidR="0080190F">
        <w:t>are appropriately</w:t>
      </w:r>
      <w:r w:rsidR="00365501">
        <w:t xml:space="preserve"> informed</w:t>
      </w:r>
      <w:r w:rsidR="0080190F">
        <w:t xml:space="preserve"> of actions taken </w:t>
      </w:r>
      <w:r w:rsidR="0038695B">
        <w:t xml:space="preserve">to find a resolution. </w:t>
      </w:r>
      <w:r w:rsidR="00292DF7">
        <w:t>Staff</w:t>
      </w:r>
      <w:r w:rsidR="00B877CF">
        <w:t xml:space="preserve"> and</w:t>
      </w:r>
      <w:r w:rsidR="00B16C16">
        <w:t xml:space="preserve"> management </w:t>
      </w:r>
      <w:r w:rsidR="00B877CF">
        <w:t>understood</w:t>
      </w:r>
      <w:r w:rsidR="00DB5061">
        <w:t xml:space="preserve"> </w:t>
      </w:r>
      <w:r w:rsidR="00B877CF">
        <w:t xml:space="preserve">the concept of </w:t>
      </w:r>
      <w:r w:rsidR="00DB5061">
        <w:t xml:space="preserve">open disclosure </w:t>
      </w:r>
      <w:r w:rsidR="00B877CF">
        <w:t>and provided documented practical examples of open disclosure used</w:t>
      </w:r>
      <w:r w:rsidR="00DB5061">
        <w:t xml:space="preserve"> </w:t>
      </w:r>
      <w:r w:rsidR="00C60C91">
        <w:t>in resolving</w:t>
      </w:r>
      <w:r w:rsidR="00EA563F">
        <w:t xml:space="preserve"> consumer feedback/complaints. </w:t>
      </w:r>
    </w:p>
    <w:p w14:paraId="69A3FD21" w14:textId="1DFC9BF7" w:rsidR="00E05C1A" w:rsidRDefault="002779D5" w:rsidP="00421C46">
      <w:pPr>
        <w:pStyle w:val="NormalArial"/>
      </w:pPr>
      <w:r>
        <w:t xml:space="preserve">Consumers/representatives </w:t>
      </w:r>
      <w:r w:rsidR="00993C23">
        <w:t xml:space="preserve">advised </w:t>
      </w:r>
      <w:r w:rsidR="004D235D" w:rsidRPr="004D235D">
        <w:t>the service listens to their feedback and makes changes.</w:t>
      </w:r>
      <w:r w:rsidR="004D235D">
        <w:t xml:space="preserve"> </w:t>
      </w:r>
      <w:r w:rsidR="00113C29">
        <w:t xml:space="preserve">Management </w:t>
      </w:r>
      <w:r w:rsidR="00993C23">
        <w:t xml:space="preserve">described how </w:t>
      </w:r>
      <w:r w:rsidR="00C03DD8">
        <w:t>feedback and complaints are monitored</w:t>
      </w:r>
      <w:r w:rsidR="002E5A99">
        <w:t xml:space="preserve"> and trends reported to relevant committees and executives for review</w:t>
      </w:r>
      <w:r w:rsidR="00E04678">
        <w:t xml:space="preserve">. Documentation reviewed </w:t>
      </w:r>
      <w:r w:rsidR="00993C23">
        <w:t xml:space="preserve">showed continuous </w:t>
      </w:r>
      <w:r w:rsidR="00F6520C">
        <w:t>improvements to the quality of services</w:t>
      </w:r>
      <w:r w:rsidR="00F22F77">
        <w:t xml:space="preserve"> are based on</w:t>
      </w:r>
      <w:r w:rsidR="007402DB">
        <w:t xml:space="preserve"> reviews</w:t>
      </w:r>
      <w:r w:rsidR="00F22F77">
        <w:t xml:space="preserve"> of consumer</w:t>
      </w:r>
      <w:r w:rsidR="007402DB">
        <w:t xml:space="preserve"> feedback and complaints</w:t>
      </w:r>
      <w:r w:rsidR="00F22F77">
        <w:t xml:space="preserve"> data</w:t>
      </w:r>
      <w:r w:rsidR="00931D92">
        <w:t>.</w:t>
      </w:r>
    </w:p>
    <w:p w14:paraId="3C30752A" w14:textId="5D327CAD" w:rsidR="00F014CA" w:rsidRDefault="00E05C1A" w:rsidP="00F87E39">
      <w:pPr>
        <w:pStyle w:val="NormalArial"/>
      </w:pPr>
      <w:r w:rsidRPr="002C1FF2">
        <w:t xml:space="preserve">Based on the information summarised above, I find the provider, in relation to the service, compliant with </w:t>
      </w:r>
      <w:r w:rsidR="00C0699F">
        <w:t xml:space="preserve">all Requirements in </w:t>
      </w:r>
      <w:r w:rsidRPr="002C1FF2">
        <w:t xml:space="preserve">Standard </w:t>
      </w:r>
      <w:r>
        <w:t>6</w:t>
      </w:r>
      <w:r w:rsidR="00C0699F">
        <w:t>,</w:t>
      </w:r>
      <w:r w:rsidRPr="002C1FF2">
        <w:t xml:space="preserve"> </w:t>
      </w:r>
      <w:r>
        <w:t>Feedback and complaints</w:t>
      </w:r>
      <w:r w:rsidR="00C0699F">
        <w:t>.</w:t>
      </w:r>
      <w:r w:rsidRPr="002C1FF2">
        <w:t xml:space="preserve"> </w:t>
      </w:r>
    </w:p>
    <w:p w14:paraId="798D7EFC" w14:textId="77777777" w:rsidR="003F7CCD" w:rsidRDefault="003F7CCD">
      <w:pPr>
        <w:spacing w:after="160" w:line="259" w:lineRule="auto"/>
        <w:rPr>
          <w:rFonts w:ascii="Arial" w:hAnsi="Arial" w:cs="Arial"/>
        </w:rPr>
      </w:pPr>
      <w:r>
        <w:rPr>
          <w:rFonts w:ascii="Arial" w:hAnsi="Arial" w:cs="Arial"/>
          <w:b/>
          <w:bCs/>
        </w:rPr>
        <w:br w:type="page"/>
      </w:r>
    </w:p>
    <w:p w14:paraId="2A0BB2C3" w14:textId="7F3A459C" w:rsidR="00F014CA" w:rsidRPr="003217D3" w:rsidRDefault="0018122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B06DC9" w14:paraId="2B792578" w14:textId="77777777" w:rsidTr="00B06D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1DD5A8E6" w14:textId="77777777" w:rsidR="00F014CA" w:rsidRPr="003217D3" w:rsidRDefault="0018122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28BD5307" w14:textId="77777777" w:rsidR="00F014CA" w:rsidRPr="003217D3" w:rsidRDefault="0018122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0226F45C" w14:textId="77777777" w:rsidR="00F014CA" w:rsidRPr="003217D3" w:rsidRDefault="0018122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06DC9" w14:paraId="07DE717B" w14:textId="77777777" w:rsidTr="00B06D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9F4157" w14:textId="77777777" w:rsidR="00F014CA" w:rsidRPr="00244176" w:rsidRDefault="0018122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59A81CB" w14:textId="77777777" w:rsidR="00F014CA" w:rsidRPr="00244176" w:rsidRDefault="001812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037224C3" w14:textId="77777777" w:rsidR="00F014CA" w:rsidRPr="00CC646C" w:rsidRDefault="00F07A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0026556"/>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c>
          <w:tcPr>
            <w:tcW w:w="1835" w:type="dxa"/>
            <w:shd w:val="clear" w:color="auto" w:fill="auto"/>
          </w:tcPr>
          <w:p w14:paraId="4CF9026A" w14:textId="77777777" w:rsidR="00F014CA" w:rsidRPr="00CC646C" w:rsidRDefault="00F07AC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9688700"/>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r>
      <w:tr w:rsidR="00B06DC9" w14:paraId="2CBFE47B" w14:textId="77777777" w:rsidTr="00B06D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B42E68" w14:textId="77777777" w:rsidR="00F014CA" w:rsidRPr="00244176" w:rsidRDefault="0018122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4A654ADC" w14:textId="77777777" w:rsidR="00F014CA" w:rsidRPr="00244176" w:rsidRDefault="001812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2AF5B629" w14:textId="77777777" w:rsidR="00F014CA" w:rsidRPr="00CC646C" w:rsidRDefault="00F07A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3534897"/>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c>
          <w:tcPr>
            <w:tcW w:w="1835" w:type="dxa"/>
            <w:shd w:val="clear" w:color="auto" w:fill="auto"/>
          </w:tcPr>
          <w:p w14:paraId="2F5A0D60" w14:textId="77777777" w:rsidR="00F014CA" w:rsidRPr="00CC646C" w:rsidRDefault="00F07AC4"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9455939"/>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r>
      <w:tr w:rsidR="00B06DC9" w14:paraId="3106B6F1" w14:textId="77777777" w:rsidTr="00B06D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AD1CE5" w14:textId="77777777" w:rsidR="00F014CA" w:rsidRPr="00244176" w:rsidRDefault="0018122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043A71B5" w14:textId="77777777" w:rsidR="00F014CA" w:rsidRPr="00244176" w:rsidRDefault="001812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5128F18A" w14:textId="77777777" w:rsidR="00F014CA" w:rsidRPr="00CC646C" w:rsidRDefault="00F07A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6107993"/>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c>
          <w:tcPr>
            <w:tcW w:w="1835" w:type="dxa"/>
            <w:shd w:val="clear" w:color="auto" w:fill="auto"/>
          </w:tcPr>
          <w:p w14:paraId="2AC70B3C" w14:textId="77777777" w:rsidR="00F014CA" w:rsidRPr="00CC646C" w:rsidRDefault="00F07AC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4047690"/>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r>
      <w:tr w:rsidR="00B06DC9" w14:paraId="6B24B05A" w14:textId="77777777" w:rsidTr="00B06D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A51397" w14:textId="77777777" w:rsidR="00F014CA" w:rsidRPr="00244176" w:rsidRDefault="0018122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7CED721A" w14:textId="77777777" w:rsidR="00F014CA" w:rsidRPr="00244176" w:rsidRDefault="001812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3C3F3F04" w14:textId="77777777" w:rsidR="00F014CA" w:rsidRPr="00CC646C" w:rsidRDefault="00F07A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7537544"/>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c>
          <w:tcPr>
            <w:tcW w:w="1835" w:type="dxa"/>
            <w:shd w:val="clear" w:color="auto" w:fill="auto"/>
          </w:tcPr>
          <w:p w14:paraId="616141C3" w14:textId="77777777" w:rsidR="00F014CA" w:rsidRPr="00CC646C" w:rsidRDefault="00F07AC4"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3489768"/>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r>
      <w:tr w:rsidR="00B06DC9" w14:paraId="12C57558" w14:textId="77777777" w:rsidTr="00B06D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8E56B7" w14:textId="77777777" w:rsidR="00F014CA" w:rsidRPr="00244176" w:rsidRDefault="0018122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64A1AB94" w14:textId="77777777" w:rsidR="00F014CA" w:rsidRPr="00244176" w:rsidRDefault="001812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29404BC5" w14:textId="77777777" w:rsidR="00F014CA" w:rsidRPr="00CC646C" w:rsidRDefault="00F07A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5071375"/>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c>
          <w:tcPr>
            <w:tcW w:w="1835" w:type="dxa"/>
            <w:shd w:val="clear" w:color="auto" w:fill="auto"/>
          </w:tcPr>
          <w:p w14:paraId="22A799D6" w14:textId="77777777" w:rsidR="00F014CA" w:rsidRPr="00CC646C" w:rsidRDefault="00F07AC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736533"/>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r>
    </w:tbl>
    <w:p w14:paraId="3C337933" w14:textId="77777777" w:rsidR="00F014CA" w:rsidRDefault="0018122B" w:rsidP="007B3959">
      <w:pPr>
        <w:pStyle w:val="Heading20"/>
      </w:pPr>
      <w:r w:rsidRPr="00A36AA9">
        <w:t>Findings</w:t>
      </w:r>
    </w:p>
    <w:p w14:paraId="35EDB66E" w14:textId="5E35F00E" w:rsidR="00B14E71" w:rsidRDefault="0004304D" w:rsidP="00421C46">
      <w:pPr>
        <w:pStyle w:val="NormalArial"/>
      </w:pPr>
      <w:r>
        <w:t xml:space="preserve">Consumers/representatives </w:t>
      </w:r>
      <w:r w:rsidR="00993C23">
        <w:t xml:space="preserve">advised </w:t>
      </w:r>
      <w:r w:rsidR="00676DEF">
        <w:t>consumers generally have the same staff complete their care and services</w:t>
      </w:r>
      <w:r w:rsidR="00D549C2">
        <w:t xml:space="preserve"> and are notified of any</w:t>
      </w:r>
      <w:r w:rsidR="00993C23">
        <w:t xml:space="preserve"> scheduled</w:t>
      </w:r>
      <w:r w:rsidR="00D549C2">
        <w:t xml:space="preserve"> changes. </w:t>
      </w:r>
      <w:r w:rsidR="004C3480">
        <w:t xml:space="preserve">Management confirmed </w:t>
      </w:r>
      <w:r w:rsidR="00EA23E9">
        <w:t>workforce planning is discussed at executive meetings</w:t>
      </w:r>
      <w:r w:rsidR="00D25E63">
        <w:t xml:space="preserve"> </w:t>
      </w:r>
      <w:r w:rsidR="00044ED6">
        <w:t>to ensure there is adequate staff to service consumer</w:t>
      </w:r>
      <w:r w:rsidR="00DF5184">
        <w:t xml:space="preserve"> care needs. </w:t>
      </w:r>
      <w:r w:rsidR="00B4265B">
        <w:t xml:space="preserve">Management </w:t>
      </w:r>
      <w:r w:rsidR="00993C23">
        <w:t xml:space="preserve">described processes in place to ensure unfilled essential services </w:t>
      </w:r>
      <w:r w:rsidR="005E362D">
        <w:t xml:space="preserve">as a result of </w:t>
      </w:r>
      <w:r w:rsidR="00993C23">
        <w:t xml:space="preserve">unplanned staff leave continue to be provided to consumers. </w:t>
      </w:r>
    </w:p>
    <w:p w14:paraId="53DC1750" w14:textId="631CB765" w:rsidR="00844181" w:rsidRDefault="00844181" w:rsidP="00421C46">
      <w:pPr>
        <w:pStyle w:val="NormalArial"/>
      </w:pPr>
      <w:r>
        <w:t xml:space="preserve">Consumers/representatives </w:t>
      </w:r>
      <w:r w:rsidR="00993C23">
        <w:t>described</w:t>
      </w:r>
      <w:r>
        <w:t xml:space="preserve"> </w:t>
      </w:r>
      <w:r w:rsidR="00B758B7">
        <w:t>sta</w:t>
      </w:r>
      <w:r w:rsidR="003C4FD1">
        <w:t xml:space="preserve">ff </w:t>
      </w:r>
      <w:r w:rsidR="00993C23">
        <w:t>as</w:t>
      </w:r>
      <w:r w:rsidR="00CF2FA8">
        <w:t xml:space="preserve"> kind, caring and respectful. Staff </w:t>
      </w:r>
      <w:r w:rsidR="00993C23">
        <w:t>advised</w:t>
      </w:r>
      <w:r w:rsidR="00CF2FA8">
        <w:t xml:space="preserve"> </w:t>
      </w:r>
      <w:r w:rsidR="00557F46">
        <w:t xml:space="preserve">they </w:t>
      </w:r>
      <w:r w:rsidR="00BD5A64">
        <w:t>were aware of individual consumer preferences and were able to provide practical examples</w:t>
      </w:r>
      <w:r w:rsidR="00527406">
        <w:t xml:space="preserve"> of </w:t>
      </w:r>
      <w:r w:rsidR="00412517">
        <w:t xml:space="preserve">individualised respectful and compassionate care to consumers. </w:t>
      </w:r>
      <w:r w:rsidR="00C32C60">
        <w:t xml:space="preserve">Management </w:t>
      </w:r>
      <w:r w:rsidR="00993C23">
        <w:t>advised</w:t>
      </w:r>
      <w:r w:rsidR="00C32C60">
        <w:t xml:space="preserve"> </w:t>
      </w:r>
      <w:r w:rsidR="0062244E">
        <w:t xml:space="preserve">recruitment </w:t>
      </w:r>
      <w:r w:rsidR="00445570" w:rsidRPr="00445570">
        <w:t>processes and position descriptions document service expectations of staff</w:t>
      </w:r>
      <w:r w:rsidR="001A35BD">
        <w:t xml:space="preserve">. Documentation reviewed confirmed </w:t>
      </w:r>
      <w:r w:rsidR="00866CDB">
        <w:t xml:space="preserve">complaints regarding staff interactions with consumers are </w:t>
      </w:r>
      <w:r w:rsidR="002D5AD3">
        <w:t>investigated</w:t>
      </w:r>
      <w:r w:rsidR="00866CDB">
        <w:t xml:space="preserve"> and resolved</w:t>
      </w:r>
      <w:r w:rsidR="002D5AD3">
        <w:t xml:space="preserve"> to the consumers</w:t>
      </w:r>
      <w:r w:rsidR="00A41512">
        <w:t>’</w:t>
      </w:r>
      <w:r w:rsidR="002D5AD3">
        <w:t xml:space="preserve"> satisfaction.</w:t>
      </w:r>
    </w:p>
    <w:p w14:paraId="1CDC2084" w14:textId="71AC16C4" w:rsidR="002D5AD3" w:rsidRDefault="00D7327F" w:rsidP="00421C46">
      <w:pPr>
        <w:pStyle w:val="NormalArial"/>
      </w:pPr>
      <w:r>
        <w:t xml:space="preserve">Consumers/representatives </w:t>
      </w:r>
      <w:r w:rsidR="00993C23">
        <w:t>advised</w:t>
      </w:r>
      <w:r>
        <w:t xml:space="preserve"> </w:t>
      </w:r>
      <w:r w:rsidR="00ED25F2">
        <w:t xml:space="preserve">staff </w:t>
      </w:r>
      <w:r w:rsidR="00993C23">
        <w:t>are</w:t>
      </w:r>
      <w:r w:rsidR="00ED25F2">
        <w:t xml:space="preserve"> competent </w:t>
      </w:r>
      <w:r w:rsidR="00EE56CB" w:rsidRPr="00EE56CB">
        <w:t>and deliver quality care and services.</w:t>
      </w:r>
      <w:r w:rsidR="00ED25F2">
        <w:t xml:space="preserve"> </w:t>
      </w:r>
      <w:r w:rsidR="00E16998">
        <w:t xml:space="preserve">Management confirmed </w:t>
      </w:r>
      <w:r w:rsidR="00A24DB3">
        <w:t xml:space="preserve">internal and subcontracted </w:t>
      </w:r>
      <w:r w:rsidR="0020731E">
        <w:t>staff qualifications</w:t>
      </w:r>
      <w:r w:rsidR="00AD664E">
        <w:t xml:space="preserve"> </w:t>
      </w:r>
      <w:r w:rsidR="00F70594">
        <w:t xml:space="preserve">and compliance checks are </w:t>
      </w:r>
      <w:r w:rsidR="0093264B">
        <w:t xml:space="preserve">obtained upon onboarding, </w:t>
      </w:r>
      <w:r w:rsidR="00F70594">
        <w:t>monitored</w:t>
      </w:r>
      <w:r w:rsidR="00543736">
        <w:t xml:space="preserve"> </w:t>
      </w:r>
      <w:r w:rsidR="000B5D82">
        <w:t>and</w:t>
      </w:r>
      <w:r w:rsidR="00813181">
        <w:t xml:space="preserve"> expiry dates followed up within relevant timeframes. </w:t>
      </w:r>
    </w:p>
    <w:p w14:paraId="5F3F0667" w14:textId="08162E61" w:rsidR="00B37F1F" w:rsidRDefault="0010325F" w:rsidP="00421C46">
      <w:pPr>
        <w:pStyle w:val="NormalArial"/>
      </w:pPr>
      <w:r>
        <w:t xml:space="preserve">Consumers/representatives </w:t>
      </w:r>
      <w:r w:rsidR="00993C23">
        <w:t xml:space="preserve">described </w:t>
      </w:r>
      <w:r w:rsidR="004B6DEC" w:rsidRPr="004B6DEC">
        <w:t>staff a</w:t>
      </w:r>
      <w:r w:rsidR="00993C23">
        <w:t>s</w:t>
      </w:r>
      <w:r w:rsidR="004B6DEC" w:rsidRPr="004B6DEC">
        <w:t xml:space="preserve"> well trained</w:t>
      </w:r>
      <w:r w:rsidR="00EE56CB">
        <w:t xml:space="preserve">. </w:t>
      </w:r>
      <w:r w:rsidR="004F7CEF">
        <w:t>Staff confirmed</w:t>
      </w:r>
      <w:r w:rsidR="00ED7E04">
        <w:t xml:space="preserve"> they were satisfied with </w:t>
      </w:r>
      <w:r w:rsidR="00D15D6C">
        <w:t xml:space="preserve">induction and ongoing training provided. </w:t>
      </w:r>
      <w:r w:rsidR="00E140CD">
        <w:t xml:space="preserve">Management </w:t>
      </w:r>
      <w:r w:rsidR="00993C23">
        <w:t>advised</w:t>
      </w:r>
      <w:r w:rsidR="00E140CD">
        <w:t xml:space="preserve"> training needs are identified through </w:t>
      </w:r>
      <w:r w:rsidR="009C149D" w:rsidRPr="009C149D">
        <w:t>regulatory change, incident reports, consumer need</w:t>
      </w:r>
      <w:r w:rsidR="009C149D">
        <w:t>s</w:t>
      </w:r>
      <w:r w:rsidR="009C149D" w:rsidRPr="009C149D">
        <w:t xml:space="preserve">, staff requests, </w:t>
      </w:r>
      <w:r w:rsidR="009C149D">
        <w:t xml:space="preserve">and </w:t>
      </w:r>
      <w:r w:rsidR="009C149D" w:rsidRPr="009C149D">
        <w:t>feedback and complaints</w:t>
      </w:r>
      <w:r w:rsidR="00425A6C">
        <w:t xml:space="preserve">. </w:t>
      </w:r>
      <w:r w:rsidR="008E0862">
        <w:t xml:space="preserve">Documentation reviewed </w:t>
      </w:r>
      <w:r w:rsidR="00993C23">
        <w:t>showed</w:t>
      </w:r>
      <w:r w:rsidR="008E0862">
        <w:t xml:space="preserve"> </w:t>
      </w:r>
      <w:r w:rsidR="00A638F3">
        <w:t xml:space="preserve">training reports provide oversight of staff participation in mandatory training. </w:t>
      </w:r>
    </w:p>
    <w:p w14:paraId="0C6328A5" w14:textId="602D12CC" w:rsidR="00B14E71" w:rsidRDefault="00CD0DB8" w:rsidP="00421C46">
      <w:pPr>
        <w:pStyle w:val="NormalArial"/>
      </w:pPr>
      <w:r>
        <w:t xml:space="preserve">Consumers/representatives </w:t>
      </w:r>
      <w:r w:rsidR="00993C23">
        <w:t>expressed</w:t>
      </w:r>
      <w:r w:rsidR="00EA732F">
        <w:t xml:space="preserve"> satisf</w:t>
      </w:r>
      <w:r w:rsidR="00993C23">
        <w:t>action</w:t>
      </w:r>
      <w:r w:rsidR="00EA732F">
        <w:t xml:space="preserve"> with staff performance</w:t>
      </w:r>
      <w:r w:rsidR="000C5901">
        <w:t xml:space="preserve"> and </w:t>
      </w:r>
      <w:r w:rsidR="00993C23">
        <w:t>advised they have</w:t>
      </w:r>
      <w:r w:rsidR="000C5901">
        <w:t xml:space="preserve"> provided feedback on staff training needs </w:t>
      </w:r>
      <w:r w:rsidR="00195473">
        <w:t>if there ha</w:t>
      </w:r>
      <w:r w:rsidR="00BA3B6D">
        <w:t>d</w:t>
      </w:r>
      <w:r w:rsidR="00195473">
        <w:t xml:space="preserve"> been a concern.</w:t>
      </w:r>
      <w:r w:rsidR="00A137E7">
        <w:t xml:space="preserve"> Staff</w:t>
      </w:r>
      <w:r w:rsidR="00532062">
        <w:t xml:space="preserve"> and</w:t>
      </w:r>
      <w:r w:rsidR="00371C39">
        <w:t xml:space="preserve"> </w:t>
      </w:r>
      <w:r w:rsidR="00371C39">
        <w:lastRenderedPageBreak/>
        <w:t>management</w:t>
      </w:r>
      <w:r w:rsidR="00532062">
        <w:t xml:space="preserve"> interviews,</w:t>
      </w:r>
      <w:r w:rsidR="00371C39">
        <w:t xml:space="preserve"> and </w:t>
      </w:r>
      <w:r w:rsidR="00E46199">
        <w:t xml:space="preserve">documentation reviewed </w:t>
      </w:r>
      <w:r w:rsidR="00A137E7">
        <w:t>confirmed</w:t>
      </w:r>
      <w:r w:rsidR="00B37B7E">
        <w:t xml:space="preserve"> staff performance is regularly assessed, monitored and reviewed</w:t>
      </w:r>
      <w:r w:rsidR="004C5F3C">
        <w:t xml:space="preserve">, including </w:t>
      </w:r>
      <w:r w:rsidR="00DC4418">
        <w:t xml:space="preserve">during the </w:t>
      </w:r>
      <w:r w:rsidR="004C5F3C">
        <w:t>initial probationary period</w:t>
      </w:r>
      <w:r w:rsidR="00A137E7">
        <w:t xml:space="preserve"> </w:t>
      </w:r>
      <w:r w:rsidR="00DC4418">
        <w:t xml:space="preserve">and </w:t>
      </w:r>
      <w:r w:rsidR="00583D86">
        <w:t>annual performance development plan</w:t>
      </w:r>
      <w:r w:rsidR="00725EFC">
        <w:t xml:space="preserve"> appraisal. </w:t>
      </w:r>
      <w:r w:rsidR="00583D86">
        <w:t xml:space="preserve"> </w:t>
      </w:r>
      <w:r w:rsidR="00195473">
        <w:t xml:space="preserve"> </w:t>
      </w:r>
      <w:r w:rsidR="00ED7E04">
        <w:t xml:space="preserve"> </w:t>
      </w:r>
      <w:r w:rsidR="00EE56CB">
        <w:t xml:space="preserve"> </w:t>
      </w:r>
      <w:r w:rsidR="004B6DEC" w:rsidRPr="004B6DEC">
        <w:t xml:space="preserve"> </w:t>
      </w:r>
    </w:p>
    <w:p w14:paraId="1DBD7744" w14:textId="3AB54212" w:rsidR="00F014CA" w:rsidRDefault="00B14E71" w:rsidP="00F87E39">
      <w:pPr>
        <w:pStyle w:val="NormalArial"/>
      </w:pPr>
      <w:r w:rsidRPr="00B14E71">
        <w:t>Based on the information summarised above, I find the provider, in relation to the service, compliant with</w:t>
      </w:r>
      <w:r w:rsidR="00C0699F">
        <w:t xml:space="preserve"> all Requirements in</w:t>
      </w:r>
      <w:r w:rsidRPr="00B14E71">
        <w:t xml:space="preserve"> Standard </w:t>
      </w:r>
      <w:r>
        <w:t>7</w:t>
      </w:r>
      <w:r w:rsidR="00C0699F">
        <w:t>,</w:t>
      </w:r>
      <w:r w:rsidRPr="00B14E71">
        <w:t xml:space="preserve"> </w:t>
      </w:r>
      <w:r>
        <w:t xml:space="preserve">Human </w:t>
      </w:r>
      <w:r w:rsidR="00D539AA">
        <w:t>Resources</w:t>
      </w:r>
      <w:r w:rsidR="00C0699F">
        <w:t>.</w:t>
      </w:r>
      <w:r w:rsidRPr="00B14E71">
        <w:t xml:space="preserve"> </w:t>
      </w:r>
    </w:p>
    <w:p w14:paraId="6EAD10DB" w14:textId="77777777" w:rsidR="003F7CCD" w:rsidRDefault="003F7CCD">
      <w:pPr>
        <w:spacing w:after="160" w:line="259" w:lineRule="auto"/>
        <w:rPr>
          <w:rFonts w:ascii="Arial" w:hAnsi="Arial" w:cs="Arial"/>
        </w:rPr>
      </w:pPr>
      <w:r>
        <w:rPr>
          <w:rFonts w:ascii="Arial" w:hAnsi="Arial" w:cs="Arial"/>
          <w:b/>
          <w:bCs/>
        </w:rPr>
        <w:br w:type="page"/>
      </w:r>
    </w:p>
    <w:p w14:paraId="08952819" w14:textId="444D907E" w:rsidR="00F014CA" w:rsidRPr="00A36AA9" w:rsidRDefault="0018122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B06DC9" w14:paraId="0322622B" w14:textId="77777777" w:rsidTr="00B06D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5D3009FE" w14:textId="77777777" w:rsidR="00F014CA" w:rsidRPr="003217D3" w:rsidRDefault="0018122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16FC36FC" w14:textId="77777777" w:rsidR="00F014CA" w:rsidRPr="003217D3" w:rsidRDefault="0018122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64D60FA0" w14:textId="77777777" w:rsidR="00F014CA" w:rsidRPr="003217D3" w:rsidRDefault="0018122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06DC9" w14:paraId="4A88E738" w14:textId="77777777" w:rsidTr="00B06D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1CB475" w14:textId="77777777" w:rsidR="00F014CA" w:rsidRPr="00244176" w:rsidRDefault="0018122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D43C61F" w14:textId="77777777" w:rsidR="00F014CA" w:rsidRPr="00244176" w:rsidRDefault="001812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6C146707" w14:textId="77777777" w:rsidR="00F014CA" w:rsidRPr="00CC646C" w:rsidRDefault="00F07A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9929156"/>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c>
          <w:tcPr>
            <w:tcW w:w="1944" w:type="dxa"/>
            <w:shd w:val="clear" w:color="auto" w:fill="auto"/>
          </w:tcPr>
          <w:p w14:paraId="65C17A97" w14:textId="77777777" w:rsidR="00F014CA" w:rsidRPr="00CC646C" w:rsidRDefault="00F07A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3645433"/>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r>
      <w:tr w:rsidR="00B06DC9" w14:paraId="4671EEDC" w14:textId="77777777" w:rsidTr="00B06D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1B2C8F" w14:textId="77777777" w:rsidR="00F014CA" w:rsidRPr="00244176" w:rsidRDefault="0018122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A891BEE" w14:textId="77777777" w:rsidR="00F014CA" w:rsidRPr="00244176" w:rsidRDefault="001812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490132DB" w14:textId="77777777" w:rsidR="00F014CA" w:rsidRPr="00CC646C" w:rsidRDefault="00F07A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5510100"/>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c>
          <w:tcPr>
            <w:tcW w:w="1944" w:type="dxa"/>
            <w:shd w:val="clear" w:color="auto" w:fill="auto"/>
          </w:tcPr>
          <w:p w14:paraId="4E08E625" w14:textId="77777777" w:rsidR="00F014CA" w:rsidRPr="00CC646C" w:rsidRDefault="00F07A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1857170"/>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r>
      <w:tr w:rsidR="00B06DC9" w14:paraId="74CC5709" w14:textId="77777777" w:rsidTr="00B06D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E54A76" w14:textId="77777777" w:rsidR="00F014CA" w:rsidRPr="00244176" w:rsidRDefault="0018122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466650DB" w14:textId="77777777" w:rsidR="00F014CA" w:rsidRPr="00244176" w:rsidRDefault="001812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E38C00B" w14:textId="77777777" w:rsidR="00F014CA" w:rsidRPr="00244176" w:rsidRDefault="0018122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22C41B5" w14:textId="77777777" w:rsidR="00F014CA" w:rsidRPr="00244176" w:rsidRDefault="0018122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6E1A32F" w14:textId="77777777" w:rsidR="00F014CA" w:rsidRPr="00244176" w:rsidRDefault="0018122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93E012B" w14:textId="77777777" w:rsidR="00F014CA" w:rsidRPr="00244176" w:rsidRDefault="0018122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ABF7FDA" w14:textId="77777777" w:rsidR="00F014CA" w:rsidRPr="00244176" w:rsidRDefault="0018122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F988EA3" w14:textId="77777777" w:rsidR="00F014CA" w:rsidRPr="00244176" w:rsidRDefault="0018122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6AA4BEC8" w14:textId="77777777" w:rsidR="00F014CA" w:rsidRPr="00CC646C" w:rsidRDefault="00F07A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3241079"/>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c>
          <w:tcPr>
            <w:tcW w:w="1944" w:type="dxa"/>
            <w:shd w:val="clear" w:color="auto" w:fill="auto"/>
          </w:tcPr>
          <w:p w14:paraId="4D37E801" w14:textId="77777777" w:rsidR="00F014CA" w:rsidRPr="00CC646C" w:rsidRDefault="00F07A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2770420"/>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r>
      <w:tr w:rsidR="00B06DC9" w14:paraId="11F89C47" w14:textId="77777777" w:rsidTr="00B06D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33EAF4" w14:textId="77777777" w:rsidR="00F014CA" w:rsidRPr="00244176" w:rsidRDefault="0018122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8C9880F" w14:textId="77777777" w:rsidR="00F014CA" w:rsidRPr="00244176" w:rsidRDefault="001812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6754CC4" w14:textId="77777777" w:rsidR="00F014CA" w:rsidRPr="00244176" w:rsidRDefault="0018122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D0EC036" w14:textId="77777777" w:rsidR="00F014CA" w:rsidRPr="00244176" w:rsidRDefault="0018122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9F0BC9F" w14:textId="77777777" w:rsidR="00F014CA" w:rsidRPr="00244176" w:rsidRDefault="0018122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380F3E8" w14:textId="77777777" w:rsidR="00F014CA" w:rsidRPr="00244176" w:rsidRDefault="0018122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7519E471" w14:textId="77777777" w:rsidR="00F014CA" w:rsidRPr="00CC646C" w:rsidRDefault="00F07AC4"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6613684"/>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c>
          <w:tcPr>
            <w:tcW w:w="1944" w:type="dxa"/>
            <w:shd w:val="clear" w:color="auto" w:fill="auto"/>
          </w:tcPr>
          <w:p w14:paraId="7D5DC918" w14:textId="77777777" w:rsidR="00F014CA" w:rsidRPr="00CC646C" w:rsidRDefault="00F07A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63321"/>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r>
      <w:tr w:rsidR="00B06DC9" w14:paraId="3565FA96" w14:textId="77777777" w:rsidTr="00B06D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8FFB54" w14:textId="77777777" w:rsidR="00F014CA" w:rsidRPr="00244176" w:rsidRDefault="0018122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73A98D72" w14:textId="77777777" w:rsidR="00F014CA" w:rsidRPr="00244176" w:rsidRDefault="001812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AA436A4" w14:textId="77777777" w:rsidR="00F014CA" w:rsidRPr="00244176" w:rsidRDefault="0018122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8D0FE88" w14:textId="77777777" w:rsidR="00F014CA" w:rsidRPr="00244176" w:rsidRDefault="0018122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4C16FCA" w14:textId="77777777" w:rsidR="00F014CA" w:rsidRPr="00244176" w:rsidRDefault="0018122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2BEA5DB1" w14:textId="77777777" w:rsidR="00F014CA" w:rsidRPr="00CC646C" w:rsidRDefault="00F07A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6159694"/>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18122B" w:rsidRPr="00501C01">
                  <w:rPr>
                    <w:rFonts w:ascii="Arial" w:hAnsi="Arial" w:cs="Arial"/>
                  </w:rPr>
                  <w:t>Compliant</w:t>
                </w:r>
              </w:sdtContent>
            </w:sdt>
            <w:r w:rsidR="0018122B" w:rsidRPr="00501C01">
              <w:rPr>
                <w:rFonts w:ascii="Arial" w:hAnsi="Arial" w:cs="Arial"/>
              </w:rPr>
              <w:t xml:space="preserve"> </w:t>
            </w:r>
          </w:p>
        </w:tc>
        <w:tc>
          <w:tcPr>
            <w:tcW w:w="1944" w:type="dxa"/>
            <w:shd w:val="clear" w:color="auto" w:fill="auto"/>
          </w:tcPr>
          <w:p w14:paraId="591929D0" w14:textId="777AB243" w:rsidR="00F014CA" w:rsidRPr="00C0699F" w:rsidRDefault="004B41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0699F">
              <w:rPr>
                <w:rFonts w:ascii="Arial" w:hAnsi="Arial" w:cs="Arial"/>
              </w:rPr>
              <w:t>Not Applicable</w:t>
            </w:r>
          </w:p>
        </w:tc>
      </w:tr>
    </w:tbl>
    <w:p w14:paraId="244B2728" w14:textId="77777777" w:rsidR="00F014CA" w:rsidRDefault="0018122B" w:rsidP="003217D3">
      <w:pPr>
        <w:pStyle w:val="Heading20"/>
      </w:pPr>
      <w:r w:rsidRPr="00A36AA9">
        <w:t>Findings</w:t>
      </w:r>
    </w:p>
    <w:p w14:paraId="55063A41" w14:textId="68337CB1" w:rsidR="00D539AA" w:rsidRDefault="00F51FDD" w:rsidP="00F87E39">
      <w:pPr>
        <w:pStyle w:val="NormalArial"/>
      </w:pPr>
      <w:r>
        <w:t xml:space="preserve">Consumers/representatives </w:t>
      </w:r>
      <w:r w:rsidR="00532062">
        <w:t>advised</w:t>
      </w:r>
      <w:r>
        <w:t xml:space="preserve"> </w:t>
      </w:r>
      <w:r w:rsidR="00E27FFB" w:rsidRPr="00E27FFB">
        <w:t xml:space="preserve">they </w:t>
      </w:r>
      <w:r w:rsidR="00532062">
        <w:t xml:space="preserve">have </w:t>
      </w:r>
      <w:r w:rsidR="00E27FFB" w:rsidRPr="00E27FFB">
        <w:t xml:space="preserve">had opportunities to have </w:t>
      </w:r>
      <w:r w:rsidR="00532062">
        <w:t>a</w:t>
      </w:r>
      <w:r w:rsidR="00E27FFB" w:rsidRPr="00E27FFB">
        <w:t xml:space="preserve"> say about service development, delivery and evaluation.</w:t>
      </w:r>
      <w:r w:rsidR="00E27FFB">
        <w:t xml:space="preserve"> </w:t>
      </w:r>
      <w:r w:rsidR="005B7C82">
        <w:t xml:space="preserve">Staff and management confirmed </w:t>
      </w:r>
      <w:r w:rsidR="00A738D5">
        <w:t xml:space="preserve">a </w:t>
      </w:r>
      <w:r w:rsidR="00A80A19">
        <w:t>c</w:t>
      </w:r>
      <w:r w:rsidR="00A738D5">
        <w:t xml:space="preserve">lient </w:t>
      </w:r>
      <w:r w:rsidR="00A80A19">
        <w:t>a</w:t>
      </w:r>
      <w:r w:rsidR="00A738D5">
        <w:t xml:space="preserve">dvisory </w:t>
      </w:r>
      <w:r w:rsidR="00A80A19">
        <w:t>c</w:t>
      </w:r>
      <w:r w:rsidR="00A738D5">
        <w:t xml:space="preserve">ommittee has been established to meet quarterly </w:t>
      </w:r>
      <w:r w:rsidR="00D47378">
        <w:t>and a member</w:t>
      </w:r>
      <w:r w:rsidR="00B665A2">
        <w:t xml:space="preserve"> of this committee </w:t>
      </w:r>
      <w:r w:rsidR="00876D78">
        <w:t xml:space="preserve">also </w:t>
      </w:r>
      <w:r w:rsidR="00B665A2">
        <w:t xml:space="preserve">holds a </w:t>
      </w:r>
      <w:r w:rsidR="00B665A2">
        <w:lastRenderedPageBreak/>
        <w:t xml:space="preserve">position in the </w:t>
      </w:r>
      <w:r w:rsidR="00A80A19">
        <w:t>c</w:t>
      </w:r>
      <w:r w:rsidR="00B665A2">
        <w:t xml:space="preserve">linical </w:t>
      </w:r>
      <w:r w:rsidR="00A80A19">
        <w:t>g</w:t>
      </w:r>
      <w:r w:rsidR="00B665A2">
        <w:t xml:space="preserve">overnance </w:t>
      </w:r>
      <w:r w:rsidR="00A80A19">
        <w:t>q</w:t>
      </w:r>
      <w:r w:rsidR="00B665A2">
        <w:t xml:space="preserve">uality </w:t>
      </w:r>
      <w:r w:rsidR="00A80A19">
        <w:t>a</w:t>
      </w:r>
      <w:r w:rsidR="00B665A2">
        <w:t xml:space="preserve">dvisory </w:t>
      </w:r>
      <w:r w:rsidR="00A80A19">
        <w:t>c</w:t>
      </w:r>
      <w:r w:rsidR="00B665A2">
        <w:t>ommittee</w:t>
      </w:r>
      <w:r w:rsidR="00876D78">
        <w:t xml:space="preserve"> to provide a consumer voice. Documentation reviewed </w:t>
      </w:r>
      <w:r w:rsidR="00532062">
        <w:t>showed</w:t>
      </w:r>
      <w:r w:rsidR="00841C4A">
        <w:t xml:space="preserve"> feedback forms, surveys, </w:t>
      </w:r>
      <w:r w:rsidR="00455F7B">
        <w:t xml:space="preserve">and information sessions are used to </w:t>
      </w:r>
      <w:r w:rsidR="00693BCD">
        <w:t xml:space="preserve">engage consumers to provide feedback on the quality of services </w:t>
      </w:r>
      <w:r w:rsidR="002D5441">
        <w:t xml:space="preserve">received. </w:t>
      </w:r>
    </w:p>
    <w:p w14:paraId="1458E5AF" w14:textId="6C936A59" w:rsidR="002D5441" w:rsidRDefault="00532062" w:rsidP="00F87E39">
      <w:pPr>
        <w:pStyle w:val="NormalArial"/>
      </w:pPr>
      <w:r>
        <w:t>T</w:t>
      </w:r>
      <w:r w:rsidR="009F4C33">
        <w:t>he governing body</w:t>
      </w:r>
      <w:r>
        <w:t xml:space="preserve"> promotes a culture of</w:t>
      </w:r>
      <w:r w:rsidRPr="00532062">
        <w:t xml:space="preserve"> safe, inclusive and quality care and services and is accountable for their delivery. Management interviews, and documentation reviewed confirmed</w:t>
      </w:r>
      <w:r>
        <w:t xml:space="preserve"> the governing body</w:t>
      </w:r>
      <w:r w:rsidR="009F4C33">
        <w:t xml:space="preserve"> </w:t>
      </w:r>
      <w:r w:rsidR="005153A2">
        <w:t>receives reports</w:t>
      </w:r>
      <w:r w:rsidR="00FC11A1">
        <w:t xml:space="preserve"> containing insights on internal audits conducted,</w:t>
      </w:r>
      <w:r w:rsidR="00D92212">
        <w:t xml:space="preserve"> committee meeting</w:t>
      </w:r>
      <w:r w:rsidR="00EA31C0">
        <w:t>s,</w:t>
      </w:r>
      <w:r w:rsidR="00FC11A1">
        <w:t xml:space="preserve"> feedback and complaint trends, </w:t>
      </w:r>
      <w:r w:rsidR="00C0526B">
        <w:t>clinical indicators</w:t>
      </w:r>
      <w:r w:rsidR="00FA47D5">
        <w:t xml:space="preserve"> and</w:t>
      </w:r>
      <w:r w:rsidR="00C0526B">
        <w:t xml:space="preserve"> </w:t>
      </w:r>
      <w:r w:rsidR="001E1003">
        <w:t>incidents</w:t>
      </w:r>
      <w:r w:rsidR="00FA47D5">
        <w:t xml:space="preserve">. </w:t>
      </w:r>
    </w:p>
    <w:p w14:paraId="62C0C678" w14:textId="77777777" w:rsidR="005F623E" w:rsidRDefault="002A26EC" w:rsidP="00F87E39">
      <w:pPr>
        <w:pStyle w:val="NormalArial"/>
      </w:pPr>
      <w:r>
        <w:t>Effective organisation wide governance systems</w:t>
      </w:r>
      <w:r w:rsidR="001C5E3E">
        <w:t xml:space="preserve"> are in place </w:t>
      </w:r>
      <w:r w:rsidR="009D1D76" w:rsidRPr="009D1D76">
        <w:t>including</w:t>
      </w:r>
      <w:r w:rsidR="005F623E">
        <w:t>:</w:t>
      </w:r>
    </w:p>
    <w:p w14:paraId="614C4308" w14:textId="0EC6C3BC" w:rsidR="005F623E" w:rsidRDefault="005F623E" w:rsidP="00F87E39">
      <w:pPr>
        <w:pStyle w:val="NormalArial"/>
      </w:pPr>
      <w:r>
        <w:t>I</w:t>
      </w:r>
      <w:r w:rsidR="009D1D76" w:rsidRPr="009D1D76">
        <w:t xml:space="preserve">nformation </w:t>
      </w:r>
      <w:r w:rsidR="00040CA3">
        <w:t>m</w:t>
      </w:r>
      <w:r w:rsidR="009D1D76" w:rsidRPr="009D1D76">
        <w:t>anagement</w:t>
      </w:r>
    </w:p>
    <w:p w14:paraId="0D841710" w14:textId="689749B9" w:rsidR="00243B71" w:rsidRDefault="00243B71" w:rsidP="00243B71">
      <w:pPr>
        <w:pStyle w:val="NormalArial"/>
        <w:numPr>
          <w:ilvl w:val="0"/>
          <w:numId w:val="23"/>
        </w:numPr>
      </w:pPr>
      <w:r>
        <w:t xml:space="preserve">Consumers confirmed </w:t>
      </w:r>
      <w:r w:rsidR="00401264" w:rsidRPr="00401264">
        <w:t>they receive information that is timely, clear and accurate</w:t>
      </w:r>
      <w:r w:rsidR="00C63915">
        <w:t xml:space="preserve"> and are satisfied that their </w:t>
      </w:r>
      <w:r w:rsidR="00C63915" w:rsidRPr="00606B5C">
        <w:t>personal information is kept private and respected by staff delivering care and services.</w:t>
      </w:r>
    </w:p>
    <w:p w14:paraId="46C77AE5" w14:textId="4D114950" w:rsidR="00243B71" w:rsidRPr="00243B71" w:rsidRDefault="00243B71" w:rsidP="00243B71">
      <w:pPr>
        <w:pStyle w:val="ListParagraph"/>
        <w:numPr>
          <w:ilvl w:val="0"/>
          <w:numId w:val="23"/>
        </w:numPr>
        <w:rPr>
          <w:rFonts w:ascii="Arial" w:hAnsi="Arial" w:cs="Arial"/>
        </w:rPr>
      </w:pPr>
      <w:r w:rsidRPr="00243B71">
        <w:rPr>
          <w:rFonts w:ascii="Arial" w:hAnsi="Arial" w:cs="Arial"/>
        </w:rPr>
        <w:t xml:space="preserve">Staff </w:t>
      </w:r>
      <w:r w:rsidR="00532062">
        <w:rPr>
          <w:rFonts w:ascii="Arial" w:hAnsi="Arial" w:cs="Arial"/>
        </w:rPr>
        <w:t>advised</w:t>
      </w:r>
      <w:r w:rsidRPr="00243B71">
        <w:rPr>
          <w:rFonts w:ascii="Arial" w:hAnsi="Arial" w:cs="Arial"/>
        </w:rPr>
        <w:t xml:space="preserve"> they have access to </w:t>
      </w:r>
      <w:r w:rsidR="00532062">
        <w:rPr>
          <w:rFonts w:ascii="Arial" w:hAnsi="Arial" w:cs="Arial"/>
        </w:rPr>
        <w:t xml:space="preserve">sufficient </w:t>
      </w:r>
      <w:r w:rsidRPr="00243B71">
        <w:rPr>
          <w:rFonts w:ascii="Arial" w:hAnsi="Arial" w:cs="Arial"/>
        </w:rPr>
        <w:t xml:space="preserve">password protected consumer information relevant to their role. </w:t>
      </w:r>
    </w:p>
    <w:p w14:paraId="42EC7D48" w14:textId="6F48B982" w:rsidR="00243B71" w:rsidRDefault="00532062" w:rsidP="00591A3A">
      <w:pPr>
        <w:pStyle w:val="NormalArial"/>
        <w:numPr>
          <w:ilvl w:val="0"/>
          <w:numId w:val="23"/>
        </w:numPr>
      </w:pPr>
      <w:r>
        <w:t>A</w:t>
      </w:r>
      <w:r w:rsidR="000034C2">
        <w:t xml:space="preserve"> continuous improvement plan </w:t>
      </w:r>
      <w:r w:rsidR="00C011BA">
        <w:t xml:space="preserve">is </w:t>
      </w:r>
      <w:r w:rsidR="006415E4">
        <w:t xml:space="preserve">in place </w:t>
      </w:r>
      <w:r w:rsidR="000034C2">
        <w:t xml:space="preserve">to </w:t>
      </w:r>
      <w:r w:rsidR="006415E4">
        <w:t>transition</w:t>
      </w:r>
      <w:r w:rsidR="000034C2">
        <w:t xml:space="preserve"> all consumer information in</w:t>
      </w:r>
      <w:r w:rsidR="00E64C66">
        <w:t>to</w:t>
      </w:r>
      <w:r w:rsidR="000034C2">
        <w:t xml:space="preserve"> one </w:t>
      </w:r>
      <w:r w:rsidR="006415E4">
        <w:t>main client management information system</w:t>
      </w:r>
      <w:r w:rsidR="00BB2D10">
        <w:t xml:space="preserve"> to ensure </w:t>
      </w:r>
      <w:r w:rsidR="009572CE">
        <w:t xml:space="preserve">consumer information can </w:t>
      </w:r>
      <w:r w:rsidR="00E246C6">
        <w:t xml:space="preserve">more </w:t>
      </w:r>
      <w:r w:rsidR="009572CE">
        <w:t xml:space="preserve">easily be located. </w:t>
      </w:r>
      <w:r w:rsidR="006415E4">
        <w:t xml:space="preserve"> </w:t>
      </w:r>
    </w:p>
    <w:p w14:paraId="279E84CF" w14:textId="601DB059" w:rsidR="005F623E" w:rsidRDefault="00211AA8" w:rsidP="00F87E39">
      <w:pPr>
        <w:pStyle w:val="NormalArial"/>
      </w:pPr>
      <w:r>
        <w:t xml:space="preserve">Continuous </w:t>
      </w:r>
      <w:r w:rsidR="00040CA3">
        <w:t>i</w:t>
      </w:r>
      <w:r>
        <w:t>mprovement</w:t>
      </w:r>
    </w:p>
    <w:p w14:paraId="0600D07C" w14:textId="2C35F815" w:rsidR="00591A3A" w:rsidRDefault="004B5670" w:rsidP="00591A3A">
      <w:pPr>
        <w:pStyle w:val="NormalArial"/>
        <w:numPr>
          <w:ilvl w:val="0"/>
          <w:numId w:val="23"/>
        </w:numPr>
      </w:pPr>
      <w:r>
        <w:t xml:space="preserve">The service has </w:t>
      </w:r>
      <w:r w:rsidR="00EE24ED">
        <w:t xml:space="preserve">continuous improvement processes in place, which are </w:t>
      </w:r>
      <w:r w:rsidR="00412C0C">
        <w:t>sought from staff and consumer feedback.</w:t>
      </w:r>
      <w:r w:rsidR="006B7177">
        <w:t xml:space="preserve"> </w:t>
      </w:r>
      <w:r w:rsidR="009E2A16">
        <w:t xml:space="preserve">Documentation reviewed </w:t>
      </w:r>
      <w:r w:rsidR="00532062">
        <w:t>showed</w:t>
      </w:r>
      <w:r w:rsidR="009E2A16">
        <w:t xml:space="preserve"> c</w:t>
      </w:r>
      <w:r w:rsidR="006B7177" w:rsidRPr="006B7177">
        <w:t>omplaints and suggestions are discussed in planning meetings and outcomes are noted in the service’s continuous improvement register to monitor improvements.</w:t>
      </w:r>
      <w:r w:rsidR="00412C0C">
        <w:t xml:space="preserve"> </w:t>
      </w:r>
    </w:p>
    <w:p w14:paraId="0933E59C" w14:textId="0CAA9EFB" w:rsidR="00211AA8" w:rsidRDefault="00211AA8" w:rsidP="00F87E39">
      <w:pPr>
        <w:pStyle w:val="NormalArial"/>
      </w:pPr>
      <w:r>
        <w:t xml:space="preserve">Financial </w:t>
      </w:r>
      <w:r w:rsidR="00040CA3">
        <w:t>g</w:t>
      </w:r>
      <w:r>
        <w:t>overnance</w:t>
      </w:r>
    </w:p>
    <w:p w14:paraId="3772B74E" w14:textId="4F62264D" w:rsidR="00591A3A" w:rsidRPr="009E175B" w:rsidRDefault="009E175B" w:rsidP="009E175B">
      <w:pPr>
        <w:pStyle w:val="ListParagraph"/>
        <w:numPr>
          <w:ilvl w:val="0"/>
          <w:numId w:val="23"/>
        </w:numPr>
        <w:rPr>
          <w:rFonts w:ascii="Arial" w:hAnsi="Arial" w:cs="Arial"/>
        </w:rPr>
      </w:pPr>
      <w:r w:rsidRPr="009E175B">
        <w:rPr>
          <w:rFonts w:ascii="Arial" w:hAnsi="Arial" w:cs="Arial"/>
        </w:rPr>
        <w:t>The organisation oversees financial governance through monthly financial reports to the board</w:t>
      </w:r>
      <w:r w:rsidR="005A5532">
        <w:rPr>
          <w:rFonts w:ascii="Arial" w:hAnsi="Arial" w:cs="Arial"/>
        </w:rPr>
        <w:t>.</w:t>
      </w:r>
    </w:p>
    <w:p w14:paraId="42029F5F" w14:textId="65B599D2" w:rsidR="00040CA3" w:rsidRDefault="00040CA3" w:rsidP="00C10482">
      <w:pPr>
        <w:pStyle w:val="NormalArial"/>
        <w:tabs>
          <w:tab w:val="left" w:pos="2850"/>
        </w:tabs>
      </w:pPr>
      <w:r>
        <w:t>Workforce governance</w:t>
      </w:r>
      <w:r w:rsidR="00C10482">
        <w:tab/>
      </w:r>
    </w:p>
    <w:p w14:paraId="28650F2A" w14:textId="46AFD22A" w:rsidR="00C10482" w:rsidRDefault="002C25C2" w:rsidP="00C10482">
      <w:pPr>
        <w:pStyle w:val="NormalArial"/>
        <w:numPr>
          <w:ilvl w:val="0"/>
          <w:numId w:val="23"/>
        </w:numPr>
        <w:tabs>
          <w:tab w:val="left" w:pos="2850"/>
        </w:tabs>
      </w:pPr>
      <w:r>
        <w:t>The organisation</w:t>
      </w:r>
      <w:r w:rsidR="00382FFC">
        <w:t xml:space="preserve"> has a</w:t>
      </w:r>
      <w:r>
        <w:t xml:space="preserve"> people and culture </w:t>
      </w:r>
      <w:r w:rsidR="00A76ECC">
        <w:t xml:space="preserve">team </w:t>
      </w:r>
      <w:r w:rsidR="00382FFC">
        <w:t xml:space="preserve">that </w:t>
      </w:r>
      <w:r w:rsidR="00A76ECC">
        <w:t xml:space="preserve">oversee </w:t>
      </w:r>
      <w:r w:rsidR="00382FFC">
        <w:t xml:space="preserve">workforce </w:t>
      </w:r>
      <w:r w:rsidR="00A76ECC">
        <w:t>recruitment</w:t>
      </w:r>
      <w:r w:rsidR="000714EB">
        <w:t xml:space="preserve">, </w:t>
      </w:r>
      <w:r w:rsidR="004827D3">
        <w:t xml:space="preserve">staff performance and education. </w:t>
      </w:r>
    </w:p>
    <w:p w14:paraId="330DA34F" w14:textId="076E1428" w:rsidR="00591A3A" w:rsidRDefault="003901BD" w:rsidP="003901BD">
      <w:pPr>
        <w:pStyle w:val="NormalArial"/>
        <w:numPr>
          <w:ilvl w:val="0"/>
          <w:numId w:val="23"/>
        </w:numPr>
      </w:pPr>
      <w:r>
        <w:t>Staff were evidenced to have current position descriptions that included clear responsibilities and accountabilities</w:t>
      </w:r>
      <w:r w:rsidR="000352D2">
        <w:t>.</w:t>
      </w:r>
    </w:p>
    <w:p w14:paraId="6FCCBB90" w14:textId="098186CF" w:rsidR="00040CA3" w:rsidRDefault="00040CA3" w:rsidP="00F87E39">
      <w:pPr>
        <w:pStyle w:val="NormalArial"/>
      </w:pPr>
      <w:r>
        <w:t>Regulatory compliance</w:t>
      </w:r>
    </w:p>
    <w:p w14:paraId="00154BCF" w14:textId="27735AA8" w:rsidR="00591A3A" w:rsidRPr="00E1202D" w:rsidRDefault="00E1202D" w:rsidP="00E1202D">
      <w:pPr>
        <w:pStyle w:val="ListParagraph"/>
        <w:numPr>
          <w:ilvl w:val="0"/>
          <w:numId w:val="23"/>
        </w:numPr>
        <w:rPr>
          <w:rFonts w:ascii="Arial" w:hAnsi="Arial" w:cs="Arial"/>
        </w:rPr>
      </w:pPr>
      <w:r w:rsidRPr="00E1202D">
        <w:rPr>
          <w:rFonts w:ascii="Arial" w:hAnsi="Arial" w:cs="Arial"/>
        </w:rPr>
        <w:t>The organisation receives updates regarding regulatory and legislative changes through subscriptions to relevant industry or government notifications.</w:t>
      </w:r>
    </w:p>
    <w:p w14:paraId="09A23962" w14:textId="08E0308B" w:rsidR="00040CA3" w:rsidRDefault="00040CA3" w:rsidP="00F87E39">
      <w:pPr>
        <w:pStyle w:val="NormalArial"/>
      </w:pPr>
      <w:r>
        <w:t>Feedback and complaints</w:t>
      </w:r>
    </w:p>
    <w:p w14:paraId="19D18D57" w14:textId="77777777" w:rsidR="005974A8" w:rsidRDefault="00ED7730" w:rsidP="008778D7">
      <w:pPr>
        <w:pStyle w:val="NormalArial"/>
        <w:numPr>
          <w:ilvl w:val="0"/>
          <w:numId w:val="23"/>
        </w:numPr>
      </w:pPr>
      <w:r>
        <w:t>Complaints registered in the risk database are reviewed</w:t>
      </w:r>
      <w:r w:rsidR="00CC0E7B">
        <w:t xml:space="preserve"> and escalated as necessary for action. </w:t>
      </w:r>
      <w:r w:rsidR="00D01E63">
        <w:t>Feedback</w:t>
      </w:r>
      <w:r w:rsidR="00BA0054">
        <w:t xml:space="preserve"> and complaint</w:t>
      </w:r>
      <w:r w:rsidR="005C43F8">
        <w:t xml:space="preserve"> data</w:t>
      </w:r>
      <w:r w:rsidR="00D01E63">
        <w:t xml:space="preserve"> is </w:t>
      </w:r>
      <w:r w:rsidR="00545452">
        <w:t xml:space="preserve">reported </w:t>
      </w:r>
      <w:r w:rsidR="008A35CB">
        <w:t xml:space="preserve">and discussed in </w:t>
      </w:r>
      <w:r w:rsidR="00545452">
        <w:t>relevant committee</w:t>
      </w:r>
      <w:r w:rsidR="008A35CB">
        <w:t xml:space="preserve"> meetings </w:t>
      </w:r>
      <w:r w:rsidR="00E215C8">
        <w:t xml:space="preserve">and </w:t>
      </w:r>
      <w:r w:rsidR="008A35CB">
        <w:t>findings reported to the governing body.</w:t>
      </w:r>
    </w:p>
    <w:p w14:paraId="1470F51A" w14:textId="44B18364" w:rsidR="00C20363" w:rsidRDefault="00C20363" w:rsidP="005974A8">
      <w:pPr>
        <w:pStyle w:val="NormalArial"/>
      </w:pPr>
      <w:r>
        <w:t xml:space="preserve">Effective risk management practices and systems were </w:t>
      </w:r>
      <w:r w:rsidR="005974A8">
        <w:t>demonstrated</w:t>
      </w:r>
      <w:r>
        <w:t>, for example:</w:t>
      </w:r>
    </w:p>
    <w:p w14:paraId="378AA7CD" w14:textId="32ACF385" w:rsidR="000E5D92" w:rsidRDefault="00BB0872" w:rsidP="000E5D92">
      <w:pPr>
        <w:pStyle w:val="NormalArial"/>
        <w:numPr>
          <w:ilvl w:val="0"/>
          <w:numId w:val="23"/>
        </w:numPr>
      </w:pPr>
      <w:r>
        <w:t>Staff</w:t>
      </w:r>
      <w:r w:rsidR="00E30EC0">
        <w:t xml:space="preserve"> confirmed </w:t>
      </w:r>
      <w:r w:rsidR="00897B79">
        <w:t xml:space="preserve">reporting of incidents occur and </w:t>
      </w:r>
      <w:r w:rsidR="009B12E2">
        <w:t>incidents are</w:t>
      </w:r>
      <w:r w:rsidR="0015748F">
        <w:t xml:space="preserve"> registered in an incident management system</w:t>
      </w:r>
      <w:r w:rsidR="00AE73EB">
        <w:t>. Th</w:t>
      </w:r>
      <w:r w:rsidR="00733B2F">
        <w:t xml:space="preserve">e incident management system </w:t>
      </w:r>
      <w:r w:rsidR="00F303A2">
        <w:t>is used to alert relevant staff</w:t>
      </w:r>
      <w:r w:rsidR="0035783E">
        <w:t xml:space="preserve"> and track and trend themes.</w:t>
      </w:r>
      <w:r w:rsidR="009B12E2">
        <w:t xml:space="preserve"> </w:t>
      </w:r>
    </w:p>
    <w:p w14:paraId="5DFCA488" w14:textId="4040E6EC" w:rsidR="005A1C76" w:rsidRDefault="00111DA3" w:rsidP="005A1C76">
      <w:pPr>
        <w:pStyle w:val="NormalArial"/>
        <w:numPr>
          <w:ilvl w:val="0"/>
          <w:numId w:val="23"/>
        </w:numPr>
      </w:pPr>
      <w:r>
        <w:lastRenderedPageBreak/>
        <w:t xml:space="preserve">Staff and management </w:t>
      </w:r>
      <w:r w:rsidR="000E5D92">
        <w:t>advised</w:t>
      </w:r>
      <w:r>
        <w:t xml:space="preserve"> training has been provided in incident reporting</w:t>
      </w:r>
      <w:r w:rsidR="00F37E38">
        <w:t xml:space="preserve"> and includes responding to el</w:t>
      </w:r>
      <w:r w:rsidR="00A0569D">
        <w:t>der</w:t>
      </w:r>
      <w:r w:rsidR="00F37E38">
        <w:t xml:space="preserve"> abuse and neglect and the Se</w:t>
      </w:r>
      <w:r w:rsidR="006C7648">
        <w:t xml:space="preserve">rious Incident </w:t>
      </w:r>
      <w:r w:rsidR="007C20B8">
        <w:t>Response Scheme (SIRS).</w:t>
      </w:r>
      <w:r w:rsidR="00A0569D">
        <w:t xml:space="preserve"> </w:t>
      </w:r>
    </w:p>
    <w:p w14:paraId="14E7CCB2" w14:textId="42BF6F47" w:rsidR="005A1C76" w:rsidRDefault="005A1C76" w:rsidP="005A1C76">
      <w:pPr>
        <w:pStyle w:val="NormalArial"/>
        <w:numPr>
          <w:ilvl w:val="0"/>
          <w:numId w:val="23"/>
        </w:numPr>
      </w:pPr>
      <w:r>
        <w:t>A risk management framework in place, including processes to identify and manage high-impact or high- prevalence consumer risks.</w:t>
      </w:r>
    </w:p>
    <w:p w14:paraId="737C96C2" w14:textId="77777777" w:rsidR="000E5D92" w:rsidRDefault="00C0164E" w:rsidP="00F87E39">
      <w:pPr>
        <w:pStyle w:val="NormalArial"/>
        <w:numPr>
          <w:ilvl w:val="0"/>
          <w:numId w:val="23"/>
        </w:numPr>
      </w:pPr>
      <w:r>
        <w:t xml:space="preserve">Risk registers are </w:t>
      </w:r>
      <w:r w:rsidR="00A43E9C">
        <w:t>overseen by</w:t>
      </w:r>
      <w:r w:rsidR="00E76CBC">
        <w:t xml:space="preserve"> management </w:t>
      </w:r>
      <w:r w:rsidR="00B5514A">
        <w:t>and the quality and compliance team</w:t>
      </w:r>
      <w:r w:rsidR="004E4196">
        <w:t xml:space="preserve"> with key findings reviewed by the clinical governance and quality advisory sub-committees </w:t>
      </w:r>
      <w:r w:rsidR="00066B71">
        <w:t xml:space="preserve">to report to the governing body. </w:t>
      </w:r>
    </w:p>
    <w:p w14:paraId="49A75803" w14:textId="77777777" w:rsidR="000E5D92" w:rsidRDefault="008672C0" w:rsidP="000E5D92">
      <w:pPr>
        <w:pStyle w:val="NormalArial"/>
      </w:pPr>
      <w:r>
        <w:t>T</w:t>
      </w:r>
      <w:r w:rsidR="00B22802">
        <w:t xml:space="preserve">he service has a clinical governance framework </w:t>
      </w:r>
      <w:r w:rsidR="00E2114F">
        <w:t xml:space="preserve">in place </w:t>
      </w:r>
      <w:r w:rsidR="004E733D">
        <w:t>which is overseen by a clinical governance committee.</w:t>
      </w:r>
    </w:p>
    <w:p w14:paraId="7E8B3DA3" w14:textId="7F3AA194" w:rsidR="000E5D92" w:rsidRDefault="000E5D92" w:rsidP="00327889">
      <w:pPr>
        <w:pStyle w:val="NormalArial"/>
        <w:numPr>
          <w:ilvl w:val="0"/>
          <w:numId w:val="24"/>
        </w:numPr>
      </w:pPr>
      <w:r>
        <w:t>Whilst the service does not prescribe medication, s</w:t>
      </w:r>
      <w:r w:rsidR="00354661">
        <w:t xml:space="preserve">taff and </w:t>
      </w:r>
      <w:r w:rsidR="008672C0">
        <w:t xml:space="preserve">management </w:t>
      </w:r>
      <w:r>
        <w:t>understood</w:t>
      </w:r>
      <w:r w:rsidR="006326C5">
        <w:t xml:space="preserve"> </w:t>
      </w:r>
      <w:r w:rsidR="00F96517">
        <w:t xml:space="preserve">the importance of </w:t>
      </w:r>
      <w:r w:rsidR="006326C5">
        <w:t>antimicrobial stewardship</w:t>
      </w:r>
      <w:r>
        <w:t xml:space="preserve"> and have access to antimicrobial stewardship policies and procedures.</w:t>
      </w:r>
    </w:p>
    <w:p w14:paraId="1941F6ED" w14:textId="6A2240A3" w:rsidR="000E5D92" w:rsidRDefault="007E7633" w:rsidP="00327889">
      <w:pPr>
        <w:pStyle w:val="NormalArial"/>
        <w:numPr>
          <w:ilvl w:val="0"/>
          <w:numId w:val="24"/>
        </w:numPr>
      </w:pPr>
      <w:r>
        <w:t>Staff and management confirmed</w:t>
      </w:r>
      <w:r w:rsidR="00AF530B">
        <w:t xml:space="preserve"> </w:t>
      </w:r>
      <w:r w:rsidR="00745A62">
        <w:t>the service does not have any consumers</w:t>
      </w:r>
      <w:r w:rsidR="00BE1C18">
        <w:t xml:space="preserve"> under restrictive practices</w:t>
      </w:r>
      <w:r w:rsidR="000E5D92">
        <w:t xml:space="preserve">. </w:t>
      </w:r>
      <w:r w:rsidR="006D744F">
        <w:t>Management advised the</w:t>
      </w:r>
      <w:r w:rsidR="000E5D92">
        <w:t xml:space="preserve"> service </w:t>
      </w:r>
      <w:r w:rsidR="007B5C0B">
        <w:t>strives to minimise the use of restrictive practices</w:t>
      </w:r>
      <w:r w:rsidR="007F067B">
        <w:t xml:space="preserve"> </w:t>
      </w:r>
      <w:r w:rsidR="000E5D92">
        <w:t>a</w:t>
      </w:r>
      <w:r w:rsidR="006D744F">
        <w:t>nd a</w:t>
      </w:r>
      <w:r w:rsidR="000E5D92">
        <w:t xml:space="preserve"> restrictive practices framework</w:t>
      </w:r>
      <w:r w:rsidR="006D744F">
        <w:t xml:space="preserve"> is available to guide staff practice if required. </w:t>
      </w:r>
    </w:p>
    <w:p w14:paraId="003E9966" w14:textId="4EBAD7E3" w:rsidR="005F623E" w:rsidRDefault="007F067B" w:rsidP="00596633">
      <w:pPr>
        <w:pStyle w:val="NormalArial"/>
        <w:numPr>
          <w:ilvl w:val="0"/>
          <w:numId w:val="24"/>
        </w:numPr>
      </w:pPr>
      <w:r>
        <w:t xml:space="preserve">Staff and management </w:t>
      </w:r>
      <w:r w:rsidR="006D744F">
        <w:t>could describe</w:t>
      </w:r>
      <w:r>
        <w:t xml:space="preserve"> the underlying principles of open disclosure and were able to provide p</w:t>
      </w:r>
      <w:r w:rsidR="003F49CA">
        <w:t>ractical examples</w:t>
      </w:r>
      <w:r w:rsidR="00ED51AA">
        <w:t xml:space="preserve"> of open disclosure used to resolve complaints</w:t>
      </w:r>
      <w:r w:rsidR="003F49CA">
        <w:t xml:space="preserve">. </w:t>
      </w:r>
      <w:r w:rsidR="006D744F">
        <w:t xml:space="preserve">Documentation reviewed showed the service has an open disclosure policy and procedure in place. </w:t>
      </w:r>
    </w:p>
    <w:p w14:paraId="7229FB20" w14:textId="42CFC7CB" w:rsidR="00F014CA" w:rsidRPr="006B4042" w:rsidRDefault="00D539AA" w:rsidP="00F87E39">
      <w:pPr>
        <w:pStyle w:val="NormalArial"/>
      </w:pPr>
      <w:r w:rsidRPr="00B14E71">
        <w:t>Based on the information summarised above, I find the provider, in relation to the service, compliant with</w:t>
      </w:r>
      <w:r w:rsidR="005974A8">
        <w:t xml:space="preserve"> all Requirements in</w:t>
      </w:r>
      <w:r w:rsidRPr="00B14E71">
        <w:t xml:space="preserve"> Standard </w:t>
      </w:r>
      <w:r>
        <w:t>8</w:t>
      </w:r>
      <w:r w:rsidR="005974A8">
        <w:t>,</w:t>
      </w:r>
      <w:r w:rsidRPr="00B14E71">
        <w:t xml:space="preserve"> </w:t>
      </w:r>
      <w:r>
        <w:t>Organisational governance</w:t>
      </w:r>
      <w:r w:rsidR="005974A8">
        <w:t xml:space="preserve">. </w:t>
      </w:r>
      <w:r w:rsidRPr="00B14E71">
        <w:t xml:space="preserve"> </w:t>
      </w:r>
    </w:p>
    <w:sectPr w:rsidR="00F014CA"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DBFCB" w14:textId="77777777" w:rsidR="00CB0824" w:rsidRDefault="00CB0824">
      <w:pPr>
        <w:spacing w:after="0"/>
      </w:pPr>
      <w:r>
        <w:separator/>
      </w:r>
    </w:p>
  </w:endnote>
  <w:endnote w:type="continuationSeparator" w:id="0">
    <w:p w14:paraId="42D38C17" w14:textId="77777777" w:rsidR="00CB0824" w:rsidRDefault="00CB08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E2D66" w14:textId="77777777" w:rsidR="00F014CA" w:rsidRPr="00DF37F2" w:rsidRDefault="0018122B"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Seventh-Day Adventist Care (NNSW) Home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0D09F8F" w14:textId="77777777" w:rsidR="00F014CA" w:rsidRPr="00DF37F2" w:rsidRDefault="0018122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201442</w:t>
    </w:r>
    <w:bookmarkEnd w:id="5"/>
    <w:r w:rsidRPr="00DF37F2">
      <w:rPr>
        <w:rStyle w:val="FooterBold"/>
        <w:rFonts w:ascii="Arial" w:hAnsi="Arial"/>
        <w:b w:val="0"/>
      </w:rPr>
      <w:tab/>
      <w:t xml:space="preserve">OFFICIAL: Sensitive </w:t>
    </w:r>
  </w:p>
  <w:p w14:paraId="1E861462" w14:textId="77777777" w:rsidR="00F014CA" w:rsidRPr="00DF37F2" w:rsidRDefault="0018122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54CA8" w14:textId="77777777" w:rsidR="00CB0824" w:rsidRDefault="00CB0824" w:rsidP="00D71F88">
      <w:pPr>
        <w:spacing w:after="0"/>
      </w:pPr>
      <w:r>
        <w:separator/>
      </w:r>
    </w:p>
  </w:footnote>
  <w:footnote w:type="continuationSeparator" w:id="0">
    <w:p w14:paraId="4A2D2138" w14:textId="77777777" w:rsidR="00CB0824" w:rsidRDefault="00CB0824" w:rsidP="00D71F88">
      <w:pPr>
        <w:spacing w:after="0"/>
      </w:pPr>
      <w:r>
        <w:continuationSeparator/>
      </w:r>
    </w:p>
  </w:footnote>
  <w:footnote w:id="1">
    <w:p w14:paraId="28A666A5" w14:textId="4BA39C7A" w:rsidR="00F014CA" w:rsidRDefault="0018122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703885">
        <w:rPr>
          <w:rFonts w:ascii="Arial" w:hAnsi="Arial" w:cs="Arial"/>
          <w:color w:val="auto"/>
          <w:sz w:val="20"/>
          <w:szCs w:val="20"/>
        </w:rPr>
        <w:t>57</w:t>
      </w:r>
      <w:r w:rsidRPr="002C3CB4">
        <w:rPr>
          <w:rFonts w:ascii="Arial" w:hAnsi="Arial" w:cs="Arial"/>
          <w:sz w:val="20"/>
          <w:szCs w:val="20"/>
        </w:rPr>
        <w:t xml:space="preserve"> of the Aged Care Quality and Safety Commission Rules 2018.</w:t>
      </w:r>
    </w:p>
    <w:p w14:paraId="12BC8529" w14:textId="77777777" w:rsidR="00F014CA" w:rsidRDefault="00F014C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615C5" w14:textId="77777777" w:rsidR="00F014CA" w:rsidRDefault="0018122B">
    <w:pPr>
      <w:pStyle w:val="Header"/>
    </w:pPr>
    <w:r>
      <w:rPr>
        <w:noProof/>
        <w:color w:val="2B579A"/>
        <w:shd w:val="clear" w:color="auto" w:fill="E6E6E6"/>
        <w:lang w:val="en-US"/>
      </w:rPr>
      <w:drawing>
        <wp:anchor distT="0" distB="0" distL="114300" distR="114300" simplePos="0" relativeHeight="251663360" behindDoc="1" locked="0" layoutInCell="1" allowOverlap="1" wp14:anchorId="61CDBE09" wp14:editId="2D0049E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5197A" w14:textId="77777777" w:rsidR="00F014CA" w:rsidRDefault="0018122B">
    <w:pPr>
      <w:pStyle w:val="Header"/>
    </w:pPr>
    <w:r>
      <w:rPr>
        <w:noProof/>
      </w:rPr>
      <w:drawing>
        <wp:anchor distT="0" distB="0" distL="114300" distR="114300" simplePos="0" relativeHeight="251661312" behindDoc="0" locked="0" layoutInCell="1" allowOverlap="1" wp14:anchorId="7F1F9BDF" wp14:editId="7AABB75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3A08908">
      <w:start w:val="1"/>
      <w:numFmt w:val="lowerRoman"/>
      <w:lvlText w:val="(%1)"/>
      <w:lvlJc w:val="left"/>
      <w:pPr>
        <w:ind w:left="1080" w:hanging="720"/>
      </w:pPr>
      <w:rPr>
        <w:rFonts w:hint="default"/>
      </w:rPr>
    </w:lvl>
    <w:lvl w:ilvl="1" w:tplc="71066682" w:tentative="1">
      <w:start w:val="1"/>
      <w:numFmt w:val="lowerLetter"/>
      <w:lvlText w:val="%2."/>
      <w:lvlJc w:val="left"/>
      <w:pPr>
        <w:ind w:left="1440" w:hanging="360"/>
      </w:pPr>
    </w:lvl>
    <w:lvl w:ilvl="2" w:tplc="2A8CBBE2" w:tentative="1">
      <w:start w:val="1"/>
      <w:numFmt w:val="lowerRoman"/>
      <w:lvlText w:val="%3."/>
      <w:lvlJc w:val="right"/>
      <w:pPr>
        <w:ind w:left="2160" w:hanging="180"/>
      </w:pPr>
    </w:lvl>
    <w:lvl w:ilvl="3" w:tplc="493856DE" w:tentative="1">
      <w:start w:val="1"/>
      <w:numFmt w:val="decimal"/>
      <w:lvlText w:val="%4."/>
      <w:lvlJc w:val="left"/>
      <w:pPr>
        <w:ind w:left="2880" w:hanging="360"/>
      </w:pPr>
    </w:lvl>
    <w:lvl w:ilvl="4" w:tplc="185827C8" w:tentative="1">
      <w:start w:val="1"/>
      <w:numFmt w:val="lowerLetter"/>
      <w:lvlText w:val="%5."/>
      <w:lvlJc w:val="left"/>
      <w:pPr>
        <w:ind w:left="3600" w:hanging="360"/>
      </w:pPr>
    </w:lvl>
    <w:lvl w:ilvl="5" w:tplc="AF583E24" w:tentative="1">
      <w:start w:val="1"/>
      <w:numFmt w:val="lowerRoman"/>
      <w:lvlText w:val="%6."/>
      <w:lvlJc w:val="right"/>
      <w:pPr>
        <w:ind w:left="4320" w:hanging="180"/>
      </w:pPr>
    </w:lvl>
    <w:lvl w:ilvl="6" w:tplc="49DE29CA" w:tentative="1">
      <w:start w:val="1"/>
      <w:numFmt w:val="decimal"/>
      <w:lvlText w:val="%7."/>
      <w:lvlJc w:val="left"/>
      <w:pPr>
        <w:ind w:left="5040" w:hanging="360"/>
      </w:pPr>
    </w:lvl>
    <w:lvl w:ilvl="7" w:tplc="6E9000E2" w:tentative="1">
      <w:start w:val="1"/>
      <w:numFmt w:val="lowerLetter"/>
      <w:lvlText w:val="%8."/>
      <w:lvlJc w:val="left"/>
      <w:pPr>
        <w:ind w:left="5760" w:hanging="360"/>
      </w:pPr>
    </w:lvl>
    <w:lvl w:ilvl="8" w:tplc="212CE0C6" w:tentative="1">
      <w:start w:val="1"/>
      <w:numFmt w:val="lowerRoman"/>
      <w:lvlText w:val="%9."/>
      <w:lvlJc w:val="right"/>
      <w:pPr>
        <w:ind w:left="6480" w:hanging="180"/>
      </w:pPr>
    </w:lvl>
  </w:abstractNum>
  <w:abstractNum w:abstractNumId="2" w15:restartNumberingAfterBreak="0">
    <w:nsid w:val="069822BB"/>
    <w:multiLevelType w:val="hybridMultilevel"/>
    <w:tmpl w:val="70D65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C79C2CD6">
      <w:start w:val="1"/>
      <w:numFmt w:val="lowerRoman"/>
      <w:lvlText w:val="(%1)"/>
      <w:lvlJc w:val="left"/>
      <w:pPr>
        <w:ind w:left="1080" w:hanging="720"/>
      </w:pPr>
      <w:rPr>
        <w:rFonts w:hint="default"/>
      </w:rPr>
    </w:lvl>
    <w:lvl w:ilvl="1" w:tplc="7F44F634" w:tentative="1">
      <w:start w:val="1"/>
      <w:numFmt w:val="lowerLetter"/>
      <w:lvlText w:val="%2."/>
      <w:lvlJc w:val="left"/>
      <w:pPr>
        <w:ind w:left="1440" w:hanging="360"/>
      </w:pPr>
    </w:lvl>
    <w:lvl w:ilvl="2" w:tplc="C8C6ED9E" w:tentative="1">
      <w:start w:val="1"/>
      <w:numFmt w:val="lowerRoman"/>
      <w:lvlText w:val="%3."/>
      <w:lvlJc w:val="right"/>
      <w:pPr>
        <w:ind w:left="2160" w:hanging="180"/>
      </w:pPr>
    </w:lvl>
    <w:lvl w:ilvl="3" w:tplc="5E00B4E0" w:tentative="1">
      <w:start w:val="1"/>
      <w:numFmt w:val="decimal"/>
      <w:lvlText w:val="%4."/>
      <w:lvlJc w:val="left"/>
      <w:pPr>
        <w:ind w:left="2880" w:hanging="360"/>
      </w:pPr>
    </w:lvl>
    <w:lvl w:ilvl="4" w:tplc="6A5E2B54" w:tentative="1">
      <w:start w:val="1"/>
      <w:numFmt w:val="lowerLetter"/>
      <w:lvlText w:val="%5."/>
      <w:lvlJc w:val="left"/>
      <w:pPr>
        <w:ind w:left="3600" w:hanging="360"/>
      </w:pPr>
    </w:lvl>
    <w:lvl w:ilvl="5" w:tplc="88E64B0A" w:tentative="1">
      <w:start w:val="1"/>
      <w:numFmt w:val="lowerRoman"/>
      <w:lvlText w:val="%6."/>
      <w:lvlJc w:val="right"/>
      <w:pPr>
        <w:ind w:left="4320" w:hanging="180"/>
      </w:pPr>
    </w:lvl>
    <w:lvl w:ilvl="6" w:tplc="552019D8" w:tentative="1">
      <w:start w:val="1"/>
      <w:numFmt w:val="decimal"/>
      <w:lvlText w:val="%7."/>
      <w:lvlJc w:val="left"/>
      <w:pPr>
        <w:ind w:left="5040" w:hanging="360"/>
      </w:pPr>
    </w:lvl>
    <w:lvl w:ilvl="7" w:tplc="DCCACC42" w:tentative="1">
      <w:start w:val="1"/>
      <w:numFmt w:val="lowerLetter"/>
      <w:lvlText w:val="%8."/>
      <w:lvlJc w:val="left"/>
      <w:pPr>
        <w:ind w:left="5760" w:hanging="360"/>
      </w:pPr>
    </w:lvl>
    <w:lvl w:ilvl="8" w:tplc="8A20526E"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CEAE7620">
      <w:start w:val="1"/>
      <w:numFmt w:val="lowerRoman"/>
      <w:lvlText w:val="(%1)"/>
      <w:lvlJc w:val="left"/>
      <w:pPr>
        <w:ind w:left="1080" w:hanging="720"/>
      </w:pPr>
      <w:rPr>
        <w:rFonts w:hint="default"/>
      </w:rPr>
    </w:lvl>
    <w:lvl w:ilvl="1" w:tplc="1D944038" w:tentative="1">
      <w:start w:val="1"/>
      <w:numFmt w:val="lowerLetter"/>
      <w:lvlText w:val="%2."/>
      <w:lvlJc w:val="left"/>
      <w:pPr>
        <w:ind w:left="1440" w:hanging="360"/>
      </w:pPr>
    </w:lvl>
    <w:lvl w:ilvl="2" w:tplc="F024332E" w:tentative="1">
      <w:start w:val="1"/>
      <w:numFmt w:val="lowerRoman"/>
      <w:lvlText w:val="%3."/>
      <w:lvlJc w:val="right"/>
      <w:pPr>
        <w:ind w:left="2160" w:hanging="180"/>
      </w:pPr>
    </w:lvl>
    <w:lvl w:ilvl="3" w:tplc="FCA87502" w:tentative="1">
      <w:start w:val="1"/>
      <w:numFmt w:val="decimal"/>
      <w:lvlText w:val="%4."/>
      <w:lvlJc w:val="left"/>
      <w:pPr>
        <w:ind w:left="2880" w:hanging="360"/>
      </w:pPr>
    </w:lvl>
    <w:lvl w:ilvl="4" w:tplc="620266C8" w:tentative="1">
      <w:start w:val="1"/>
      <w:numFmt w:val="lowerLetter"/>
      <w:lvlText w:val="%5."/>
      <w:lvlJc w:val="left"/>
      <w:pPr>
        <w:ind w:left="3600" w:hanging="360"/>
      </w:pPr>
    </w:lvl>
    <w:lvl w:ilvl="5" w:tplc="8F46FBAC" w:tentative="1">
      <w:start w:val="1"/>
      <w:numFmt w:val="lowerRoman"/>
      <w:lvlText w:val="%6."/>
      <w:lvlJc w:val="right"/>
      <w:pPr>
        <w:ind w:left="4320" w:hanging="180"/>
      </w:pPr>
    </w:lvl>
    <w:lvl w:ilvl="6" w:tplc="9D80E2D6" w:tentative="1">
      <w:start w:val="1"/>
      <w:numFmt w:val="decimal"/>
      <w:lvlText w:val="%7."/>
      <w:lvlJc w:val="left"/>
      <w:pPr>
        <w:ind w:left="5040" w:hanging="360"/>
      </w:pPr>
    </w:lvl>
    <w:lvl w:ilvl="7" w:tplc="E72E6BA8" w:tentative="1">
      <w:start w:val="1"/>
      <w:numFmt w:val="lowerLetter"/>
      <w:lvlText w:val="%8."/>
      <w:lvlJc w:val="left"/>
      <w:pPr>
        <w:ind w:left="5760" w:hanging="360"/>
      </w:pPr>
    </w:lvl>
    <w:lvl w:ilvl="8" w:tplc="AC66798E"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69926636">
      <w:start w:val="1"/>
      <w:numFmt w:val="lowerRoman"/>
      <w:lvlText w:val="(%1)"/>
      <w:lvlJc w:val="left"/>
      <w:pPr>
        <w:ind w:left="1080" w:hanging="720"/>
      </w:pPr>
      <w:rPr>
        <w:rFonts w:hint="default"/>
      </w:rPr>
    </w:lvl>
    <w:lvl w:ilvl="1" w:tplc="9A400048" w:tentative="1">
      <w:start w:val="1"/>
      <w:numFmt w:val="lowerLetter"/>
      <w:lvlText w:val="%2."/>
      <w:lvlJc w:val="left"/>
      <w:pPr>
        <w:ind w:left="1440" w:hanging="360"/>
      </w:pPr>
    </w:lvl>
    <w:lvl w:ilvl="2" w:tplc="295AD66A" w:tentative="1">
      <w:start w:val="1"/>
      <w:numFmt w:val="lowerRoman"/>
      <w:lvlText w:val="%3."/>
      <w:lvlJc w:val="right"/>
      <w:pPr>
        <w:ind w:left="2160" w:hanging="180"/>
      </w:pPr>
    </w:lvl>
    <w:lvl w:ilvl="3" w:tplc="474A5D8A" w:tentative="1">
      <w:start w:val="1"/>
      <w:numFmt w:val="decimal"/>
      <w:lvlText w:val="%4."/>
      <w:lvlJc w:val="left"/>
      <w:pPr>
        <w:ind w:left="2880" w:hanging="360"/>
      </w:pPr>
    </w:lvl>
    <w:lvl w:ilvl="4" w:tplc="FDB48CD0" w:tentative="1">
      <w:start w:val="1"/>
      <w:numFmt w:val="lowerLetter"/>
      <w:lvlText w:val="%5."/>
      <w:lvlJc w:val="left"/>
      <w:pPr>
        <w:ind w:left="3600" w:hanging="360"/>
      </w:pPr>
    </w:lvl>
    <w:lvl w:ilvl="5" w:tplc="93886516" w:tentative="1">
      <w:start w:val="1"/>
      <w:numFmt w:val="lowerRoman"/>
      <w:lvlText w:val="%6."/>
      <w:lvlJc w:val="right"/>
      <w:pPr>
        <w:ind w:left="4320" w:hanging="180"/>
      </w:pPr>
    </w:lvl>
    <w:lvl w:ilvl="6" w:tplc="9DC885F4" w:tentative="1">
      <w:start w:val="1"/>
      <w:numFmt w:val="decimal"/>
      <w:lvlText w:val="%7."/>
      <w:lvlJc w:val="left"/>
      <w:pPr>
        <w:ind w:left="5040" w:hanging="360"/>
      </w:pPr>
    </w:lvl>
    <w:lvl w:ilvl="7" w:tplc="5DB07FD0" w:tentative="1">
      <w:start w:val="1"/>
      <w:numFmt w:val="lowerLetter"/>
      <w:lvlText w:val="%8."/>
      <w:lvlJc w:val="left"/>
      <w:pPr>
        <w:ind w:left="5760" w:hanging="360"/>
      </w:pPr>
    </w:lvl>
    <w:lvl w:ilvl="8" w:tplc="D4681470"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DAEC09E0">
      <w:start w:val="1"/>
      <w:numFmt w:val="lowerRoman"/>
      <w:lvlText w:val="(%1)"/>
      <w:lvlJc w:val="left"/>
      <w:pPr>
        <w:ind w:left="1080" w:hanging="720"/>
      </w:pPr>
      <w:rPr>
        <w:rFonts w:hint="default"/>
      </w:rPr>
    </w:lvl>
    <w:lvl w:ilvl="1" w:tplc="20941E22" w:tentative="1">
      <w:start w:val="1"/>
      <w:numFmt w:val="lowerLetter"/>
      <w:lvlText w:val="%2."/>
      <w:lvlJc w:val="left"/>
      <w:pPr>
        <w:ind w:left="1440" w:hanging="360"/>
      </w:pPr>
    </w:lvl>
    <w:lvl w:ilvl="2" w:tplc="83EEA9B6" w:tentative="1">
      <w:start w:val="1"/>
      <w:numFmt w:val="lowerRoman"/>
      <w:lvlText w:val="%3."/>
      <w:lvlJc w:val="right"/>
      <w:pPr>
        <w:ind w:left="2160" w:hanging="180"/>
      </w:pPr>
    </w:lvl>
    <w:lvl w:ilvl="3" w:tplc="15B89B42" w:tentative="1">
      <w:start w:val="1"/>
      <w:numFmt w:val="decimal"/>
      <w:lvlText w:val="%4."/>
      <w:lvlJc w:val="left"/>
      <w:pPr>
        <w:ind w:left="2880" w:hanging="360"/>
      </w:pPr>
    </w:lvl>
    <w:lvl w:ilvl="4" w:tplc="CDF48B64" w:tentative="1">
      <w:start w:val="1"/>
      <w:numFmt w:val="lowerLetter"/>
      <w:lvlText w:val="%5."/>
      <w:lvlJc w:val="left"/>
      <w:pPr>
        <w:ind w:left="3600" w:hanging="360"/>
      </w:pPr>
    </w:lvl>
    <w:lvl w:ilvl="5" w:tplc="068C994A" w:tentative="1">
      <w:start w:val="1"/>
      <w:numFmt w:val="lowerRoman"/>
      <w:lvlText w:val="%6."/>
      <w:lvlJc w:val="right"/>
      <w:pPr>
        <w:ind w:left="4320" w:hanging="180"/>
      </w:pPr>
    </w:lvl>
    <w:lvl w:ilvl="6" w:tplc="5B52ED08" w:tentative="1">
      <w:start w:val="1"/>
      <w:numFmt w:val="decimal"/>
      <w:lvlText w:val="%7."/>
      <w:lvlJc w:val="left"/>
      <w:pPr>
        <w:ind w:left="5040" w:hanging="360"/>
      </w:pPr>
    </w:lvl>
    <w:lvl w:ilvl="7" w:tplc="13E69B5C" w:tentative="1">
      <w:start w:val="1"/>
      <w:numFmt w:val="lowerLetter"/>
      <w:lvlText w:val="%8."/>
      <w:lvlJc w:val="left"/>
      <w:pPr>
        <w:ind w:left="5760" w:hanging="360"/>
      </w:pPr>
    </w:lvl>
    <w:lvl w:ilvl="8" w:tplc="8FD08D70"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9536AD90">
      <w:start w:val="1"/>
      <w:numFmt w:val="bullet"/>
      <w:lvlText w:val=""/>
      <w:lvlJc w:val="left"/>
      <w:pPr>
        <w:ind w:left="720" w:hanging="360"/>
      </w:pPr>
      <w:rPr>
        <w:rFonts w:ascii="Symbol" w:hAnsi="Symbol" w:hint="default"/>
        <w:color w:val="auto"/>
        <w:sz w:val="24"/>
        <w:szCs w:val="24"/>
      </w:rPr>
    </w:lvl>
    <w:lvl w:ilvl="1" w:tplc="DBDAB82A" w:tentative="1">
      <w:start w:val="1"/>
      <w:numFmt w:val="bullet"/>
      <w:lvlText w:val="o"/>
      <w:lvlJc w:val="left"/>
      <w:pPr>
        <w:ind w:left="1440" w:hanging="360"/>
      </w:pPr>
      <w:rPr>
        <w:rFonts w:ascii="Courier New" w:hAnsi="Courier New" w:cs="Courier New" w:hint="default"/>
      </w:rPr>
    </w:lvl>
    <w:lvl w:ilvl="2" w:tplc="CECC278E" w:tentative="1">
      <w:start w:val="1"/>
      <w:numFmt w:val="bullet"/>
      <w:lvlText w:val=""/>
      <w:lvlJc w:val="left"/>
      <w:pPr>
        <w:ind w:left="2160" w:hanging="360"/>
      </w:pPr>
      <w:rPr>
        <w:rFonts w:ascii="Wingdings" w:hAnsi="Wingdings" w:hint="default"/>
      </w:rPr>
    </w:lvl>
    <w:lvl w:ilvl="3" w:tplc="FDF64EB2" w:tentative="1">
      <w:start w:val="1"/>
      <w:numFmt w:val="bullet"/>
      <w:lvlText w:val=""/>
      <w:lvlJc w:val="left"/>
      <w:pPr>
        <w:ind w:left="2880" w:hanging="360"/>
      </w:pPr>
      <w:rPr>
        <w:rFonts w:ascii="Symbol" w:hAnsi="Symbol" w:hint="default"/>
      </w:rPr>
    </w:lvl>
    <w:lvl w:ilvl="4" w:tplc="8756671A" w:tentative="1">
      <w:start w:val="1"/>
      <w:numFmt w:val="bullet"/>
      <w:lvlText w:val="o"/>
      <w:lvlJc w:val="left"/>
      <w:pPr>
        <w:ind w:left="3600" w:hanging="360"/>
      </w:pPr>
      <w:rPr>
        <w:rFonts w:ascii="Courier New" w:hAnsi="Courier New" w:cs="Courier New" w:hint="default"/>
      </w:rPr>
    </w:lvl>
    <w:lvl w:ilvl="5" w:tplc="C2165D66" w:tentative="1">
      <w:start w:val="1"/>
      <w:numFmt w:val="bullet"/>
      <w:lvlText w:val=""/>
      <w:lvlJc w:val="left"/>
      <w:pPr>
        <w:ind w:left="4320" w:hanging="360"/>
      </w:pPr>
      <w:rPr>
        <w:rFonts w:ascii="Wingdings" w:hAnsi="Wingdings" w:hint="default"/>
      </w:rPr>
    </w:lvl>
    <w:lvl w:ilvl="6" w:tplc="B0C2A124" w:tentative="1">
      <w:start w:val="1"/>
      <w:numFmt w:val="bullet"/>
      <w:lvlText w:val=""/>
      <w:lvlJc w:val="left"/>
      <w:pPr>
        <w:ind w:left="5040" w:hanging="360"/>
      </w:pPr>
      <w:rPr>
        <w:rFonts w:ascii="Symbol" w:hAnsi="Symbol" w:hint="default"/>
      </w:rPr>
    </w:lvl>
    <w:lvl w:ilvl="7" w:tplc="844CBA8A" w:tentative="1">
      <w:start w:val="1"/>
      <w:numFmt w:val="bullet"/>
      <w:lvlText w:val="o"/>
      <w:lvlJc w:val="left"/>
      <w:pPr>
        <w:ind w:left="5760" w:hanging="360"/>
      </w:pPr>
      <w:rPr>
        <w:rFonts w:ascii="Courier New" w:hAnsi="Courier New" w:cs="Courier New" w:hint="default"/>
      </w:rPr>
    </w:lvl>
    <w:lvl w:ilvl="8" w:tplc="B40000B0"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DEA4A9C">
      <w:start w:val="1"/>
      <w:numFmt w:val="lowerRoman"/>
      <w:lvlText w:val="(%1)"/>
      <w:lvlJc w:val="left"/>
      <w:pPr>
        <w:ind w:left="1080" w:hanging="720"/>
      </w:pPr>
      <w:rPr>
        <w:rFonts w:hint="default"/>
      </w:rPr>
    </w:lvl>
    <w:lvl w:ilvl="1" w:tplc="BF6C0D0C" w:tentative="1">
      <w:start w:val="1"/>
      <w:numFmt w:val="lowerLetter"/>
      <w:lvlText w:val="%2."/>
      <w:lvlJc w:val="left"/>
      <w:pPr>
        <w:ind w:left="1440" w:hanging="360"/>
      </w:pPr>
    </w:lvl>
    <w:lvl w:ilvl="2" w:tplc="C65076B0" w:tentative="1">
      <w:start w:val="1"/>
      <w:numFmt w:val="lowerRoman"/>
      <w:lvlText w:val="%3."/>
      <w:lvlJc w:val="right"/>
      <w:pPr>
        <w:ind w:left="2160" w:hanging="180"/>
      </w:pPr>
    </w:lvl>
    <w:lvl w:ilvl="3" w:tplc="D6564EB2" w:tentative="1">
      <w:start w:val="1"/>
      <w:numFmt w:val="decimal"/>
      <w:lvlText w:val="%4."/>
      <w:lvlJc w:val="left"/>
      <w:pPr>
        <w:ind w:left="2880" w:hanging="360"/>
      </w:pPr>
    </w:lvl>
    <w:lvl w:ilvl="4" w:tplc="953218A2" w:tentative="1">
      <w:start w:val="1"/>
      <w:numFmt w:val="lowerLetter"/>
      <w:lvlText w:val="%5."/>
      <w:lvlJc w:val="left"/>
      <w:pPr>
        <w:ind w:left="3600" w:hanging="360"/>
      </w:pPr>
    </w:lvl>
    <w:lvl w:ilvl="5" w:tplc="4F8E7454" w:tentative="1">
      <w:start w:val="1"/>
      <w:numFmt w:val="lowerRoman"/>
      <w:lvlText w:val="%6."/>
      <w:lvlJc w:val="right"/>
      <w:pPr>
        <w:ind w:left="4320" w:hanging="180"/>
      </w:pPr>
    </w:lvl>
    <w:lvl w:ilvl="6" w:tplc="566E18BA" w:tentative="1">
      <w:start w:val="1"/>
      <w:numFmt w:val="decimal"/>
      <w:lvlText w:val="%7."/>
      <w:lvlJc w:val="left"/>
      <w:pPr>
        <w:ind w:left="5040" w:hanging="360"/>
      </w:pPr>
    </w:lvl>
    <w:lvl w:ilvl="7" w:tplc="F61AEE5A" w:tentative="1">
      <w:start w:val="1"/>
      <w:numFmt w:val="lowerLetter"/>
      <w:lvlText w:val="%8."/>
      <w:lvlJc w:val="left"/>
      <w:pPr>
        <w:ind w:left="5760" w:hanging="360"/>
      </w:pPr>
    </w:lvl>
    <w:lvl w:ilvl="8" w:tplc="ABF08096"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A55AEFEC">
      <w:start w:val="1"/>
      <w:numFmt w:val="lowerRoman"/>
      <w:lvlText w:val="(%1)"/>
      <w:lvlJc w:val="left"/>
      <w:pPr>
        <w:ind w:left="1080" w:hanging="720"/>
      </w:pPr>
      <w:rPr>
        <w:rFonts w:hint="default"/>
      </w:rPr>
    </w:lvl>
    <w:lvl w:ilvl="1" w:tplc="D1A67F0A" w:tentative="1">
      <w:start w:val="1"/>
      <w:numFmt w:val="lowerLetter"/>
      <w:lvlText w:val="%2."/>
      <w:lvlJc w:val="left"/>
      <w:pPr>
        <w:ind w:left="1440" w:hanging="360"/>
      </w:pPr>
    </w:lvl>
    <w:lvl w:ilvl="2" w:tplc="30E65778" w:tentative="1">
      <w:start w:val="1"/>
      <w:numFmt w:val="lowerRoman"/>
      <w:lvlText w:val="%3."/>
      <w:lvlJc w:val="right"/>
      <w:pPr>
        <w:ind w:left="2160" w:hanging="180"/>
      </w:pPr>
    </w:lvl>
    <w:lvl w:ilvl="3" w:tplc="1F9017A6" w:tentative="1">
      <w:start w:val="1"/>
      <w:numFmt w:val="decimal"/>
      <w:lvlText w:val="%4."/>
      <w:lvlJc w:val="left"/>
      <w:pPr>
        <w:ind w:left="2880" w:hanging="360"/>
      </w:pPr>
    </w:lvl>
    <w:lvl w:ilvl="4" w:tplc="7B04BF34" w:tentative="1">
      <w:start w:val="1"/>
      <w:numFmt w:val="lowerLetter"/>
      <w:lvlText w:val="%5."/>
      <w:lvlJc w:val="left"/>
      <w:pPr>
        <w:ind w:left="3600" w:hanging="360"/>
      </w:pPr>
    </w:lvl>
    <w:lvl w:ilvl="5" w:tplc="C86EA62C" w:tentative="1">
      <w:start w:val="1"/>
      <w:numFmt w:val="lowerRoman"/>
      <w:lvlText w:val="%6."/>
      <w:lvlJc w:val="right"/>
      <w:pPr>
        <w:ind w:left="4320" w:hanging="180"/>
      </w:pPr>
    </w:lvl>
    <w:lvl w:ilvl="6" w:tplc="85F2F7E6" w:tentative="1">
      <w:start w:val="1"/>
      <w:numFmt w:val="decimal"/>
      <w:lvlText w:val="%7."/>
      <w:lvlJc w:val="left"/>
      <w:pPr>
        <w:ind w:left="5040" w:hanging="360"/>
      </w:pPr>
    </w:lvl>
    <w:lvl w:ilvl="7" w:tplc="B4BAB7B0" w:tentative="1">
      <w:start w:val="1"/>
      <w:numFmt w:val="lowerLetter"/>
      <w:lvlText w:val="%8."/>
      <w:lvlJc w:val="left"/>
      <w:pPr>
        <w:ind w:left="5760" w:hanging="360"/>
      </w:pPr>
    </w:lvl>
    <w:lvl w:ilvl="8" w:tplc="89F64714"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B412C448">
      <w:start w:val="1"/>
      <w:numFmt w:val="lowerRoman"/>
      <w:lvlText w:val="(%1)"/>
      <w:lvlJc w:val="left"/>
      <w:pPr>
        <w:ind w:left="1080" w:hanging="720"/>
      </w:pPr>
      <w:rPr>
        <w:rFonts w:hint="default"/>
      </w:rPr>
    </w:lvl>
    <w:lvl w:ilvl="1" w:tplc="7C0083D2" w:tentative="1">
      <w:start w:val="1"/>
      <w:numFmt w:val="lowerLetter"/>
      <w:lvlText w:val="%2."/>
      <w:lvlJc w:val="left"/>
      <w:pPr>
        <w:ind w:left="1440" w:hanging="360"/>
      </w:pPr>
    </w:lvl>
    <w:lvl w:ilvl="2" w:tplc="7AAA4270" w:tentative="1">
      <w:start w:val="1"/>
      <w:numFmt w:val="lowerRoman"/>
      <w:lvlText w:val="%3."/>
      <w:lvlJc w:val="right"/>
      <w:pPr>
        <w:ind w:left="2160" w:hanging="180"/>
      </w:pPr>
    </w:lvl>
    <w:lvl w:ilvl="3" w:tplc="3042B354" w:tentative="1">
      <w:start w:val="1"/>
      <w:numFmt w:val="decimal"/>
      <w:lvlText w:val="%4."/>
      <w:lvlJc w:val="left"/>
      <w:pPr>
        <w:ind w:left="2880" w:hanging="360"/>
      </w:pPr>
    </w:lvl>
    <w:lvl w:ilvl="4" w:tplc="1FCE8950" w:tentative="1">
      <w:start w:val="1"/>
      <w:numFmt w:val="lowerLetter"/>
      <w:lvlText w:val="%5."/>
      <w:lvlJc w:val="left"/>
      <w:pPr>
        <w:ind w:left="3600" w:hanging="360"/>
      </w:pPr>
    </w:lvl>
    <w:lvl w:ilvl="5" w:tplc="55D08CC0" w:tentative="1">
      <w:start w:val="1"/>
      <w:numFmt w:val="lowerRoman"/>
      <w:lvlText w:val="%6."/>
      <w:lvlJc w:val="right"/>
      <w:pPr>
        <w:ind w:left="4320" w:hanging="180"/>
      </w:pPr>
    </w:lvl>
    <w:lvl w:ilvl="6" w:tplc="1668D0F0" w:tentative="1">
      <w:start w:val="1"/>
      <w:numFmt w:val="decimal"/>
      <w:lvlText w:val="%7."/>
      <w:lvlJc w:val="left"/>
      <w:pPr>
        <w:ind w:left="5040" w:hanging="360"/>
      </w:pPr>
    </w:lvl>
    <w:lvl w:ilvl="7" w:tplc="330487B4" w:tentative="1">
      <w:start w:val="1"/>
      <w:numFmt w:val="lowerLetter"/>
      <w:lvlText w:val="%8."/>
      <w:lvlJc w:val="left"/>
      <w:pPr>
        <w:ind w:left="5760" w:hanging="360"/>
      </w:pPr>
    </w:lvl>
    <w:lvl w:ilvl="8" w:tplc="A2BA3ECC"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161A4712">
      <w:start w:val="1"/>
      <w:numFmt w:val="lowerRoman"/>
      <w:lvlText w:val="(%1)"/>
      <w:lvlJc w:val="left"/>
      <w:pPr>
        <w:ind w:left="1080" w:hanging="720"/>
      </w:pPr>
      <w:rPr>
        <w:rFonts w:hint="default"/>
      </w:rPr>
    </w:lvl>
    <w:lvl w:ilvl="1" w:tplc="CF7C79CA" w:tentative="1">
      <w:start w:val="1"/>
      <w:numFmt w:val="lowerLetter"/>
      <w:lvlText w:val="%2."/>
      <w:lvlJc w:val="left"/>
      <w:pPr>
        <w:ind w:left="1440" w:hanging="360"/>
      </w:pPr>
    </w:lvl>
    <w:lvl w:ilvl="2" w:tplc="BDE6A4DC" w:tentative="1">
      <w:start w:val="1"/>
      <w:numFmt w:val="lowerRoman"/>
      <w:lvlText w:val="%3."/>
      <w:lvlJc w:val="right"/>
      <w:pPr>
        <w:ind w:left="2160" w:hanging="180"/>
      </w:pPr>
    </w:lvl>
    <w:lvl w:ilvl="3" w:tplc="28E66292" w:tentative="1">
      <w:start w:val="1"/>
      <w:numFmt w:val="decimal"/>
      <w:lvlText w:val="%4."/>
      <w:lvlJc w:val="left"/>
      <w:pPr>
        <w:ind w:left="2880" w:hanging="360"/>
      </w:pPr>
    </w:lvl>
    <w:lvl w:ilvl="4" w:tplc="F020B40C" w:tentative="1">
      <w:start w:val="1"/>
      <w:numFmt w:val="lowerLetter"/>
      <w:lvlText w:val="%5."/>
      <w:lvlJc w:val="left"/>
      <w:pPr>
        <w:ind w:left="3600" w:hanging="360"/>
      </w:pPr>
    </w:lvl>
    <w:lvl w:ilvl="5" w:tplc="DFD0DBFA" w:tentative="1">
      <w:start w:val="1"/>
      <w:numFmt w:val="lowerRoman"/>
      <w:lvlText w:val="%6."/>
      <w:lvlJc w:val="right"/>
      <w:pPr>
        <w:ind w:left="4320" w:hanging="180"/>
      </w:pPr>
    </w:lvl>
    <w:lvl w:ilvl="6" w:tplc="B254F70E" w:tentative="1">
      <w:start w:val="1"/>
      <w:numFmt w:val="decimal"/>
      <w:lvlText w:val="%7."/>
      <w:lvlJc w:val="left"/>
      <w:pPr>
        <w:ind w:left="5040" w:hanging="360"/>
      </w:pPr>
    </w:lvl>
    <w:lvl w:ilvl="7" w:tplc="803C07DA" w:tentative="1">
      <w:start w:val="1"/>
      <w:numFmt w:val="lowerLetter"/>
      <w:lvlText w:val="%8."/>
      <w:lvlJc w:val="left"/>
      <w:pPr>
        <w:ind w:left="5760" w:hanging="360"/>
      </w:pPr>
    </w:lvl>
    <w:lvl w:ilvl="8" w:tplc="70F273DC"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DE6090EE">
      <w:start w:val="1"/>
      <w:numFmt w:val="lowerRoman"/>
      <w:lvlText w:val="(%1)"/>
      <w:lvlJc w:val="left"/>
      <w:pPr>
        <w:ind w:left="1080" w:hanging="720"/>
      </w:pPr>
      <w:rPr>
        <w:rFonts w:hint="default"/>
      </w:rPr>
    </w:lvl>
    <w:lvl w:ilvl="1" w:tplc="8E2EEF6E" w:tentative="1">
      <w:start w:val="1"/>
      <w:numFmt w:val="lowerLetter"/>
      <w:lvlText w:val="%2."/>
      <w:lvlJc w:val="left"/>
      <w:pPr>
        <w:ind w:left="1440" w:hanging="360"/>
      </w:pPr>
    </w:lvl>
    <w:lvl w:ilvl="2" w:tplc="D9A050A4" w:tentative="1">
      <w:start w:val="1"/>
      <w:numFmt w:val="lowerRoman"/>
      <w:lvlText w:val="%3."/>
      <w:lvlJc w:val="right"/>
      <w:pPr>
        <w:ind w:left="2160" w:hanging="180"/>
      </w:pPr>
    </w:lvl>
    <w:lvl w:ilvl="3" w:tplc="25E2B476" w:tentative="1">
      <w:start w:val="1"/>
      <w:numFmt w:val="decimal"/>
      <w:lvlText w:val="%4."/>
      <w:lvlJc w:val="left"/>
      <w:pPr>
        <w:ind w:left="2880" w:hanging="360"/>
      </w:pPr>
    </w:lvl>
    <w:lvl w:ilvl="4" w:tplc="B78ACED6" w:tentative="1">
      <w:start w:val="1"/>
      <w:numFmt w:val="lowerLetter"/>
      <w:lvlText w:val="%5."/>
      <w:lvlJc w:val="left"/>
      <w:pPr>
        <w:ind w:left="3600" w:hanging="360"/>
      </w:pPr>
    </w:lvl>
    <w:lvl w:ilvl="5" w:tplc="7182E5A6" w:tentative="1">
      <w:start w:val="1"/>
      <w:numFmt w:val="lowerRoman"/>
      <w:lvlText w:val="%6."/>
      <w:lvlJc w:val="right"/>
      <w:pPr>
        <w:ind w:left="4320" w:hanging="180"/>
      </w:pPr>
    </w:lvl>
    <w:lvl w:ilvl="6" w:tplc="D110D24E" w:tentative="1">
      <w:start w:val="1"/>
      <w:numFmt w:val="decimal"/>
      <w:lvlText w:val="%7."/>
      <w:lvlJc w:val="left"/>
      <w:pPr>
        <w:ind w:left="5040" w:hanging="360"/>
      </w:pPr>
    </w:lvl>
    <w:lvl w:ilvl="7" w:tplc="9DBA7738" w:tentative="1">
      <w:start w:val="1"/>
      <w:numFmt w:val="lowerLetter"/>
      <w:lvlText w:val="%8."/>
      <w:lvlJc w:val="left"/>
      <w:pPr>
        <w:ind w:left="5760" w:hanging="360"/>
      </w:pPr>
    </w:lvl>
    <w:lvl w:ilvl="8" w:tplc="38FA3A14"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EFD6A814">
      <w:start w:val="1"/>
      <w:numFmt w:val="lowerRoman"/>
      <w:lvlText w:val="(%1)"/>
      <w:lvlJc w:val="left"/>
      <w:pPr>
        <w:ind w:left="1080" w:hanging="720"/>
      </w:pPr>
      <w:rPr>
        <w:rFonts w:hint="default"/>
      </w:rPr>
    </w:lvl>
    <w:lvl w:ilvl="1" w:tplc="A6963482" w:tentative="1">
      <w:start w:val="1"/>
      <w:numFmt w:val="lowerLetter"/>
      <w:lvlText w:val="%2."/>
      <w:lvlJc w:val="left"/>
      <w:pPr>
        <w:ind w:left="1440" w:hanging="360"/>
      </w:pPr>
    </w:lvl>
    <w:lvl w:ilvl="2" w:tplc="F1003C76" w:tentative="1">
      <w:start w:val="1"/>
      <w:numFmt w:val="lowerRoman"/>
      <w:lvlText w:val="%3."/>
      <w:lvlJc w:val="right"/>
      <w:pPr>
        <w:ind w:left="2160" w:hanging="180"/>
      </w:pPr>
    </w:lvl>
    <w:lvl w:ilvl="3" w:tplc="C844768E" w:tentative="1">
      <w:start w:val="1"/>
      <w:numFmt w:val="decimal"/>
      <w:lvlText w:val="%4."/>
      <w:lvlJc w:val="left"/>
      <w:pPr>
        <w:ind w:left="2880" w:hanging="360"/>
      </w:pPr>
    </w:lvl>
    <w:lvl w:ilvl="4" w:tplc="C414E99A" w:tentative="1">
      <w:start w:val="1"/>
      <w:numFmt w:val="lowerLetter"/>
      <w:lvlText w:val="%5."/>
      <w:lvlJc w:val="left"/>
      <w:pPr>
        <w:ind w:left="3600" w:hanging="360"/>
      </w:pPr>
    </w:lvl>
    <w:lvl w:ilvl="5" w:tplc="73AA9E8C" w:tentative="1">
      <w:start w:val="1"/>
      <w:numFmt w:val="lowerRoman"/>
      <w:lvlText w:val="%6."/>
      <w:lvlJc w:val="right"/>
      <w:pPr>
        <w:ind w:left="4320" w:hanging="180"/>
      </w:pPr>
    </w:lvl>
    <w:lvl w:ilvl="6" w:tplc="063099B8" w:tentative="1">
      <w:start w:val="1"/>
      <w:numFmt w:val="decimal"/>
      <w:lvlText w:val="%7."/>
      <w:lvlJc w:val="left"/>
      <w:pPr>
        <w:ind w:left="5040" w:hanging="360"/>
      </w:pPr>
    </w:lvl>
    <w:lvl w:ilvl="7" w:tplc="B60C6B22" w:tentative="1">
      <w:start w:val="1"/>
      <w:numFmt w:val="lowerLetter"/>
      <w:lvlText w:val="%8."/>
      <w:lvlJc w:val="left"/>
      <w:pPr>
        <w:ind w:left="5760" w:hanging="360"/>
      </w:pPr>
    </w:lvl>
    <w:lvl w:ilvl="8" w:tplc="94EA7274"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D6A65604">
      <w:start w:val="1"/>
      <w:numFmt w:val="lowerRoman"/>
      <w:lvlText w:val="(%1)"/>
      <w:lvlJc w:val="left"/>
      <w:pPr>
        <w:ind w:left="1080" w:hanging="720"/>
      </w:pPr>
      <w:rPr>
        <w:rFonts w:hint="default"/>
      </w:rPr>
    </w:lvl>
    <w:lvl w:ilvl="1" w:tplc="6846B00E" w:tentative="1">
      <w:start w:val="1"/>
      <w:numFmt w:val="lowerLetter"/>
      <w:lvlText w:val="%2."/>
      <w:lvlJc w:val="left"/>
      <w:pPr>
        <w:ind w:left="1440" w:hanging="360"/>
      </w:pPr>
    </w:lvl>
    <w:lvl w:ilvl="2" w:tplc="BF94124A" w:tentative="1">
      <w:start w:val="1"/>
      <w:numFmt w:val="lowerRoman"/>
      <w:lvlText w:val="%3."/>
      <w:lvlJc w:val="right"/>
      <w:pPr>
        <w:ind w:left="2160" w:hanging="180"/>
      </w:pPr>
    </w:lvl>
    <w:lvl w:ilvl="3" w:tplc="E3304E1E" w:tentative="1">
      <w:start w:val="1"/>
      <w:numFmt w:val="decimal"/>
      <w:lvlText w:val="%4."/>
      <w:lvlJc w:val="left"/>
      <w:pPr>
        <w:ind w:left="2880" w:hanging="360"/>
      </w:pPr>
    </w:lvl>
    <w:lvl w:ilvl="4" w:tplc="5F3E37A8" w:tentative="1">
      <w:start w:val="1"/>
      <w:numFmt w:val="lowerLetter"/>
      <w:lvlText w:val="%5."/>
      <w:lvlJc w:val="left"/>
      <w:pPr>
        <w:ind w:left="3600" w:hanging="360"/>
      </w:pPr>
    </w:lvl>
    <w:lvl w:ilvl="5" w:tplc="872AC0FA" w:tentative="1">
      <w:start w:val="1"/>
      <w:numFmt w:val="lowerRoman"/>
      <w:lvlText w:val="%6."/>
      <w:lvlJc w:val="right"/>
      <w:pPr>
        <w:ind w:left="4320" w:hanging="180"/>
      </w:pPr>
    </w:lvl>
    <w:lvl w:ilvl="6" w:tplc="F34C716E" w:tentative="1">
      <w:start w:val="1"/>
      <w:numFmt w:val="decimal"/>
      <w:lvlText w:val="%7."/>
      <w:lvlJc w:val="left"/>
      <w:pPr>
        <w:ind w:left="5040" w:hanging="360"/>
      </w:pPr>
    </w:lvl>
    <w:lvl w:ilvl="7" w:tplc="1E063CF8" w:tentative="1">
      <w:start w:val="1"/>
      <w:numFmt w:val="lowerLetter"/>
      <w:lvlText w:val="%8."/>
      <w:lvlJc w:val="left"/>
      <w:pPr>
        <w:ind w:left="5760" w:hanging="360"/>
      </w:pPr>
    </w:lvl>
    <w:lvl w:ilvl="8" w:tplc="44B6574E"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55AE850A">
      <w:start w:val="1"/>
      <w:numFmt w:val="lowerRoman"/>
      <w:lvlText w:val="(%1)"/>
      <w:lvlJc w:val="left"/>
      <w:pPr>
        <w:ind w:left="1080" w:hanging="720"/>
      </w:pPr>
      <w:rPr>
        <w:rFonts w:hint="default"/>
      </w:rPr>
    </w:lvl>
    <w:lvl w:ilvl="1" w:tplc="7520AAB0" w:tentative="1">
      <w:start w:val="1"/>
      <w:numFmt w:val="lowerLetter"/>
      <w:lvlText w:val="%2."/>
      <w:lvlJc w:val="left"/>
      <w:pPr>
        <w:ind w:left="1440" w:hanging="360"/>
      </w:pPr>
    </w:lvl>
    <w:lvl w:ilvl="2" w:tplc="9D16C236" w:tentative="1">
      <w:start w:val="1"/>
      <w:numFmt w:val="lowerRoman"/>
      <w:lvlText w:val="%3."/>
      <w:lvlJc w:val="right"/>
      <w:pPr>
        <w:ind w:left="2160" w:hanging="180"/>
      </w:pPr>
    </w:lvl>
    <w:lvl w:ilvl="3" w:tplc="29A27FBC" w:tentative="1">
      <w:start w:val="1"/>
      <w:numFmt w:val="decimal"/>
      <w:lvlText w:val="%4."/>
      <w:lvlJc w:val="left"/>
      <w:pPr>
        <w:ind w:left="2880" w:hanging="360"/>
      </w:pPr>
    </w:lvl>
    <w:lvl w:ilvl="4" w:tplc="D5744192" w:tentative="1">
      <w:start w:val="1"/>
      <w:numFmt w:val="lowerLetter"/>
      <w:lvlText w:val="%5."/>
      <w:lvlJc w:val="left"/>
      <w:pPr>
        <w:ind w:left="3600" w:hanging="360"/>
      </w:pPr>
    </w:lvl>
    <w:lvl w:ilvl="5" w:tplc="D7902C7A" w:tentative="1">
      <w:start w:val="1"/>
      <w:numFmt w:val="lowerRoman"/>
      <w:lvlText w:val="%6."/>
      <w:lvlJc w:val="right"/>
      <w:pPr>
        <w:ind w:left="4320" w:hanging="180"/>
      </w:pPr>
    </w:lvl>
    <w:lvl w:ilvl="6" w:tplc="BBBCCD58" w:tentative="1">
      <w:start w:val="1"/>
      <w:numFmt w:val="decimal"/>
      <w:lvlText w:val="%7."/>
      <w:lvlJc w:val="left"/>
      <w:pPr>
        <w:ind w:left="5040" w:hanging="360"/>
      </w:pPr>
    </w:lvl>
    <w:lvl w:ilvl="7" w:tplc="526EB3D6" w:tentative="1">
      <w:start w:val="1"/>
      <w:numFmt w:val="lowerLetter"/>
      <w:lvlText w:val="%8."/>
      <w:lvlJc w:val="left"/>
      <w:pPr>
        <w:ind w:left="5760" w:hanging="360"/>
      </w:pPr>
    </w:lvl>
    <w:lvl w:ilvl="8" w:tplc="A0429BF2" w:tentative="1">
      <w:start w:val="1"/>
      <w:numFmt w:val="lowerRoman"/>
      <w:lvlText w:val="%9."/>
      <w:lvlJc w:val="right"/>
      <w:pPr>
        <w:ind w:left="6480" w:hanging="180"/>
      </w:pPr>
    </w:lvl>
  </w:abstractNum>
  <w:abstractNum w:abstractNumId="16" w15:restartNumberingAfterBreak="0">
    <w:nsid w:val="468801D7"/>
    <w:multiLevelType w:val="hybridMultilevel"/>
    <w:tmpl w:val="FD486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A716737A">
      <w:start w:val="1"/>
      <w:numFmt w:val="lowerRoman"/>
      <w:lvlText w:val="(%1)"/>
      <w:lvlJc w:val="left"/>
      <w:pPr>
        <w:ind w:left="1080" w:hanging="720"/>
      </w:pPr>
      <w:rPr>
        <w:rFonts w:hint="default"/>
      </w:rPr>
    </w:lvl>
    <w:lvl w:ilvl="1" w:tplc="70D4E626" w:tentative="1">
      <w:start w:val="1"/>
      <w:numFmt w:val="lowerLetter"/>
      <w:lvlText w:val="%2."/>
      <w:lvlJc w:val="left"/>
      <w:pPr>
        <w:ind w:left="1440" w:hanging="360"/>
      </w:pPr>
    </w:lvl>
    <w:lvl w:ilvl="2" w:tplc="E1AE4EA4" w:tentative="1">
      <w:start w:val="1"/>
      <w:numFmt w:val="lowerRoman"/>
      <w:lvlText w:val="%3."/>
      <w:lvlJc w:val="right"/>
      <w:pPr>
        <w:ind w:left="2160" w:hanging="180"/>
      </w:pPr>
    </w:lvl>
    <w:lvl w:ilvl="3" w:tplc="3CE21542" w:tentative="1">
      <w:start w:val="1"/>
      <w:numFmt w:val="decimal"/>
      <w:lvlText w:val="%4."/>
      <w:lvlJc w:val="left"/>
      <w:pPr>
        <w:ind w:left="2880" w:hanging="360"/>
      </w:pPr>
    </w:lvl>
    <w:lvl w:ilvl="4" w:tplc="C67E6586" w:tentative="1">
      <w:start w:val="1"/>
      <w:numFmt w:val="lowerLetter"/>
      <w:lvlText w:val="%5."/>
      <w:lvlJc w:val="left"/>
      <w:pPr>
        <w:ind w:left="3600" w:hanging="360"/>
      </w:pPr>
    </w:lvl>
    <w:lvl w:ilvl="5" w:tplc="4AF4C34C" w:tentative="1">
      <w:start w:val="1"/>
      <w:numFmt w:val="lowerRoman"/>
      <w:lvlText w:val="%6."/>
      <w:lvlJc w:val="right"/>
      <w:pPr>
        <w:ind w:left="4320" w:hanging="180"/>
      </w:pPr>
    </w:lvl>
    <w:lvl w:ilvl="6" w:tplc="AC76BFC2" w:tentative="1">
      <w:start w:val="1"/>
      <w:numFmt w:val="decimal"/>
      <w:lvlText w:val="%7."/>
      <w:lvlJc w:val="left"/>
      <w:pPr>
        <w:ind w:left="5040" w:hanging="360"/>
      </w:pPr>
    </w:lvl>
    <w:lvl w:ilvl="7" w:tplc="EA5A073A" w:tentative="1">
      <w:start w:val="1"/>
      <w:numFmt w:val="lowerLetter"/>
      <w:lvlText w:val="%8."/>
      <w:lvlJc w:val="left"/>
      <w:pPr>
        <w:ind w:left="5760" w:hanging="360"/>
      </w:pPr>
    </w:lvl>
    <w:lvl w:ilvl="8" w:tplc="B6266478"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46D245C0">
      <w:start w:val="1"/>
      <w:numFmt w:val="lowerRoman"/>
      <w:lvlText w:val="(%1)"/>
      <w:lvlJc w:val="left"/>
      <w:pPr>
        <w:ind w:left="1080" w:hanging="720"/>
      </w:pPr>
      <w:rPr>
        <w:rFonts w:hint="default"/>
      </w:rPr>
    </w:lvl>
    <w:lvl w:ilvl="1" w:tplc="442A87C6" w:tentative="1">
      <w:start w:val="1"/>
      <w:numFmt w:val="lowerLetter"/>
      <w:lvlText w:val="%2."/>
      <w:lvlJc w:val="left"/>
      <w:pPr>
        <w:ind w:left="1440" w:hanging="360"/>
      </w:pPr>
    </w:lvl>
    <w:lvl w:ilvl="2" w:tplc="36D6FD14" w:tentative="1">
      <w:start w:val="1"/>
      <w:numFmt w:val="lowerRoman"/>
      <w:lvlText w:val="%3."/>
      <w:lvlJc w:val="right"/>
      <w:pPr>
        <w:ind w:left="2160" w:hanging="180"/>
      </w:pPr>
    </w:lvl>
    <w:lvl w:ilvl="3" w:tplc="9A0EA864" w:tentative="1">
      <w:start w:val="1"/>
      <w:numFmt w:val="decimal"/>
      <w:lvlText w:val="%4."/>
      <w:lvlJc w:val="left"/>
      <w:pPr>
        <w:ind w:left="2880" w:hanging="360"/>
      </w:pPr>
    </w:lvl>
    <w:lvl w:ilvl="4" w:tplc="8D903106" w:tentative="1">
      <w:start w:val="1"/>
      <w:numFmt w:val="lowerLetter"/>
      <w:lvlText w:val="%5."/>
      <w:lvlJc w:val="left"/>
      <w:pPr>
        <w:ind w:left="3600" w:hanging="360"/>
      </w:pPr>
    </w:lvl>
    <w:lvl w:ilvl="5" w:tplc="412C802E" w:tentative="1">
      <w:start w:val="1"/>
      <w:numFmt w:val="lowerRoman"/>
      <w:lvlText w:val="%6."/>
      <w:lvlJc w:val="right"/>
      <w:pPr>
        <w:ind w:left="4320" w:hanging="180"/>
      </w:pPr>
    </w:lvl>
    <w:lvl w:ilvl="6" w:tplc="FFC27DB0" w:tentative="1">
      <w:start w:val="1"/>
      <w:numFmt w:val="decimal"/>
      <w:lvlText w:val="%7."/>
      <w:lvlJc w:val="left"/>
      <w:pPr>
        <w:ind w:left="5040" w:hanging="360"/>
      </w:pPr>
    </w:lvl>
    <w:lvl w:ilvl="7" w:tplc="549E9756" w:tentative="1">
      <w:start w:val="1"/>
      <w:numFmt w:val="lowerLetter"/>
      <w:lvlText w:val="%8."/>
      <w:lvlJc w:val="left"/>
      <w:pPr>
        <w:ind w:left="5760" w:hanging="360"/>
      </w:pPr>
    </w:lvl>
    <w:lvl w:ilvl="8" w:tplc="3FD63F94"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660EB57C">
      <w:start w:val="1"/>
      <w:numFmt w:val="lowerRoman"/>
      <w:lvlText w:val="(%1)"/>
      <w:lvlJc w:val="left"/>
      <w:pPr>
        <w:ind w:left="1080" w:hanging="720"/>
      </w:pPr>
      <w:rPr>
        <w:rFonts w:hint="default"/>
      </w:rPr>
    </w:lvl>
    <w:lvl w:ilvl="1" w:tplc="0128C400" w:tentative="1">
      <w:start w:val="1"/>
      <w:numFmt w:val="lowerLetter"/>
      <w:lvlText w:val="%2."/>
      <w:lvlJc w:val="left"/>
      <w:pPr>
        <w:ind w:left="1440" w:hanging="360"/>
      </w:pPr>
    </w:lvl>
    <w:lvl w:ilvl="2" w:tplc="C9D47A4A" w:tentative="1">
      <w:start w:val="1"/>
      <w:numFmt w:val="lowerRoman"/>
      <w:lvlText w:val="%3."/>
      <w:lvlJc w:val="right"/>
      <w:pPr>
        <w:ind w:left="2160" w:hanging="180"/>
      </w:pPr>
    </w:lvl>
    <w:lvl w:ilvl="3" w:tplc="EEAA6F2A" w:tentative="1">
      <w:start w:val="1"/>
      <w:numFmt w:val="decimal"/>
      <w:lvlText w:val="%4."/>
      <w:lvlJc w:val="left"/>
      <w:pPr>
        <w:ind w:left="2880" w:hanging="360"/>
      </w:pPr>
    </w:lvl>
    <w:lvl w:ilvl="4" w:tplc="40B8620C" w:tentative="1">
      <w:start w:val="1"/>
      <w:numFmt w:val="lowerLetter"/>
      <w:lvlText w:val="%5."/>
      <w:lvlJc w:val="left"/>
      <w:pPr>
        <w:ind w:left="3600" w:hanging="360"/>
      </w:pPr>
    </w:lvl>
    <w:lvl w:ilvl="5" w:tplc="C6EA72F4" w:tentative="1">
      <w:start w:val="1"/>
      <w:numFmt w:val="lowerRoman"/>
      <w:lvlText w:val="%6."/>
      <w:lvlJc w:val="right"/>
      <w:pPr>
        <w:ind w:left="4320" w:hanging="180"/>
      </w:pPr>
    </w:lvl>
    <w:lvl w:ilvl="6" w:tplc="9D24F64A" w:tentative="1">
      <w:start w:val="1"/>
      <w:numFmt w:val="decimal"/>
      <w:lvlText w:val="%7."/>
      <w:lvlJc w:val="left"/>
      <w:pPr>
        <w:ind w:left="5040" w:hanging="360"/>
      </w:pPr>
    </w:lvl>
    <w:lvl w:ilvl="7" w:tplc="2440F84A" w:tentative="1">
      <w:start w:val="1"/>
      <w:numFmt w:val="lowerLetter"/>
      <w:lvlText w:val="%8."/>
      <w:lvlJc w:val="left"/>
      <w:pPr>
        <w:ind w:left="5760" w:hanging="360"/>
      </w:pPr>
    </w:lvl>
    <w:lvl w:ilvl="8" w:tplc="FA68E900"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7DE2CA1E">
      <w:start w:val="1"/>
      <w:numFmt w:val="lowerRoman"/>
      <w:lvlText w:val="(%1)"/>
      <w:lvlJc w:val="left"/>
      <w:pPr>
        <w:ind w:left="1080" w:hanging="720"/>
      </w:pPr>
      <w:rPr>
        <w:rFonts w:hint="default"/>
      </w:rPr>
    </w:lvl>
    <w:lvl w:ilvl="1" w:tplc="551EBF8A" w:tentative="1">
      <w:start w:val="1"/>
      <w:numFmt w:val="lowerLetter"/>
      <w:lvlText w:val="%2."/>
      <w:lvlJc w:val="left"/>
      <w:pPr>
        <w:ind w:left="1440" w:hanging="360"/>
      </w:pPr>
    </w:lvl>
    <w:lvl w:ilvl="2" w:tplc="C6EE24BA" w:tentative="1">
      <w:start w:val="1"/>
      <w:numFmt w:val="lowerRoman"/>
      <w:lvlText w:val="%3."/>
      <w:lvlJc w:val="right"/>
      <w:pPr>
        <w:ind w:left="2160" w:hanging="180"/>
      </w:pPr>
    </w:lvl>
    <w:lvl w:ilvl="3" w:tplc="48D22F5C" w:tentative="1">
      <w:start w:val="1"/>
      <w:numFmt w:val="decimal"/>
      <w:lvlText w:val="%4."/>
      <w:lvlJc w:val="left"/>
      <w:pPr>
        <w:ind w:left="2880" w:hanging="360"/>
      </w:pPr>
    </w:lvl>
    <w:lvl w:ilvl="4" w:tplc="5ADE945E" w:tentative="1">
      <w:start w:val="1"/>
      <w:numFmt w:val="lowerLetter"/>
      <w:lvlText w:val="%5."/>
      <w:lvlJc w:val="left"/>
      <w:pPr>
        <w:ind w:left="3600" w:hanging="360"/>
      </w:pPr>
    </w:lvl>
    <w:lvl w:ilvl="5" w:tplc="6B90CA9E" w:tentative="1">
      <w:start w:val="1"/>
      <w:numFmt w:val="lowerRoman"/>
      <w:lvlText w:val="%6."/>
      <w:lvlJc w:val="right"/>
      <w:pPr>
        <w:ind w:left="4320" w:hanging="180"/>
      </w:pPr>
    </w:lvl>
    <w:lvl w:ilvl="6" w:tplc="83748E4A" w:tentative="1">
      <w:start w:val="1"/>
      <w:numFmt w:val="decimal"/>
      <w:lvlText w:val="%7."/>
      <w:lvlJc w:val="left"/>
      <w:pPr>
        <w:ind w:left="5040" w:hanging="360"/>
      </w:pPr>
    </w:lvl>
    <w:lvl w:ilvl="7" w:tplc="52BEBD60" w:tentative="1">
      <w:start w:val="1"/>
      <w:numFmt w:val="lowerLetter"/>
      <w:lvlText w:val="%8."/>
      <w:lvlJc w:val="left"/>
      <w:pPr>
        <w:ind w:left="5760" w:hanging="360"/>
      </w:pPr>
    </w:lvl>
    <w:lvl w:ilvl="8" w:tplc="BBE86232"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E2CAF160">
      <w:start w:val="1"/>
      <w:numFmt w:val="lowerRoman"/>
      <w:lvlText w:val="(%1)"/>
      <w:lvlJc w:val="left"/>
      <w:pPr>
        <w:ind w:left="1080" w:hanging="720"/>
      </w:pPr>
      <w:rPr>
        <w:rFonts w:hint="default"/>
      </w:rPr>
    </w:lvl>
    <w:lvl w:ilvl="1" w:tplc="6F86EE76" w:tentative="1">
      <w:start w:val="1"/>
      <w:numFmt w:val="lowerLetter"/>
      <w:lvlText w:val="%2."/>
      <w:lvlJc w:val="left"/>
      <w:pPr>
        <w:ind w:left="1440" w:hanging="360"/>
      </w:pPr>
    </w:lvl>
    <w:lvl w:ilvl="2" w:tplc="A9DA7EA8" w:tentative="1">
      <w:start w:val="1"/>
      <w:numFmt w:val="lowerRoman"/>
      <w:lvlText w:val="%3."/>
      <w:lvlJc w:val="right"/>
      <w:pPr>
        <w:ind w:left="2160" w:hanging="180"/>
      </w:pPr>
    </w:lvl>
    <w:lvl w:ilvl="3" w:tplc="69FA1120" w:tentative="1">
      <w:start w:val="1"/>
      <w:numFmt w:val="decimal"/>
      <w:lvlText w:val="%4."/>
      <w:lvlJc w:val="left"/>
      <w:pPr>
        <w:ind w:left="2880" w:hanging="360"/>
      </w:pPr>
    </w:lvl>
    <w:lvl w:ilvl="4" w:tplc="7FA6988E" w:tentative="1">
      <w:start w:val="1"/>
      <w:numFmt w:val="lowerLetter"/>
      <w:lvlText w:val="%5."/>
      <w:lvlJc w:val="left"/>
      <w:pPr>
        <w:ind w:left="3600" w:hanging="360"/>
      </w:pPr>
    </w:lvl>
    <w:lvl w:ilvl="5" w:tplc="017A029E" w:tentative="1">
      <w:start w:val="1"/>
      <w:numFmt w:val="lowerRoman"/>
      <w:lvlText w:val="%6."/>
      <w:lvlJc w:val="right"/>
      <w:pPr>
        <w:ind w:left="4320" w:hanging="180"/>
      </w:pPr>
    </w:lvl>
    <w:lvl w:ilvl="6" w:tplc="E854A362" w:tentative="1">
      <w:start w:val="1"/>
      <w:numFmt w:val="decimal"/>
      <w:lvlText w:val="%7."/>
      <w:lvlJc w:val="left"/>
      <w:pPr>
        <w:ind w:left="5040" w:hanging="360"/>
      </w:pPr>
    </w:lvl>
    <w:lvl w:ilvl="7" w:tplc="55529864" w:tentative="1">
      <w:start w:val="1"/>
      <w:numFmt w:val="lowerLetter"/>
      <w:lvlText w:val="%8."/>
      <w:lvlJc w:val="left"/>
      <w:pPr>
        <w:ind w:left="5760" w:hanging="360"/>
      </w:pPr>
    </w:lvl>
    <w:lvl w:ilvl="8" w:tplc="E35853C0"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69660893">
    <w:abstractNumId w:val="22"/>
  </w:num>
  <w:num w:numId="2" w16cid:durableId="716006246">
    <w:abstractNumId w:val="7"/>
  </w:num>
  <w:num w:numId="3" w16cid:durableId="1650092976">
    <w:abstractNumId w:val="3"/>
  </w:num>
  <w:num w:numId="4" w16cid:durableId="650789081">
    <w:abstractNumId w:val="11"/>
  </w:num>
  <w:num w:numId="5" w16cid:durableId="834342736">
    <w:abstractNumId w:val="10"/>
  </w:num>
  <w:num w:numId="6" w16cid:durableId="569656587">
    <w:abstractNumId w:val="1"/>
  </w:num>
  <w:num w:numId="7" w16cid:durableId="414935687">
    <w:abstractNumId w:val="17"/>
  </w:num>
  <w:num w:numId="8" w16cid:durableId="1943688765">
    <w:abstractNumId w:val="8"/>
  </w:num>
  <w:num w:numId="9" w16cid:durableId="1092623507">
    <w:abstractNumId w:val="14"/>
  </w:num>
  <w:num w:numId="10" w16cid:durableId="1453278974">
    <w:abstractNumId w:val="6"/>
  </w:num>
  <w:num w:numId="11" w16cid:durableId="1608848981">
    <w:abstractNumId w:val="21"/>
  </w:num>
  <w:num w:numId="12" w16cid:durableId="908271053">
    <w:abstractNumId w:val="12"/>
  </w:num>
  <w:num w:numId="13" w16cid:durableId="725682002">
    <w:abstractNumId w:val="5"/>
  </w:num>
  <w:num w:numId="14" w16cid:durableId="1907640102">
    <w:abstractNumId w:val="4"/>
  </w:num>
  <w:num w:numId="15" w16cid:durableId="928083115">
    <w:abstractNumId w:val="19"/>
  </w:num>
  <w:num w:numId="16" w16cid:durableId="1675721693">
    <w:abstractNumId w:val="18"/>
  </w:num>
  <w:num w:numId="17" w16cid:durableId="1626740881">
    <w:abstractNumId w:val="9"/>
  </w:num>
  <w:num w:numId="18" w16cid:durableId="1020199664">
    <w:abstractNumId w:val="15"/>
  </w:num>
  <w:num w:numId="19" w16cid:durableId="277373580">
    <w:abstractNumId w:val="20"/>
  </w:num>
  <w:num w:numId="20" w16cid:durableId="1739091767">
    <w:abstractNumId w:val="13"/>
  </w:num>
  <w:num w:numId="21" w16cid:durableId="962660535">
    <w:abstractNumId w:val="0"/>
  </w:num>
  <w:num w:numId="22" w16cid:durableId="1630815343">
    <w:abstractNumId w:val="22"/>
  </w:num>
  <w:num w:numId="23" w16cid:durableId="1925913909">
    <w:abstractNumId w:val="16"/>
  </w:num>
  <w:num w:numId="24" w16cid:durableId="5750970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DC9"/>
    <w:rsid w:val="00002D52"/>
    <w:rsid w:val="000034C2"/>
    <w:rsid w:val="00006F53"/>
    <w:rsid w:val="00012B9F"/>
    <w:rsid w:val="000137EF"/>
    <w:rsid w:val="00016150"/>
    <w:rsid w:val="00021F27"/>
    <w:rsid w:val="00022192"/>
    <w:rsid w:val="00023C95"/>
    <w:rsid w:val="000352D2"/>
    <w:rsid w:val="0004005C"/>
    <w:rsid w:val="00040CA3"/>
    <w:rsid w:val="0004304D"/>
    <w:rsid w:val="00044ED6"/>
    <w:rsid w:val="00045CC3"/>
    <w:rsid w:val="00055D9A"/>
    <w:rsid w:val="00057E3B"/>
    <w:rsid w:val="00064C0A"/>
    <w:rsid w:val="00066B71"/>
    <w:rsid w:val="000714EB"/>
    <w:rsid w:val="00073B12"/>
    <w:rsid w:val="000822B7"/>
    <w:rsid w:val="0008697B"/>
    <w:rsid w:val="00090BA7"/>
    <w:rsid w:val="00093A9B"/>
    <w:rsid w:val="00097884"/>
    <w:rsid w:val="000B1D81"/>
    <w:rsid w:val="000B442F"/>
    <w:rsid w:val="000B5D82"/>
    <w:rsid w:val="000B75C4"/>
    <w:rsid w:val="000C4AC3"/>
    <w:rsid w:val="000C5901"/>
    <w:rsid w:val="000D36DA"/>
    <w:rsid w:val="000D48BB"/>
    <w:rsid w:val="000E2BCB"/>
    <w:rsid w:val="000E5D92"/>
    <w:rsid w:val="000E6F27"/>
    <w:rsid w:val="000F05E9"/>
    <w:rsid w:val="000F4B59"/>
    <w:rsid w:val="000F54D2"/>
    <w:rsid w:val="000F562B"/>
    <w:rsid w:val="000F616D"/>
    <w:rsid w:val="0010325F"/>
    <w:rsid w:val="00111DA3"/>
    <w:rsid w:val="00112585"/>
    <w:rsid w:val="00112967"/>
    <w:rsid w:val="00113C29"/>
    <w:rsid w:val="001164C7"/>
    <w:rsid w:val="00116901"/>
    <w:rsid w:val="00122879"/>
    <w:rsid w:val="00127C0F"/>
    <w:rsid w:val="00137145"/>
    <w:rsid w:val="00151C3F"/>
    <w:rsid w:val="0015748F"/>
    <w:rsid w:val="001630A8"/>
    <w:rsid w:val="00166AD3"/>
    <w:rsid w:val="00173A64"/>
    <w:rsid w:val="0018122B"/>
    <w:rsid w:val="00190C39"/>
    <w:rsid w:val="001926B5"/>
    <w:rsid w:val="00193410"/>
    <w:rsid w:val="00195473"/>
    <w:rsid w:val="001964EC"/>
    <w:rsid w:val="0019724E"/>
    <w:rsid w:val="001A017C"/>
    <w:rsid w:val="001A088C"/>
    <w:rsid w:val="001A33D5"/>
    <w:rsid w:val="001A35BD"/>
    <w:rsid w:val="001B248D"/>
    <w:rsid w:val="001B24BF"/>
    <w:rsid w:val="001B7D07"/>
    <w:rsid w:val="001C5B9C"/>
    <w:rsid w:val="001C5E3E"/>
    <w:rsid w:val="001D0D86"/>
    <w:rsid w:val="001E0ECB"/>
    <w:rsid w:val="001E1003"/>
    <w:rsid w:val="001E1DC6"/>
    <w:rsid w:val="001F406B"/>
    <w:rsid w:val="002017AA"/>
    <w:rsid w:val="00204CDC"/>
    <w:rsid w:val="0020731E"/>
    <w:rsid w:val="00211AA8"/>
    <w:rsid w:val="00213AED"/>
    <w:rsid w:val="00214450"/>
    <w:rsid w:val="002144C3"/>
    <w:rsid w:val="00214FE9"/>
    <w:rsid w:val="00217080"/>
    <w:rsid w:val="002306A4"/>
    <w:rsid w:val="00231B29"/>
    <w:rsid w:val="00243B71"/>
    <w:rsid w:val="00253092"/>
    <w:rsid w:val="00253C2E"/>
    <w:rsid w:val="00253CDA"/>
    <w:rsid w:val="002749B4"/>
    <w:rsid w:val="002779D5"/>
    <w:rsid w:val="002825CD"/>
    <w:rsid w:val="00292DF7"/>
    <w:rsid w:val="00296E8B"/>
    <w:rsid w:val="00297229"/>
    <w:rsid w:val="002A1401"/>
    <w:rsid w:val="002A26EC"/>
    <w:rsid w:val="002B0429"/>
    <w:rsid w:val="002B1DCA"/>
    <w:rsid w:val="002B2AAF"/>
    <w:rsid w:val="002B35C7"/>
    <w:rsid w:val="002B3630"/>
    <w:rsid w:val="002C1FF2"/>
    <w:rsid w:val="002C25C2"/>
    <w:rsid w:val="002D3AA1"/>
    <w:rsid w:val="002D5441"/>
    <w:rsid w:val="002D5AD3"/>
    <w:rsid w:val="002E05DF"/>
    <w:rsid w:val="002E10F6"/>
    <w:rsid w:val="002E1F8D"/>
    <w:rsid w:val="002E5340"/>
    <w:rsid w:val="002E5A99"/>
    <w:rsid w:val="002F4166"/>
    <w:rsid w:val="00300670"/>
    <w:rsid w:val="003017E9"/>
    <w:rsid w:val="0030447A"/>
    <w:rsid w:val="003052AB"/>
    <w:rsid w:val="003053B9"/>
    <w:rsid w:val="00307A51"/>
    <w:rsid w:val="0031015D"/>
    <w:rsid w:val="00311EDC"/>
    <w:rsid w:val="0032348D"/>
    <w:rsid w:val="00324F8C"/>
    <w:rsid w:val="00327889"/>
    <w:rsid w:val="00333B27"/>
    <w:rsid w:val="003375B7"/>
    <w:rsid w:val="0034364B"/>
    <w:rsid w:val="00346676"/>
    <w:rsid w:val="003509F9"/>
    <w:rsid w:val="00354661"/>
    <w:rsid w:val="003574B0"/>
    <w:rsid w:val="0035783E"/>
    <w:rsid w:val="00361E0B"/>
    <w:rsid w:val="00364B0D"/>
    <w:rsid w:val="00365501"/>
    <w:rsid w:val="00370BFD"/>
    <w:rsid w:val="00371C39"/>
    <w:rsid w:val="00372512"/>
    <w:rsid w:val="00376C70"/>
    <w:rsid w:val="00381FAB"/>
    <w:rsid w:val="00382FFC"/>
    <w:rsid w:val="0038695B"/>
    <w:rsid w:val="003871BC"/>
    <w:rsid w:val="003901BD"/>
    <w:rsid w:val="0039054F"/>
    <w:rsid w:val="003A0742"/>
    <w:rsid w:val="003A2223"/>
    <w:rsid w:val="003A3160"/>
    <w:rsid w:val="003A3800"/>
    <w:rsid w:val="003A3A57"/>
    <w:rsid w:val="003A4B35"/>
    <w:rsid w:val="003A5E41"/>
    <w:rsid w:val="003A7A6A"/>
    <w:rsid w:val="003B220D"/>
    <w:rsid w:val="003B2831"/>
    <w:rsid w:val="003C4FC2"/>
    <w:rsid w:val="003C4FD1"/>
    <w:rsid w:val="003D7F23"/>
    <w:rsid w:val="003E1F03"/>
    <w:rsid w:val="003E335B"/>
    <w:rsid w:val="003E4C5E"/>
    <w:rsid w:val="003E796F"/>
    <w:rsid w:val="003F3482"/>
    <w:rsid w:val="003F49CA"/>
    <w:rsid w:val="003F7CCD"/>
    <w:rsid w:val="00401264"/>
    <w:rsid w:val="004064FB"/>
    <w:rsid w:val="00411597"/>
    <w:rsid w:val="00412517"/>
    <w:rsid w:val="00412C0C"/>
    <w:rsid w:val="004158F2"/>
    <w:rsid w:val="00421C46"/>
    <w:rsid w:val="004221E1"/>
    <w:rsid w:val="00425A6C"/>
    <w:rsid w:val="004268EB"/>
    <w:rsid w:val="00436C9C"/>
    <w:rsid w:val="00436F5E"/>
    <w:rsid w:val="00437B52"/>
    <w:rsid w:val="00440E6E"/>
    <w:rsid w:val="00441504"/>
    <w:rsid w:val="004421D1"/>
    <w:rsid w:val="00445570"/>
    <w:rsid w:val="00454562"/>
    <w:rsid w:val="00455F7B"/>
    <w:rsid w:val="00462DE8"/>
    <w:rsid w:val="00463A70"/>
    <w:rsid w:val="00464CB1"/>
    <w:rsid w:val="004827D3"/>
    <w:rsid w:val="00484192"/>
    <w:rsid w:val="004940F3"/>
    <w:rsid w:val="004946A0"/>
    <w:rsid w:val="004B1F24"/>
    <w:rsid w:val="004B412D"/>
    <w:rsid w:val="004B5670"/>
    <w:rsid w:val="004B6DEC"/>
    <w:rsid w:val="004C1C6B"/>
    <w:rsid w:val="004C3480"/>
    <w:rsid w:val="004C59A0"/>
    <w:rsid w:val="004C5F3C"/>
    <w:rsid w:val="004C748F"/>
    <w:rsid w:val="004D235D"/>
    <w:rsid w:val="004D5F44"/>
    <w:rsid w:val="004E11A0"/>
    <w:rsid w:val="004E4196"/>
    <w:rsid w:val="004E4623"/>
    <w:rsid w:val="004E6660"/>
    <w:rsid w:val="004E733D"/>
    <w:rsid w:val="004E77F4"/>
    <w:rsid w:val="004F1572"/>
    <w:rsid w:val="004F34A2"/>
    <w:rsid w:val="004F55DF"/>
    <w:rsid w:val="004F7CEF"/>
    <w:rsid w:val="005003C8"/>
    <w:rsid w:val="00500B10"/>
    <w:rsid w:val="005037D7"/>
    <w:rsid w:val="00504091"/>
    <w:rsid w:val="005078AC"/>
    <w:rsid w:val="00507F14"/>
    <w:rsid w:val="005153A2"/>
    <w:rsid w:val="00515E51"/>
    <w:rsid w:val="00516D78"/>
    <w:rsid w:val="00523C3D"/>
    <w:rsid w:val="00527406"/>
    <w:rsid w:val="00527466"/>
    <w:rsid w:val="00527E89"/>
    <w:rsid w:val="005318EC"/>
    <w:rsid w:val="00532062"/>
    <w:rsid w:val="00540DB3"/>
    <w:rsid w:val="00542019"/>
    <w:rsid w:val="00543736"/>
    <w:rsid w:val="00545452"/>
    <w:rsid w:val="0055395C"/>
    <w:rsid w:val="00557F46"/>
    <w:rsid w:val="005676D1"/>
    <w:rsid w:val="00570AA2"/>
    <w:rsid w:val="00572085"/>
    <w:rsid w:val="00576536"/>
    <w:rsid w:val="00580C58"/>
    <w:rsid w:val="00583D86"/>
    <w:rsid w:val="00591A3A"/>
    <w:rsid w:val="00594025"/>
    <w:rsid w:val="00596633"/>
    <w:rsid w:val="00596C71"/>
    <w:rsid w:val="00597305"/>
    <w:rsid w:val="005974A8"/>
    <w:rsid w:val="00597BBB"/>
    <w:rsid w:val="005A0ADB"/>
    <w:rsid w:val="005A1C76"/>
    <w:rsid w:val="005A5280"/>
    <w:rsid w:val="005A5532"/>
    <w:rsid w:val="005A74E2"/>
    <w:rsid w:val="005B3AE3"/>
    <w:rsid w:val="005B406C"/>
    <w:rsid w:val="005B61D2"/>
    <w:rsid w:val="005B7C82"/>
    <w:rsid w:val="005C3256"/>
    <w:rsid w:val="005C43F8"/>
    <w:rsid w:val="005C5508"/>
    <w:rsid w:val="005C62E4"/>
    <w:rsid w:val="005C6DA6"/>
    <w:rsid w:val="005C7460"/>
    <w:rsid w:val="005D2E9B"/>
    <w:rsid w:val="005D50B9"/>
    <w:rsid w:val="005D7BD4"/>
    <w:rsid w:val="005D7E48"/>
    <w:rsid w:val="005E0746"/>
    <w:rsid w:val="005E1B04"/>
    <w:rsid w:val="005E362D"/>
    <w:rsid w:val="005F25C8"/>
    <w:rsid w:val="005F57FE"/>
    <w:rsid w:val="005F623E"/>
    <w:rsid w:val="005F67AC"/>
    <w:rsid w:val="005F69FB"/>
    <w:rsid w:val="00606B5C"/>
    <w:rsid w:val="0061394A"/>
    <w:rsid w:val="00614343"/>
    <w:rsid w:val="0062244E"/>
    <w:rsid w:val="00626774"/>
    <w:rsid w:val="006326C5"/>
    <w:rsid w:val="006370C7"/>
    <w:rsid w:val="006415E4"/>
    <w:rsid w:val="00644F03"/>
    <w:rsid w:val="006559C0"/>
    <w:rsid w:val="00671068"/>
    <w:rsid w:val="006718EF"/>
    <w:rsid w:val="0067351B"/>
    <w:rsid w:val="006736FD"/>
    <w:rsid w:val="00676DEF"/>
    <w:rsid w:val="00681AAD"/>
    <w:rsid w:val="0068522E"/>
    <w:rsid w:val="00686820"/>
    <w:rsid w:val="006879BB"/>
    <w:rsid w:val="00690923"/>
    <w:rsid w:val="00692303"/>
    <w:rsid w:val="00693BCD"/>
    <w:rsid w:val="00697AD6"/>
    <w:rsid w:val="00697B2C"/>
    <w:rsid w:val="006A0C7C"/>
    <w:rsid w:val="006A2DE1"/>
    <w:rsid w:val="006A3398"/>
    <w:rsid w:val="006A4A37"/>
    <w:rsid w:val="006A4AE7"/>
    <w:rsid w:val="006B006E"/>
    <w:rsid w:val="006B2F73"/>
    <w:rsid w:val="006B2F93"/>
    <w:rsid w:val="006B4429"/>
    <w:rsid w:val="006B7177"/>
    <w:rsid w:val="006C72F8"/>
    <w:rsid w:val="006C7648"/>
    <w:rsid w:val="006D744F"/>
    <w:rsid w:val="006D7CD5"/>
    <w:rsid w:val="006E19E7"/>
    <w:rsid w:val="006E3B6E"/>
    <w:rsid w:val="006F41E2"/>
    <w:rsid w:val="00702B37"/>
    <w:rsid w:val="0070338A"/>
    <w:rsid w:val="00703885"/>
    <w:rsid w:val="007133B7"/>
    <w:rsid w:val="00713966"/>
    <w:rsid w:val="00713EDF"/>
    <w:rsid w:val="0072073E"/>
    <w:rsid w:val="00724085"/>
    <w:rsid w:val="00725EFC"/>
    <w:rsid w:val="0073383F"/>
    <w:rsid w:val="00733B2F"/>
    <w:rsid w:val="0073735B"/>
    <w:rsid w:val="007402DB"/>
    <w:rsid w:val="00745555"/>
    <w:rsid w:val="00745A62"/>
    <w:rsid w:val="00753BC4"/>
    <w:rsid w:val="00756104"/>
    <w:rsid w:val="00766C0D"/>
    <w:rsid w:val="00770A7D"/>
    <w:rsid w:val="00771C7B"/>
    <w:rsid w:val="007727C2"/>
    <w:rsid w:val="00773DD7"/>
    <w:rsid w:val="00775BB1"/>
    <w:rsid w:val="00791896"/>
    <w:rsid w:val="007A0156"/>
    <w:rsid w:val="007A11CB"/>
    <w:rsid w:val="007A6457"/>
    <w:rsid w:val="007B2AB1"/>
    <w:rsid w:val="007B5C0B"/>
    <w:rsid w:val="007C20B8"/>
    <w:rsid w:val="007D15BB"/>
    <w:rsid w:val="007D27E2"/>
    <w:rsid w:val="007D6721"/>
    <w:rsid w:val="007E555E"/>
    <w:rsid w:val="007E57FE"/>
    <w:rsid w:val="007E592A"/>
    <w:rsid w:val="007E7633"/>
    <w:rsid w:val="007F067B"/>
    <w:rsid w:val="007F5A31"/>
    <w:rsid w:val="007F5CBC"/>
    <w:rsid w:val="00800E22"/>
    <w:rsid w:val="00800F89"/>
    <w:rsid w:val="00801885"/>
    <w:rsid w:val="0080190F"/>
    <w:rsid w:val="0080208B"/>
    <w:rsid w:val="00805AFB"/>
    <w:rsid w:val="00810F1C"/>
    <w:rsid w:val="00813181"/>
    <w:rsid w:val="00814502"/>
    <w:rsid w:val="00814920"/>
    <w:rsid w:val="00833157"/>
    <w:rsid w:val="00841C4A"/>
    <w:rsid w:val="00843CFA"/>
    <w:rsid w:val="00844181"/>
    <w:rsid w:val="00844792"/>
    <w:rsid w:val="00845080"/>
    <w:rsid w:val="0085094D"/>
    <w:rsid w:val="00851962"/>
    <w:rsid w:val="0085224E"/>
    <w:rsid w:val="00861359"/>
    <w:rsid w:val="00866CDB"/>
    <w:rsid w:val="008672C0"/>
    <w:rsid w:val="008678A3"/>
    <w:rsid w:val="00871E40"/>
    <w:rsid w:val="00871FC6"/>
    <w:rsid w:val="00876D78"/>
    <w:rsid w:val="008778D7"/>
    <w:rsid w:val="00885DEB"/>
    <w:rsid w:val="008876DE"/>
    <w:rsid w:val="00896659"/>
    <w:rsid w:val="00896905"/>
    <w:rsid w:val="00897158"/>
    <w:rsid w:val="00897AF0"/>
    <w:rsid w:val="00897B79"/>
    <w:rsid w:val="008A35CB"/>
    <w:rsid w:val="008A7B13"/>
    <w:rsid w:val="008B0488"/>
    <w:rsid w:val="008B4CE5"/>
    <w:rsid w:val="008B613E"/>
    <w:rsid w:val="008B67D5"/>
    <w:rsid w:val="008C69CB"/>
    <w:rsid w:val="008C7941"/>
    <w:rsid w:val="008D2D21"/>
    <w:rsid w:val="008D3125"/>
    <w:rsid w:val="008D3EB1"/>
    <w:rsid w:val="008E0862"/>
    <w:rsid w:val="008F0581"/>
    <w:rsid w:val="008F3189"/>
    <w:rsid w:val="009021F0"/>
    <w:rsid w:val="0090483D"/>
    <w:rsid w:val="00904E73"/>
    <w:rsid w:val="009108F2"/>
    <w:rsid w:val="00920AB5"/>
    <w:rsid w:val="0092243E"/>
    <w:rsid w:val="00923073"/>
    <w:rsid w:val="009232CA"/>
    <w:rsid w:val="00925DCE"/>
    <w:rsid w:val="0093038C"/>
    <w:rsid w:val="00931D92"/>
    <w:rsid w:val="0093264B"/>
    <w:rsid w:val="009354C8"/>
    <w:rsid w:val="00940758"/>
    <w:rsid w:val="0095231C"/>
    <w:rsid w:val="009572CE"/>
    <w:rsid w:val="00970675"/>
    <w:rsid w:val="00971F25"/>
    <w:rsid w:val="00972189"/>
    <w:rsid w:val="00972C73"/>
    <w:rsid w:val="00982E6D"/>
    <w:rsid w:val="009902B3"/>
    <w:rsid w:val="00991BA8"/>
    <w:rsid w:val="00993C23"/>
    <w:rsid w:val="009B0364"/>
    <w:rsid w:val="009B12E2"/>
    <w:rsid w:val="009B5FEA"/>
    <w:rsid w:val="009C1407"/>
    <w:rsid w:val="009C149D"/>
    <w:rsid w:val="009C189F"/>
    <w:rsid w:val="009C713F"/>
    <w:rsid w:val="009D005E"/>
    <w:rsid w:val="009D1D76"/>
    <w:rsid w:val="009E0669"/>
    <w:rsid w:val="009E175B"/>
    <w:rsid w:val="009E2A16"/>
    <w:rsid w:val="009E41DF"/>
    <w:rsid w:val="009E7DA0"/>
    <w:rsid w:val="009E7E85"/>
    <w:rsid w:val="009F0A5E"/>
    <w:rsid w:val="009F2BFB"/>
    <w:rsid w:val="009F36F2"/>
    <w:rsid w:val="009F4C33"/>
    <w:rsid w:val="00A00CBC"/>
    <w:rsid w:val="00A0569D"/>
    <w:rsid w:val="00A070FA"/>
    <w:rsid w:val="00A106A0"/>
    <w:rsid w:val="00A12E5A"/>
    <w:rsid w:val="00A137E7"/>
    <w:rsid w:val="00A1428D"/>
    <w:rsid w:val="00A14490"/>
    <w:rsid w:val="00A1786F"/>
    <w:rsid w:val="00A24701"/>
    <w:rsid w:val="00A24DB3"/>
    <w:rsid w:val="00A3182E"/>
    <w:rsid w:val="00A31E90"/>
    <w:rsid w:val="00A35802"/>
    <w:rsid w:val="00A36C3A"/>
    <w:rsid w:val="00A41512"/>
    <w:rsid w:val="00A43E9C"/>
    <w:rsid w:val="00A46271"/>
    <w:rsid w:val="00A46BFD"/>
    <w:rsid w:val="00A55BBC"/>
    <w:rsid w:val="00A56C23"/>
    <w:rsid w:val="00A638F3"/>
    <w:rsid w:val="00A65EBE"/>
    <w:rsid w:val="00A738D5"/>
    <w:rsid w:val="00A76972"/>
    <w:rsid w:val="00A76ECC"/>
    <w:rsid w:val="00A772D4"/>
    <w:rsid w:val="00A80A19"/>
    <w:rsid w:val="00A827D9"/>
    <w:rsid w:val="00A855F2"/>
    <w:rsid w:val="00A927FB"/>
    <w:rsid w:val="00A93E56"/>
    <w:rsid w:val="00A93FF5"/>
    <w:rsid w:val="00A94736"/>
    <w:rsid w:val="00AA25F6"/>
    <w:rsid w:val="00AA3A97"/>
    <w:rsid w:val="00AA6205"/>
    <w:rsid w:val="00AC0867"/>
    <w:rsid w:val="00AC248D"/>
    <w:rsid w:val="00AD0B05"/>
    <w:rsid w:val="00AD154B"/>
    <w:rsid w:val="00AD1581"/>
    <w:rsid w:val="00AD664E"/>
    <w:rsid w:val="00AE22C0"/>
    <w:rsid w:val="00AE3FF0"/>
    <w:rsid w:val="00AE73EB"/>
    <w:rsid w:val="00AE7BE9"/>
    <w:rsid w:val="00AF20CE"/>
    <w:rsid w:val="00AF3D5D"/>
    <w:rsid w:val="00AF4E50"/>
    <w:rsid w:val="00AF530B"/>
    <w:rsid w:val="00B02DDB"/>
    <w:rsid w:val="00B03093"/>
    <w:rsid w:val="00B0543F"/>
    <w:rsid w:val="00B061D5"/>
    <w:rsid w:val="00B06DC9"/>
    <w:rsid w:val="00B14E71"/>
    <w:rsid w:val="00B16C16"/>
    <w:rsid w:val="00B177A9"/>
    <w:rsid w:val="00B20CDF"/>
    <w:rsid w:val="00B21D2C"/>
    <w:rsid w:val="00B22802"/>
    <w:rsid w:val="00B3100B"/>
    <w:rsid w:val="00B37B7E"/>
    <w:rsid w:val="00B37F1F"/>
    <w:rsid w:val="00B4024D"/>
    <w:rsid w:val="00B4265B"/>
    <w:rsid w:val="00B42B71"/>
    <w:rsid w:val="00B43100"/>
    <w:rsid w:val="00B44216"/>
    <w:rsid w:val="00B45EAB"/>
    <w:rsid w:val="00B519E2"/>
    <w:rsid w:val="00B538F5"/>
    <w:rsid w:val="00B5514A"/>
    <w:rsid w:val="00B56701"/>
    <w:rsid w:val="00B60B54"/>
    <w:rsid w:val="00B62A8B"/>
    <w:rsid w:val="00B63175"/>
    <w:rsid w:val="00B665A2"/>
    <w:rsid w:val="00B665F1"/>
    <w:rsid w:val="00B7404B"/>
    <w:rsid w:val="00B758B7"/>
    <w:rsid w:val="00B83F8C"/>
    <w:rsid w:val="00B877CF"/>
    <w:rsid w:val="00B91700"/>
    <w:rsid w:val="00B97ED4"/>
    <w:rsid w:val="00BA0054"/>
    <w:rsid w:val="00BA3B6D"/>
    <w:rsid w:val="00BA4DE3"/>
    <w:rsid w:val="00BA580F"/>
    <w:rsid w:val="00BB05B7"/>
    <w:rsid w:val="00BB0872"/>
    <w:rsid w:val="00BB2D10"/>
    <w:rsid w:val="00BB3C2B"/>
    <w:rsid w:val="00BD5A64"/>
    <w:rsid w:val="00BE1C18"/>
    <w:rsid w:val="00BE39D1"/>
    <w:rsid w:val="00BE4820"/>
    <w:rsid w:val="00BE5286"/>
    <w:rsid w:val="00BE77E2"/>
    <w:rsid w:val="00BF1A27"/>
    <w:rsid w:val="00BF58D8"/>
    <w:rsid w:val="00C011BA"/>
    <w:rsid w:val="00C0164E"/>
    <w:rsid w:val="00C03DD8"/>
    <w:rsid w:val="00C0526B"/>
    <w:rsid w:val="00C0699F"/>
    <w:rsid w:val="00C07D92"/>
    <w:rsid w:val="00C10482"/>
    <w:rsid w:val="00C12008"/>
    <w:rsid w:val="00C140C5"/>
    <w:rsid w:val="00C171E4"/>
    <w:rsid w:val="00C20363"/>
    <w:rsid w:val="00C32C60"/>
    <w:rsid w:val="00C3780C"/>
    <w:rsid w:val="00C60C91"/>
    <w:rsid w:val="00C61DFD"/>
    <w:rsid w:val="00C62879"/>
    <w:rsid w:val="00C63915"/>
    <w:rsid w:val="00C64F6E"/>
    <w:rsid w:val="00C67FBF"/>
    <w:rsid w:val="00C707C4"/>
    <w:rsid w:val="00C83049"/>
    <w:rsid w:val="00C85942"/>
    <w:rsid w:val="00C87E87"/>
    <w:rsid w:val="00C9164F"/>
    <w:rsid w:val="00C95FE5"/>
    <w:rsid w:val="00CA4939"/>
    <w:rsid w:val="00CA5A83"/>
    <w:rsid w:val="00CA7E4A"/>
    <w:rsid w:val="00CB0688"/>
    <w:rsid w:val="00CB07E4"/>
    <w:rsid w:val="00CB0824"/>
    <w:rsid w:val="00CB687C"/>
    <w:rsid w:val="00CC0E7B"/>
    <w:rsid w:val="00CC4828"/>
    <w:rsid w:val="00CC7990"/>
    <w:rsid w:val="00CD0DB8"/>
    <w:rsid w:val="00CD2B11"/>
    <w:rsid w:val="00CE38BA"/>
    <w:rsid w:val="00CE726D"/>
    <w:rsid w:val="00CF069D"/>
    <w:rsid w:val="00CF0C8E"/>
    <w:rsid w:val="00CF2FA8"/>
    <w:rsid w:val="00D01E63"/>
    <w:rsid w:val="00D13153"/>
    <w:rsid w:val="00D142AB"/>
    <w:rsid w:val="00D15C0F"/>
    <w:rsid w:val="00D15D6C"/>
    <w:rsid w:val="00D160D8"/>
    <w:rsid w:val="00D20AD0"/>
    <w:rsid w:val="00D21D72"/>
    <w:rsid w:val="00D22936"/>
    <w:rsid w:val="00D256C6"/>
    <w:rsid w:val="00D25E63"/>
    <w:rsid w:val="00D2772B"/>
    <w:rsid w:val="00D44F8F"/>
    <w:rsid w:val="00D47378"/>
    <w:rsid w:val="00D51D66"/>
    <w:rsid w:val="00D539AA"/>
    <w:rsid w:val="00D549C2"/>
    <w:rsid w:val="00D553E2"/>
    <w:rsid w:val="00D65786"/>
    <w:rsid w:val="00D70312"/>
    <w:rsid w:val="00D7327F"/>
    <w:rsid w:val="00D770E0"/>
    <w:rsid w:val="00D84585"/>
    <w:rsid w:val="00D92212"/>
    <w:rsid w:val="00D92742"/>
    <w:rsid w:val="00D92A71"/>
    <w:rsid w:val="00D92DE2"/>
    <w:rsid w:val="00D93BA7"/>
    <w:rsid w:val="00D9771D"/>
    <w:rsid w:val="00DA2FA3"/>
    <w:rsid w:val="00DA3A0C"/>
    <w:rsid w:val="00DA4548"/>
    <w:rsid w:val="00DA69BC"/>
    <w:rsid w:val="00DA6A44"/>
    <w:rsid w:val="00DB29E1"/>
    <w:rsid w:val="00DB5061"/>
    <w:rsid w:val="00DB6EAB"/>
    <w:rsid w:val="00DC1EC7"/>
    <w:rsid w:val="00DC4418"/>
    <w:rsid w:val="00DC7823"/>
    <w:rsid w:val="00DD14E0"/>
    <w:rsid w:val="00DD4561"/>
    <w:rsid w:val="00DE74FA"/>
    <w:rsid w:val="00DF4147"/>
    <w:rsid w:val="00DF5184"/>
    <w:rsid w:val="00DF712B"/>
    <w:rsid w:val="00DF771E"/>
    <w:rsid w:val="00DF77E3"/>
    <w:rsid w:val="00E04678"/>
    <w:rsid w:val="00E05960"/>
    <w:rsid w:val="00E05A8D"/>
    <w:rsid w:val="00E05A9A"/>
    <w:rsid w:val="00E05C1A"/>
    <w:rsid w:val="00E064DD"/>
    <w:rsid w:val="00E07519"/>
    <w:rsid w:val="00E1202D"/>
    <w:rsid w:val="00E140CD"/>
    <w:rsid w:val="00E16998"/>
    <w:rsid w:val="00E17747"/>
    <w:rsid w:val="00E2114A"/>
    <w:rsid w:val="00E2114F"/>
    <w:rsid w:val="00E215C8"/>
    <w:rsid w:val="00E2175D"/>
    <w:rsid w:val="00E235A5"/>
    <w:rsid w:val="00E246C6"/>
    <w:rsid w:val="00E2586C"/>
    <w:rsid w:val="00E26246"/>
    <w:rsid w:val="00E27FFB"/>
    <w:rsid w:val="00E30EC0"/>
    <w:rsid w:val="00E34E64"/>
    <w:rsid w:val="00E432B1"/>
    <w:rsid w:val="00E43980"/>
    <w:rsid w:val="00E46199"/>
    <w:rsid w:val="00E46598"/>
    <w:rsid w:val="00E53F20"/>
    <w:rsid w:val="00E549BF"/>
    <w:rsid w:val="00E610BE"/>
    <w:rsid w:val="00E63338"/>
    <w:rsid w:val="00E64C66"/>
    <w:rsid w:val="00E657B2"/>
    <w:rsid w:val="00E7160B"/>
    <w:rsid w:val="00E76CBC"/>
    <w:rsid w:val="00E77C21"/>
    <w:rsid w:val="00E809D4"/>
    <w:rsid w:val="00E84F00"/>
    <w:rsid w:val="00E94D14"/>
    <w:rsid w:val="00EA1B8D"/>
    <w:rsid w:val="00EA23E9"/>
    <w:rsid w:val="00EA31C0"/>
    <w:rsid w:val="00EA563F"/>
    <w:rsid w:val="00EA732F"/>
    <w:rsid w:val="00EB2DC5"/>
    <w:rsid w:val="00EB67A2"/>
    <w:rsid w:val="00EC1871"/>
    <w:rsid w:val="00EC4C6E"/>
    <w:rsid w:val="00EC508F"/>
    <w:rsid w:val="00EC58B9"/>
    <w:rsid w:val="00EC58C1"/>
    <w:rsid w:val="00EC7995"/>
    <w:rsid w:val="00ED25F2"/>
    <w:rsid w:val="00ED51AA"/>
    <w:rsid w:val="00ED7730"/>
    <w:rsid w:val="00ED798A"/>
    <w:rsid w:val="00ED7B08"/>
    <w:rsid w:val="00ED7E04"/>
    <w:rsid w:val="00EE24ED"/>
    <w:rsid w:val="00EE2767"/>
    <w:rsid w:val="00EE2D3D"/>
    <w:rsid w:val="00EE56CB"/>
    <w:rsid w:val="00EF02DA"/>
    <w:rsid w:val="00EF157D"/>
    <w:rsid w:val="00EF69B0"/>
    <w:rsid w:val="00F0020C"/>
    <w:rsid w:val="00F014CA"/>
    <w:rsid w:val="00F016BA"/>
    <w:rsid w:val="00F02DFA"/>
    <w:rsid w:val="00F04D4A"/>
    <w:rsid w:val="00F13230"/>
    <w:rsid w:val="00F147BD"/>
    <w:rsid w:val="00F14F54"/>
    <w:rsid w:val="00F22F77"/>
    <w:rsid w:val="00F22FE7"/>
    <w:rsid w:val="00F244C5"/>
    <w:rsid w:val="00F26FE0"/>
    <w:rsid w:val="00F27DCF"/>
    <w:rsid w:val="00F303A2"/>
    <w:rsid w:val="00F30819"/>
    <w:rsid w:val="00F37E38"/>
    <w:rsid w:val="00F50E82"/>
    <w:rsid w:val="00F51FDD"/>
    <w:rsid w:val="00F53DE8"/>
    <w:rsid w:val="00F54791"/>
    <w:rsid w:val="00F6371D"/>
    <w:rsid w:val="00F6520C"/>
    <w:rsid w:val="00F65237"/>
    <w:rsid w:val="00F66408"/>
    <w:rsid w:val="00F70594"/>
    <w:rsid w:val="00F75C23"/>
    <w:rsid w:val="00F84369"/>
    <w:rsid w:val="00F844DF"/>
    <w:rsid w:val="00F85C91"/>
    <w:rsid w:val="00F86882"/>
    <w:rsid w:val="00F907C2"/>
    <w:rsid w:val="00F91509"/>
    <w:rsid w:val="00F96517"/>
    <w:rsid w:val="00FA3700"/>
    <w:rsid w:val="00FA47D5"/>
    <w:rsid w:val="00FA4C8C"/>
    <w:rsid w:val="00FC0465"/>
    <w:rsid w:val="00FC11A1"/>
    <w:rsid w:val="00FC620A"/>
    <w:rsid w:val="00FC6379"/>
    <w:rsid w:val="00FD5FB2"/>
    <w:rsid w:val="00FE38E9"/>
    <w:rsid w:val="00FE532E"/>
    <w:rsid w:val="00FE5F2C"/>
    <w:rsid w:val="00FE62A7"/>
    <w:rsid w:val="00FE7A8A"/>
    <w:rsid w:val="00FF0D24"/>
    <w:rsid w:val="00FF276A"/>
    <w:rsid w:val="00FF34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8F70C"/>
  <w15:docId w15:val="{0669A91A-9970-46C0-A5B9-65E6DCC9F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styleId="CommentReference">
    <w:name w:val="annotation reference"/>
    <w:basedOn w:val="DefaultParagraphFont"/>
    <w:uiPriority w:val="99"/>
    <w:semiHidden/>
    <w:unhideWhenUsed/>
    <w:rsid w:val="006E19E7"/>
    <w:rPr>
      <w:sz w:val="16"/>
      <w:szCs w:val="16"/>
    </w:rPr>
  </w:style>
  <w:style w:type="paragraph" w:styleId="CommentSubject">
    <w:name w:val="annotation subject"/>
    <w:basedOn w:val="CommentText"/>
    <w:next w:val="CommentText"/>
    <w:link w:val="CommentSubjectChar"/>
    <w:uiPriority w:val="99"/>
    <w:semiHidden/>
    <w:unhideWhenUsed/>
    <w:rsid w:val="006E19E7"/>
    <w:rPr>
      <w:b/>
      <w:bCs/>
      <w:sz w:val="20"/>
      <w:szCs w:val="20"/>
    </w:rPr>
  </w:style>
  <w:style w:type="character" w:customStyle="1" w:styleId="CommentSubjectChar">
    <w:name w:val="Comment Subject Char"/>
    <w:basedOn w:val="CommentTextChar"/>
    <w:link w:val="CommentSubject"/>
    <w:uiPriority w:val="99"/>
    <w:semiHidden/>
    <w:rsid w:val="006E19E7"/>
    <w:rPr>
      <w:rFonts w:ascii="Fira Sans Light" w:hAnsi="Fira Sans Light"/>
      <w:b/>
      <w:bCs/>
      <w:color w:val="000000" w:themeColor="text1"/>
      <w:sz w:val="20"/>
      <w:szCs w:val="20"/>
    </w:rPr>
  </w:style>
  <w:style w:type="paragraph" w:styleId="Revision">
    <w:name w:val="Revision"/>
    <w:hidden/>
    <w:uiPriority w:val="99"/>
    <w:semiHidden/>
    <w:rsid w:val="005F67AC"/>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20947">
      <w:bodyDiv w:val="1"/>
      <w:marLeft w:val="0"/>
      <w:marRight w:val="0"/>
      <w:marTop w:val="0"/>
      <w:marBottom w:val="0"/>
      <w:divBdr>
        <w:top w:val="none" w:sz="0" w:space="0" w:color="auto"/>
        <w:left w:val="none" w:sz="0" w:space="0" w:color="auto"/>
        <w:bottom w:val="none" w:sz="0" w:space="0" w:color="auto"/>
        <w:right w:val="none" w:sz="0" w:space="0" w:color="auto"/>
      </w:divBdr>
    </w:div>
    <w:div w:id="1813448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BC02CD" w:rsidRDefault="00AB3815"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C02CD" w:rsidRDefault="00AB3815"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8B7D7C" w:rsidRDefault="00AB3815"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8B7D7C" w:rsidRDefault="00AB3815"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8B7D7C" w:rsidRDefault="00AB3815"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8B7D7C" w:rsidRDefault="00AB3815"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8B7D7C" w:rsidRDefault="00AB3815"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8B7D7C" w:rsidRDefault="00AB3815"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8B7D7C" w:rsidRDefault="00AB3815"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8B7D7C" w:rsidRDefault="00AB3815"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8B7D7C" w:rsidRDefault="00AB3815"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8B7D7C" w:rsidRDefault="00AB3815"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8B7D7C" w:rsidRDefault="00AB3815"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8B7D7C" w:rsidRDefault="00AB3815"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8B7D7C" w:rsidRDefault="00AB3815"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8B7D7C" w:rsidRDefault="00AB3815"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8B7D7C" w:rsidRDefault="00AB3815"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8B7D7C" w:rsidRDefault="00AB3815"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8B7D7C" w:rsidRDefault="00AB3815"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8B7D7C" w:rsidRDefault="00AB3815"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8B7D7C" w:rsidRDefault="00AB3815"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8B7D7C" w:rsidRDefault="00AB3815"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8B7D7C" w:rsidRDefault="00AB3815"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8B7D7C" w:rsidRDefault="00AB3815"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8B7D7C" w:rsidRDefault="00AB3815"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8B7D7C" w:rsidRDefault="00AB3815"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8B7D7C" w:rsidRDefault="00AB3815"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8B7D7C" w:rsidRDefault="00AB3815"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8B7D7C" w:rsidRDefault="00AB3815"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8B7D7C" w:rsidRDefault="00AB3815"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8B7D7C" w:rsidRDefault="00AB3815"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8B7D7C" w:rsidRDefault="00AB3815"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8B7D7C" w:rsidRDefault="00AB3815"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8B7D7C" w:rsidRDefault="00AB3815"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8B7D7C" w:rsidRDefault="00AB3815"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8B7D7C" w:rsidRDefault="00AB3815"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8B7D7C" w:rsidRDefault="00AB3815"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8B7D7C" w:rsidRDefault="00AB3815"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8B7D7C" w:rsidRDefault="00AB3815" w:rsidP="003F0F27">
          <w:pPr>
            <w:pStyle w:val="863668CF7CF348C9A1264C0E6B7B8D48"/>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8B7D7C" w:rsidRDefault="00AB3815" w:rsidP="003F0F27">
          <w:pPr>
            <w:pStyle w:val="4364B6041EB948C385EE82940607A783"/>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8B7D7C" w:rsidRDefault="00AB3815" w:rsidP="003F0F27">
          <w:pPr>
            <w:pStyle w:val="559B4C390DB140EF8F165797035EEF2C"/>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8B7D7C" w:rsidRDefault="00AB3815" w:rsidP="003F0F27">
          <w:pPr>
            <w:pStyle w:val="0ABD0536FDF44A43A29AC2FEBC6E2B81"/>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8B7D7C" w:rsidRDefault="00AB3815" w:rsidP="003F0F27">
          <w:pPr>
            <w:pStyle w:val="605FC7A8058049FF87145D25C1132D72"/>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8B7D7C" w:rsidRDefault="00AB3815" w:rsidP="003F0F27">
          <w:pPr>
            <w:pStyle w:val="A720A6C1599842B6A35BFED8680526D3"/>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8B7D7C" w:rsidRDefault="00AB3815" w:rsidP="003F0F27">
          <w:pPr>
            <w:pStyle w:val="103A9E5237D841BB9B692C260334ECD1"/>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8B7D7C" w:rsidRDefault="00AB3815"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8B7D7C" w:rsidRDefault="00AB3815"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8B7D7C" w:rsidRDefault="00AB3815"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8B7D7C" w:rsidRDefault="00AB3815"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8B7D7C" w:rsidRDefault="00AB3815"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8B7D7C" w:rsidRDefault="00AB3815"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8B7D7C" w:rsidRDefault="00AB3815"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8B7D7C" w:rsidRDefault="00AB3815"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8B7D7C" w:rsidRDefault="00AB3815"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8B7D7C" w:rsidRDefault="00AB3815"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8B7D7C" w:rsidRDefault="00AB3815"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8B7D7C" w:rsidRDefault="00AB3815"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8B7D7C" w:rsidRDefault="00AB3815" w:rsidP="003F0F27">
          <w:pPr>
            <w:pStyle w:val="A3E80EA377A940D488A658DC2E64C01E"/>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8B7D7C" w:rsidRDefault="00AB3815" w:rsidP="003F0F27">
          <w:pPr>
            <w:pStyle w:val="90A15EDE311E4966AE6F7C5FB297D910"/>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8B7D7C" w:rsidRDefault="00AB3815" w:rsidP="003F0F27">
          <w:pPr>
            <w:pStyle w:val="B015676141DF4665B3EF180BE7146A5D"/>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8B7D7C" w:rsidRDefault="00AB3815"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8B7D7C" w:rsidRDefault="00AB3815"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8B7D7C" w:rsidRDefault="00AB3815"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8B7D7C" w:rsidRDefault="00AB3815"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8B7D7C" w:rsidRDefault="00AB3815"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8B7D7C" w:rsidRDefault="00AB3815"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8B7D7C" w:rsidRDefault="00AB3815"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8B7D7C" w:rsidRDefault="00AB3815"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8B7D7C" w:rsidRDefault="00AB3815"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8B7D7C" w:rsidRDefault="00AB3815"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8B7D7C" w:rsidRDefault="00AB3815"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8B7D7C" w:rsidRDefault="00AB3815"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8B7D7C" w:rsidRDefault="00AB3815"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8B7D7C" w:rsidRDefault="00AB3815"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8B7D7C" w:rsidRDefault="00AB3815"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8B7D7C" w:rsidRDefault="00AB3815"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8B7D7C" w:rsidRDefault="00AB3815"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8B7D7C" w:rsidRDefault="00AB3815"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8B7D7C" w:rsidRDefault="00AB3815"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8B7D7C" w:rsidRDefault="00AB3815"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8B7D7C" w:rsidRDefault="00AB3815"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8B7D7C" w:rsidRDefault="00AB3815"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8B7D7C" w:rsidRDefault="00AB3815"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8B7D7C" w:rsidRDefault="00AB3815"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8B7D7C" w:rsidRDefault="00AB3815"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8B7D7C" w:rsidRDefault="00AB3815"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8B7D7C" w:rsidRDefault="00AB3815"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8B7D7C" w:rsidRDefault="00AB3815" w:rsidP="003F0F27">
          <w:pPr>
            <w:pStyle w:val="C6BD8E7BF62F429C900B23B479D4C4D7"/>
          </w:pPr>
          <w:r w:rsidRPr="00D858FE">
            <w:rPr>
              <w:rStyle w:val="PlaceholderText"/>
            </w:rPr>
            <w:t>Choose an item.</w:t>
          </w:r>
        </w:p>
      </w:docPartBody>
    </w:docPart>
    <w:docPart>
      <w:docPartPr>
        <w:name w:val="B7554903858B4B29A9561CC0320812D8"/>
        <w:category>
          <w:name w:val="General"/>
          <w:gallery w:val="placeholder"/>
        </w:category>
        <w:types>
          <w:type w:val="bbPlcHdr"/>
        </w:types>
        <w:behaviors>
          <w:behavior w:val="content"/>
        </w:behaviors>
        <w:guid w:val="{9A6C08DB-B66B-4097-B717-F47190605800}"/>
      </w:docPartPr>
      <w:docPartBody>
        <w:p w:rsidR="00682ACE" w:rsidRDefault="009B5BC0" w:rsidP="009B5BC0">
          <w:pPr>
            <w:pStyle w:val="B7554903858B4B29A9561CC0320812D8"/>
          </w:pPr>
          <w:r w:rsidRPr="00D858FE">
            <w:rPr>
              <w:rStyle w:val="PlaceholderText"/>
            </w:rPr>
            <w:t>Choose an item.</w:t>
          </w:r>
        </w:p>
      </w:docPartBody>
    </w:docPart>
    <w:docPart>
      <w:docPartPr>
        <w:name w:val="241FEA6FE10246EFA1D6BB68670F7623"/>
        <w:category>
          <w:name w:val="General"/>
          <w:gallery w:val="placeholder"/>
        </w:category>
        <w:types>
          <w:type w:val="bbPlcHdr"/>
        </w:types>
        <w:behaviors>
          <w:behavior w:val="content"/>
        </w:behaviors>
        <w:guid w:val="{516DF672-6268-4C5F-A314-64FC1F24E4FC}"/>
      </w:docPartPr>
      <w:docPartBody>
        <w:p w:rsidR="00682ACE" w:rsidRDefault="009B5BC0" w:rsidP="009B5BC0">
          <w:pPr>
            <w:pStyle w:val="241FEA6FE10246EFA1D6BB68670F7623"/>
          </w:pPr>
          <w:r w:rsidRPr="00D858FE">
            <w:rPr>
              <w:rStyle w:val="PlaceholderText"/>
            </w:rPr>
            <w:t>Choose an item.</w:t>
          </w:r>
        </w:p>
      </w:docPartBody>
    </w:docPart>
    <w:docPart>
      <w:docPartPr>
        <w:name w:val="031C21239DFE42BCBD19DC70EEA0260A"/>
        <w:category>
          <w:name w:val="General"/>
          <w:gallery w:val="placeholder"/>
        </w:category>
        <w:types>
          <w:type w:val="bbPlcHdr"/>
        </w:types>
        <w:behaviors>
          <w:behavior w:val="content"/>
        </w:behaviors>
        <w:guid w:val="{8BCA18AD-3A9E-48ED-BACE-B7146E4AD1DA}"/>
      </w:docPartPr>
      <w:docPartBody>
        <w:p w:rsidR="00682ACE" w:rsidRDefault="009B5BC0" w:rsidP="009B5BC0">
          <w:pPr>
            <w:pStyle w:val="031C21239DFE42BCBD19DC70EEA0260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B7D7C"/>
    <w:rsid w:val="001673D1"/>
    <w:rsid w:val="00272775"/>
    <w:rsid w:val="00682ACE"/>
    <w:rsid w:val="008B7D7C"/>
    <w:rsid w:val="009B5BC0"/>
    <w:rsid w:val="00AB3815"/>
    <w:rsid w:val="00AD40A1"/>
    <w:rsid w:val="00BC02CD"/>
    <w:rsid w:val="00EF5329"/>
    <w:rsid w:val="00F729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B5BC0"/>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 w:type="paragraph" w:customStyle="1" w:styleId="B7554903858B4B29A9561CC0320812D8">
    <w:name w:val="B7554903858B4B29A9561CC0320812D8"/>
    <w:rsid w:val="009B5BC0"/>
    <w:rPr>
      <w:kern w:val="2"/>
      <w14:ligatures w14:val="standardContextual"/>
    </w:rPr>
  </w:style>
  <w:style w:type="paragraph" w:customStyle="1" w:styleId="241FEA6FE10246EFA1D6BB68670F7623">
    <w:name w:val="241FEA6FE10246EFA1D6BB68670F7623"/>
    <w:rsid w:val="009B5BC0"/>
    <w:rPr>
      <w:kern w:val="2"/>
      <w14:ligatures w14:val="standardContextual"/>
    </w:rPr>
  </w:style>
  <w:style w:type="paragraph" w:customStyle="1" w:styleId="031C21239DFE42BCBD19DC70EEA0260A">
    <w:name w:val="031C21239DFE42BCBD19DC70EEA0260A"/>
    <w:rsid w:val="009B5BC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5041</Words>
  <Characters>28734</Characters>
  <Application>Microsoft Office Word</Application>
  <DocSecurity>8</DocSecurity>
  <Lines>239</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2024-03-06T23:18:00Z</cp:lastPrinted>
  <dcterms:created xsi:type="dcterms:W3CDTF">2024-03-11T23:58:00Z</dcterms:created>
  <dcterms:modified xsi:type="dcterms:W3CDTF">2024-03-11T23:58:00Z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