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9974BDB" w:rsidR="00142FF8" w:rsidRPr="009238F7" w:rsidRDefault="00BE2C41" w:rsidP="00142FF8">
            <w:pPr>
              <w:pStyle w:val="ListBullet"/>
              <w:numPr>
                <w:ilvl w:val="0"/>
                <w:numId w:val="0"/>
              </w:numPr>
              <w:spacing w:before="0" w:after="120" w:line="22" w:lineRule="atLeast"/>
              <w:rPr>
                <w:rFonts w:ascii="Arial" w:hAnsi="Arial" w:cs="Arial"/>
                <w:color w:val="0000FF"/>
              </w:rPr>
            </w:pPr>
            <w:r w:rsidRPr="00BE2C41">
              <w:rPr>
                <w:rFonts w:ascii="Arial" w:eastAsia="Calibri" w:hAnsi="Arial" w:cs="Arial"/>
                <w:color w:val="000000"/>
              </w:rPr>
              <w:t>Southern Cross Care Nanango - Karinya</w:t>
            </w:r>
          </w:p>
        </w:tc>
        <w:tc>
          <w:tcPr>
            <w:tcW w:w="4814" w:type="dxa"/>
          </w:tcPr>
          <w:p w14:paraId="02F1E98D" w14:textId="4B95010C" w:rsidR="00142FF8" w:rsidRPr="009238F7" w:rsidRDefault="002553D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553D8">
              <w:rPr>
                <w:rFonts w:ascii="Arial" w:hAnsi="Arial" w:cs="Arial"/>
                <w:color w:val="auto"/>
              </w:rPr>
              <w:t xml:space="preserve">2 September </w:t>
            </w:r>
            <w:r w:rsidR="00DE0BE7" w:rsidRPr="002553D8">
              <w:rPr>
                <w:rFonts w:ascii="Arial" w:hAnsi="Arial" w:cs="Arial"/>
                <w:color w:val="auto"/>
              </w:rPr>
              <w:t>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6798F33" w:rsidR="00142FF8" w:rsidRPr="009238F7" w:rsidRDefault="00BE2C41" w:rsidP="00142FF8">
            <w:pPr>
              <w:pStyle w:val="ListBullet"/>
              <w:numPr>
                <w:ilvl w:val="0"/>
                <w:numId w:val="0"/>
              </w:numPr>
              <w:spacing w:before="0" w:after="120" w:line="22" w:lineRule="atLeast"/>
              <w:rPr>
                <w:rFonts w:ascii="Arial" w:hAnsi="Arial" w:cs="Arial"/>
                <w:color w:val="0000FF"/>
              </w:rPr>
            </w:pPr>
            <w:r w:rsidRPr="00BE2C41">
              <w:rPr>
                <w:rFonts w:ascii="Arial" w:hAnsi="Arial" w:cs="Arial"/>
              </w:rPr>
              <w:t>5417</w:t>
            </w:r>
          </w:p>
        </w:tc>
        <w:tc>
          <w:tcPr>
            <w:tcW w:w="4814" w:type="dxa"/>
          </w:tcPr>
          <w:p w14:paraId="322F44D1" w14:textId="0740F811"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E0BE7">
              <w:rPr>
                <w:rFonts w:ascii="Arial" w:hAnsi="Arial" w:cs="Arial"/>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44090C8" w:rsidR="00142FF8" w:rsidRPr="009238F7" w:rsidRDefault="00BE2C41" w:rsidP="00142FF8">
            <w:pPr>
              <w:pStyle w:val="ListBullet"/>
              <w:numPr>
                <w:ilvl w:val="0"/>
                <w:numId w:val="0"/>
              </w:numPr>
              <w:spacing w:before="0" w:after="120" w:line="22" w:lineRule="atLeast"/>
              <w:rPr>
                <w:rFonts w:ascii="Arial" w:hAnsi="Arial" w:cs="Arial"/>
                <w:color w:val="0000FF"/>
              </w:rPr>
            </w:pPr>
            <w:r w:rsidRPr="00BE2C41">
              <w:rPr>
                <w:rFonts w:ascii="Arial" w:eastAsia="Calibri" w:hAnsi="Arial" w:cs="Arial"/>
                <w:color w:val="000000"/>
              </w:rPr>
              <w:t>Southern Cross Care (Qld) Ltd</w:t>
            </w:r>
          </w:p>
        </w:tc>
        <w:tc>
          <w:tcPr>
            <w:tcW w:w="4814" w:type="dxa"/>
          </w:tcPr>
          <w:p w14:paraId="340AC78C" w14:textId="1C969B75" w:rsidR="00142FF8" w:rsidRPr="009238F7" w:rsidRDefault="00BE2C4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E2C41">
              <w:rPr>
                <w:rFonts w:ascii="Arial" w:eastAsia="Calibri" w:hAnsi="Arial" w:cs="Arial"/>
                <w:color w:val="000000"/>
              </w:rPr>
              <w:t>26 July 2022 to 28 July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7C7848CF" w:rsidR="0077396A" w:rsidRPr="009238F7" w:rsidRDefault="00420441" w:rsidP="003D753D">
      <w:pPr>
        <w:rPr>
          <w:rFonts w:ascii="Arial" w:eastAsiaTheme="majorEastAsia" w:hAnsi="Arial" w:cs="Arial"/>
          <w:b/>
          <w:bCs/>
          <w:sz w:val="30"/>
          <w:szCs w:val="28"/>
        </w:rPr>
      </w:pPr>
      <w:r w:rsidRPr="009238F7">
        <w:rPr>
          <w:rFonts w:ascii="Arial" w:hAnsi="Arial" w:cs="Arial"/>
        </w:rPr>
        <w:br w:type="page"/>
      </w:r>
      <w:r w:rsidR="00DE0BE7">
        <w:rPr>
          <w:rFonts w:ascii="Arial" w:eastAsiaTheme="majorEastAsia" w:hAnsi="Arial" w:cs="Arial"/>
          <w:bCs/>
          <w:color w:val="FF0000"/>
        </w:rPr>
        <w:lastRenderedPageBreak/>
        <w:t xml:space="preserve"> </w:t>
      </w:r>
      <w:r w:rsidR="0030717A" w:rsidRPr="009238F7">
        <w:rPr>
          <w:rFonts w:ascii="Arial" w:eastAsiaTheme="majorEastAsia" w:hAnsi="Arial" w:cs="Arial"/>
          <w:b/>
          <w:bCs/>
          <w:sz w:val="30"/>
          <w:szCs w:val="28"/>
        </w:rPr>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7EF7D624" w:rsidR="00AD071F" w:rsidRPr="009238F7" w:rsidRDefault="00AD61A0" w:rsidP="008C3894">
      <w:pPr>
        <w:spacing w:after="240" w:line="22" w:lineRule="atLeast"/>
        <w:textAlignment w:val="baseline"/>
        <w:rPr>
          <w:rFonts w:ascii="Arial" w:hAnsi="Arial" w:cs="Arial"/>
        </w:rPr>
      </w:pPr>
      <w:bookmarkStart w:id="0" w:name="_Hlk103606969"/>
      <w:r w:rsidRPr="009238F7">
        <w:rPr>
          <w:rFonts w:ascii="Arial" w:hAnsi="Arial" w:cs="Arial"/>
        </w:rPr>
        <w:t xml:space="preserve">This performance report for </w:t>
      </w:r>
      <w:r w:rsidR="00DE0BE7" w:rsidRPr="00DE0BE7">
        <w:rPr>
          <w:rFonts w:ascii="Arial" w:eastAsia="Calibri" w:hAnsi="Arial" w:cs="Arial"/>
          <w:color w:val="000000"/>
        </w:rPr>
        <w:t>Southern Cross Care Nanango - Karinya</w:t>
      </w:r>
      <w:r w:rsidR="00DE0BE7"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DE0BE7" w:rsidRPr="00DE0BE7">
        <w:rPr>
          <w:rFonts w:ascii="Arial" w:hAnsi="Arial" w:cs="Arial"/>
        </w:rPr>
        <w:t>Kathryn Spurrell</w:t>
      </w:r>
      <w:r w:rsidRPr="00DE0BE7">
        <w:rPr>
          <w:rFonts w:ascii="Arial" w:hAnsi="Arial" w:cs="Arial"/>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2C613F71" w14:textId="77777777" w:rsidR="002553D8" w:rsidRPr="002553D8" w:rsidRDefault="005E1856" w:rsidP="00210DFD">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553D8">
        <w:rPr>
          <w:rFonts w:ascii="Arial" w:hAnsi="Arial" w:cs="Arial"/>
        </w:rPr>
        <w:t>the</w:t>
      </w:r>
      <w:r w:rsidR="00EF6E3E" w:rsidRPr="002553D8">
        <w:rPr>
          <w:rFonts w:ascii="Arial" w:hAnsi="Arial" w:cs="Arial"/>
        </w:rPr>
        <w:t xml:space="preserve"> </w:t>
      </w:r>
      <w:r w:rsidR="006C07EB" w:rsidRPr="002553D8">
        <w:rPr>
          <w:rFonts w:ascii="Arial" w:hAnsi="Arial" w:cs="Arial"/>
        </w:rPr>
        <w:t xml:space="preserve">assessment team’s </w:t>
      </w:r>
      <w:r w:rsidR="00EF6E3E" w:rsidRPr="002553D8">
        <w:rPr>
          <w:rFonts w:ascii="Arial" w:hAnsi="Arial" w:cs="Arial"/>
        </w:rPr>
        <w:t xml:space="preserve">report for the </w:t>
      </w:r>
      <w:r w:rsidR="002D588A" w:rsidRPr="002553D8">
        <w:rPr>
          <w:rFonts w:ascii="Arial" w:hAnsi="Arial" w:cs="Arial"/>
        </w:rPr>
        <w:t>Site Audit,</w:t>
      </w:r>
      <w:r w:rsidR="002D588A" w:rsidRPr="002553D8">
        <w:rPr>
          <w:rFonts w:ascii="Arial" w:hAnsi="Arial" w:cs="Arial"/>
          <w:b/>
          <w:bCs/>
        </w:rPr>
        <w:t xml:space="preserve"> </w:t>
      </w:r>
      <w:r w:rsidR="00BF3420" w:rsidRPr="002553D8">
        <w:rPr>
          <w:rFonts w:ascii="Arial" w:hAnsi="Arial" w:cs="Arial"/>
        </w:rPr>
        <w:t xml:space="preserve">the </w:t>
      </w:r>
      <w:r w:rsidR="002D588A" w:rsidRPr="002553D8">
        <w:rPr>
          <w:rFonts w:ascii="Arial" w:hAnsi="Arial" w:cs="Arial"/>
        </w:rPr>
        <w:t>Site Audit</w:t>
      </w:r>
      <w:r w:rsidR="00BF3420" w:rsidRPr="002553D8">
        <w:rPr>
          <w:rFonts w:ascii="Arial" w:hAnsi="Arial" w:cs="Arial"/>
        </w:rPr>
        <w:t xml:space="preserve"> report was informed by a site assessment, observations at the service, review of documents and interviews with staff, consumers/</w:t>
      </w:r>
      <w:r w:rsidR="002D588A" w:rsidRPr="002553D8">
        <w:rPr>
          <w:rFonts w:ascii="Arial" w:hAnsi="Arial" w:cs="Arial"/>
        </w:rPr>
        <w:t>representatives,</w:t>
      </w:r>
      <w:r w:rsidR="00BF3420" w:rsidRPr="002553D8">
        <w:rPr>
          <w:rFonts w:ascii="Arial" w:hAnsi="Arial" w:cs="Arial"/>
        </w:rPr>
        <w:t xml:space="preserve"> and others</w:t>
      </w:r>
      <w:r w:rsidR="002D588A" w:rsidRPr="002553D8">
        <w:rPr>
          <w:rFonts w:ascii="Arial" w:hAnsi="Arial" w:cs="Arial"/>
        </w:rPr>
        <w:t>.</w:t>
      </w:r>
    </w:p>
    <w:p w14:paraId="29CB9C9B" w14:textId="77777777" w:rsidR="002553D8" w:rsidRPr="002A584A" w:rsidRDefault="002553D8" w:rsidP="002553D8">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1F44C5B4" w:rsidR="009006D2" w:rsidRPr="002553D8" w:rsidRDefault="009006D2" w:rsidP="00210DFD">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553D8">
        <w:rPr>
          <w:rFonts w:ascii="Arial" w:hAnsi="Arial" w:cs="Arial"/>
        </w:rPr>
        <w:br w:type="page"/>
      </w:r>
    </w:p>
    <w:p w14:paraId="4E82F915" w14:textId="10FC5057" w:rsidR="00AE37E6" w:rsidRPr="005E2665" w:rsidRDefault="00985BBD" w:rsidP="005E2665">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9238F7"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902" w:type="pct"/>
            <w:shd w:val="clear" w:color="auto" w:fill="auto"/>
          </w:tcPr>
          <w:p w14:paraId="53B791AF" w14:textId="3AA2DDF1" w:rsidR="00985BBD" w:rsidRPr="005E266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E2665">
              <w:rPr>
                <w:rFonts w:ascii="Arial" w:hAnsi="Arial" w:cs="Arial"/>
                <w:color w:val="000000" w:themeColor="text1"/>
              </w:rPr>
              <w:t>Compliant</w:t>
            </w:r>
          </w:p>
        </w:tc>
      </w:tr>
      <w:tr w:rsidR="00985BBD" w:rsidRPr="009238F7"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902" w:type="pct"/>
            <w:shd w:val="clear" w:color="auto" w:fill="auto"/>
          </w:tcPr>
          <w:p w14:paraId="79FB5E8F" w14:textId="15293335" w:rsidR="00985BBD" w:rsidRPr="005E266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902" w:type="pct"/>
            <w:shd w:val="clear" w:color="auto" w:fill="auto"/>
          </w:tcPr>
          <w:p w14:paraId="2D484B94" w14:textId="689E24C2" w:rsidR="00985BBD" w:rsidRPr="005E266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902" w:type="pct"/>
            <w:shd w:val="clear" w:color="auto" w:fill="auto"/>
          </w:tcPr>
          <w:p w14:paraId="2FB0E4A2" w14:textId="15F522A3" w:rsidR="00985BBD" w:rsidRPr="005E266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902" w:type="pct"/>
            <w:shd w:val="clear" w:color="auto" w:fill="auto"/>
          </w:tcPr>
          <w:p w14:paraId="3E686119" w14:textId="783E79DD" w:rsidR="00985BBD" w:rsidRPr="005E266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902" w:type="pct"/>
            <w:shd w:val="clear" w:color="auto" w:fill="auto"/>
          </w:tcPr>
          <w:p w14:paraId="2098EB72" w14:textId="0FD60B66" w:rsidR="00985BBD" w:rsidRPr="005E266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902" w:type="pct"/>
            <w:shd w:val="clear" w:color="auto" w:fill="auto"/>
          </w:tcPr>
          <w:p w14:paraId="7BC24B41" w14:textId="21800220" w:rsidR="00985BBD" w:rsidRPr="005E266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E2665">
              <w:rPr>
                <w:rFonts w:ascii="Arial" w:hAnsi="Arial" w:cs="Arial"/>
                <w:b/>
              </w:rPr>
              <w:t>Compliant</w:t>
            </w:r>
          </w:p>
        </w:tc>
      </w:tr>
      <w:tr w:rsidR="00985BBD" w:rsidRPr="009238F7"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902" w:type="pct"/>
            <w:shd w:val="clear" w:color="auto" w:fill="auto"/>
          </w:tcPr>
          <w:p w14:paraId="6F910699" w14:textId="46DE56B3" w:rsidR="00985BBD" w:rsidRPr="005E266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E2665">
              <w:rPr>
                <w:rFonts w:ascii="Arial" w:hAnsi="Arial" w:cs="Arial"/>
                <w:b/>
              </w:rPr>
              <w:t>Compliant</w:t>
            </w:r>
          </w:p>
        </w:tc>
      </w:tr>
    </w:tbl>
    <w:p w14:paraId="6CB82D8C" w14:textId="77777777" w:rsidR="00985BBD" w:rsidRPr="009238F7" w:rsidRDefault="00985BBD" w:rsidP="00985BBD">
      <w:pPr>
        <w:rPr>
          <w:rFonts w:ascii="Arial" w:hAnsi="Arial" w:cs="Arial"/>
        </w:rPr>
      </w:pPr>
    </w:p>
    <w:p w14:paraId="58187517" w14:textId="344E6934" w:rsidR="00E10316" w:rsidRDefault="00985BBD" w:rsidP="005E2665">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434D4CBB" w:rsidR="007A224B" w:rsidRPr="007B7ABD" w:rsidRDefault="000A6B31" w:rsidP="007B7ABD">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078589B7" w:rsidR="008C0189" w:rsidRPr="009238F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1D40AA0" w:rsidR="00EC1B66" w:rsidRPr="007B7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3EA851A0" w:rsidR="00EC1B66" w:rsidRPr="007B7AB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A503520" w:rsidR="00EC1B66" w:rsidRPr="007B7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21300D7" w:rsidR="00EC1B66" w:rsidRPr="007B7AB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E140761" w:rsidR="00EC1B66" w:rsidRPr="007B7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B7ABD">
              <w:rPr>
                <w:rFonts w:ascii="Arial" w:hAnsi="Arial" w:cs="Arial"/>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3C67F059"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7B7ABD"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216BF4D3" w:rsidR="00EC1B66" w:rsidRPr="007B7AB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B7ABD">
              <w:rPr>
                <w:rFonts w:ascii="Arial" w:hAnsi="Arial" w:cs="Arial"/>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00DD0D37" w14:textId="14263447" w:rsidR="00326491" w:rsidRDefault="005819DA" w:rsidP="002553D8">
      <w:pPr>
        <w:rPr>
          <w:rFonts w:ascii="Arial" w:eastAsia="Times New Roman" w:hAnsi="Arial" w:cs="Arial"/>
          <w:color w:val="auto"/>
        </w:rPr>
      </w:pPr>
      <w:r>
        <w:rPr>
          <w:rFonts w:ascii="Arial" w:hAnsi="Arial" w:cs="Arial"/>
        </w:rPr>
        <w:t xml:space="preserve">Consumers said staff </w:t>
      </w:r>
      <w:r w:rsidR="000F4037">
        <w:rPr>
          <w:rFonts w:ascii="Arial" w:hAnsi="Arial" w:cs="Arial"/>
        </w:rPr>
        <w:t xml:space="preserve">treated them with respect and made them feel valued as </w:t>
      </w:r>
      <w:r w:rsidR="00A65AB0">
        <w:rPr>
          <w:rFonts w:ascii="Arial" w:hAnsi="Arial" w:cs="Arial"/>
        </w:rPr>
        <w:t>individuals. Staff</w:t>
      </w:r>
      <w:r w:rsidR="000F4037">
        <w:rPr>
          <w:rFonts w:ascii="Arial" w:hAnsi="Arial" w:cs="Arial"/>
        </w:rPr>
        <w:t xml:space="preserve"> were seen to be treating consumers </w:t>
      </w:r>
      <w:r w:rsidR="002553D8">
        <w:rPr>
          <w:rFonts w:ascii="Arial" w:hAnsi="Arial" w:cs="Arial"/>
        </w:rPr>
        <w:t>respectfully</w:t>
      </w:r>
      <w:r w:rsidR="000F4037">
        <w:rPr>
          <w:rFonts w:ascii="Arial" w:hAnsi="Arial" w:cs="Arial"/>
        </w:rPr>
        <w:t xml:space="preserve"> and</w:t>
      </w:r>
      <w:r w:rsidR="002553D8">
        <w:rPr>
          <w:rFonts w:ascii="Arial" w:hAnsi="Arial" w:cs="Arial"/>
        </w:rPr>
        <w:t xml:space="preserve"> displayed an </w:t>
      </w:r>
      <w:r w:rsidR="000F4037">
        <w:rPr>
          <w:rFonts w:ascii="Arial" w:hAnsi="Arial" w:cs="Arial"/>
        </w:rPr>
        <w:t>understanding and awareness of consumers’ backgrounds and cultural diversity.</w:t>
      </w:r>
      <w:r w:rsidR="00326491" w:rsidRPr="00326491">
        <w:rPr>
          <w:rFonts w:ascii="Arial" w:eastAsia="Times New Roman" w:hAnsi="Arial" w:cs="Arial"/>
          <w:color w:val="auto"/>
        </w:rPr>
        <w:t xml:space="preserve"> Care planning documentation include</w:t>
      </w:r>
      <w:r w:rsidR="00326491">
        <w:rPr>
          <w:rFonts w:ascii="Arial" w:eastAsia="Times New Roman" w:hAnsi="Arial" w:cs="Arial"/>
          <w:color w:val="auto"/>
        </w:rPr>
        <w:t>d</w:t>
      </w:r>
      <w:r w:rsidR="00326491" w:rsidRPr="00326491">
        <w:rPr>
          <w:rFonts w:ascii="Arial" w:eastAsia="Times New Roman" w:hAnsi="Arial" w:cs="Arial"/>
          <w:color w:val="auto"/>
        </w:rPr>
        <w:t xml:space="preserve"> information regarding consumers’ background, identity, and cultural practices.</w:t>
      </w:r>
      <w:r w:rsidR="005F5191">
        <w:rPr>
          <w:rFonts w:ascii="Arial" w:eastAsia="Times New Roman" w:hAnsi="Arial" w:cs="Arial"/>
          <w:color w:val="auto"/>
        </w:rPr>
        <w:t xml:space="preserve"> The service</w:t>
      </w:r>
      <w:r w:rsidR="009A5AB8">
        <w:rPr>
          <w:rFonts w:ascii="Arial" w:eastAsia="Times New Roman" w:hAnsi="Arial" w:cs="Arial"/>
          <w:color w:val="auto"/>
        </w:rPr>
        <w:t xml:space="preserve">’s diversity and inclusive policy was reviewed and incorporated </w:t>
      </w:r>
      <w:r w:rsidR="00AB58D0">
        <w:rPr>
          <w:rFonts w:ascii="Arial" w:eastAsia="Times New Roman" w:hAnsi="Arial" w:cs="Arial"/>
          <w:color w:val="auto"/>
        </w:rPr>
        <w:t>the delivery of safe, high-quality care.</w:t>
      </w:r>
    </w:p>
    <w:p w14:paraId="09123DC7" w14:textId="348C7253" w:rsidR="003036C0" w:rsidRPr="003036C0" w:rsidRDefault="005864BF" w:rsidP="002553D8">
      <w:pPr>
        <w:rPr>
          <w:rFonts w:ascii="Arial" w:eastAsia="Times New Roman" w:hAnsi="Arial" w:cs="Arial"/>
          <w:color w:val="auto"/>
          <w:lang w:eastAsia="en-AU"/>
        </w:rPr>
      </w:pPr>
      <w:r w:rsidRPr="005864BF">
        <w:rPr>
          <w:rFonts w:ascii="Arial" w:eastAsia="Calibri" w:hAnsi="Arial" w:cs="Arial"/>
          <w:color w:val="auto"/>
        </w:rPr>
        <w:t>Consumers described ways in which the service supports them to exercise choice</w:t>
      </w:r>
      <w:r w:rsidRPr="005864BF">
        <w:rPr>
          <w:rFonts w:ascii="Arial" w:eastAsia="Calibri" w:hAnsi="Arial" w:cs="Arial"/>
          <w:i/>
          <w:color w:val="auto"/>
        </w:rPr>
        <w:t xml:space="preserve"> </w:t>
      </w:r>
      <w:r w:rsidRPr="005864BF">
        <w:rPr>
          <w:rFonts w:ascii="Arial" w:eastAsia="Calibri" w:hAnsi="Arial" w:cs="Arial"/>
          <w:color w:val="auto"/>
        </w:rPr>
        <w:t>and independence and maintain relationships of choice</w:t>
      </w:r>
      <w:r w:rsidR="009A3A73">
        <w:rPr>
          <w:rFonts w:ascii="Arial" w:eastAsia="Calibri" w:hAnsi="Arial" w:cs="Arial"/>
          <w:color w:val="auto"/>
        </w:rPr>
        <w:t xml:space="preserve">, which were observed to be recorded in </w:t>
      </w:r>
      <w:r w:rsidR="009A3A73" w:rsidRPr="003036C0">
        <w:rPr>
          <w:rFonts w:ascii="Arial" w:eastAsia="Times New Roman" w:hAnsi="Arial" w:cs="Arial"/>
          <w:color w:val="auto"/>
          <w:lang w:eastAsia="en-AU"/>
        </w:rPr>
        <w:t>care</w:t>
      </w:r>
      <w:r w:rsidR="003036C0" w:rsidRPr="003036C0">
        <w:rPr>
          <w:rFonts w:ascii="Arial" w:eastAsia="Times New Roman" w:hAnsi="Arial" w:cs="Arial"/>
          <w:color w:val="auto"/>
          <w:lang w:eastAsia="en-AU"/>
        </w:rPr>
        <w:t xml:space="preserve"> plans and progress notes.</w:t>
      </w:r>
      <w:r w:rsidR="003036C0">
        <w:rPr>
          <w:rFonts w:ascii="Arial" w:eastAsia="Times New Roman" w:hAnsi="Arial" w:cs="Arial"/>
          <w:color w:val="auto"/>
          <w:lang w:eastAsia="en-AU"/>
        </w:rPr>
        <w:t xml:space="preserve"> Staff encourage and support consumers </w:t>
      </w:r>
      <w:r w:rsidR="009A3A73">
        <w:rPr>
          <w:rFonts w:ascii="Arial" w:eastAsia="Times New Roman" w:hAnsi="Arial" w:cs="Arial"/>
          <w:color w:val="auto"/>
          <w:lang w:eastAsia="en-AU"/>
        </w:rPr>
        <w:t>through decision-making and are guided by internal policies.</w:t>
      </w:r>
    </w:p>
    <w:p w14:paraId="2A606487" w14:textId="3F4553F1" w:rsidR="00AB58D0" w:rsidRDefault="00905387" w:rsidP="002553D8">
      <w:pPr>
        <w:rPr>
          <w:rFonts w:ascii="Arial" w:eastAsia="Times New Roman" w:hAnsi="Arial" w:cs="Arial"/>
          <w:color w:val="auto"/>
        </w:rPr>
      </w:pPr>
      <w:r>
        <w:rPr>
          <w:rFonts w:ascii="Arial" w:eastAsia="Times New Roman" w:hAnsi="Arial" w:cs="Arial"/>
          <w:color w:val="auto"/>
        </w:rPr>
        <w:t xml:space="preserve">Consumers said they are supported by staff to undertake risks, with staff assisting them to understand the risks involved </w:t>
      </w:r>
      <w:r w:rsidR="00AD26D6">
        <w:rPr>
          <w:rFonts w:ascii="Arial" w:eastAsia="Times New Roman" w:hAnsi="Arial" w:cs="Arial"/>
          <w:color w:val="auto"/>
        </w:rPr>
        <w:t xml:space="preserve">including problem solving solutions to minimise </w:t>
      </w:r>
      <w:r w:rsidR="00686794">
        <w:rPr>
          <w:rFonts w:ascii="Arial" w:eastAsia="Times New Roman" w:hAnsi="Arial" w:cs="Arial"/>
          <w:color w:val="auto"/>
        </w:rPr>
        <w:t>the risk where possible.</w:t>
      </w:r>
      <w:r w:rsidR="009C62A3">
        <w:rPr>
          <w:rFonts w:ascii="Arial" w:eastAsia="Times New Roman" w:hAnsi="Arial" w:cs="Arial"/>
          <w:color w:val="auto"/>
        </w:rPr>
        <w:t xml:space="preserve"> Car</w:t>
      </w:r>
      <w:r w:rsidR="004105FD">
        <w:rPr>
          <w:rFonts w:ascii="Arial" w:eastAsia="Times New Roman" w:hAnsi="Arial" w:cs="Arial"/>
          <w:color w:val="auto"/>
        </w:rPr>
        <w:t xml:space="preserve">e planning documents </w:t>
      </w:r>
      <w:r w:rsidR="00851308">
        <w:rPr>
          <w:rFonts w:ascii="Arial" w:eastAsia="Times New Roman" w:hAnsi="Arial" w:cs="Arial"/>
          <w:color w:val="auto"/>
        </w:rPr>
        <w:t>evidenced examples of consumers being supported in this area.</w:t>
      </w:r>
    </w:p>
    <w:p w14:paraId="0B2FEE16" w14:textId="5ACB10B2" w:rsidR="00921FD1" w:rsidRDefault="0077380F" w:rsidP="002553D8">
      <w:pPr>
        <w:rPr>
          <w:rFonts w:ascii="Arial" w:eastAsia="Calibri" w:hAnsi="Arial" w:cs="Arial"/>
          <w:color w:val="auto"/>
        </w:rPr>
      </w:pPr>
      <w:r w:rsidRPr="0077380F">
        <w:rPr>
          <w:rFonts w:ascii="Arial" w:eastAsia="Calibri" w:hAnsi="Arial" w:cs="Arial"/>
          <w:color w:val="auto"/>
        </w:rPr>
        <w:t xml:space="preserve">Consumers </w:t>
      </w:r>
      <w:r>
        <w:rPr>
          <w:rFonts w:ascii="Arial" w:eastAsia="Calibri" w:hAnsi="Arial" w:cs="Arial"/>
          <w:color w:val="auto"/>
        </w:rPr>
        <w:t>and representatives said they</w:t>
      </w:r>
      <w:r w:rsidRPr="0077380F">
        <w:rPr>
          <w:rFonts w:ascii="Arial" w:eastAsia="Calibri" w:hAnsi="Arial" w:cs="Arial"/>
          <w:color w:val="auto"/>
        </w:rPr>
        <w:t xml:space="preserve"> receive information to help them make decisions about the things they would like to do and how their care is provided. </w:t>
      </w:r>
      <w:r>
        <w:rPr>
          <w:rFonts w:ascii="Arial" w:eastAsia="Calibri" w:hAnsi="Arial" w:cs="Arial"/>
          <w:color w:val="auto"/>
        </w:rPr>
        <w:t xml:space="preserve">Staff </w:t>
      </w:r>
      <w:r w:rsidR="00B252E5" w:rsidRPr="00B252E5">
        <w:rPr>
          <w:rFonts w:ascii="Arial" w:eastAsia="Calibri" w:hAnsi="Arial" w:cs="Arial"/>
          <w:color w:val="auto"/>
        </w:rPr>
        <w:t>describe</w:t>
      </w:r>
      <w:r w:rsidR="00B252E5">
        <w:rPr>
          <w:rFonts w:ascii="Arial" w:eastAsia="Calibri" w:hAnsi="Arial" w:cs="Arial"/>
          <w:color w:val="auto"/>
        </w:rPr>
        <w:t>d</w:t>
      </w:r>
      <w:r w:rsidR="00B252E5" w:rsidRPr="00B252E5">
        <w:rPr>
          <w:rFonts w:ascii="Arial" w:eastAsia="Calibri" w:hAnsi="Arial" w:cs="Arial"/>
          <w:color w:val="auto"/>
        </w:rPr>
        <w:t xml:space="preserve"> the </w:t>
      </w:r>
      <w:r w:rsidR="00B252E5" w:rsidRPr="00B252E5">
        <w:rPr>
          <w:rFonts w:ascii="Arial" w:eastAsia="Calibri" w:hAnsi="Arial" w:cs="Arial"/>
          <w:color w:val="auto"/>
        </w:rPr>
        <w:lastRenderedPageBreak/>
        <w:t xml:space="preserve">different ways in which information is provided to consumers, </w:t>
      </w:r>
      <w:r w:rsidR="00B252E5">
        <w:rPr>
          <w:rFonts w:ascii="Arial" w:eastAsia="Calibri" w:hAnsi="Arial" w:cs="Arial"/>
          <w:color w:val="auto"/>
        </w:rPr>
        <w:t>to match</w:t>
      </w:r>
      <w:r w:rsidR="00B252E5" w:rsidRPr="00B252E5">
        <w:rPr>
          <w:rFonts w:ascii="Arial" w:eastAsia="Calibri" w:hAnsi="Arial" w:cs="Arial"/>
          <w:color w:val="auto"/>
        </w:rPr>
        <w:t xml:space="preserve"> their communication needs and preferences</w:t>
      </w:r>
      <w:r w:rsidR="00921FD1">
        <w:rPr>
          <w:rFonts w:ascii="Arial" w:eastAsia="Calibri" w:hAnsi="Arial" w:cs="Arial"/>
          <w:color w:val="auto"/>
        </w:rPr>
        <w:t>.</w:t>
      </w:r>
      <w:r w:rsidR="00921FD1">
        <w:rPr>
          <w:rFonts w:ascii="Arial" w:hAnsi="Arial" w:cs="Arial"/>
        </w:rPr>
        <w:t xml:space="preserve"> </w:t>
      </w:r>
      <w:r w:rsidR="00921FD1">
        <w:rPr>
          <w:rFonts w:ascii="Arial" w:eastAsia="Calibri" w:hAnsi="Arial" w:cs="Arial"/>
          <w:color w:val="auto"/>
        </w:rPr>
        <w:t xml:space="preserve"> </w:t>
      </w:r>
    </w:p>
    <w:p w14:paraId="3B4C50BC" w14:textId="14314C4D" w:rsidR="00921FD1" w:rsidRPr="00921FD1" w:rsidRDefault="00EE1413" w:rsidP="002553D8">
      <w:pPr>
        <w:rPr>
          <w:rFonts w:ascii="Arial" w:eastAsia="Calibri" w:hAnsi="Arial" w:cs="Arial"/>
          <w:color w:val="auto"/>
        </w:rPr>
      </w:pPr>
      <w:r w:rsidRPr="00EE1413">
        <w:rPr>
          <w:rFonts w:ascii="Arial" w:eastAsia="Calibri" w:hAnsi="Arial" w:cs="Arial"/>
          <w:color w:val="auto"/>
        </w:rPr>
        <w:t>All consumers sampled said staff respected their privacy</w:t>
      </w:r>
      <w:r w:rsidR="00650EE6">
        <w:rPr>
          <w:rFonts w:ascii="Arial" w:eastAsia="Calibri" w:hAnsi="Arial" w:cs="Arial"/>
          <w:color w:val="auto"/>
        </w:rPr>
        <w:t>,</w:t>
      </w:r>
      <w:r w:rsidR="00650EE6" w:rsidRPr="00650EE6">
        <w:rPr>
          <w:rFonts w:ascii="Arial" w:eastAsia="Calibri" w:hAnsi="Arial" w:cs="Arial"/>
          <w:color w:val="auto"/>
        </w:rPr>
        <w:t xml:space="preserve"> staff describe</w:t>
      </w:r>
      <w:r w:rsidR="00650EE6">
        <w:rPr>
          <w:rFonts w:ascii="Arial" w:eastAsia="Calibri" w:hAnsi="Arial" w:cs="Arial"/>
          <w:color w:val="auto"/>
        </w:rPr>
        <w:t>d</w:t>
      </w:r>
      <w:r w:rsidR="00650EE6" w:rsidRPr="00650EE6">
        <w:rPr>
          <w:rFonts w:ascii="Arial" w:eastAsia="Calibri" w:hAnsi="Arial" w:cs="Arial"/>
          <w:color w:val="auto"/>
        </w:rPr>
        <w:t xml:space="preserve"> the practical ways they respect the personal privacy of the consumers</w:t>
      </w:r>
      <w:r w:rsidR="004B11BE">
        <w:rPr>
          <w:rFonts w:ascii="Arial" w:eastAsia="Calibri" w:hAnsi="Arial" w:cs="Arial"/>
          <w:color w:val="auto"/>
        </w:rPr>
        <w:t>,</w:t>
      </w:r>
      <w:r w:rsidR="004B11BE" w:rsidRPr="004B11BE">
        <w:rPr>
          <w:rFonts w:ascii="Arial" w:eastAsia="Calibri" w:hAnsi="Arial" w:cs="Arial"/>
          <w:color w:val="auto"/>
        </w:rPr>
        <w:t xml:space="preserve"> were observed delivering care and services respectful of consumer privacy</w:t>
      </w:r>
      <w:r w:rsidR="00CD6540">
        <w:rPr>
          <w:rFonts w:ascii="Arial" w:eastAsia="Calibri" w:hAnsi="Arial" w:cs="Arial"/>
          <w:color w:val="auto"/>
        </w:rPr>
        <w:t xml:space="preserve">. </w:t>
      </w:r>
      <w:r w:rsidR="0074252B" w:rsidRPr="00CD6540">
        <w:rPr>
          <w:rFonts w:ascii="Arial" w:eastAsia="Calibri" w:hAnsi="Arial" w:cs="Arial"/>
          <w:color w:val="auto"/>
        </w:rPr>
        <w:t>Privacy Information Policy and Privacy Guideline</w:t>
      </w:r>
      <w:r w:rsidR="0074252B">
        <w:rPr>
          <w:rFonts w:ascii="Arial" w:eastAsia="Calibri" w:hAnsi="Arial" w:cs="Arial"/>
          <w:color w:val="auto"/>
        </w:rPr>
        <w:t>s of the service</w:t>
      </w:r>
      <w:r w:rsidR="00CD6540" w:rsidRPr="00CD6540">
        <w:rPr>
          <w:rFonts w:ascii="Arial" w:eastAsia="Calibri" w:hAnsi="Arial" w:cs="Arial"/>
          <w:color w:val="auto"/>
        </w:rPr>
        <w:t xml:space="preserve"> </w:t>
      </w:r>
      <w:r w:rsidR="00CD6540">
        <w:rPr>
          <w:rFonts w:ascii="Arial" w:eastAsia="Calibri" w:hAnsi="Arial" w:cs="Arial"/>
          <w:color w:val="auto"/>
        </w:rPr>
        <w:t>showed</w:t>
      </w:r>
      <w:r w:rsidR="00CD6540" w:rsidRPr="00CD6540">
        <w:rPr>
          <w:rFonts w:ascii="Arial" w:eastAsia="Calibri" w:hAnsi="Arial" w:cs="Arial"/>
          <w:color w:val="auto"/>
        </w:rPr>
        <w:t xml:space="preserve"> how the service stores and discloses personal information</w:t>
      </w:r>
      <w:r w:rsidR="0074252B">
        <w:rPr>
          <w:rFonts w:ascii="Arial" w:eastAsia="Calibri" w:hAnsi="Arial" w:cs="Arial"/>
          <w:color w:val="auto"/>
        </w:rPr>
        <w:t>.</w:t>
      </w:r>
    </w:p>
    <w:p w14:paraId="39D07397" w14:textId="48CD79AA" w:rsidR="00A45AD0" w:rsidRPr="009238F7" w:rsidRDefault="00A45AD0">
      <w:pPr>
        <w:rPr>
          <w:rFonts w:ascii="Arial" w:eastAsiaTheme="majorEastAsia" w:hAnsi="Arial" w:cs="Arial"/>
          <w:b/>
          <w:bCs/>
          <w:sz w:val="30"/>
          <w:szCs w:val="28"/>
        </w:rPr>
      </w:pPr>
      <w:r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4AECD060" w:rsidR="009A1DF7" w:rsidRPr="009238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F2254C0" w:rsidR="00A54A38" w:rsidRPr="0086644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44B">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FA863FF"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r w:rsidR="0074252B" w:rsidRPr="009238F7">
              <w:rPr>
                <w:rFonts w:ascii="Arial" w:hAnsi="Arial" w:cs="Arial"/>
              </w:rPr>
              <w:t>identify</w:t>
            </w:r>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31A3E31" w:rsidR="00A54A38" w:rsidRPr="0086644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44B">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0D0A714" w:rsidR="00A54A38" w:rsidRPr="0086644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44B">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3AA58575" w:rsidR="0086644B" w:rsidRPr="0086644B" w:rsidRDefault="00A54A38" w:rsidP="008664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44B">
              <w:rPr>
                <w:rFonts w:ascii="Arial" w:hAnsi="Arial" w:cs="Arial"/>
                <w:color w:val="auto"/>
              </w:rPr>
              <w:t>Compliant</w:t>
            </w:r>
          </w:p>
          <w:p w14:paraId="1789FDB0" w14:textId="7D03B4FD" w:rsidR="00A54A38" w:rsidRPr="0086644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AFD9EE2" w:rsidR="00A54A38" w:rsidRPr="0086644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44B">
              <w:rPr>
                <w:rFonts w:ascii="Arial" w:hAnsi="Arial" w:cs="Arial"/>
                <w:color w:val="auto"/>
              </w:rPr>
              <w:t>Compliant</w:t>
            </w:r>
          </w:p>
        </w:tc>
      </w:tr>
    </w:tbl>
    <w:p w14:paraId="2F582DC5" w14:textId="5FAEB1BF" w:rsidR="00952645" w:rsidRDefault="000A6B31" w:rsidP="00341026">
      <w:pPr>
        <w:pStyle w:val="Heading2"/>
        <w:spacing w:before="120" w:after="120" w:line="22" w:lineRule="atLeast"/>
        <w:rPr>
          <w:rFonts w:ascii="Arial" w:hAnsi="Arial" w:cs="Arial"/>
        </w:rPr>
      </w:pPr>
      <w:r w:rsidRPr="009238F7">
        <w:rPr>
          <w:rFonts w:ascii="Arial" w:hAnsi="Arial" w:cs="Arial"/>
        </w:rPr>
        <w:t>Findings</w:t>
      </w:r>
    </w:p>
    <w:p w14:paraId="12203FDA" w14:textId="69202B04" w:rsidR="00A707EA" w:rsidRPr="00A707EA" w:rsidRDefault="00A34325" w:rsidP="00A707EA">
      <w:pPr>
        <w:rPr>
          <w:rFonts w:ascii="Arial" w:hAnsi="Arial" w:cs="Arial"/>
          <w:b/>
          <w:bCs/>
        </w:rPr>
      </w:pPr>
      <w:r w:rsidRPr="00A34325">
        <w:rPr>
          <w:rFonts w:ascii="Arial" w:hAnsi="Arial" w:cs="Arial"/>
        </w:rPr>
        <w:t>Consumers confirmed their involvement</w:t>
      </w:r>
      <w:r w:rsidR="002716FA">
        <w:rPr>
          <w:rFonts w:ascii="Arial" w:hAnsi="Arial" w:cs="Arial"/>
        </w:rPr>
        <w:t xml:space="preserve"> and consultation</w:t>
      </w:r>
      <w:r w:rsidRPr="00A34325">
        <w:rPr>
          <w:rFonts w:ascii="Arial" w:hAnsi="Arial" w:cs="Arial"/>
        </w:rPr>
        <w:t xml:space="preserve"> in the care planning and assessment process</w:t>
      </w:r>
      <w:r w:rsidR="00A707EA">
        <w:rPr>
          <w:rFonts w:ascii="Arial" w:hAnsi="Arial" w:cs="Arial"/>
        </w:rPr>
        <w:t xml:space="preserve"> </w:t>
      </w:r>
      <w:r w:rsidR="00A707EA" w:rsidRPr="00A707EA">
        <w:rPr>
          <w:rFonts w:ascii="Arial" w:hAnsi="Arial" w:cs="Arial"/>
        </w:rPr>
        <w:t xml:space="preserve">regularly as well as other medical </w:t>
      </w:r>
      <w:r w:rsidR="00FC68BD" w:rsidRPr="00A707EA">
        <w:rPr>
          <w:rFonts w:ascii="Arial" w:hAnsi="Arial" w:cs="Arial"/>
        </w:rPr>
        <w:t>professionals’</w:t>
      </w:r>
      <w:r w:rsidR="00A707EA">
        <w:rPr>
          <w:rFonts w:ascii="Arial" w:hAnsi="Arial" w:cs="Arial"/>
        </w:rPr>
        <w:t xml:space="preserve"> </w:t>
      </w:r>
      <w:r w:rsidR="00FC68BD">
        <w:rPr>
          <w:rFonts w:ascii="Arial" w:hAnsi="Arial" w:cs="Arial"/>
        </w:rPr>
        <w:t>involvement</w:t>
      </w:r>
      <w:r w:rsidR="00A707EA" w:rsidRPr="00A707EA">
        <w:rPr>
          <w:rFonts w:ascii="Arial" w:hAnsi="Arial" w:cs="Arial"/>
        </w:rPr>
        <w:t xml:space="preserve"> as required to meet </w:t>
      </w:r>
      <w:r w:rsidR="00FC68BD">
        <w:rPr>
          <w:rFonts w:ascii="Arial" w:hAnsi="Arial" w:cs="Arial"/>
        </w:rPr>
        <w:t xml:space="preserve">their </w:t>
      </w:r>
      <w:r w:rsidR="00A707EA" w:rsidRPr="00A707EA">
        <w:rPr>
          <w:rFonts w:ascii="Arial" w:hAnsi="Arial" w:cs="Arial"/>
        </w:rPr>
        <w:t xml:space="preserve">needs. Care documentation </w:t>
      </w:r>
      <w:r w:rsidR="00FC68BD">
        <w:rPr>
          <w:rFonts w:ascii="Arial" w:hAnsi="Arial" w:cs="Arial"/>
        </w:rPr>
        <w:t>reflected</w:t>
      </w:r>
      <w:r w:rsidR="00A707EA" w:rsidRPr="00A707EA">
        <w:rPr>
          <w:rFonts w:ascii="Arial" w:hAnsi="Arial" w:cs="Arial"/>
        </w:rPr>
        <w:t xml:space="preserve"> the individual's current needs and includ</w:t>
      </w:r>
      <w:r w:rsidR="00FC68BD">
        <w:rPr>
          <w:rFonts w:ascii="Arial" w:hAnsi="Arial" w:cs="Arial"/>
        </w:rPr>
        <w:t>ing</w:t>
      </w:r>
      <w:r w:rsidR="00A707EA" w:rsidRPr="00A707EA">
        <w:rPr>
          <w:rFonts w:ascii="Arial" w:hAnsi="Arial" w:cs="Arial"/>
        </w:rPr>
        <w:t xml:space="preserve"> consideration of </w:t>
      </w:r>
      <w:r w:rsidR="00FC68BD">
        <w:rPr>
          <w:rFonts w:ascii="Arial" w:hAnsi="Arial" w:cs="Arial"/>
        </w:rPr>
        <w:t>any</w:t>
      </w:r>
      <w:r w:rsidR="00A707EA" w:rsidRPr="00A707EA">
        <w:rPr>
          <w:rFonts w:ascii="Arial" w:hAnsi="Arial" w:cs="Arial"/>
        </w:rPr>
        <w:t xml:space="preserve"> risks. </w:t>
      </w:r>
      <w:r w:rsidR="00FC68BD">
        <w:rPr>
          <w:rFonts w:ascii="Arial" w:hAnsi="Arial" w:cs="Arial"/>
        </w:rPr>
        <w:t>C</w:t>
      </w:r>
      <w:r w:rsidR="00A707EA" w:rsidRPr="00A707EA">
        <w:rPr>
          <w:rFonts w:ascii="Arial" w:hAnsi="Arial" w:cs="Arial"/>
        </w:rPr>
        <w:t xml:space="preserve">are </w:t>
      </w:r>
      <w:r w:rsidR="00FC68BD">
        <w:rPr>
          <w:rFonts w:ascii="Arial" w:hAnsi="Arial" w:cs="Arial"/>
        </w:rPr>
        <w:t>assessments and plans</w:t>
      </w:r>
      <w:r w:rsidR="00A75BB1">
        <w:rPr>
          <w:rFonts w:ascii="Arial" w:hAnsi="Arial" w:cs="Arial"/>
        </w:rPr>
        <w:t xml:space="preserve"> are used by staff</w:t>
      </w:r>
      <w:r w:rsidR="00A707EA" w:rsidRPr="00A707EA">
        <w:rPr>
          <w:rFonts w:ascii="Arial" w:hAnsi="Arial" w:cs="Arial"/>
        </w:rPr>
        <w:t xml:space="preserve"> to guide and inform their </w:t>
      </w:r>
      <w:r w:rsidR="00A75BB1">
        <w:rPr>
          <w:rFonts w:ascii="Arial" w:hAnsi="Arial" w:cs="Arial"/>
        </w:rPr>
        <w:t xml:space="preserve">delivery </w:t>
      </w:r>
      <w:r w:rsidR="00A707EA" w:rsidRPr="00A707EA">
        <w:rPr>
          <w:rFonts w:ascii="Arial" w:hAnsi="Arial" w:cs="Arial"/>
        </w:rPr>
        <w:t xml:space="preserve">of care, with the support of </w:t>
      </w:r>
      <w:r w:rsidR="00A75BB1">
        <w:rPr>
          <w:rFonts w:ascii="Arial" w:hAnsi="Arial" w:cs="Arial"/>
        </w:rPr>
        <w:t xml:space="preserve">the service’s </w:t>
      </w:r>
      <w:r w:rsidR="00A707EA" w:rsidRPr="00A707EA">
        <w:rPr>
          <w:rFonts w:ascii="Arial" w:hAnsi="Arial" w:cs="Arial"/>
        </w:rPr>
        <w:t>policies and procedures.</w:t>
      </w:r>
    </w:p>
    <w:p w14:paraId="7A3E4B8F" w14:textId="0DD45FFD" w:rsidR="00A707EA" w:rsidRPr="00A707EA" w:rsidRDefault="00A75BB1" w:rsidP="00A707EA">
      <w:pPr>
        <w:rPr>
          <w:rFonts w:ascii="Arial" w:hAnsi="Arial" w:cs="Arial"/>
        </w:rPr>
      </w:pPr>
      <w:r>
        <w:rPr>
          <w:rFonts w:ascii="Arial" w:hAnsi="Arial" w:cs="Arial"/>
        </w:rPr>
        <w:t xml:space="preserve">Consumers and representatives were given access to care documents </w:t>
      </w:r>
      <w:r w:rsidR="009A3A73">
        <w:rPr>
          <w:rFonts w:ascii="Arial" w:hAnsi="Arial" w:cs="Arial"/>
        </w:rPr>
        <w:t>when requested</w:t>
      </w:r>
      <w:r>
        <w:rPr>
          <w:rFonts w:ascii="Arial" w:hAnsi="Arial" w:cs="Arial"/>
        </w:rPr>
        <w:t>. Staff consulted and updated consumers and their representatives as care needs changed</w:t>
      </w:r>
      <w:r w:rsidR="009A3A73">
        <w:rPr>
          <w:rFonts w:ascii="Arial" w:hAnsi="Arial" w:cs="Arial"/>
        </w:rPr>
        <w:t xml:space="preserve"> and demonstrated a shared understanding of </w:t>
      </w:r>
      <w:r w:rsidR="000B4C1F">
        <w:rPr>
          <w:rFonts w:ascii="Arial" w:hAnsi="Arial" w:cs="Arial"/>
        </w:rPr>
        <w:t xml:space="preserve">the importance of </w:t>
      </w:r>
      <w:r w:rsidR="003A6B76">
        <w:rPr>
          <w:rFonts w:ascii="Arial" w:hAnsi="Arial" w:cs="Arial"/>
        </w:rPr>
        <w:t>keeping consumers and representatives involved in the process.</w:t>
      </w:r>
    </w:p>
    <w:p w14:paraId="42E5A416" w14:textId="2859BEA1" w:rsidR="00A707EA" w:rsidRPr="00A707EA" w:rsidRDefault="00A707EA" w:rsidP="00A707EA">
      <w:pPr>
        <w:rPr>
          <w:rFonts w:ascii="Arial" w:hAnsi="Arial" w:cs="Arial"/>
        </w:rPr>
      </w:pPr>
      <w:r w:rsidRPr="00A707EA">
        <w:rPr>
          <w:rFonts w:ascii="Arial" w:hAnsi="Arial" w:cs="Arial"/>
        </w:rPr>
        <w:t xml:space="preserve">Care planning documents evidenced </w:t>
      </w:r>
      <w:r w:rsidR="0082777B">
        <w:rPr>
          <w:rFonts w:ascii="Arial" w:hAnsi="Arial" w:cs="Arial"/>
        </w:rPr>
        <w:t xml:space="preserve">regular </w:t>
      </w:r>
      <w:r w:rsidRPr="00A707EA">
        <w:rPr>
          <w:rFonts w:ascii="Arial" w:hAnsi="Arial" w:cs="Arial"/>
        </w:rPr>
        <w:t xml:space="preserve">reviews occur or </w:t>
      </w:r>
      <w:r w:rsidR="0082777B">
        <w:rPr>
          <w:rFonts w:ascii="Arial" w:hAnsi="Arial" w:cs="Arial"/>
        </w:rPr>
        <w:t xml:space="preserve">as a result of </w:t>
      </w:r>
      <w:r w:rsidRPr="00A707EA">
        <w:rPr>
          <w:rFonts w:ascii="Arial" w:hAnsi="Arial" w:cs="Arial"/>
        </w:rPr>
        <w:t>change of circumstances or condition of the consumer</w:t>
      </w:r>
      <w:r w:rsidR="0082777B">
        <w:rPr>
          <w:rFonts w:ascii="Arial" w:hAnsi="Arial" w:cs="Arial"/>
        </w:rPr>
        <w:t>.</w:t>
      </w:r>
      <w:r w:rsidRPr="00A707EA">
        <w:rPr>
          <w:rFonts w:ascii="Arial" w:hAnsi="Arial" w:cs="Arial"/>
        </w:rPr>
        <w:t xml:space="preserve"> </w:t>
      </w:r>
      <w:r w:rsidR="00000BD7">
        <w:rPr>
          <w:rFonts w:ascii="Arial" w:hAnsi="Arial" w:cs="Arial"/>
        </w:rPr>
        <w:t>R</w:t>
      </w:r>
      <w:r w:rsidR="00737E32">
        <w:rPr>
          <w:rFonts w:ascii="Arial" w:hAnsi="Arial" w:cs="Arial"/>
        </w:rPr>
        <w:t>epresentatives</w:t>
      </w:r>
      <w:r w:rsidRPr="00A707EA">
        <w:rPr>
          <w:rFonts w:ascii="Arial" w:hAnsi="Arial" w:cs="Arial"/>
        </w:rPr>
        <w:t xml:space="preserve"> confirmed they are</w:t>
      </w:r>
      <w:r w:rsidR="00000BD7">
        <w:rPr>
          <w:rFonts w:ascii="Arial" w:hAnsi="Arial" w:cs="Arial"/>
        </w:rPr>
        <w:t xml:space="preserve"> </w:t>
      </w:r>
      <w:proofErr w:type="gramStart"/>
      <w:r w:rsidR="00000BD7">
        <w:rPr>
          <w:rFonts w:ascii="Arial" w:hAnsi="Arial" w:cs="Arial"/>
        </w:rPr>
        <w:t xml:space="preserve">kept </w:t>
      </w:r>
      <w:r w:rsidRPr="00A707EA">
        <w:rPr>
          <w:rFonts w:ascii="Arial" w:hAnsi="Arial" w:cs="Arial"/>
        </w:rPr>
        <w:t xml:space="preserve"> informed</w:t>
      </w:r>
      <w:proofErr w:type="gramEnd"/>
      <w:r w:rsidRPr="00A707EA">
        <w:rPr>
          <w:rFonts w:ascii="Arial" w:hAnsi="Arial" w:cs="Arial"/>
        </w:rPr>
        <w:t xml:space="preserve"> of changes by the service</w:t>
      </w:r>
      <w:r w:rsidR="00000BD7">
        <w:rPr>
          <w:rFonts w:ascii="Arial" w:hAnsi="Arial" w:cs="Arial"/>
        </w:rPr>
        <w:t xml:space="preserve"> and a review of care documents further evidence regular reviews.</w:t>
      </w:r>
    </w:p>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84A4232" w:rsidR="00CB2962" w:rsidRPr="009238F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5D243448" w:rsidR="00CB2962" w:rsidRPr="008664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0F6915C" w:rsidR="00CB2962" w:rsidRPr="0086644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6547CE10"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0515D9"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1E336325" w:rsidR="00CB2962" w:rsidRPr="008664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912ADDC" w:rsidR="0086644B" w:rsidRPr="0086644B" w:rsidRDefault="00CB2962" w:rsidP="008664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86644B">
              <w:rPr>
                <w:rFonts w:ascii="Arial" w:hAnsi="Arial" w:cs="Arial"/>
              </w:rPr>
              <w:t>Compliant</w:t>
            </w:r>
          </w:p>
          <w:p w14:paraId="5EE2D04E" w14:textId="1409FA31" w:rsidR="00CB2962" w:rsidRPr="0086644B"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CA47BA2" w:rsidR="00CB2962" w:rsidRPr="008664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D27BDDC" w:rsidR="00CB2962" w:rsidRPr="0086644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44B">
              <w:rPr>
                <w:rFonts w:ascii="Arial" w:hAnsi="Arial" w:cs="Arial"/>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1168D766"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0515D9"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8AB69C1" w:rsidR="00CB2962" w:rsidRPr="008664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0A1E6372" w14:textId="3C4B3314" w:rsidR="00C115C0" w:rsidRDefault="00000BD7" w:rsidP="00C115C0">
      <w:pPr>
        <w:pStyle w:val="CommentText"/>
        <w:rPr>
          <w:rFonts w:ascii="Arial" w:eastAsia="Calibri" w:hAnsi="Arial" w:cs="Arial"/>
          <w:color w:val="auto"/>
        </w:rPr>
      </w:pPr>
      <w:bookmarkStart w:id="1" w:name="_Hlk103330062"/>
      <w:r>
        <w:rPr>
          <w:rFonts w:ascii="Arial" w:eastAsia="Times New Roman" w:hAnsi="Arial" w:cs="Arial"/>
          <w:color w:val="auto"/>
        </w:rPr>
        <w:t>C</w:t>
      </w:r>
      <w:r w:rsidR="00D8089C" w:rsidRPr="00D8089C">
        <w:rPr>
          <w:rFonts w:ascii="Arial" w:eastAsia="Times New Roman" w:hAnsi="Arial" w:cs="Arial"/>
          <w:color w:val="auto"/>
        </w:rPr>
        <w:t>onsumers stated they are receiving care</w:t>
      </w:r>
      <w:r w:rsidR="00DE1D0C">
        <w:rPr>
          <w:rFonts w:ascii="Arial" w:eastAsia="Times New Roman" w:hAnsi="Arial" w:cs="Arial"/>
          <w:color w:val="auto"/>
        </w:rPr>
        <w:t xml:space="preserve"> that is</w:t>
      </w:r>
      <w:r w:rsidR="00D8089C" w:rsidRPr="00D8089C">
        <w:rPr>
          <w:rFonts w:ascii="Arial" w:eastAsia="Times New Roman" w:hAnsi="Arial" w:cs="Arial"/>
          <w:color w:val="auto"/>
        </w:rPr>
        <w:t xml:space="preserve"> safe and right for them and meets their individual needs and preferences</w:t>
      </w:r>
      <w:r w:rsidR="00AB7E1E">
        <w:rPr>
          <w:rFonts w:ascii="Arial" w:eastAsia="Times New Roman" w:hAnsi="Arial" w:cs="Arial"/>
          <w:color w:val="auto"/>
        </w:rPr>
        <w:t>.</w:t>
      </w:r>
      <w:r w:rsidR="004377C3">
        <w:rPr>
          <w:rFonts w:ascii="Arial" w:eastAsia="Times New Roman" w:hAnsi="Arial" w:cs="Arial"/>
          <w:color w:val="auto"/>
        </w:rPr>
        <w:t xml:space="preserve"> Staff described individual consumer’s needs and preferences</w:t>
      </w:r>
      <w:r w:rsidR="00DE1D0C">
        <w:rPr>
          <w:rFonts w:ascii="Arial" w:eastAsia="Times New Roman" w:hAnsi="Arial" w:cs="Arial"/>
          <w:color w:val="auto"/>
        </w:rPr>
        <w:t xml:space="preserve"> and discussed the </w:t>
      </w:r>
      <w:r w:rsidR="004377C3" w:rsidRPr="004377C3">
        <w:rPr>
          <w:rFonts w:ascii="Arial" w:eastAsia="Times New Roman" w:hAnsi="Arial" w:cs="Arial"/>
          <w:color w:val="auto"/>
        </w:rPr>
        <w:t>policies</w:t>
      </w:r>
      <w:r w:rsidR="004377C3">
        <w:rPr>
          <w:rFonts w:ascii="Arial" w:eastAsia="Times New Roman" w:hAnsi="Arial" w:cs="Arial"/>
          <w:color w:val="auto"/>
        </w:rPr>
        <w:t xml:space="preserve">, </w:t>
      </w:r>
      <w:r w:rsidR="004377C3" w:rsidRPr="004377C3">
        <w:rPr>
          <w:rFonts w:ascii="Arial" w:eastAsia="Times New Roman" w:hAnsi="Arial" w:cs="Arial"/>
          <w:color w:val="auto"/>
        </w:rPr>
        <w:t xml:space="preserve">procedures and work instructions </w:t>
      </w:r>
      <w:r w:rsidR="004377C3">
        <w:rPr>
          <w:rFonts w:ascii="Arial" w:eastAsia="Times New Roman" w:hAnsi="Arial" w:cs="Arial"/>
          <w:color w:val="auto"/>
        </w:rPr>
        <w:t>used to</w:t>
      </w:r>
      <w:r w:rsidR="004377C3" w:rsidRPr="004377C3">
        <w:rPr>
          <w:rFonts w:ascii="Arial" w:eastAsia="Times New Roman" w:hAnsi="Arial" w:cs="Arial"/>
          <w:color w:val="auto"/>
        </w:rPr>
        <w:t xml:space="preserve"> guide their practice and work</w:t>
      </w:r>
      <w:r w:rsidR="004377C3">
        <w:rPr>
          <w:rFonts w:ascii="Arial" w:eastAsia="Times New Roman" w:hAnsi="Arial" w:cs="Arial"/>
          <w:color w:val="auto"/>
        </w:rPr>
        <w:t>.</w:t>
      </w:r>
      <w:r w:rsidR="0068008A">
        <w:rPr>
          <w:rFonts w:ascii="Arial" w:eastAsia="Times New Roman" w:hAnsi="Arial" w:cs="Arial"/>
          <w:color w:val="auto"/>
        </w:rPr>
        <w:t xml:space="preserve"> </w:t>
      </w:r>
      <w:r w:rsidR="00196767" w:rsidRPr="00196767">
        <w:rPr>
          <w:rFonts w:ascii="Arial" w:eastAsia="Calibri" w:hAnsi="Arial" w:cs="Arial"/>
          <w:color w:val="auto"/>
        </w:rPr>
        <w:t xml:space="preserve">Assessments and care plans are linked to best practice </w:t>
      </w:r>
      <w:r w:rsidR="00196767">
        <w:rPr>
          <w:rFonts w:ascii="Arial" w:eastAsia="Calibri" w:hAnsi="Arial" w:cs="Arial"/>
          <w:color w:val="auto"/>
        </w:rPr>
        <w:t>methodology</w:t>
      </w:r>
      <w:r w:rsidR="00196767" w:rsidRPr="00196767">
        <w:rPr>
          <w:rFonts w:ascii="Arial" w:eastAsia="Calibri" w:hAnsi="Arial" w:cs="Arial"/>
          <w:color w:val="auto"/>
        </w:rPr>
        <w:t xml:space="preserve"> and </w:t>
      </w:r>
      <w:r w:rsidR="00196767">
        <w:rPr>
          <w:rFonts w:ascii="Arial" w:eastAsia="Calibri" w:hAnsi="Arial" w:cs="Arial"/>
          <w:color w:val="auto"/>
        </w:rPr>
        <w:t xml:space="preserve">incorporated </w:t>
      </w:r>
      <w:r w:rsidR="00196767" w:rsidRPr="00196767">
        <w:rPr>
          <w:rFonts w:ascii="Arial" w:eastAsia="Calibri" w:hAnsi="Arial" w:cs="Arial"/>
          <w:color w:val="auto"/>
        </w:rPr>
        <w:t xml:space="preserve">risk-based assessments. Care planning documentation and progress notes include referrals </w:t>
      </w:r>
      <w:r w:rsidR="00196767">
        <w:rPr>
          <w:rFonts w:ascii="Arial" w:eastAsia="Calibri" w:hAnsi="Arial" w:cs="Arial"/>
          <w:color w:val="auto"/>
        </w:rPr>
        <w:t xml:space="preserve">to </w:t>
      </w:r>
      <w:r w:rsidR="00196767" w:rsidRPr="00196767">
        <w:rPr>
          <w:rFonts w:ascii="Arial" w:eastAsia="Calibri" w:hAnsi="Arial" w:cs="Arial"/>
          <w:color w:val="auto"/>
        </w:rPr>
        <w:t xml:space="preserve">specialist services </w:t>
      </w:r>
      <w:r w:rsidR="00196767">
        <w:rPr>
          <w:rFonts w:ascii="Arial" w:eastAsia="Calibri" w:hAnsi="Arial" w:cs="Arial"/>
          <w:color w:val="auto"/>
        </w:rPr>
        <w:t>and appropriate care in line with their directives and advice.</w:t>
      </w:r>
    </w:p>
    <w:p w14:paraId="2783AD9D" w14:textId="134C91BD" w:rsidR="00962F79" w:rsidRDefault="005347A7" w:rsidP="008772C5">
      <w:pPr>
        <w:pStyle w:val="CommentText"/>
        <w:rPr>
          <w:rFonts w:ascii="Arial" w:eastAsia="Times New Roman" w:hAnsi="Arial" w:cs="Arial"/>
          <w:color w:val="auto"/>
        </w:rPr>
      </w:pPr>
      <w:r>
        <w:rPr>
          <w:rFonts w:ascii="Arial" w:eastAsia="Times New Roman" w:hAnsi="Arial" w:cs="Arial"/>
          <w:color w:val="auto"/>
        </w:rPr>
        <w:t xml:space="preserve">Care plans included risks to consumers and associated needs for safe delivery of care and services. </w:t>
      </w:r>
      <w:r w:rsidR="00CD3A5E">
        <w:rPr>
          <w:rFonts w:ascii="Arial" w:eastAsia="Times New Roman" w:hAnsi="Arial" w:cs="Arial"/>
          <w:color w:val="auto"/>
        </w:rPr>
        <w:t>Staff showed familiarity with consumers risks</w:t>
      </w:r>
      <w:r w:rsidR="0076796C">
        <w:rPr>
          <w:rFonts w:ascii="Arial" w:eastAsia="Times New Roman" w:hAnsi="Arial" w:cs="Arial"/>
          <w:color w:val="auto"/>
        </w:rPr>
        <w:t xml:space="preserve"> and mitigation strategies</w:t>
      </w:r>
      <w:r w:rsidR="00CD3A5E">
        <w:rPr>
          <w:rFonts w:ascii="Arial" w:eastAsia="Times New Roman" w:hAnsi="Arial" w:cs="Arial"/>
          <w:color w:val="auto"/>
        </w:rPr>
        <w:t xml:space="preserve"> and these </w:t>
      </w:r>
      <w:r w:rsidR="0076796C">
        <w:rPr>
          <w:rFonts w:ascii="Arial" w:eastAsia="Times New Roman" w:hAnsi="Arial" w:cs="Arial"/>
          <w:color w:val="auto"/>
        </w:rPr>
        <w:t>were consistent</w:t>
      </w:r>
      <w:r w:rsidR="00CD3A5E">
        <w:rPr>
          <w:rFonts w:ascii="Arial" w:eastAsia="Times New Roman" w:hAnsi="Arial" w:cs="Arial"/>
          <w:color w:val="auto"/>
        </w:rPr>
        <w:t xml:space="preserve"> with </w:t>
      </w:r>
      <w:r w:rsidR="00A932E5">
        <w:rPr>
          <w:rFonts w:ascii="Arial" w:eastAsia="Times New Roman" w:hAnsi="Arial" w:cs="Arial"/>
          <w:color w:val="auto"/>
        </w:rPr>
        <w:t xml:space="preserve">consumers </w:t>
      </w:r>
      <w:r w:rsidR="00CD3A5E">
        <w:rPr>
          <w:rFonts w:ascii="Arial" w:eastAsia="Times New Roman" w:hAnsi="Arial" w:cs="Arial"/>
          <w:color w:val="auto"/>
        </w:rPr>
        <w:t>documented care plans.</w:t>
      </w:r>
    </w:p>
    <w:p w14:paraId="0D9EA956" w14:textId="14A33D1F" w:rsidR="008772C5" w:rsidRPr="008772C5" w:rsidRDefault="00962F79" w:rsidP="008772C5">
      <w:pPr>
        <w:pStyle w:val="CommentText"/>
        <w:rPr>
          <w:rFonts w:ascii="Arial" w:eastAsia="Times New Roman" w:hAnsi="Arial" w:cs="Arial"/>
          <w:color w:val="auto"/>
        </w:rPr>
      </w:pPr>
      <w:r>
        <w:rPr>
          <w:rFonts w:ascii="Arial" w:eastAsia="Times New Roman" w:hAnsi="Arial" w:cs="Arial"/>
          <w:color w:val="auto"/>
        </w:rPr>
        <w:lastRenderedPageBreak/>
        <w:t xml:space="preserve">The </w:t>
      </w:r>
      <w:r w:rsidR="008772C5" w:rsidRPr="008772C5">
        <w:rPr>
          <w:rFonts w:ascii="Arial" w:hAnsi="Arial" w:cs="Arial"/>
        </w:rPr>
        <w:t>service records advance care planning and end of life care preferences</w:t>
      </w:r>
      <w:r>
        <w:rPr>
          <w:rFonts w:ascii="Arial" w:hAnsi="Arial" w:cs="Arial"/>
        </w:rPr>
        <w:t xml:space="preserve"> within care and assessment documentation</w:t>
      </w:r>
      <w:r w:rsidR="008772C5" w:rsidRPr="008772C5">
        <w:rPr>
          <w:rFonts w:ascii="Arial" w:hAnsi="Arial" w:cs="Arial"/>
        </w:rPr>
        <w:t>. Staff are guided by the service’s policies and procedures regarding the management of end-of-life care, including pain management and comfort</w:t>
      </w:r>
      <w:r w:rsidR="00C44C4F">
        <w:rPr>
          <w:rFonts w:ascii="Arial" w:hAnsi="Arial" w:cs="Arial"/>
        </w:rPr>
        <w:t>, consumers advance</w:t>
      </w:r>
      <w:r w:rsidR="00D4379E">
        <w:rPr>
          <w:rFonts w:ascii="Arial" w:hAnsi="Arial" w:cs="Arial"/>
        </w:rPr>
        <w:t xml:space="preserve"> </w:t>
      </w:r>
      <w:r w:rsidR="00C44C4F">
        <w:rPr>
          <w:rFonts w:ascii="Arial" w:hAnsi="Arial" w:cs="Arial"/>
        </w:rPr>
        <w:t xml:space="preserve">care planning reflected </w:t>
      </w:r>
      <w:r w:rsidR="00C20A9C">
        <w:rPr>
          <w:rFonts w:ascii="Arial" w:hAnsi="Arial" w:cs="Arial"/>
        </w:rPr>
        <w:t>their wishes and preferences accurately.</w:t>
      </w:r>
    </w:p>
    <w:p w14:paraId="6EE64787" w14:textId="76AA7756" w:rsidR="00964F8C" w:rsidRPr="00964F8C" w:rsidRDefault="00964F8C" w:rsidP="00964F8C">
      <w:pPr>
        <w:pStyle w:val="CommentText"/>
        <w:rPr>
          <w:rFonts w:ascii="Arial" w:hAnsi="Arial" w:cs="Arial"/>
        </w:rPr>
      </w:pPr>
      <w:r w:rsidRPr="00964F8C">
        <w:rPr>
          <w:rFonts w:ascii="Arial" w:hAnsi="Arial" w:cs="Arial"/>
        </w:rPr>
        <w:t xml:space="preserve">Deterioration and changes in a consumer’s health were identified quickly and responded to in a timely manner, this was evident in care planning documents reviewed by the Assessment Team. </w:t>
      </w:r>
    </w:p>
    <w:p w14:paraId="1352ED26" w14:textId="23FCC4E9" w:rsidR="00964F8C" w:rsidRPr="00964F8C" w:rsidRDefault="00964F8C" w:rsidP="00964F8C">
      <w:pPr>
        <w:pStyle w:val="CommentText"/>
        <w:rPr>
          <w:rFonts w:ascii="Arial" w:hAnsi="Arial" w:cs="Arial"/>
        </w:rPr>
      </w:pPr>
      <w:r w:rsidRPr="00964F8C">
        <w:rPr>
          <w:rFonts w:ascii="Arial" w:hAnsi="Arial" w:cs="Arial"/>
        </w:rPr>
        <w:t xml:space="preserve">Consumers and representatives </w:t>
      </w:r>
      <w:r w:rsidR="00024C98" w:rsidRPr="00A932E5">
        <w:rPr>
          <w:rFonts w:ascii="Arial" w:hAnsi="Arial" w:cs="Arial"/>
        </w:rPr>
        <w:t>said the staff communicate between each other</w:t>
      </w:r>
      <w:r w:rsidR="00BF26CC" w:rsidRPr="00A932E5">
        <w:rPr>
          <w:rFonts w:ascii="Arial" w:hAnsi="Arial" w:cs="Arial"/>
        </w:rPr>
        <w:t xml:space="preserve"> effectively resulting in</w:t>
      </w:r>
      <w:r w:rsidRPr="00964F8C">
        <w:rPr>
          <w:rFonts w:ascii="Arial" w:hAnsi="Arial" w:cs="Arial"/>
        </w:rPr>
        <w:t xml:space="preserve"> their needs and preferences</w:t>
      </w:r>
      <w:r w:rsidR="00BF26CC" w:rsidRPr="00A932E5">
        <w:rPr>
          <w:rFonts w:ascii="Arial" w:hAnsi="Arial" w:cs="Arial"/>
        </w:rPr>
        <w:t xml:space="preserve"> being known and addressed</w:t>
      </w:r>
      <w:r w:rsidRPr="00964F8C">
        <w:rPr>
          <w:rFonts w:ascii="Arial" w:hAnsi="Arial" w:cs="Arial"/>
        </w:rPr>
        <w:t xml:space="preserve">. </w:t>
      </w:r>
      <w:r w:rsidR="00BF26CC" w:rsidRPr="00A932E5">
        <w:rPr>
          <w:rFonts w:ascii="Arial" w:hAnsi="Arial" w:cs="Arial"/>
        </w:rPr>
        <w:t>C</w:t>
      </w:r>
      <w:r w:rsidRPr="00964F8C">
        <w:rPr>
          <w:rFonts w:ascii="Arial" w:hAnsi="Arial" w:cs="Arial"/>
        </w:rPr>
        <w:t xml:space="preserve">hanges in the care and services of consumers are communicated within the service through </w:t>
      </w:r>
      <w:r w:rsidR="00BF26CC" w:rsidRPr="00A932E5">
        <w:rPr>
          <w:rFonts w:ascii="Arial" w:hAnsi="Arial" w:cs="Arial"/>
        </w:rPr>
        <w:t xml:space="preserve">various ways including </w:t>
      </w:r>
      <w:r w:rsidRPr="00964F8C">
        <w:rPr>
          <w:rFonts w:ascii="Arial" w:hAnsi="Arial" w:cs="Arial"/>
        </w:rPr>
        <w:t>progress notes and handover processes, as well as the electronic documentation system.</w:t>
      </w:r>
    </w:p>
    <w:p w14:paraId="50A12345" w14:textId="02BDC022" w:rsidR="00DF45EE" w:rsidRPr="00DF45EE" w:rsidRDefault="004271DA" w:rsidP="00DF45EE">
      <w:pPr>
        <w:spacing w:before="240" w:line="259" w:lineRule="auto"/>
        <w:rPr>
          <w:rFonts w:ascii="Arial" w:eastAsia="Times New Roman" w:hAnsi="Arial" w:cs="Arial"/>
          <w:color w:val="auto"/>
        </w:rPr>
      </w:pPr>
      <w:r w:rsidRPr="009928D5">
        <w:rPr>
          <w:rFonts w:ascii="Arial" w:hAnsi="Arial" w:cs="Arial"/>
        </w:rPr>
        <w:t>T</w:t>
      </w:r>
      <w:r w:rsidR="00964F8C" w:rsidRPr="009928D5">
        <w:rPr>
          <w:rFonts w:ascii="Arial" w:hAnsi="Arial" w:cs="Arial"/>
        </w:rPr>
        <w:t xml:space="preserve">he minimisation of infection related risks </w:t>
      </w:r>
      <w:r w:rsidR="0025636F">
        <w:rPr>
          <w:rFonts w:ascii="Arial" w:hAnsi="Arial" w:cs="Arial"/>
        </w:rPr>
        <w:t xml:space="preserve">was supported and actively </w:t>
      </w:r>
      <w:r w:rsidR="00D66526">
        <w:rPr>
          <w:rFonts w:ascii="Arial" w:hAnsi="Arial" w:cs="Arial"/>
        </w:rPr>
        <w:t>pursued</w:t>
      </w:r>
      <w:r w:rsidR="00D4379E">
        <w:rPr>
          <w:rFonts w:ascii="Arial" w:hAnsi="Arial" w:cs="Arial"/>
        </w:rPr>
        <w:t xml:space="preserve"> by</w:t>
      </w:r>
      <w:r w:rsidR="00D66526">
        <w:rPr>
          <w:rFonts w:ascii="Arial" w:hAnsi="Arial" w:cs="Arial"/>
        </w:rPr>
        <w:t xml:space="preserve"> the service </w:t>
      </w:r>
      <w:r w:rsidR="00964F8C" w:rsidRPr="009928D5">
        <w:rPr>
          <w:rFonts w:ascii="Arial" w:hAnsi="Arial" w:cs="Arial"/>
        </w:rPr>
        <w:t xml:space="preserve">through the implementation of infection control principles and the promotion of antimicrobial stewardship. Infection control training has been provided to staff </w:t>
      </w:r>
      <w:r w:rsidR="00D66526">
        <w:rPr>
          <w:rFonts w:ascii="Arial" w:hAnsi="Arial" w:cs="Arial"/>
        </w:rPr>
        <w:t xml:space="preserve">and contingencies </w:t>
      </w:r>
      <w:r w:rsidR="000E4281">
        <w:rPr>
          <w:rFonts w:ascii="Arial" w:hAnsi="Arial" w:cs="Arial"/>
        </w:rPr>
        <w:t xml:space="preserve">are </w:t>
      </w:r>
      <w:r w:rsidR="00D66526">
        <w:rPr>
          <w:rFonts w:ascii="Arial" w:hAnsi="Arial" w:cs="Arial"/>
        </w:rPr>
        <w:t xml:space="preserve">in place for </w:t>
      </w:r>
      <w:r w:rsidR="00F6738B">
        <w:rPr>
          <w:rFonts w:ascii="Arial" w:hAnsi="Arial" w:cs="Arial"/>
        </w:rPr>
        <w:t>critical</w:t>
      </w:r>
      <w:r w:rsidR="00D66526">
        <w:rPr>
          <w:rFonts w:ascii="Arial" w:hAnsi="Arial" w:cs="Arial"/>
        </w:rPr>
        <w:t xml:space="preserve"> roles </w:t>
      </w:r>
      <w:r w:rsidR="000E4281">
        <w:rPr>
          <w:rFonts w:ascii="Arial" w:hAnsi="Arial" w:cs="Arial"/>
        </w:rPr>
        <w:t xml:space="preserve">should the need arise. </w:t>
      </w:r>
      <w:r w:rsidR="00964F8C" w:rsidRPr="009928D5">
        <w:rPr>
          <w:rFonts w:ascii="Arial" w:hAnsi="Arial" w:cs="Arial"/>
        </w:rPr>
        <w:t xml:space="preserve"> </w:t>
      </w:r>
      <w:r w:rsidR="00DF45EE" w:rsidRPr="00DF45EE">
        <w:rPr>
          <w:rFonts w:ascii="Arial" w:eastAsia="Times New Roman" w:hAnsi="Arial" w:cs="Arial"/>
          <w:color w:val="auto"/>
        </w:rPr>
        <w:t>Staff were observed to wear correct P</w:t>
      </w:r>
      <w:r w:rsidR="00F6738B">
        <w:rPr>
          <w:rFonts w:ascii="Arial" w:eastAsia="Times New Roman" w:hAnsi="Arial" w:cs="Arial"/>
          <w:color w:val="auto"/>
        </w:rPr>
        <w:t xml:space="preserve">ersonal </w:t>
      </w:r>
      <w:r w:rsidR="00DF45EE" w:rsidRPr="00DF45EE">
        <w:rPr>
          <w:rFonts w:ascii="Arial" w:eastAsia="Times New Roman" w:hAnsi="Arial" w:cs="Arial"/>
          <w:color w:val="auto"/>
        </w:rPr>
        <w:t>P</w:t>
      </w:r>
      <w:r w:rsidR="00F6738B">
        <w:rPr>
          <w:rFonts w:ascii="Arial" w:eastAsia="Times New Roman" w:hAnsi="Arial" w:cs="Arial"/>
          <w:color w:val="auto"/>
        </w:rPr>
        <w:t xml:space="preserve">rotective </w:t>
      </w:r>
      <w:r w:rsidR="00DF45EE" w:rsidRPr="00DF45EE">
        <w:rPr>
          <w:rFonts w:ascii="Arial" w:eastAsia="Times New Roman" w:hAnsi="Arial" w:cs="Arial"/>
          <w:color w:val="auto"/>
        </w:rPr>
        <w:t>E</w:t>
      </w:r>
      <w:r w:rsidR="00F6738B">
        <w:rPr>
          <w:rFonts w:ascii="Arial" w:eastAsia="Times New Roman" w:hAnsi="Arial" w:cs="Arial"/>
          <w:color w:val="auto"/>
        </w:rPr>
        <w:t>quipment</w:t>
      </w:r>
      <w:r w:rsidR="00DF45EE" w:rsidRPr="00DF45EE">
        <w:rPr>
          <w:rFonts w:ascii="Arial" w:eastAsia="Times New Roman" w:hAnsi="Arial" w:cs="Arial"/>
          <w:color w:val="auto"/>
        </w:rPr>
        <w:t xml:space="preserve"> and were observed to practice good infection control techniques. </w:t>
      </w:r>
    </w:p>
    <w:p w14:paraId="462F3A4F" w14:textId="535AB907" w:rsidR="003C3B5A" w:rsidRPr="009238F7" w:rsidRDefault="003C3B5A" w:rsidP="00C115C0">
      <w:pPr>
        <w:pStyle w:val="CommentText"/>
        <w:rPr>
          <w:rFonts w:ascii="Arial" w:hAnsi="Arial" w:cs="Arial"/>
          <w:color w:val="FF0000"/>
        </w:rPr>
      </w:pPr>
      <w:r w:rsidRPr="009238F7">
        <w:rPr>
          <w:rFonts w:ascii="Arial" w:hAnsi="Arial" w:cs="Arial"/>
          <w:color w:val="FF0000"/>
        </w:rPr>
        <w:br w:type="page"/>
      </w:r>
      <w:bookmarkEnd w:id="1"/>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685E8F0C"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644B">
              <w:rPr>
                <w:rFonts w:ascii="Arial" w:hAnsi="Arial" w:cs="Arial"/>
                <w:color w:val="F8F8F8" w:themeColor="background2"/>
              </w:rPr>
              <w:t>Compliant</w:t>
            </w:r>
            <w:r w:rsidR="0014722A" w:rsidRPr="0086644B">
              <w:rPr>
                <w:rFonts w:ascii="Arial" w:hAnsi="Arial" w:cs="Arial"/>
                <w:color w:val="F8F8F8" w:themeColor="background2"/>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339E531" w:rsidR="00532C52" w:rsidRPr="002A142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A1423">
              <w:rPr>
                <w:rFonts w:ascii="Arial" w:hAnsi="Arial" w:cs="Arial"/>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F1A500F" w:rsidR="00532C52" w:rsidRPr="002A142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A1423">
              <w:rPr>
                <w:rFonts w:ascii="Arial" w:hAnsi="Arial" w:cs="Arial"/>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3F7E1F53" w:rsidR="00532C52" w:rsidRPr="002A142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A1423">
              <w:rPr>
                <w:rFonts w:ascii="Arial" w:hAnsi="Arial" w:cs="Arial"/>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4847EC1" w:rsidR="00532C52" w:rsidRPr="002A142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A1423">
              <w:rPr>
                <w:rFonts w:ascii="Arial" w:hAnsi="Arial" w:cs="Arial"/>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A455EA0" w:rsidR="002A1423" w:rsidRPr="002A1423" w:rsidRDefault="00532C52" w:rsidP="002A14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A1423">
              <w:rPr>
                <w:rFonts w:ascii="Arial" w:hAnsi="Arial" w:cs="Arial"/>
              </w:rPr>
              <w:t>Compliant</w:t>
            </w:r>
          </w:p>
          <w:p w14:paraId="6CEBDFF4" w14:textId="7E94D627" w:rsidR="00532C52" w:rsidRPr="002A1423"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424BE3DC" w:rsidR="00532C52" w:rsidRPr="002A142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A1423">
              <w:rPr>
                <w:rFonts w:ascii="Arial" w:hAnsi="Arial" w:cs="Arial"/>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7471508D" w:rsidR="00532C52" w:rsidRPr="002A142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A1423">
              <w:rPr>
                <w:rFonts w:ascii="Arial" w:hAnsi="Arial" w:cs="Arial"/>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6409E592" w14:textId="05192B7A" w:rsidR="00CD3740" w:rsidRPr="000C03DF" w:rsidRDefault="002C4505" w:rsidP="00D4379E">
      <w:pPr>
        <w:pStyle w:val="CommentText"/>
        <w:rPr>
          <w:rFonts w:ascii="Arial" w:hAnsi="Arial" w:cs="Arial"/>
        </w:rPr>
      </w:pPr>
      <w:r w:rsidRPr="00634449">
        <w:rPr>
          <w:rFonts w:ascii="Arial" w:hAnsi="Arial" w:cs="Arial"/>
        </w:rPr>
        <w:t>T</w:t>
      </w:r>
      <w:r w:rsidR="00CD3740" w:rsidRPr="00634449">
        <w:rPr>
          <w:rFonts w:ascii="Arial" w:hAnsi="Arial" w:cs="Arial"/>
        </w:rPr>
        <w:t xml:space="preserve">he service supports </w:t>
      </w:r>
      <w:r w:rsidR="002C7887" w:rsidRPr="00634449">
        <w:rPr>
          <w:rFonts w:ascii="Arial" w:hAnsi="Arial" w:cs="Arial"/>
        </w:rPr>
        <w:t>consumers</w:t>
      </w:r>
      <w:r w:rsidR="00CD3740" w:rsidRPr="00634449">
        <w:rPr>
          <w:rFonts w:ascii="Arial" w:hAnsi="Arial" w:cs="Arial"/>
        </w:rPr>
        <w:t xml:space="preserve"> to engage in </w:t>
      </w:r>
      <w:r w:rsidR="00E969A3">
        <w:rPr>
          <w:rFonts w:ascii="Arial" w:hAnsi="Arial" w:cs="Arial"/>
        </w:rPr>
        <w:t>thing they want to do</w:t>
      </w:r>
      <w:r w:rsidR="00CD3740" w:rsidRPr="00634449">
        <w:rPr>
          <w:rFonts w:ascii="Arial" w:hAnsi="Arial" w:cs="Arial"/>
        </w:rPr>
        <w:t xml:space="preserve">, including participating in activities within the </w:t>
      </w:r>
      <w:r w:rsidRPr="00634449">
        <w:rPr>
          <w:rFonts w:ascii="Arial" w:hAnsi="Arial" w:cs="Arial"/>
        </w:rPr>
        <w:t xml:space="preserve">service’s programs </w:t>
      </w:r>
      <w:r w:rsidR="00CD3740" w:rsidRPr="00634449">
        <w:rPr>
          <w:rFonts w:ascii="Arial" w:hAnsi="Arial" w:cs="Arial"/>
        </w:rPr>
        <w:t xml:space="preserve">and in the community </w:t>
      </w:r>
      <w:r w:rsidR="00634449" w:rsidRPr="00634449">
        <w:rPr>
          <w:rFonts w:ascii="Arial" w:hAnsi="Arial" w:cs="Arial"/>
        </w:rPr>
        <w:t>to</w:t>
      </w:r>
      <w:r w:rsidR="00CD3740" w:rsidRPr="00634449">
        <w:rPr>
          <w:rFonts w:ascii="Arial" w:hAnsi="Arial" w:cs="Arial"/>
        </w:rPr>
        <w:t xml:space="preserve"> promote their emotional and spiritual wellbeing. </w:t>
      </w:r>
      <w:r w:rsidR="00CD3740" w:rsidRPr="000C03DF">
        <w:rPr>
          <w:rFonts w:ascii="Arial" w:hAnsi="Arial" w:cs="Arial"/>
        </w:rPr>
        <w:t xml:space="preserve">Consumers reported being encouraged to </w:t>
      </w:r>
      <w:r w:rsidR="000C03DF" w:rsidRPr="000C03DF">
        <w:rPr>
          <w:rFonts w:ascii="Arial" w:hAnsi="Arial" w:cs="Arial"/>
        </w:rPr>
        <w:t>maintain their independence,</w:t>
      </w:r>
      <w:r w:rsidR="00CD3740" w:rsidRPr="000C03DF">
        <w:rPr>
          <w:rFonts w:ascii="Arial" w:hAnsi="Arial" w:cs="Arial"/>
        </w:rPr>
        <w:t xml:space="preserve"> and care </w:t>
      </w:r>
      <w:r w:rsidR="000C03DF" w:rsidRPr="000C03DF">
        <w:rPr>
          <w:rFonts w:ascii="Arial" w:hAnsi="Arial" w:cs="Arial"/>
        </w:rPr>
        <w:t xml:space="preserve">plans </w:t>
      </w:r>
      <w:r w:rsidR="00CD3740" w:rsidRPr="000C03DF">
        <w:rPr>
          <w:rFonts w:ascii="Arial" w:hAnsi="Arial" w:cs="Arial"/>
        </w:rPr>
        <w:t xml:space="preserve">evidenced how the service </w:t>
      </w:r>
      <w:r w:rsidR="000C03DF" w:rsidRPr="000C03DF">
        <w:rPr>
          <w:rFonts w:ascii="Arial" w:hAnsi="Arial" w:cs="Arial"/>
        </w:rPr>
        <w:t xml:space="preserve">aligned activities with </w:t>
      </w:r>
      <w:r w:rsidR="00CD3740" w:rsidRPr="000C03DF">
        <w:rPr>
          <w:rFonts w:ascii="Arial" w:hAnsi="Arial" w:cs="Arial"/>
        </w:rPr>
        <w:t>consumers’ needs and preferences ensur</w:t>
      </w:r>
      <w:r w:rsidR="000C03DF" w:rsidRPr="000C03DF">
        <w:rPr>
          <w:rFonts w:ascii="Arial" w:hAnsi="Arial" w:cs="Arial"/>
        </w:rPr>
        <w:t>ing</w:t>
      </w:r>
      <w:r w:rsidR="00CD3740" w:rsidRPr="000C03DF">
        <w:rPr>
          <w:rFonts w:ascii="Arial" w:hAnsi="Arial" w:cs="Arial"/>
        </w:rPr>
        <w:t xml:space="preserve"> their wellbeing was maximised.</w:t>
      </w:r>
      <w:r w:rsidR="00B75685">
        <w:rPr>
          <w:rFonts w:ascii="Arial" w:hAnsi="Arial" w:cs="Arial"/>
        </w:rPr>
        <w:t xml:space="preserve"> Staff understanding of consumers wants and preferences matched the care planning documents</w:t>
      </w:r>
      <w:r w:rsidR="002B6797">
        <w:rPr>
          <w:rFonts w:ascii="Arial" w:hAnsi="Arial" w:cs="Arial"/>
        </w:rPr>
        <w:t xml:space="preserve"> and the consumers stated interests.</w:t>
      </w:r>
    </w:p>
    <w:p w14:paraId="4A489F4C" w14:textId="2DE7A469" w:rsidR="005F5E9C" w:rsidRPr="005F5E9C" w:rsidRDefault="00CD3740" w:rsidP="00D4379E">
      <w:pPr>
        <w:tabs>
          <w:tab w:val="right" w:pos="9026"/>
        </w:tabs>
        <w:rPr>
          <w:rFonts w:ascii="Arial" w:eastAsia="Times New Roman" w:hAnsi="Arial" w:cs="Arial"/>
          <w:color w:val="auto"/>
          <w:lang w:eastAsia="en-AU"/>
        </w:rPr>
      </w:pPr>
      <w:r w:rsidRPr="005F5E9C">
        <w:rPr>
          <w:rFonts w:ascii="Arial" w:hAnsi="Arial" w:cs="Arial"/>
        </w:rPr>
        <w:t xml:space="preserve">Consumers </w:t>
      </w:r>
      <w:r w:rsidR="009A6CC3" w:rsidRPr="005F5E9C">
        <w:rPr>
          <w:rFonts w:ascii="Arial" w:hAnsi="Arial" w:cs="Arial"/>
        </w:rPr>
        <w:t xml:space="preserve">their </w:t>
      </w:r>
      <w:r w:rsidRPr="005F5E9C">
        <w:rPr>
          <w:rFonts w:ascii="Arial" w:hAnsi="Arial" w:cs="Arial"/>
        </w:rPr>
        <w:t xml:space="preserve">needs and preferences are communicated </w:t>
      </w:r>
      <w:r w:rsidR="009A6CC3" w:rsidRPr="005F5E9C">
        <w:rPr>
          <w:rFonts w:ascii="Arial" w:hAnsi="Arial" w:cs="Arial"/>
        </w:rPr>
        <w:t xml:space="preserve">effectively </w:t>
      </w:r>
      <w:r w:rsidRPr="005F5E9C">
        <w:rPr>
          <w:rFonts w:ascii="Arial" w:hAnsi="Arial" w:cs="Arial"/>
        </w:rPr>
        <w:t xml:space="preserve">within the organisation in a timely manner. Staff </w:t>
      </w:r>
      <w:r w:rsidR="009A6CC3" w:rsidRPr="005F5E9C">
        <w:rPr>
          <w:rFonts w:ascii="Arial" w:hAnsi="Arial" w:cs="Arial"/>
        </w:rPr>
        <w:t>said they receive accurate and timely</w:t>
      </w:r>
      <w:r w:rsidRPr="005F5E9C">
        <w:rPr>
          <w:rFonts w:ascii="Arial" w:hAnsi="Arial" w:cs="Arial"/>
        </w:rPr>
        <w:t xml:space="preserve"> updates on changes to consumers conditions and </w:t>
      </w:r>
      <w:r w:rsidR="00144C61" w:rsidRPr="005F5E9C">
        <w:rPr>
          <w:rFonts w:ascii="Arial" w:hAnsi="Arial" w:cs="Arial"/>
        </w:rPr>
        <w:t>they tailor</w:t>
      </w:r>
      <w:r w:rsidRPr="005F5E9C">
        <w:rPr>
          <w:rFonts w:ascii="Arial" w:hAnsi="Arial" w:cs="Arial"/>
        </w:rPr>
        <w:t xml:space="preserve"> services provided</w:t>
      </w:r>
      <w:r w:rsidR="00144C61" w:rsidRPr="005F5E9C">
        <w:rPr>
          <w:rFonts w:ascii="Arial" w:hAnsi="Arial" w:cs="Arial"/>
        </w:rPr>
        <w:t xml:space="preserve"> accordingly.</w:t>
      </w:r>
      <w:r w:rsidRPr="005F5E9C">
        <w:rPr>
          <w:rFonts w:ascii="Arial" w:hAnsi="Arial" w:cs="Arial"/>
        </w:rPr>
        <w:t xml:space="preserve"> </w:t>
      </w:r>
      <w:r w:rsidR="005F5E9C" w:rsidRPr="005F5E9C">
        <w:rPr>
          <w:rFonts w:ascii="Arial" w:hAnsi="Arial" w:cs="Arial"/>
        </w:rPr>
        <w:t xml:space="preserve">The service has policies and procedures in place to support staff in this area, including </w:t>
      </w:r>
      <w:r w:rsidR="00D4379E">
        <w:rPr>
          <w:rFonts w:ascii="Arial" w:eastAsia="Times New Roman" w:hAnsi="Arial" w:cs="Arial"/>
          <w:color w:val="auto"/>
          <w:lang w:eastAsia="en-AU"/>
        </w:rPr>
        <w:t>documentation and</w:t>
      </w:r>
      <w:r w:rsidR="005F5E9C" w:rsidRPr="005F5E9C">
        <w:rPr>
          <w:rFonts w:ascii="Arial" w:eastAsia="Times New Roman" w:hAnsi="Arial" w:cs="Arial"/>
          <w:color w:val="auto"/>
          <w:lang w:eastAsia="en-AU"/>
        </w:rPr>
        <w:t xml:space="preserve">, </w:t>
      </w:r>
      <w:r w:rsidR="00D4379E">
        <w:rPr>
          <w:rFonts w:ascii="Arial" w:eastAsia="Times New Roman" w:hAnsi="Arial" w:cs="Arial"/>
          <w:color w:val="auto"/>
          <w:lang w:eastAsia="en-AU"/>
        </w:rPr>
        <w:t>a</w:t>
      </w:r>
      <w:r w:rsidR="005F5E9C" w:rsidRPr="005F5E9C">
        <w:rPr>
          <w:rFonts w:ascii="Arial" w:eastAsia="Times New Roman" w:hAnsi="Arial" w:cs="Arial"/>
          <w:color w:val="auto"/>
          <w:lang w:eastAsia="en-AU"/>
        </w:rPr>
        <w:t xml:space="preserve">ssessment and </w:t>
      </w:r>
      <w:r w:rsidR="00D4379E">
        <w:rPr>
          <w:rFonts w:ascii="Arial" w:eastAsia="Times New Roman" w:hAnsi="Arial" w:cs="Arial"/>
          <w:color w:val="auto"/>
          <w:lang w:eastAsia="en-AU"/>
        </w:rPr>
        <w:t>p</w:t>
      </w:r>
      <w:r w:rsidR="005F5E9C" w:rsidRPr="005F5E9C">
        <w:rPr>
          <w:rFonts w:ascii="Arial" w:eastAsia="Times New Roman" w:hAnsi="Arial" w:cs="Arial"/>
          <w:color w:val="auto"/>
          <w:lang w:eastAsia="en-AU"/>
        </w:rPr>
        <w:t xml:space="preserve">lanning </w:t>
      </w:r>
      <w:r w:rsidR="00D4379E">
        <w:rPr>
          <w:rFonts w:ascii="Arial" w:eastAsia="Times New Roman" w:hAnsi="Arial" w:cs="Arial"/>
          <w:color w:val="auto"/>
          <w:lang w:eastAsia="en-AU"/>
        </w:rPr>
        <w:t>g</w:t>
      </w:r>
      <w:r w:rsidR="005F5E9C" w:rsidRPr="005F5E9C">
        <w:rPr>
          <w:rFonts w:ascii="Arial" w:eastAsia="Times New Roman" w:hAnsi="Arial" w:cs="Arial"/>
          <w:color w:val="auto"/>
          <w:lang w:eastAsia="en-AU"/>
        </w:rPr>
        <w:t>uideline</w:t>
      </w:r>
      <w:r w:rsidR="005F5E9C">
        <w:rPr>
          <w:rFonts w:ascii="Arial" w:eastAsia="Times New Roman" w:hAnsi="Arial" w:cs="Arial"/>
          <w:color w:val="auto"/>
          <w:lang w:eastAsia="en-AU"/>
        </w:rPr>
        <w:t>s</w:t>
      </w:r>
      <w:r w:rsidR="005F5E9C" w:rsidRPr="005F5E9C">
        <w:rPr>
          <w:rFonts w:ascii="Arial" w:eastAsia="Times New Roman" w:hAnsi="Arial" w:cs="Arial"/>
          <w:color w:val="auto"/>
          <w:lang w:eastAsia="en-AU"/>
        </w:rPr>
        <w:t xml:space="preserve"> </w:t>
      </w:r>
    </w:p>
    <w:p w14:paraId="2E1326F3" w14:textId="771A9F96" w:rsidR="00CB1794" w:rsidRDefault="00AB2080" w:rsidP="00D4379E">
      <w:pPr>
        <w:pStyle w:val="CommentText"/>
        <w:rPr>
          <w:rFonts w:ascii="Arial" w:eastAsia="Times New Roman" w:hAnsi="Arial" w:cs="Arial"/>
          <w:color w:val="auto"/>
        </w:rPr>
      </w:pPr>
      <w:r w:rsidRPr="00AB2080">
        <w:rPr>
          <w:rFonts w:ascii="Arial" w:eastAsia="Times New Roman" w:hAnsi="Arial" w:cs="Arial"/>
          <w:color w:val="auto"/>
          <w:lang w:eastAsia="en-AU"/>
        </w:rPr>
        <w:t xml:space="preserve">Consumers </w:t>
      </w:r>
      <w:r w:rsidR="00603498">
        <w:rPr>
          <w:rFonts w:ascii="Arial" w:eastAsia="Times New Roman" w:hAnsi="Arial" w:cs="Arial"/>
          <w:color w:val="auto"/>
          <w:lang w:eastAsia="en-AU"/>
        </w:rPr>
        <w:t>confirmed</w:t>
      </w:r>
      <w:r w:rsidR="00D4379E">
        <w:rPr>
          <w:rFonts w:ascii="Arial" w:eastAsia="Times New Roman" w:hAnsi="Arial" w:cs="Arial"/>
          <w:color w:val="auto"/>
          <w:lang w:eastAsia="en-AU"/>
        </w:rPr>
        <w:t xml:space="preserve"> the service supports them to access</w:t>
      </w:r>
      <w:r w:rsidRPr="00AB2080">
        <w:rPr>
          <w:rFonts w:ascii="Arial" w:eastAsia="Times New Roman" w:hAnsi="Arial" w:cs="Arial"/>
          <w:color w:val="auto"/>
          <w:lang w:eastAsia="en-AU"/>
        </w:rPr>
        <w:t xml:space="preserve"> other services, both within and outside the facility, </w:t>
      </w:r>
      <w:r w:rsidR="00603498">
        <w:rPr>
          <w:rFonts w:ascii="Arial" w:eastAsia="Times New Roman" w:hAnsi="Arial" w:cs="Arial"/>
          <w:color w:val="auto"/>
          <w:lang w:eastAsia="en-AU"/>
        </w:rPr>
        <w:t xml:space="preserve">as needed </w:t>
      </w:r>
      <w:r w:rsidRPr="00AB2080">
        <w:rPr>
          <w:rFonts w:ascii="Arial" w:eastAsia="Times New Roman" w:hAnsi="Arial" w:cs="Arial"/>
          <w:color w:val="auto"/>
          <w:lang w:eastAsia="en-AU"/>
        </w:rPr>
        <w:t>to support their daily living.</w:t>
      </w:r>
      <w:r w:rsidR="00D4379E">
        <w:rPr>
          <w:rFonts w:ascii="Arial" w:eastAsia="Times New Roman" w:hAnsi="Arial" w:cs="Arial"/>
          <w:color w:val="auto"/>
          <w:lang w:eastAsia="en-AU"/>
        </w:rPr>
        <w:t xml:space="preserve"> </w:t>
      </w:r>
      <w:r w:rsidR="00CB1794" w:rsidRPr="00CB1794">
        <w:rPr>
          <w:rFonts w:ascii="Arial" w:eastAsia="Times New Roman" w:hAnsi="Arial" w:cs="Arial"/>
          <w:color w:val="auto"/>
        </w:rPr>
        <w:t xml:space="preserve">The service has a network of service providers who are engaged to ensure consumer’s individual needs are met. These include </w:t>
      </w:r>
      <w:r w:rsidR="00D4379E">
        <w:rPr>
          <w:rFonts w:ascii="Arial" w:eastAsia="Times New Roman" w:hAnsi="Arial" w:cs="Arial"/>
          <w:color w:val="auto"/>
        </w:rPr>
        <w:t>medical officers</w:t>
      </w:r>
      <w:r w:rsidR="00CB1794" w:rsidRPr="00CB1794">
        <w:rPr>
          <w:rFonts w:ascii="Arial" w:eastAsia="Times New Roman" w:hAnsi="Arial" w:cs="Arial"/>
          <w:color w:val="auto"/>
        </w:rPr>
        <w:t xml:space="preserve">, </w:t>
      </w:r>
      <w:r w:rsidR="00D4379E">
        <w:rPr>
          <w:rFonts w:ascii="Arial" w:eastAsia="Times New Roman" w:hAnsi="Arial" w:cs="Arial"/>
          <w:color w:val="auto"/>
        </w:rPr>
        <w:t>a</w:t>
      </w:r>
      <w:r w:rsidR="00CB1794" w:rsidRPr="00CB1794">
        <w:rPr>
          <w:rFonts w:ascii="Arial" w:eastAsia="Times New Roman" w:hAnsi="Arial" w:cs="Arial"/>
          <w:color w:val="auto"/>
        </w:rPr>
        <w:t xml:space="preserve">llied </w:t>
      </w:r>
      <w:r w:rsidR="00D4379E">
        <w:rPr>
          <w:rFonts w:ascii="Arial" w:eastAsia="Times New Roman" w:hAnsi="Arial" w:cs="Arial"/>
          <w:color w:val="auto"/>
        </w:rPr>
        <w:t>h</w:t>
      </w:r>
      <w:r w:rsidR="00CB1794" w:rsidRPr="00CB1794">
        <w:rPr>
          <w:rFonts w:ascii="Arial" w:eastAsia="Times New Roman" w:hAnsi="Arial" w:cs="Arial"/>
          <w:color w:val="auto"/>
        </w:rPr>
        <w:t>ealth providers, equipment providers, and behaviour management experts</w:t>
      </w:r>
      <w:r w:rsidR="00CB1794">
        <w:rPr>
          <w:rFonts w:ascii="Arial" w:eastAsia="Times New Roman" w:hAnsi="Arial" w:cs="Arial"/>
          <w:color w:val="auto"/>
        </w:rPr>
        <w:t>.</w:t>
      </w:r>
    </w:p>
    <w:p w14:paraId="5CE31B19" w14:textId="0AF6DC99" w:rsidR="00CD3740" w:rsidRPr="00CD3740" w:rsidRDefault="00CD3740" w:rsidP="00D4379E">
      <w:pPr>
        <w:pStyle w:val="CommentText"/>
        <w:rPr>
          <w:rFonts w:ascii="Arial" w:hAnsi="Arial" w:cs="Arial"/>
          <w:color w:val="FF0000"/>
        </w:rPr>
      </w:pPr>
      <w:r w:rsidRPr="00CD3740">
        <w:rPr>
          <w:rFonts w:ascii="Arial" w:hAnsi="Arial" w:cs="Arial"/>
        </w:rPr>
        <w:lastRenderedPageBreak/>
        <w:t xml:space="preserve">Consumers and representatives </w:t>
      </w:r>
      <w:r w:rsidR="00281FDB" w:rsidRPr="00281FDB">
        <w:rPr>
          <w:rFonts w:ascii="Arial" w:hAnsi="Arial" w:cs="Arial"/>
        </w:rPr>
        <w:t>were happy with</w:t>
      </w:r>
      <w:r w:rsidRPr="00CD3740">
        <w:rPr>
          <w:rFonts w:ascii="Arial" w:hAnsi="Arial" w:cs="Arial"/>
        </w:rPr>
        <w:t xml:space="preserve"> the quality</w:t>
      </w:r>
      <w:r w:rsidR="00281FDB" w:rsidRPr="00281FDB">
        <w:rPr>
          <w:rFonts w:ascii="Arial" w:hAnsi="Arial" w:cs="Arial"/>
        </w:rPr>
        <w:t xml:space="preserve"> </w:t>
      </w:r>
      <w:r w:rsidRPr="00CD3740">
        <w:rPr>
          <w:rFonts w:ascii="Arial" w:hAnsi="Arial" w:cs="Arial"/>
        </w:rPr>
        <w:t>and quantity of meals</w:t>
      </w:r>
      <w:r w:rsidR="00281FDB" w:rsidRPr="00281FDB">
        <w:rPr>
          <w:rFonts w:ascii="Arial" w:hAnsi="Arial" w:cs="Arial"/>
        </w:rPr>
        <w:t>.</w:t>
      </w:r>
      <w:r w:rsidRPr="00CD3740">
        <w:rPr>
          <w:rFonts w:ascii="Arial" w:hAnsi="Arial" w:cs="Arial"/>
        </w:rPr>
        <w:t xml:space="preserve"> </w:t>
      </w:r>
      <w:r w:rsidR="00281FDB" w:rsidRPr="00281FDB">
        <w:rPr>
          <w:rFonts w:ascii="Arial" w:hAnsi="Arial" w:cs="Arial"/>
        </w:rPr>
        <w:t>K</w:t>
      </w:r>
      <w:r w:rsidRPr="00CD3740">
        <w:rPr>
          <w:rFonts w:ascii="Arial" w:hAnsi="Arial" w:cs="Arial"/>
        </w:rPr>
        <w:t>itchen staff explain</w:t>
      </w:r>
      <w:r w:rsidR="00281FDB" w:rsidRPr="00281FDB">
        <w:rPr>
          <w:rFonts w:ascii="Arial" w:hAnsi="Arial" w:cs="Arial"/>
        </w:rPr>
        <w:t>ed</w:t>
      </w:r>
      <w:r w:rsidRPr="00CD3740">
        <w:rPr>
          <w:rFonts w:ascii="Arial" w:hAnsi="Arial" w:cs="Arial"/>
        </w:rPr>
        <w:t xml:space="preserve"> specific dietary needs and preferences and </w:t>
      </w:r>
      <w:r w:rsidR="00281FDB" w:rsidRPr="00281FDB">
        <w:rPr>
          <w:rFonts w:ascii="Arial" w:hAnsi="Arial" w:cs="Arial"/>
        </w:rPr>
        <w:t>described</w:t>
      </w:r>
      <w:r w:rsidRPr="00CD3740">
        <w:rPr>
          <w:rFonts w:ascii="Arial" w:hAnsi="Arial" w:cs="Arial"/>
        </w:rPr>
        <w:t xml:space="preserve"> how these are accommodated. The Assessment Team observed that the kitchen was clean and tidy, and staff were adher</w:t>
      </w:r>
      <w:r w:rsidR="00281FDB" w:rsidRPr="00281FDB">
        <w:rPr>
          <w:rFonts w:ascii="Arial" w:hAnsi="Arial" w:cs="Arial"/>
        </w:rPr>
        <w:t>ing</w:t>
      </w:r>
      <w:r w:rsidRPr="00CD3740">
        <w:rPr>
          <w:rFonts w:ascii="Arial" w:hAnsi="Arial" w:cs="Arial"/>
        </w:rPr>
        <w:t xml:space="preserve"> to food and safety protocols.</w:t>
      </w:r>
    </w:p>
    <w:p w14:paraId="0F9368D3" w14:textId="67D85F9E" w:rsidR="00CD3740" w:rsidRPr="00CD3740" w:rsidRDefault="00CD3740" w:rsidP="00D4379E">
      <w:pPr>
        <w:pStyle w:val="CommentText"/>
        <w:rPr>
          <w:rFonts w:ascii="Arial" w:hAnsi="Arial" w:cs="Arial"/>
        </w:rPr>
      </w:pPr>
      <w:r w:rsidRPr="00CD3740">
        <w:rPr>
          <w:rFonts w:ascii="Arial" w:hAnsi="Arial" w:cs="Arial"/>
        </w:rPr>
        <w:t xml:space="preserve">The Assessment Team observed equipment used </w:t>
      </w:r>
      <w:r w:rsidR="00F3270C">
        <w:rPr>
          <w:rFonts w:ascii="Arial" w:hAnsi="Arial" w:cs="Arial"/>
        </w:rPr>
        <w:t>wa</w:t>
      </w:r>
      <w:r w:rsidRPr="00CD3740">
        <w:rPr>
          <w:rFonts w:ascii="Arial" w:hAnsi="Arial" w:cs="Arial"/>
        </w:rPr>
        <w:t>s safe, suitable, clean, and well maintained</w:t>
      </w:r>
      <w:r w:rsidR="00F3270C">
        <w:rPr>
          <w:rFonts w:ascii="Arial" w:hAnsi="Arial" w:cs="Arial"/>
        </w:rPr>
        <w:t>. S</w:t>
      </w:r>
      <w:r w:rsidRPr="00CD3740">
        <w:rPr>
          <w:rFonts w:ascii="Arial" w:hAnsi="Arial" w:cs="Arial"/>
        </w:rPr>
        <w:t>taff and consumers confirmed they can access the necessary equipment as required.</w:t>
      </w:r>
    </w:p>
    <w:p w14:paraId="373A651B" w14:textId="538D35DA" w:rsidR="00E206F2" w:rsidRPr="00D4379E" w:rsidRDefault="003C3B5A" w:rsidP="00230957">
      <w:pPr>
        <w:pStyle w:val="CommentText"/>
        <w:rPr>
          <w:rFonts w:ascii="Arial" w:hAnsi="Arial" w:cs="Arial"/>
          <w:b/>
          <w:bCs/>
          <w:color w:val="FF0000"/>
          <w:sz w:val="30"/>
          <w:szCs w:val="30"/>
        </w:rPr>
      </w:pPr>
      <w:r w:rsidRPr="009238F7">
        <w:rPr>
          <w:rFonts w:ascii="Arial" w:hAnsi="Arial" w:cs="Arial"/>
          <w:color w:val="FF0000"/>
        </w:rPr>
        <w:br w:type="page"/>
      </w:r>
      <w:r w:rsidR="00E206F2" w:rsidRPr="00D4379E">
        <w:rPr>
          <w:rFonts w:ascii="Arial" w:hAnsi="Arial" w:cs="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433CB14D"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color w:val="F8F8F8" w:themeColor="background2"/>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201C2B" w:rsidR="00532C52" w:rsidRPr="006C18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0EE58EC4" w:rsidR="00532C52" w:rsidRPr="006C18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55372BE3" w:rsidR="006C18A6" w:rsidRPr="006C18A6" w:rsidRDefault="00532C52" w:rsidP="006C18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p w14:paraId="3E386C97" w14:textId="428103BF" w:rsidR="00532C52" w:rsidRPr="006C18A6"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p>
        </w:tc>
      </w:tr>
    </w:tbl>
    <w:p w14:paraId="51469B4D" w14:textId="08A0DDF8"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23B29BEA" w14:textId="13DD4214" w:rsidR="00F600B9" w:rsidRDefault="0035371B" w:rsidP="00291852">
      <w:pPr>
        <w:rPr>
          <w:rFonts w:ascii="Arial" w:hAnsi="Arial" w:cs="Arial"/>
        </w:rPr>
      </w:pPr>
      <w:r w:rsidRPr="0035371B">
        <w:rPr>
          <w:rFonts w:ascii="Arial" w:hAnsi="Arial" w:cs="Arial"/>
        </w:rPr>
        <w:t xml:space="preserve">Consumers </w:t>
      </w:r>
      <w:r w:rsidR="008B3563">
        <w:rPr>
          <w:rFonts w:ascii="Arial" w:hAnsi="Arial" w:cs="Arial"/>
        </w:rPr>
        <w:t>considered</w:t>
      </w:r>
      <w:r w:rsidRPr="0035371B">
        <w:rPr>
          <w:rFonts w:ascii="Arial" w:hAnsi="Arial" w:cs="Arial"/>
        </w:rPr>
        <w:t xml:space="preserve"> the service environment to be welcoming, easily navigated and comfortable. Consumers’ rooms were observed to be personalised with photographs, artwork, and personal </w:t>
      </w:r>
      <w:r w:rsidR="006D0658" w:rsidRPr="0035371B">
        <w:rPr>
          <w:rFonts w:ascii="Arial" w:hAnsi="Arial" w:cs="Arial"/>
        </w:rPr>
        <w:t>belongings. The</w:t>
      </w:r>
      <w:r w:rsidRPr="0035371B">
        <w:rPr>
          <w:rFonts w:ascii="Arial" w:hAnsi="Arial" w:cs="Arial"/>
        </w:rPr>
        <w:t xml:space="preserve"> service ha</w:t>
      </w:r>
      <w:r w:rsidR="001005D3">
        <w:rPr>
          <w:rFonts w:ascii="Arial" w:hAnsi="Arial" w:cs="Arial"/>
        </w:rPr>
        <w:t>s</w:t>
      </w:r>
      <w:r w:rsidRPr="0035371B">
        <w:rPr>
          <w:rFonts w:ascii="Arial" w:hAnsi="Arial" w:cs="Arial"/>
        </w:rPr>
        <w:t xml:space="preserve"> </w:t>
      </w:r>
      <w:r w:rsidR="006D0658" w:rsidRPr="006D0658">
        <w:rPr>
          <w:rFonts w:ascii="Arial" w:eastAsia="Calibri" w:hAnsi="Arial" w:cs="Arial"/>
          <w:color w:val="auto"/>
        </w:rPr>
        <w:t>several shared areas for consumers to interact as well as private areas for consumers and</w:t>
      </w:r>
      <w:r w:rsidR="008B3563">
        <w:rPr>
          <w:rFonts w:ascii="Arial" w:eastAsia="Calibri" w:hAnsi="Arial" w:cs="Arial"/>
          <w:color w:val="auto"/>
        </w:rPr>
        <w:t xml:space="preserve"> visitors </w:t>
      </w:r>
      <w:r w:rsidR="006D0658" w:rsidRPr="006D0658">
        <w:rPr>
          <w:rFonts w:ascii="Arial" w:eastAsia="Calibri" w:hAnsi="Arial" w:cs="Arial"/>
          <w:color w:val="auto"/>
        </w:rPr>
        <w:t>to use</w:t>
      </w:r>
      <w:r w:rsidR="006D0658">
        <w:rPr>
          <w:rFonts w:ascii="Arial" w:eastAsia="Calibri" w:hAnsi="Arial" w:cs="Arial"/>
          <w:color w:val="auto"/>
        </w:rPr>
        <w:t>.</w:t>
      </w:r>
      <w:r w:rsidRPr="0035371B">
        <w:rPr>
          <w:rFonts w:ascii="Arial" w:hAnsi="Arial" w:cs="Arial"/>
        </w:rPr>
        <w:t xml:space="preserve"> </w:t>
      </w:r>
    </w:p>
    <w:p w14:paraId="749FDFBC" w14:textId="79913D6B" w:rsidR="0035371B" w:rsidRPr="0035371B" w:rsidRDefault="008B3563" w:rsidP="00291852">
      <w:pPr>
        <w:rPr>
          <w:rFonts w:ascii="Arial" w:hAnsi="Arial" w:cs="Arial"/>
        </w:rPr>
      </w:pPr>
      <w:r>
        <w:rPr>
          <w:rFonts w:ascii="Arial" w:eastAsia="Calibri" w:hAnsi="Arial" w:cs="Arial"/>
          <w:color w:val="auto"/>
        </w:rPr>
        <w:t>The Assessment Team observed the facility to be</w:t>
      </w:r>
      <w:r w:rsidR="00031542" w:rsidRPr="00031542">
        <w:rPr>
          <w:rFonts w:ascii="Arial" w:eastAsia="Calibri" w:hAnsi="Arial" w:cs="Arial"/>
          <w:color w:val="auto"/>
        </w:rPr>
        <w:t xml:space="preserve"> clean, tidy, and uncluttered with outdoor areas and bright dining areas. </w:t>
      </w:r>
      <w:r w:rsidR="0035371B" w:rsidRPr="0035371B">
        <w:rPr>
          <w:rFonts w:ascii="Arial" w:hAnsi="Arial" w:cs="Arial"/>
        </w:rPr>
        <w:t xml:space="preserve">The maintenance </w:t>
      </w:r>
      <w:r w:rsidR="00031542">
        <w:rPr>
          <w:rFonts w:ascii="Arial" w:hAnsi="Arial" w:cs="Arial"/>
        </w:rPr>
        <w:t>staff</w:t>
      </w:r>
      <w:r w:rsidR="0035371B" w:rsidRPr="0035371B">
        <w:rPr>
          <w:rFonts w:ascii="Arial" w:hAnsi="Arial" w:cs="Arial"/>
        </w:rPr>
        <w:t xml:space="preserve"> and other staff described procedures for maintenance scheduling, routine </w:t>
      </w:r>
      <w:r w:rsidR="00F07EC9" w:rsidRPr="0035371B">
        <w:rPr>
          <w:rFonts w:ascii="Arial" w:hAnsi="Arial" w:cs="Arial"/>
        </w:rPr>
        <w:t>checks,</w:t>
      </w:r>
      <w:r w:rsidR="0035371B" w:rsidRPr="0035371B">
        <w:rPr>
          <w:rFonts w:ascii="Arial" w:hAnsi="Arial" w:cs="Arial"/>
        </w:rPr>
        <w:t xml:space="preserve"> and </w:t>
      </w:r>
      <w:r w:rsidR="00F600B9">
        <w:rPr>
          <w:rFonts w:ascii="Arial" w:hAnsi="Arial" w:cs="Arial"/>
        </w:rPr>
        <w:t>log</w:t>
      </w:r>
      <w:r w:rsidR="00F07EC9">
        <w:rPr>
          <w:rFonts w:ascii="Arial" w:hAnsi="Arial" w:cs="Arial"/>
        </w:rPr>
        <w:t>s</w:t>
      </w:r>
      <w:r w:rsidR="0035371B" w:rsidRPr="0035371B">
        <w:rPr>
          <w:rFonts w:ascii="Arial" w:hAnsi="Arial" w:cs="Arial"/>
        </w:rPr>
        <w:t xml:space="preserve"> to ensure the service is safe and well-maintained.</w:t>
      </w:r>
    </w:p>
    <w:p w14:paraId="6B81C13E" w14:textId="418B2F76" w:rsidR="00F600B9" w:rsidRPr="00F600B9" w:rsidRDefault="0035371B" w:rsidP="00291852">
      <w:pPr>
        <w:tabs>
          <w:tab w:val="right" w:pos="9026"/>
        </w:tabs>
        <w:rPr>
          <w:rFonts w:ascii="Arial" w:eastAsia="Arial" w:hAnsi="Arial" w:cs="Arial"/>
          <w:color w:val="auto"/>
          <w:lang w:eastAsia="en-AU"/>
        </w:rPr>
      </w:pPr>
      <w:r w:rsidRPr="0035371B">
        <w:rPr>
          <w:rFonts w:ascii="Arial" w:hAnsi="Arial" w:cs="Arial"/>
        </w:rPr>
        <w:t>Furniture, fittings, and equipment within the service w</w:t>
      </w:r>
      <w:r w:rsidR="00031542">
        <w:rPr>
          <w:rFonts w:ascii="Arial" w:hAnsi="Arial" w:cs="Arial"/>
        </w:rPr>
        <w:t>ere</w:t>
      </w:r>
      <w:r w:rsidRPr="0035371B">
        <w:rPr>
          <w:rFonts w:ascii="Arial" w:hAnsi="Arial" w:cs="Arial"/>
        </w:rPr>
        <w:t xml:space="preserve"> safe, clean, and well maintained. The </w:t>
      </w:r>
      <w:r w:rsidR="00AD4DD3" w:rsidRPr="0035371B">
        <w:rPr>
          <w:rFonts w:ascii="Arial" w:hAnsi="Arial" w:cs="Arial"/>
        </w:rPr>
        <w:t>service ensured</w:t>
      </w:r>
      <w:r w:rsidRPr="0035371B">
        <w:rPr>
          <w:rFonts w:ascii="Arial" w:hAnsi="Arial" w:cs="Arial"/>
        </w:rPr>
        <w:t xml:space="preserve"> preventative and reactive maintenance is conducted regularly, by maintenance staff. The service</w:t>
      </w:r>
      <w:r w:rsidR="00AD4DD3">
        <w:rPr>
          <w:rFonts w:ascii="Arial" w:hAnsi="Arial" w:cs="Arial"/>
        </w:rPr>
        <w:t xml:space="preserve">’s </w:t>
      </w:r>
      <w:r w:rsidRPr="0035371B">
        <w:rPr>
          <w:rFonts w:ascii="Arial" w:hAnsi="Arial" w:cs="Arial"/>
        </w:rPr>
        <w:t>furniture, fittings, and equipment are safe, and suitable for the needs of the consumer</w:t>
      </w:r>
      <w:r w:rsidR="008B3563">
        <w:rPr>
          <w:rFonts w:ascii="Arial" w:hAnsi="Arial" w:cs="Arial"/>
        </w:rPr>
        <w:t xml:space="preserve"> and c</w:t>
      </w:r>
      <w:r w:rsidR="00F600B9" w:rsidRPr="00F600B9">
        <w:rPr>
          <w:rFonts w:ascii="Arial" w:eastAsia="Arial" w:hAnsi="Arial" w:cs="Arial"/>
          <w:color w:val="auto"/>
          <w:lang w:eastAsia="en-AU"/>
        </w:rPr>
        <w:t xml:space="preserve">leaning staff were observed to clean the facility during the day in a planned manner. </w:t>
      </w:r>
    </w:p>
    <w:p w14:paraId="561693EA" w14:textId="48A39E43" w:rsidR="003D753D" w:rsidRDefault="003D753D">
      <w:r>
        <w:br w:type="page"/>
      </w:r>
    </w:p>
    <w:p w14:paraId="6D59E89F" w14:textId="6B5074E1" w:rsidR="00E206F2" w:rsidRPr="009238F7" w:rsidRDefault="006C18A6" w:rsidP="00EC368A">
      <w:pPr>
        <w:rPr>
          <w:rFonts w:ascii="Arial" w:hAnsi="Arial" w:cs="Arial"/>
        </w:rPr>
      </w:pPr>
      <w:r>
        <w:rPr>
          <w:rFonts w:ascii="Arial" w:eastAsiaTheme="majorEastAsia" w:hAnsi="Arial" w:cs="Arial"/>
          <w:b/>
          <w:sz w:val="30"/>
          <w:szCs w:val="28"/>
        </w:rPr>
        <w:lastRenderedPageBreak/>
        <w:t xml:space="preserve"> </w:t>
      </w:r>
      <w:r w:rsidR="00E206F2" w:rsidRPr="009238F7">
        <w:rPr>
          <w:rFonts w:ascii="Arial" w:eastAsiaTheme="majorEastAsia" w:hAnsi="Arial" w:cs="Arial"/>
          <w:b/>
          <w:sz w:val="30"/>
          <w:szCs w:val="28"/>
        </w:rPr>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3B356973"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color w:val="F8F8F8" w:themeColor="background2"/>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371BA41" w:rsidR="00532C52" w:rsidRPr="006C18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D032720" w:rsidR="00532C52" w:rsidRPr="006C18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D00FCD1" w:rsidR="00532C52" w:rsidRPr="006C18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9EFEA6B" w:rsidR="00532C52" w:rsidRPr="006C18A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6C18A6">
              <w:rPr>
                <w:rFonts w:ascii="Arial" w:hAnsi="Arial" w:cs="Arial"/>
                <w:color w:val="000000" w:themeColor="text2"/>
              </w:rPr>
              <w:t>Compliant</w:t>
            </w:r>
          </w:p>
        </w:tc>
      </w:tr>
    </w:tbl>
    <w:p w14:paraId="118944B6" w14:textId="0413E503" w:rsidR="00F07EC9" w:rsidRPr="009254D0" w:rsidRDefault="00E206F2" w:rsidP="009254D0">
      <w:pPr>
        <w:pStyle w:val="Heading2"/>
        <w:spacing w:before="120" w:after="120" w:line="22" w:lineRule="atLeast"/>
        <w:rPr>
          <w:rFonts w:ascii="Arial" w:hAnsi="Arial" w:cs="Arial"/>
        </w:rPr>
      </w:pPr>
      <w:r w:rsidRPr="009238F7">
        <w:rPr>
          <w:rFonts w:ascii="Arial" w:hAnsi="Arial" w:cs="Arial"/>
        </w:rPr>
        <w:t>Findings</w:t>
      </w:r>
    </w:p>
    <w:p w14:paraId="0D0AD5A1" w14:textId="44654D62" w:rsidR="00F02DF9" w:rsidRDefault="00BC454A" w:rsidP="00F02DF9">
      <w:pPr>
        <w:rPr>
          <w:rFonts w:ascii="Arial" w:eastAsia="Calibri" w:hAnsi="Arial" w:cs="Arial"/>
          <w:color w:val="auto"/>
        </w:rPr>
      </w:pPr>
      <w:r w:rsidRPr="009254D0">
        <w:rPr>
          <w:rFonts w:ascii="Arial" w:hAnsi="Arial" w:cs="Arial"/>
        </w:rPr>
        <w:t xml:space="preserve">Consumers and representatives said they were encouraged and supported to provide </w:t>
      </w:r>
      <w:r w:rsidR="006E698D" w:rsidRPr="009254D0">
        <w:rPr>
          <w:rFonts w:ascii="Arial" w:hAnsi="Arial" w:cs="Arial"/>
        </w:rPr>
        <w:t xml:space="preserve">feedback </w:t>
      </w:r>
      <w:r w:rsidR="006E698D">
        <w:rPr>
          <w:rFonts w:ascii="Arial" w:hAnsi="Arial" w:cs="Arial"/>
        </w:rPr>
        <w:t xml:space="preserve">and were aware of their </w:t>
      </w:r>
      <w:r w:rsidR="00C474B1">
        <w:rPr>
          <w:rFonts w:ascii="Arial" w:hAnsi="Arial" w:cs="Arial"/>
        </w:rPr>
        <w:t>options</w:t>
      </w:r>
      <w:r w:rsidR="00291852">
        <w:rPr>
          <w:rFonts w:ascii="Arial" w:hAnsi="Arial" w:cs="Arial"/>
        </w:rPr>
        <w:t xml:space="preserve"> to do so,</w:t>
      </w:r>
      <w:r w:rsidR="00C474B1">
        <w:rPr>
          <w:rFonts w:ascii="Arial" w:hAnsi="Arial" w:cs="Arial"/>
        </w:rPr>
        <w:t xml:space="preserve"> such as</w:t>
      </w:r>
      <w:r w:rsidR="00293E86">
        <w:rPr>
          <w:rFonts w:ascii="Arial" w:hAnsi="Arial" w:cs="Arial"/>
        </w:rPr>
        <w:t xml:space="preserve"> consumer </w:t>
      </w:r>
      <w:r w:rsidR="00A94336">
        <w:rPr>
          <w:rFonts w:ascii="Arial" w:hAnsi="Arial" w:cs="Arial"/>
        </w:rPr>
        <w:t>meetings, feedback</w:t>
      </w:r>
      <w:r w:rsidR="00293E86">
        <w:rPr>
          <w:rFonts w:ascii="Arial" w:hAnsi="Arial" w:cs="Arial"/>
        </w:rPr>
        <w:t xml:space="preserve"> </w:t>
      </w:r>
      <w:r w:rsidR="00A94336">
        <w:rPr>
          <w:rFonts w:ascii="Arial" w:hAnsi="Arial" w:cs="Arial"/>
        </w:rPr>
        <w:t>forms, or</w:t>
      </w:r>
      <w:r w:rsidR="00C474B1">
        <w:rPr>
          <w:rFonts w:ascii="Arial" w:hAnsi="Arial" w:cs="Arial"/>
        </w:rPr>
        <w:t xml:space="preserve"> </w:t>
      </w:r>
      <w:r w:rsidR="00291852">
        <w:rPr>
          <w:rFonts w:ascii="Arial" w:hAnsi="Arial" w:cs="Arial"/>
        </w:rPr>
        <w:t xml:space="preserve">speaking </w:t>
      </w:r>
      <w:r w:rsidR="00C474B1">
        <w:rPr>
          <w:rFonts w:ascii="Arial" w:hAnsi="Arial" w:cs="Arial"/>
        </w:rPr>
        <w:t>directly with staff.</w:t>
      </w:r>
      <w:r w:rsidR="00A94336" w:rsidRPr="00A94336">
        <w:rPr>
          <w:rFonts w:ascii="Arial" w:eastAsia="Calibri" w:hAnsi="Arial" w:cs="Arial"/>
          <w:color w:val="auto"/>
        </w:rPr>
        <w:t xml:space="preserve"> </w:t>
      </w:r>
      <w:r w:rsidR="00A94336">
        <w:rPr>
          <w:rFonts w:ascii="Arial" w:eastAsia="Calibri" w:hAnsi="Arial" w:cs="Arial"/>
          <w:color w:val="auto"/>
        </w:rPr>
        <w:t>S</w:t>
      </w:r>
      <w:r w:rsidR="00A94336" w:rsidRPr="00A94336">
        <w:rPr>
          <w:rFonts w:ascii="Arial" w:eastAsia="Calibri" w:hAnsi="Arial" w:cs="Arial"/>
          <w:color w:val="auto"/>
        </w:rPr>
        <w:t xml:space="preserve">taff were able to describe how they respond </w:t>
      </w:r>
      <w:r w:rsidR="00216A9E">
        <w:rPr>
          <w:rFonts w:ascii="Arial" w:eastAsia="Calibri" w:hAnsi="Arial" w:cs="Arial"/>
          <w:color w:val="auto"/>
        </w:rPr>
        <w:t>including</w:t>
      </w:r>
      <w:r w:rsidR="00F02DF9" w:rsidRPr="00F02DF9">
        <w:rPr>
          <w:rFonts w:ascii="Arial" w:eastAsia="Calibri" w:hAnsi="Arial" w:cs="Arial"/>
          <w:color w:val="auto"/>
        </w:rPr>
        <w:t xml:space="preserve"> how they would support someone to provide feedback or make a complaint, and the process they follow should a consumer and representative raise an issue with them directly. Information regarding internal and external complaints and feedback processes and advocacy services are displayed on noticeboards and brochures in communal areas throughout the service.</w:t>
      </w:r>
    </w:p>
    <w:p w14:paraId="772FE749" w14:textId="77777777" w:rsidR="00216A9E" w:rsidRPr="00216A9E" w:rsidRDefault="00216A9E" w:rsidP="00216A9E">
      <w:pPr>
        <w:rPr>
          <w:rFonts w:ascii="Arial" w:eastAsia="Calibri" w:hAnsi="Arial" w:cs="Arial"/>
          <w:bCs/>
          <w:color w:val="auto"/>
        </w:rPr>
      </w:pPr>
      <w:bookmarkStart w:id="2" w:name="_Hlk106367230"/>
      <w:r w:rsidRPr="00216A9E">
        <w:rPr>
          <w:rFonts w:ascii="Arial" w:eastAsia="Calibri" w:hAnsi="Arial" w:cs="Arial"/>
          <w:bCs/>
          <w:color w:val="auto"/>
        </w:rPr>
        <w:t>Consumers and representatives said follow up actions occurred in response to complaints and feedback</w:t>
      </w:r>
      <w:bookmarkEnd w:id="2"/>
      <w:r w:rsidRPr="00216A9E">
        <w:rPr>
          <w:rFonts w:ascii="Arial" w:eastAsia="Calibri" w:hAnsi="Arial" w:cs="Arial"/>
          <w:bCs/>
          <w:color w:val="auto"/>
        </w:rPr>
        <w:t xml:space="preserve"> and were satisfied the feedback will result in service improvements.</w:t>
      </w:r>
    </w:p>
    <w:p w14:paraId="03C8C2C6" w14:textId="1AA01C03" w:rsidR="00216A9E" w:rsidRPr="00216A9E" w:rsidRDefault="00216A9E" w:rsidP="00216A9E">
      <w:pPr>
        <w:rPr>
          <w:rFonts w:ascii="Arial" w:eastAsia="Calibri" w:hAnsi="Arial" w:cs="Arial"/>
          <w:bCs/>
          <w:color w:val="auto"/>
        </w:rPr>
      </w:pPr>
      <w:r w:rsidRPr="00216A9E">
        <w:rPr>
          <w:rFonts w:ascii="Arial" w:eastAsia="Calibri" w:hAnsi="Arial" w:cs="Arial"/>
          <w:bCs/>
          <w:color w:val="auto"/>
        </w:rPr>
        <w:t xml:space="preserve">Staff demonstrated an understanding of the open disclosure process and described how the organisation records, </w:t>
      </w:r>
      <w:r w:rsidR="00E23E7B">
        <w:rPr>
          <w:rFonts w:ascii="Arial" w:eastAsia="Calibri" w:hAnsi="Arial" w:cs="Arial"/>
          <w:bCs/>
          <w:color w:val="auto"/>
        </w:rPr>
        <w:t>reviews</w:t>
      </w:r>
      <w:r w:rsidRPr="00216A9E">
        <w:rPr>
          <w:rFonts w:ascii="Arial" w:eastAsia="Calibri" w:hAnsi="Arial" w:cs="Arial"/>
          <w:bCs/>
          <w:color w:val="auto"/>
        </w:rPr>
        <w:t xml:space="preserve"> and acted on feedback and complaints to address concerns raised and improve care and services. </w:t>
      </w:r>
    </w:p>
    <w:p w14:paraId="47E4E518" w14:textId="17430BE1" w:rsidR="00216A9E" w:rsidRPr="00216A9E" w:rsidRDefault="00216A9E" w:rsidP="00216A9E">
      <w:pPr>
        <w:rPr>
          <w:rFonts w:ascii="Arial" w:eastAsia="Calibri" w:hAnsi="Arial" w:cs="Arial"/>
          <w:bCs/>
          <w:color w:val="auto"/>
        </w:rPr>
      </w:pPr>
      <w:r w:rsidRPr="00216A9E">
        <w:rPr>
          <w:rFonts w:ascii="Arial" w:eastAsia="Calibri" w:hAnsi="Arial" w:cs="Arial"/>
          <w:bCs/>
          <w:color w:val="auto"/>
        </w:rPr>
        <w:t xml:space="preserve">The organisation’s continuous quality improvement plan </w:t>
      </w:r>
      <w:r w:rsidR="008A5F42">
        <w:rPr>
          <w:rFonts w:ascii="Arial" w:eastAsia="Calibri" w:hAnsi="Arial" w:cs="Arial"/>
          <w:bCs/>
          <w:color w:val="auto"/>
        </w:rPr>
        <w:t>shows</w:t>
      </w:r>
      <w:r w:rsidRPr="00216A9E">
        <w:rPr>
          <w:rFonts w:ascii="Arial" w:eastAsia="Calibri" w:hAnsi="Arial" w:cs="Arial"/>
          <w:bCs/>
          <w:color w:val="auto"/>
        </w:rPr>
        <w:t xml:space="preserve"> the service </w:t>
      </w:r>
      <w:r w:rsidR="008A5F42">
        <w:rPr>
          <w:rFonts w:ascii="Arial" w:eastAsia="Calibri" w:hAnsi="Arial" w:cs="Arial"/>
          <w:bCs/>
          <w:color w:val="auto"/>
        </w:rPr>
        <w:t>us</w:t>
      </w:r>
      <w:r w:rsidR="00E23E7B">
        <w:rPr>
          <w:rFonts w:ascii="Arial" w:eastAsia="Calibri" w:hAnsi="Arial" w:cs="Arial"/>
          <w:bCs/>
          <w:color w:val="auto"/>
        </w:rPr>
        <w:t>es feedback and complaints from</w:t>
      </w:r>
      <w:r w:rsidRPr="00216A9E">
        <w:rPr>
          <w:rFonts w:ascii="Arial" w:eastAsia="Calibri" w:hAnsi="Arial" w:cs="Arial"/>
          <w:bCs/>
          <w:color w:val="auto"/>
        </w:rPr>
        <w:t xml:space="preserve"> consumers and representatives to resolve issues and inform the process of continuous improvement. </w:t>
      </w:r>
    </w:p>
    <w:p w14:paraId="11CCD8E7" w14:textId="73B248D1"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6098EA0B"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color w:val="F8F8F8" w:themeColor="background2"/>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DA4273D" w:rsidR="00C9354C" w:rsidRPr="006C1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D82380F" w:rsidR="00C9354C" w:rsidRPr="006C18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7BEC56F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CD19BB"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7AD7CAE" w:rsidR="00C9354C" w:rsidRPr="006C1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594E1E5" w:rsidR="00C9354C" w:rsidRPr="006C18A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BAB015B" w:rsidR="00C9354C" w:rsidRPr="006C18A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tc>
      </w:tr>
    </w:tbl>
    <w:p w14:paraId="3C1A86A6" w14:textId="70B55705"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64FEA48E" w14:textId="4D7D7419" w:rsidR="00B566EE" w:rsidRPr="00B566EE" w:rsidRDefault="00B566EE" w:rsidP="00B566EE">
      <w:pPr>
        <w:rPr>
          <w:rFonts w:ascii="Arial" w:hAnsi="Arial" w:cs="Arial"/>
        </w:rPr>
      </w:pPr>
      <w:r w:rsidRPr="00B566EE">
        <w:rPr>
          <w:rFonts w:ascii="Arial" w:hAnsi="Arial" w:cs="Arial"/>
        </w:rPr>
        <w:t xml:space="preserve">Consumers and representatives </w:t>
      </w:r>
      <w:r w:rsidR="00291852">
        <w:rPr>
          <w:rFonts w:ascii="Arial" w:hAnsi="Arial" w:cs="Arial"/>
        </w:rPr>
        <w:t>said</w:t>
      </w:r>
      <w:r w:rsidR="000F6094">
        <w:rPr>
          <w:rFonts w:ascii="Arial" w:hAnsi="Arial" w:cs="Arial"/>
        </w:rPr>
        <w:t xml:space="preserve"> </w:t>
      </w:r>
      <w:r w:rsidR="00D25EED" w:rsidRPr="00B566EE">
        <w:rPr>
          <w:rFonts w:ascii="Arial" w:hAnsi="Arial" w:cs="Arial"/>
        </w:rPr>
        <w:t>they</w:t>
      </w:r>
      <w:r w:rsidRPr="00B566EE">
        <w:rPr>
          <w:rFonts w:ascii="Arial" w:hAnsi="Arial" w:cs="Arial"/>
        </w:rPr>
        <w:t xml:space="preserve"> </w:t>
      </w:r>
      <w:r w:rsidR="000F6094">
        <w:rPr>
          <w:rFonts w:ascii="Arial" w:hAnsi="Arial" w:cs="Arial"/>
        </w:rPr>
        <w:t xml:space="preserve">receive </w:t>
      </w:r>
      <w:r w:rsidRPr="00B566EE">
        <w:rPr>
          <w:rFonts w:ascii="Arial" w:hAnsi="Arial" w:cs="Arial"/>
        </w:rPr>
        <w:t xml:space="preserve">quality care and services from staff who are knowledgeable, capable, and caring and </w:t>
      </w:r>
      <w:r w:rsidR="000F6094">
        <w:rPr>
          <w:rFonts w:ascii="Arial" w:hAnsi="Arial" w:cs="Arial"/>
        </w:rPr>
        <w:t xml:space="preserve">said </w:t>
      </w:r>
      <w:r w:rsidRPr="00B566EE">
        <w:rPr>
          <w:rFonts w:ascii="Arial" w:hAnsi="Arial" w:cs="Arial"/>
        </w:rPr>
        <w:t xml:space="preserve">there were </w:t>
      </w:r>
      <w:r w:rsidR="000F6094">
        <w:rPr>
          <w:rFonts w:ascii="Arial" w:hAnsi="Arial" w:cs="Arial"/>
        </w:rPr>
        <w:t>enough</w:t>
      </w:r>
      <w:r w:rsidRPr="00B566EE">
        <w:rPr>
          <w:rFonts w:ascii="Arial" w:hAnsi="Arial" w:cs="Arial"/>
        </w:rPr>
        <w:t xml:space="preserve"> staff to </w:t>
      </w:r>
      <w:r w:rsidR="000F6094">
        <w:rPr>
          <w:rFonts w:ascii="Arial" w:hAnsi="Arial" w:cs="Arial"/>
        </w:rPr>
        <w:t>available to maintain the high standard</w:t>
      </w:r>
      <w:r w:rsidRPr="00B566EE">
        <w:rPr>
          <w:rFonts w:ascii="Arial" w:hAnsi="Arial" w:cs="Arial"/>
        </w:rPr>
        <w:t xml:space="preserve">. Staff </w:t>
      </w:r>
      <w:r w:rsidR="000F6094">
        <w:rPr>
          <w:rFonts w:ascii="Arial" w:hAnsi="Arial" w:cs="Arial"/>
        </w:rPr>
        <w:t>said</w:t>
      </w:r>
      <w:r w:rsidRPr="00B566EE">
        <w:rPr>
          <w:rFonts w:ascii="Arial" w:hAnsi="Arial" w:cs="Arial"/>
        </w:rPr>
        <w:t xml:space="preserve"> they have time to complete their duties and </w:t>
      </w:r>
      <w:r w:rsidR="000F6094">
        <w:rPr>
          <w:rFonts w:ascii="Arial" w:hAnsi="Arial" w:cs="Arial"/>
        </w:rPr>
        <w:t xml:space="preserve">when staff are </w:t>
      </w:r>
      <w:r w:rsidR="00B3406B">
        <w:rPr>
          <w:rFonts w:ascii="Arial" w:hAnsi="Arial" w:cs="Arial"/>
        </w:rPr>
        <w:t xml:space="preserve">away from work </w:t>
      </w:r>
      <w:r w:rsidRPr="00B566EE">
        <w:rPr>
          <w:rFonts w:ascii="Arial" w:hAnsi="Arial" w:cs="Arial"/>
        </w:rPr>
        <w:t>their shifts are replaced.</w:t>
      </w:r>
    </w:p>
    <w:p w14:paraId="17FBBB0C" w14:textId="27565600" w:rsidR="00B566EE" w:rsidRPr="00B566EE" w:rsidRDefault="00B566EE" w:rsidP="00B566EE">
      <w:pPr>
        <w:rPr>
          <w:rFonts w:ascii="Arial" w:hAnsi="Arial" w:cs="Arial"/>
        </w:rPr>
      </w:pPr>
      <w:r w:rsidRPr="00B566EE">
        <w:rPr>
          <w:rFonts w:ascii="Arial" w:hAnsi="Arial" w:cs="Arial"/>
        </w:rPr>
        <w:t xml:space="preserve">Consumers and representatives indicated that staff are confident staff are trained appropriately and are sufficiently skilled to meet their care needs. </w:t>
      </w:r>
      <w:r w:rsidR="00B3406B">
        <w:rPr>
          <w:rFonts w:ascii="Arial" w:hAnsi="Arial" w:cs="Arial"/>
        </w:rPr>
        <w:t>The service has p</w:t>
      </w:r>
      <w:r w:rsidRPr="00B566EE">
        <w:rPr>
          <w:rFonts w:ascii="Arial" w:hAnsi="Arial" w:cs="Arial"/>
        </w:rPr>
        <w:t>osition descriptions for all staff</w:t>
      </w:r>
      <w:r w:rsidR="00B3406B">
        <w:rPr>
          <w:rFonts w:ascii="Arial" w:hAnsi="Arial" w:cs="Arial"/>
        </w:rPr>
        <w:t xml:space="preserve"> roles. C</w:t>
      </w:r>
      <w:r w:rsidRPr="00B566EE">
        <w:rPr>
          <w:rFonts w:ascii="Arial" w:hAnsi="Arial" w:cs="Arial"/>
        </w:rPr>
        <w:t>are and registered staff descriptions identif</w:t>
      </w:r>
      <w:r w:rsidR="00B3406B">
        <w:rPr>
          <w:rFonts w:ascii="Arial" w:hAnsi="Arial" w:cs="Arial"/>
        </w:rPr>
        <w:t>y</w:t>
      </w:r>
      <w:r w:rsidRPr="00B566EE">
        <w:rPr>
          <w:rFonts w:ascii="Arial" w:hAnsi="Arial" w:cs="Arial"/>
        </w:rPr>
        <w:t xml:space="preserve"> required qualifications and experience, a summary of the position, and an outline of the responsibilities and duties.</w:t>
      </w:r>
      <w:r w:rsidR="00883499">
        <w:rPr>
          <w:rFonts w:ascii="Arial" w:hAnsi="Arial" w:cs="Arial"/>
        </w:rPr>
        <w:t xml:space="preserve"> </w:t>
      </w:r>
    </w:p>
    <w:p w14:paraId="2F437E92" w14:textId="7313093D" w:rsidR="00B566EE" w:rsidRPr="00B566EE" w:rsidRDefault="00B3406B" w:rsidP="00B566EE">
      <w:pPr>
        <w:rPr>
          <w:rFonts w:ascii="Arial" w:hAnsi="Arial" w:cs="Arial"/>
        </w:rPr>
      </w:pPr>
      <w:r>
        <w:rPr>
          <w:rFonts w:ascii="Arial" w:hAnsi="Arial" w:cs="Arial"/>
        </w:rPr>
        <w:t>The service has a recruitment</w:t>
      </w:r>
      <w:r w:rsidR="00B566EE" w:rsidRPr="00B566EE">
        <w:rPr>
          <w:rFonts w:ascii="Arial" w:hAnsi="Arial" w:cs="Arial"/>
        </w:rPr>
        <w:t xml:space="preserve"> process for employee selection</w:t>
      </w:r>
      <w:r>
        <w:rPr>
          <w:rFonts w:ascii="Arial" w:hAnsi="Arial" w:cs="Arial"/>
        </w:rPr>
        <w:t xml:space="preserve"> to ensure the right people in the right roles, this includes</w:t>
      </w:r>
      <w:r w:rsidR="00B566EE" w:rsidRPr="00B566EE">
        <w:rPr>
          <w:rFonts w:ascii="Arial" w:hAnsi="Arial" w:cs="Arial"/>
        </w:rPr>
        <w:t xml:space="preserve">, screening and onboarding included regulatory compliance checking, pre-employment health screening, work rights, qualifications, and reference checking. </w:t>
      </w:r>
    </w:p>
    <w:p w14:paraId="4B5B7E41" w14:textId="67D545A0" w:rsidR="00B566EE" w:rsidRPr="00B566EE" w:rsidRDefault="00B566EE" w:rsidP="00B566EE">
      <w:pPr>
        <w:rPr>
          <w:rFonts w:ascii="Arial" w:hAnsi="Arial" w:cs="Arial"/>
        </w:rPr>
      </w:pPr>
      <w:r w:rsidRPr="00B566EE">
        <w:rPr>
          <w:rFonts w:ascii="Arial" w:hAnsi="Arial" w:cs="Arial"/>
        </w:rPr>
        <w:t xml:space="preserve">The service had an </w:t>
      </w:r>
      <w:r w:rsidR="00B3406B">
        <w:rPr>
          <w:rFonts w:ascii="Arial" w:hAnsi="Arial" w:cs="Arial"/>
        </w:rPr>
        <w:t>effective</w:t>
      </w:r>
      <w:r w:rsidRPr="00B566EE">
        <w:rPr>
          <w:rFonts w:ascii="Arial" w:hAnsi="Arial" w:cs="Arial"/>
        </w:rPr>
        <w:t xml:space="preserve"> performance and development system included regular assessment, monitoring, and review of staff performance. Staff confirmed the</w:t>
      </w:r>
      <w:r w:rsidR="00B3406B">
        <w:rPr>
          <w:rFonts w:ascii="Arial" w:hAnsi="Arial" w:cs="Arial"/>
        </w:rPr>
        <w:t>y received</w:t>
      </w:r>
      <w:r w:rsidRPr="00B566EE">
        <w:rPr>
          <w:rFonts w:ascii="Arial" w:hAnsi="Arial" w:cs="Arial"/>
        </w:rPr>
        <w:t xml:space="preserve"> training, support, professional </w:t>
      </w:r>
      <w:r w:rsidR="001841CE" w:rsidRPr="00B566EE">
        <w:rPr>
          <w:rFonts w:ascii="Arial" w:hAnsi="Arial" w:cs="Arial"/>
        </w:rPr>
        <w:t>development,</w:t>
      </w:r>
      <w:r w:rsidRPr="00B566EE">
        <w:rPr>
          <w:rFonts w:ascii="Arial" w:hAnsi="Arial" w:cs="Arial"/>
        </w:rPr>
        <w:t xml:space="preserve"> and supervision during orientation and on an ongoing basis</w:t>
      </w:r>
      <w:r w:rsidR="00883499">
        <w:rPr>
          <w:rFonts w:ascii="Arial" w:hAnsi="Arial" w:cs="Arial"/>
        </w:rPr>
        <w:t>. The service has a comprehensive online learning centre and training modules to ensure staff remain up to date with legislative changes.</w:t>
      </w:r>
      <w:r w:rsidRPr="00B566EE">
        <w:rPr>
          <w:rFonts w:ascii="Arial" w:hAnsi="Arial" w:cs="Arial"/>
        </w:rPr>
        <w:t xml:space="preserve"> </w:t>
      </w:r>
    </w:p>
    <w:p w14:paraId="2BCF9EBC" w14:textId="3AB66E2C"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798D4230"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color w:val="F8F8F8" w:themeColor="background2"/>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94C819E" w:rsidR="00C9354C" w:rsidRPr="006C1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157FF6" w:rsidR="00C9354C" w:rsidRPr="006C18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4EDAD9FB" w:rsidR="00C9354C" w:rsidRPr="006C1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020A1B5B" w:rsidR="006C18A6" w:rsidRPr="006C18A6" w:rsidRDefault="00C9354C" w:rsidP="006C18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6C18A6">
              <w:rPr>
                <w:rFonts w:ascii="Arial" w:hAnsi="Arial" w:cs="Arial"/>
              </w:rPr>
              <w:t>Compliant</w:t>
            </w:r>
          </w:p>
          <w:p w14:paraId="2CC385D8" w14:textId="26B6F607" w:rsidR="00C9354C" w:rsidRPr="006C18A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1A1C209A" w14:textId="2CD60AFE" w:rsidR="006C18A6" w:rsidRPr="006C18A6" w:rsidRDefault="00C9354C" w:rsidP="006C18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6C18A6">
              <w:rPr>
                <w:rFonts w:ascii="Arial" w:hAnsi="Arial" w:cs="Arial"/>
              </w:rPr>
              <w:t>Compliant</w:t>
            </w:r>
          </w:p>
          <w:p w14:paraId="6A41C0FF" w14:textId="2C211D5E" w:rsidR="00C9354C" w:rsidRPr="006C18A6"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72249D73" w14:textId="1D745EED" w:rsidR="001841CE" w:rsidRPr="001841CE" w:rsidRDefault="001841CE" w:rsidP="001841CE">
      <w:pPr>
        <w:rPr>
          <w:rFonts w:ascii="Arial" w:hAnsi="Arial" w:cs="Arial"/>
        </w:rPr>
      </w:pPr>
      <w:r w:rsidRPr="001841CE">
        <w:rPr>
          <w:rFonts w:ascii="Arial" w:hAnsi="Arial" w:cs="Arial"/>
        </w:rPr>
        <w:t xml:space="preserve">Consumers and representatives </w:t>
      </w:r>
      <w:r w:rsidR="00B008E9">
        <w:rPr>
          <w:rFonts w:ascii="Arial" w:hAnsi="Arial" w:cs="Arial"/>
        </w:rPr>
        <w:t xml:space="preserve">advised </w:t>
      </w:r>
      <w:r w:rsidR="00B008E9" w:rsidRPr="001841CE">
        <w:rPr>
          <w:rFonts w:ascii="Arial" w:hAnsi="Arial" w:cs="Arial"/>
        </w:rPr>
        <w:t>the</w:t>
      </w:r>
      <w:r w:rsidRPr="001841CE">
        <w:rPr>
          <w:rFonts w:ascii="Arial" w:hAnsi="Arial" w:cs="Arial"/>
        </w:rPr>
        <w:t xml:space="preserve"> service is run well, and they </w:t>
      </w:r>
      <w:r w:rsidR="00B008E9">
        <w:rPr>
          <w:rFonts w:ascii="Arial" w:hAnsi="Arial" w:cs="Arial"/>
        </w:rPr>
        <w:t>feel like partners</w:t>
      </w:r>
      <w:r w:rsidRPr="001841CE">
        <w:rPr>
          <w:rFonts w:ascii="Arial" w:hAnsi="Arial" w:cs="Arial"/>
        </w:rPr>
        <w:t xml:space="preserve"> in the development, delivery and evaluation of care and services.</w:t>
      </w:r>
    </w:p>
    <w:p w14:paraId="68B7C154" w14:textId="45DC6C21" w:rsidR="00F21E2E" w:rsidRPr="00F21E2E" w:rsidRDefault="001841CE" w:rsidP="00F21E2E">
      <w:pPr>
        <w:tabs>
          <w:tab w:val="right" w:pos="9026"/>
        </w:tabs>
        <w:rPr>
          <w:rFonts w:ascii="Arial" w:eastAsia="Calibri" w:hAnsi="Arial" w:cs="Arial"/>
          <w:color w:val="auto"/>
          <w:lang w:val="en-US"/>
        </w:rPr>
      </w:pPr>
      <w:r w:rsidRPr="001841CE">
        <w:rPr>
          <w:rFonts w:ascii="Arial" w:hAnsi="Arial" w:cs="Arial"/>
        </w:rPr>
        <w:t xml:space="preserve">The governing body </w:t>
      </w:r>
      <w:r w:rsidR="00F21E2E" w:rsidRPr="00F21E2E">
        <w:rPr>
          <w:rFonts w:ascii="Arial" w:eastAsia="Calibri" w:hAnsi="Arial" w:cs="Arial"/>
          <w:color w:val="auto"/>
          <w:lang w:val="en-US"/>
        </w:rPr>
        <w:t>promot</w:t>
      </w:r>
      <w:r w:rsidR="00F21E2E">
        <w:rPr>
          <w:rFonts w:ascii="Arial" w:eastAsia="Calibri" w:hAnsi="Arial" w:cs="Arial"/>
          <w:color w:val="auto"/>
          <w:lang w:val="en-US"/>
        </w:rPr>
        <w:t>es</w:t>
      </w:r>
      <w:r w:rsidR="00F21E2E" w:rsidRPr="00F21E2E">
        <w:rPr>
          <w:rFonts w:ascii="Arial" w:eastAsia="Calibri" w:hAnsi="Arial" w:cs="Arial"/>
          <w:color w:val="auto"/>
          <w:lang w:val="en-US"/>
        </w:rPr>
        <w:t xml:space="preserve"> a culture that is safe, inclusive with quality care and is accountable for its delivery. </w:t>
      </w:r>
    </w:p>
    <w:p w14:paraId="20D45EAB" w14:textId="04C1BA4B" w:rsidR="00E56643" w:rsidRDefault="00E56643" w:rsidP="001841CE">
      <w:pPr>
        <w:rPr>
          <w:rFonts w:ascii="Arial" w:eastAsia="Calibri" w:hAnsi="Arial" w:cs="Arial"/>
          <w:color w:val="auto"/>
          <w:lang w:val="en-US"/>
        </w:rPr>
      </w:pPr>
      <w:r>
        <w:rPr>
          <w:rFonts w:ascii="Arial" w:eastAsia="Calibri" w:hAnsi="Arial" w:cs="Arial"/>
          <w:color w:val="auto"/>
          <w:lang w:val="en-US"/>
        </w:rPr>
        <w:lastRenderedPageBreak/>
        <w:t>T</w:t>
      </w:r>
      <w:r w:rsidRPr="00E56643">
        <w:rPr>
          <w:rFonts w:ascii="Arial" w:eastAsia="Calibri" w:hAnsi="Arial" w:cs="Arial"/>
          <w:color w:val="auto"/>
          <w:lang w:val="en-US"/>
        </w:rPr>
        <w:t xml:space="preserve">he </w:t>
      </w:r>
      <w:r w:rsidR="00E15202">
        <w:rPr>
          <w:rFonts w:ascii="Arial" w:eastAsia="Calibri" w:hAnsi="Arial" w:cs="Arial"/>
          <w:color w:val="auto"/>
          <w:lang w:val="en-US"/>
        </w:rPr>
        <w:t>s</w:t>
      </w:r>
      <w:r w:rsidRPr="00E56643">
        <w:rPr>
          <w:rFonts w:ascii="Arial" w:eastAsia="Calibri" w:hAnsi="Arial" w:cs="Arial"/>
          <w:color w:val="auto"/>
          <w:lang w:val="en-US"/>
        </w:rPr>
        <w:t>ervice’s performance is monitored and reviewed through a review of key performance data including incident data, review of consumer and representative feedback and satisfaction surveys with results provided to key personnel and management.</w:t>
      </w:r>
    </w:p>
    <w:p w14:paraId="3A0B74C7" w14:textId="7F6C3728" w:rsidR="001841CE" w:rsidRPr="001841CE" w:rsidRDefault="001841CE" w:rsidP="001841CE">
      <w:pPr>
        <w:rPr>
          <w:rFonts w:ascii="Arial" w:hAnsi="Arial" w:cs="Arial"/>
        </w:rPr>
      </w:pPr>
      <w:r w:rsidRPr="001841CE">
        <w:rPr>
          <w:rFonts w:ascii="Arial" w:hAnsi="Arial" w:cs="Arial"/>
        </w:rPr>
        <w:t xml:space="preserve">There are governance systems to support effective information management, compliance and regulation, complaints management and open disclosure and clinical care. </w:t>
      </w:r>
      <w:r w:rsidR="00E5673E">
        <w:rPr>
          <w:rFonts w:ascii="Arial" w:hAnsi="Arial" w:cs="Arial"/>
        </w:rPr>
        <w:t xml:space="preserve">Any </w:t>
      </w:r>
      <w:r w:rsidR="00CC756A">
        <w:rPr>
          <w:rFonts w:ascii="Arial" w:hAnsi="Arial" w:cs="Arial"/>
        </w:rPr>
        <w:t xml:space="preserve">updates </w:t>
      </w:r>
      <w:r w:rsidR="0089339C">
        <w:rPr>
          <w:rFonts w:ascii="Arial" w:hAnsi="Arial" w:cs="Arial"/>
        </w:rPr>
        <w:t xml:space="preserve">to practice or legislative, </w:t>
      </w:r>
      <w:r w:rsidR="00CC756A" w:rsidRPr="001841CE">
        <w:rPr>
          <w:rFonts w:ascii="Arial" w:hAnsi="Arial" w:cs="Arial"/>
        </w:rPr>
        <w:t>are</w:t>
      </w:r>
      <w:r w:rsidRPr="001841CE">
        <w:rPr>
          <w:rFonts w:ascii="Arial" w:hAnsi="Arial" w:cs="Arial"/>
        </w:rPr>
        <w:t xml:space="preserve"> disseminated to staff through staff meetings, memoranda, staff education and training sessions, and amendments to policies and procedures</w:t>
      </w:r>
      <w:r w:rsidR="005774AE">
        <w:rPr>
          <w:rFonts w:ascii="Arial" w:hAnsi="Arial" w:cs="Arial"/>
        </w:rPr>
        <w:t>.</w:t>
      </w:r>
    </w:p>
    <w:p w14:paraId="648BCFE8" w14:textId="16E74206" w:rsidR="001841CE" w:rsidRPr="001841CE" w:rsidRDefault="001841CE" w:rsidP="001841CE">
      <w:pPr>
        <w:rPr>
          <w:rFonts w:ascii="Arial" w:hAnsi="Arial" w:cs="Arial"/>
        </w:rPr>
      </w:pPr>
      <w:r w:rsidRPr="001841CE">
        <w:rPr>
          <w:rFonts w:ascii="Arial" w:hAnsi="Arial" w:cs="Arial"/>
        </w:rPr>
        <w:t>The service</w:t>
      </w:r>
      <w:r w:rsidR="00386549">
        <w:rPr>
          <w:rFonts w:ascii="Arial" w:hAnsi="Arial" w:cs="Arial"/>
        </w:rPr>
        <w:t xml:space="preserve">’s </w:t>
      </w:r>
      <w:r w:rsidRPr="001841CE">
        <w:rPr>
          <w:rFonts w:ascii="Arial" w:hAnsi="Arial" w:cs="Arial"/>
        </w:rPr>
        <w:t>risk management framework, includ</w:t>
      </w:r>
      <w:r w:rsidR="00386549">
        <w:rPr>
          <w:rFonts w:ascii="Arial" w:hAnsi="Arial" w:cs="Arial"/>
        </w:rPr>
        <w:t>es</w:t>
      </w:r>
      <w:r w:rsidRPr="001841CE">
        <w:rPr>
          <w:rFonts w:ascii="Arial" w:hAnsi="Arial" w:cs="Arial"/>
        </w:rPr>
        <w:t xml:space="preserve"> policies describing how to manage high impact or high prevalence risks, identifying, and responding to consumer abuse and neglect, supporting consumers to live the best life they can and </w:t>
      </w:r>
      <w:r w:rsidR="00437679">
        <w:rPr>
          <w:rFonts w:ascii="Arial" w:hAnsi="Arial" w:cs="Arial"/>
        </w:rPr>
        <w:t xml:space="preserve">prevention and </w:t>
      </w:r>
      <w:r w:rsidR="00386549" w:rsidRPr="001841CE">
        <w:rPr>
          <w:rFonts w:ascii="Arial" w:hAnsi="Arial" w:cs="Arial"/>
        </w:rPr>
        <w:t>manage</w:t>
      </w:r>
      <w:r w:rsidR="00386549">
        <w:rPr>
          <w:rFonts w:ascii="Arial" w:hAnsi="Arial" w:cs="Arial"/>
        </w:rPr>
        <w:t>ment of incidents.</w:t>
      </w:r>
    </w:p>
    <w:p w14:paraId="62B3F16A" w14:textId="16F5E7FE" w:rsidR="001841CE" w:rsidRPr="001841CE" w:rsidRDefault="001841CE" w:rsidP="001841CE">
      <w:pPr>
        <w:rPr>
          <w:rFonts w:ascii="Arial" w:hAnsi="Arial" w:cs="Arial"/>
        </w:rPr>
      </w:pPr>
      <w:r w:rsidRPr="001841CE">
        <w:rPr>
          <w:rFonts w:ascii="Arial" w:hAnsi="Arial" w:cs="Arial"/>
        </w:rPr>
        <w:t xml:space="preserve">The clinical governance framework addresses anti-microbial stewardship, best practice and minimising the use of restrictive practices, and open disclosure. Staff </w:t>
      </w:r>
      <w:r w:rsidR="00437679">
        <w:rPr>
          <w:rFonts w:ascii="Arial" w:hAnsi="Arial" w:cs="Arial"/>
        </w:rPr>
        <w:t>were aware of these</w:t>
      </w:r>
      <w:r w:rsidRPr="001841CE">
        <w:rPr>
          <w:rFonts w:ascii="Arial" w:hAnsi="Arial" w:cs="Arial"/>
        </w:rPr>
        <w:t xml:space="preserve"> concepts and could explain how they used them in practice.</w:t>
      </w:r>
      <w:bookmarkStart w:id="3" w:name="_GoBack"/>
      <w:bookmarkEnd w:id="3"/>
    </w:p>
    <w:sectPr w:rsidR="001841CE" w:rsidRPr="001841C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29E8B" w14:textId="77777777" w:rsidR="00B625AF" w:rsidRPr="000D4EDE" w:rsidRDefault="00B625AF" w:rsidP="000D4EDE">
      <w:r>
        <w:separator/>
      </w:r>
    </w:p>
  </w:endnote>
  <w:endnote w:type="continuationSeparator" w:id="0">
    <w:p w14:paraId="5C865C76" w14:textId="77777777" w:rsidR="00B625AF" w:rsidRPr="000D4EDE" w:rsidRDefault="00B625AF" w:rsidP="000D4EDE">
      <w:r>
        <w:continuationSeparator/>
      </w:r>
    </w:p>
  </w:endnote>
  <w:endnote w:type="continuationNotice" w:id="1">
    <w:p w14:paraId="7AE4BDE3" w14:textId="77777777" w:rsidR="00B625AF" w:rsidRDefault="00B625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5FDB8921" w:rsidR="00571469" w:rsidRPr="007F2A37" w:rsidRDefault="005C410D" w:rsidP="0056110E">
            <w:pPr>
              <w:pStyle w:val="NoSpacing"/>
              <w:rPr>
                <w:rFonts w:ascii="Arial" w:hAnsi="Arial" w:cs="Arial"/>
                <w:sz w:val="18"/>
              </w:rPr>
            </w:pPr>
            <w:r w:rsidRPr="0056110E">
              <w:rPr>
                <w:rStyle w:val="FooterBold"/>
                <w:rFonts w:ascii="Arial" w:hAnsi="Arial" w:cs="Arial"/>
                <w:sz w:val="18"/>
              </w:rPr>
              <w:t>Name of service</w:t>
            </w:r>
            <w:r w:rsidRPr="007F2A37">
              <w:rPr>
                <w:rStyle w:val="FooterBold"/>
                <w:rFonts w:ascii="Arial" w:hAnsi="Arial" w:cs="Arial"/>
                <w:sz w:val="18"/>
              </w:rPr>
              <w:t>:</w:t>
            </w:r>
            <w:r w:rsidRPr="007F2A37">
              <w:rPr>
                <w:rFonts w:ascii="Arial" w:hAnsi="Arial" w:cs="Arial"/>
                <w:sz w:val="18"/>
              </w:rPr>
              <w:t xml:space="preserve"> </w:t>
            </w:r>
            <w:r w:rsidR="00B67CF8" w:rsidRPr="007F2A37">
              <w:rPr>
                <w:rFonts w:ascii="Arial" w:hAnsi="Arial" w:cs="Arial"/>
                <w:sz w:val="18"/>
              </w:rPr>
              <w:t>Southern Cross</w:t>
            </w:r>
            <w:r w:rsidR="006B68C0" w:rsidRPr="007F2A37">
              <w:rPr>
                <w:rFonts w:ascii="Arial" w:hAnsi="Arial" w:cs="Arial"/>
                <w:sz w:val="18"/>
              </w:rPr>
              <w:t xml:space="preserve"> Care Nanango - Kariny</w:t>
            </w:r>
            <w:r w:rsidR="007F2A37" w:rsidRPr="007F2A37">
              <w:rPr>
                <w:rFonts w:ascii="Arial" w:hAnsi="Arial" w:cs="Arial"/>
                <w:sz w:val="18"/>
              </w:rPr>
              <w:t>a</w:t>
            </w:r>
            <w:r w:rsidRPr="007F2A37">
              <w:rPr>
                <w:rFonts w:ascii="Arial" w:hAnsi="Arial" w:cs="Arial"/>
                <w:sz w:val="18"/>
              </w:rPr>
              <w:t xml:space="preserve"> </w:t>
            </w:r>
          </w:p>
          <w:p w14:paraId="0C88E2CA" w14:textId="56841AC3" w:rsidR="005C410D" w:rsidRPr="0056110E" w:rsidRDefault="00F50CC5" w:rsidP="0056110E">
            <w:pPr>
              <w:pStyle w:val="NoSpacing"/>
              <w:rPr>
                <w:sz w:val="18"/>
              </w:rPr>
            </w:pPr>
            <w:r w:rsidRPr="007F2A37">
              <w:rPr>
                <w:rFonts w:ascii="Arial" w:hAnsi="Arial" w:cs="Arial"/>
                <w:b/>
                <w:sz w:val="18"/>
              </w:rPr>
              <w:t xml:space="preserve">Commission </w:t>
            </w:r>
            <w:r w:rsidR="005C410D" w:rsidRPr="007F2A37">
              <w:rPr>
                <w:rFonts w:ascii="Arial" w:hAnsi="Arial" w:cs="Arial"/>
                <w:b/>
                <w:sz w:val="18"/>
              </w:rPr>
              <w:t>ID:</w:t>
            </w:r>
            <w:r w:rsidR="00E22008" w:rsidRPr="007F2A37">
              <w:rPr>
                <w:rFonts w:ascii="Arial" w:hAnsi="Arial" w:cs="Arial"/>
                <w:b/>
                <w:sz w:val="18"/>
              </w:rPr>
              <w:t xml:space="preserve"> </w:t>
            </w:r>
            <w:r w:rsidR="007F2A37" w:rsidRPr="007F2A37">
              <w:rPr>
                <w:rFonts w:ascii="Arial" w:hAnsi="Arial" w:cs="Arial"/>
                <w:sz w:val="18"/>
              </w:rPr>
              <w:t>5147</w:t>
            </w:r>
            <w:r w:rsidR="005C410D" w:rsidRPr="007F2A37">
              <w:rPr>
                <w:sz w:val="18"/>
              </w:rPr>
              <w:tab/>
            </w:r>
            <w:r w:rsidR="007F2A37">
              <w:rPr>
                <w:sz w:val="18"/>
              </w:rPr>
              <w:t xml:space="preserve">                                                                                                                           </w:t>
            </w:r>
            <w:r w:rsidR="009D32BD">
              <w:rPr>
                <w:sz w:val="18"/>
              </w:rPr>
              <w:t xml:space="preserve">                             </w:t>
            </w:r>
            <w:r w:rsidR="007F2A37">
              <w:rPr>
                <w:sz w:val="18"/>
              </w:rPr>
              <w:t xml:space="preserve">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7DFF7" w14:textId="77777777" w:rsidR="00B625AF" w:rsidRPr="000D4EDE" w:rsidRDefault="00B625AF" w:rsidP="000D4EDE">
      <w:r>
        <w:separator/>
      </w:r>
    </w:p>
  </w:footnote>
  <w:footnote w:type="continuationSeparator" w:id="0">
    <w:p w14:paraId="5D5DA1D3" w14:textId="77777777" w:rsidR="00B625AF" w:rsidRPr="000D4EDE" w:rsidRDefault="00B625AF" w:rsidP="000D4EDE">
      <w:r>
        <w:continuationSeparator/>
      </w:r>
    </w:p>
  </w:footnote>
  <w:footnote w:type="continuationNotice" w:id="1">
    <w:p w14:paraId="23AB1B19" w14:textId="77777777" w:rsidR="00B625AF" w:rsidRDefault="00B625AF">
      <w:pPr>
        <w:spacing w:after="0"/>
      </w:pPr>
    </w:p>
  </w:footnote>
  <w:footnote w:id="2">
    <w:p w14:paraId="5C4BB5FC" w14:textId="670663B0"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w:t>
      </w:r>
      <w:r w:rsidR="0001708F" w:rsidRPr="00AB1DA5">
        <w:rPr>
          <w:rFonts w:ascii="Arial" w:hAnsi="Arial" w:cs="Arial"/>
          <w:sz w:val="20"/>
          <w:szCs w:val="20"/>
        </w:rPr>
        <w:t xml:space="preserve">section 40A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A93247"/>
    <w:multiLevelType w:val="hybridMultilevel"/>
    <w:tmpl w:val="0BAAEC70"/>
    <w:lvl w:ilvl="0" w:tplc="CFEAE21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455682"/>
    <w:multiLevelType w:val="hybridMultilevel"/>
    <w:tmpl w:val="91B40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7F4C9A"/>
    <w:multiLevelType w:val="hybridMultilevel"/>
    <w:tmpl w:val="D916D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4E3D80"/>
    <w:multiLevelType w:val="hybridMultilevel"/>
    <w:tmpl w:val="714A8408"/>
    <w:lvl w:ilvl="0" w:tplc="CFEAE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54419A"/>
    <w:multiLevelType w:val="hybridMultilevel"/>
    <w:tmpl w:val="E98C596E"/>
    <w:lvl w:ilvl="0" w:tplc="CFEAE2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1"/>
  </w:num>
  <w:num w:numId="4">
    <w:abstractNumId w:val="1"/>
  </w:num>
  <w:num w:numId="5">
    <w:abstractNumId w:val="0"/>
  </w:num>
  <w:num w:numId="6">
    <w:abstractNumId w:val="23"/>
  </w:num>
  <w:num w:numId="7">
    <w:abstractNumId w:val="33"/>
  </w:num>
  <w:num w:numId="8">
    <w:abstractNumId w:val="19"/>
  </w:num>
  <w:num w:numId="9">
    <w:abstractNumId w:val="7"/>
  </w:num>
  <w:num w:numId="10">
    <w:abstractNumId w:val="29"/>
  </w:num>
  <w:num w:numId="11">
    <w:abstractNumId w:val="18"/>
  </w:num>
  <w:num w:numId="12">
    <w:abstractNumId w:val="25"/>
  </w:num>
  <w:num w:numId="13">
    <w:abstractNumId w:val="2"/>
  </w:num>
  <w:num w:numId="14">
    <w:abstractNumId w:val="16"/>
  </w:num>
  <w:num w:numId="15">
    <w:abstractNumId w:val="3"/>
  </w:num>
  <w:num w:numId="16">
    <w:abstractNumId w:val="26"/>
  </w:num>
  <w:num w:numId="17">
    <w:abstractNumId w:val="6"/>
  </w:num>
  <w:num w:numId="18">
    <w:abstractNumId w:val="15"/>
  </w:num>
  <w:num w:numId="19">
    <w:abstractNumId w:val="4"/>
  </w:num>
  <w:num w:numId="20">
    <w:abstractNumId w:val="24"/>
  </w:num>
  <w:num w:numId="21">
    <w:abstractNumId w:val="34"/>
  </w:num>
  <w:num w:numId="22">
    <w:abstractNumId w:val="32"/>
  </w:num>
  <w:num w:numId="23">
    <w:abstractNumId w:val="13"/>
  </w:num>
  <w:num w:numId="24">
    <w:abstractNumId w:val="20"/>
  </w:num>
  <w:num w:numId="25">
    <w:abstractNumId w:val="9"/>
  </w:num>
  <w:num w:numId="26">
    <w:abstractNumId w:val="22"/>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1"/>
  </w:num>
  <w:num w:numId="35">
    <w:abstractNumId w:val="28"/>
  </w:num>
  <w:num w:numId="36">
    <w:abstractNumId w:val="8"/>
  </w:num>
  <w:num w:numId="37">
    <w:abstractNumId w:val="14"/>
  </w:num>
  <w:num w:numId="38">
    <w:abstractNumId w:val="10"/>
  </w:num>
  <w:num w:numId="39">
    <w:abstractNumId w:val="27"/>
  </w:num>
  <w:num w:numId="4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D7"/>
    <w:rsid w:val="0000465B"/>
    <w:rsid w:val="00005D98"/>
    <w:rsid w:val="00011C96"/>
    <w:rsid w:val="0001348A"/>
    <w:rsid w:val="000141B9"/>
    <w:rsid w:val="0001708F"/>
    <w:rsid w:val="000234A2"/>
    <w:rsid w:val="00024C98"/>
    <w:rsid w:val="00027955"/>
    <w:rsid w:val="00031542"/>
    <w:rsid w:val="00031B91"/>
    <w:rsid w:val="00034A19"/>
    <w:rsid w:val="00034A80"/>
    <w:rsid w:val="00036646"/>
    <w:rsid w:val="00036F9E"/>
    <w:rsid w:val="00037B1A"/>
    <w:rsid w:val="000413B3"/>
    <w:rsid w:val="000428E1"/>
    <w:rsid w:val="00042B21"/>
    <w:rsid w:val="00044468"/>
    <w:rsid w:val="00047A8F"/>
    <w:rsid w:val="00050E94"/>
    <w:rsid w:val="000515D9"/>
    <w:rsid w:val="0005238F"/>
    <w:rsid w:val="000568C3"/>
    <w:rsid w:val="00056DE9"/>
    <w:rsid w:val="00057B71"/>
    <w:rsid w:val="00061014"/>
    <w:rsid w:val="0006140D"/>
    <w:rsid w:val="00061C3B"/>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4C1F"/>
    <w:rsid w:val="000B5391"/>
    <w:rsid w:val="000B63CA"/>
    <w:rsid w:val="000B68A0"/>
    <w:rsid w:val="000B752A"/>
    <w:rsid w:val="000C03DF"/>
    <w:rsid w:val="000C14D9"/>
    <w:rsid w:val="000C15C7"/>
    <w:rsid w:val="000C1C6F"/>
    <w:rsid w:val="000C3466"/>
    <w:rsid w:val="000C55AD"/>
    <w:rsid w:val="000C6675"/>
    <w:rsid w:val="000D4EDE"/>
    <w:rsid w:val="000D784F"/>
    <w:rsid w:val="000E00D6"/>
    <w:rsid w:val="000E1AD5"/>
    <w:rsid w:val="000E2460"/>
    <w:rsid w:val="000E4281"/>
    <w:rsid w:val="000E43AC"/>
    <w:rsid w:val="000F4037"/>
    <w:rsid w:val="000F48CA"/>
    <w:rsid w:val="000F4D89"/>
    <w:rsid w:val="000F6094"/>
    <w:rsid w:val="000F78FA"/>
    <w:rsid w:val="001005D3"/>
    <w:rsid w:val="00101F4F"/>
    <w:rsid w:val="0010610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C61"/>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1CE"/>
    <w:rsid w:val="0018454E"/>
    <w:rsid w:val="00191BF5"/>
    <w:rsid w:val="00192C9D"/>
    <w:rsid w:val="001948CE"/>
    <w:rsid w:val="0019532D"/>
    <w:rsid w:val="00196767"/>
    <w:rsid w:val="001A0C8C"/>
    <w:rsid w:val="001A2FC3"/>
    <w:rsid w:val="001A5C81"/>
    <w:rsid w:val="001A614F"/>
    <w:rsid w:val="001A664F"/>
    <w:rsid w:val="001B2DB7"/>
    <w:rsid w:val="001B729B"/>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40B"/>
    <w:rsid w:val="00216A9E"/>
    <w:rsid w:val="0021781E"/>
    <w:rsid w:val="00220550"/>
    <w:rsid w:val="00221347"/>
    <w:rsid w:val="002301A2"/>
    <w:rsid w:val="00230957"/>
    <w:rsid w:val="002316F2"/>
    <w:rsid w:val="00232320"/>
    <w:rsid w:val="002367BB"/>
    <w:rsid w:val="00236C2D"/>
    <w:rsid w:val="002374B7"/>
    <w:rsid w:val="00240126"/>
    <w:rsid w:val="00241D3E"/>
    <w:rsid w:val="0024304D"/>
    <w:rsid w:val="0024336B"/>
    <w:rsid w:val="00244826"/>
    <w:rsid w:val="00244B17"/>
    <w:rsid w:val="00245FA0"/>
    <w:rsid w:val="00246613"/>
    <w:rsid w:val="00247ACA"/>
    <w:rsid w:val="00251BE4"/>
    <w:rsid w:val="00252E6A"/>
    <w:rsid w:val="002538B8"/>
    <w:rsid w:val="002553D8"/>
    <w:rsid w:val="0025636F"/>
    <w:rsid w:val="00256FB0"/>
    <w:rsid w:val="0025782A"/>
    <w:rsid w:val="00257BC9"/>
    <w:rsid w:val="0026079D"/>
    <w:rsid w:val="00260A64"/>
    <w:rsid w:val="00264479"/>
    <w:rsid w:val="002661A6"/>
    <w:rsid w:val="00266C23"/>
    <w:rsid w:val="00266EFB"/>
    <w:rsid w:val="002716FA"/>
    <w:rsid w:val="00277F69"/>
    <w:rsid w:val="00281FDB"/>
    <w:rsid w:val="00283AA1"/>
    <w:rsid w:val="00285868"/>
    <w:rsid w:val="00286EAD"/>
    <w:rsid w:val="00286EC4"/>
    <w:rsid w:val="00291852"/>
    <w:rsid w:val="0029328B"/>
    <w:rsid w:val="002934E3"/>
    <w:rsid w:val="0029389B"/>
    <w:rsid w:val="00293E86"/>
    <w:rsid w:val="002A10BF"/>
    <w:rsid w:val="002A1423"/>
    <w:rsid w:val="002A1894"/>
    <w:rsid w:val="002A2188"/>
    <w:rsid w:val="002A36F2"/>
    <w:rsid w:val="002A4264"/>
    <w:rsid w:val="002A7D14"/>
    <w:rsid w:val="002B0555"/>
    <w:rsid w:val="002B085B"/>
    <w:rsid w:val="002B0913"/>
    <w:rsid w:val="002B28E4"/>
    <w:rsid w:val="002B655F"/>
    <w:rsid w:val="002B65EC"/>
    <w:rsid w:val="002B6797"/>
    <w:rsid w:val="002B7504"/>
    <w:rsid w:val="002C0D97"/>
    <w:rsid w:val="002C1984"/>
    <w:rsid w:val="002C1D79"/>
    <w:rsid w:val="002C2563"/>
    <w:rsid w:val="002C2BB4"/>
    <w:rsid w:val="002C3D3F"/>
    <w:rsid w:val="002C4505"/>
    <w:rsid w:val="002C608B"/>
    <w:rsid w:val="002C66D1"/>
    <w:rsid w:val="002C7065"/>
    <w:rsid w:val="002C7887"/>
    <w:rsid w:val="002C7F4A"/>
    <w:rsid w:val="002D24C6"/>
    <w:rsid w:val="002D2804"/>
    <w:rsid w:val="002D4B6C"/>
    <w:rsid w:val="002D5086"/>
    <w:rsid w:val="002D5274"/>
    <w:rsid w:val="002D588A"/>
    <w:rsid w:val="002D5918"/>
    <w:rsid w:val="002E059C"/>
    <w:rsid w:val="002E13F9"/>
    <w:rsid w:val="002E1586"/>
    <w:rsid w:val="002E3643"/>
    <w:rsid w:val="002E3A46"/>
    <w:rsid w:val="002E3FB8"/>
    <w:rsid w:val="002E4559"/>
    <w:rsid w:val="002E5630"/>
    <w:rsid w:val="002F0AFA"/>
    <w:rsid w:val="002F0C2C"/>
    <w:rsid w:val="002F1E80"/>
    <w:rsid w:val="002F77C1"/>
    <w:rsid w:val="00300655"/>
    <w:rsid w:val="003036C0"/>
    <w:rsid w:val="00303D18"/>
    <w:rsid w:val="0030717A"/>
    <w:rsid w:val="00307ADD"/>
    <w:rsid w:val="00312A66"/>
    <w:rsid w:val="003130CA"/>
    <w:rsid w:val="003159AD"/>
    <w:rsid w:val="00320353"/>
    <w:rsid w:val="00321142"/>
    <w:rsid w:val="00326491"/>
    <w:rsid w:val="00330034"/>
    <w:rsid w:val="00331912"/>
    <w:rsid w:val="0033391F"/>
    <w:rsid w:val="003341B7"/>
    <w:rsid w:val="00340283"/>
    <w:rsid w:val="00340E7C"/>
    <w:rsid w:val="00341026"/>
    <w:rsid w:val="00341858"/>
    <w:rsid w:val="0034623B"/>
    <w:rsid w:val="0034740C"/>
    <w:rsid w:val="003517AE"/>
    <w:rsid w:val="0035371B"/>
    <w:rsid w:val="00354629"/>
    <w:rsid w:val="00357041"/>
    <w:rsid w:val="003608B7"/>
    <w:rsid w:val="003637EB"/>
    <w:rsid w:val="00370608"/>
    <w:rsid w:val="00371F54"/>
    <w:rsid w:val="00374886"/>
    <w:rsid w:val="0037770C"/>
    <w:rsid w:val="00377AE2"/>
    <w:rsid w:val="00377C8B"/>
    <w:rsid w:val="00383A95"/>
    <w:rsid w:val="003852F5"/>
    <w:rsid w:val="00385CA0"/>
    <w:rsid w:val="00386549"/>
    <w:rsid w:val="003906EE"/>
    <w:rsid w:val="003A2733"/>
    <w:rsid w:val="003A3021"/>
    <w:rsid w:val="003A627E"/>
    <w:rsid w:val="003A6B76"/>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753D"/>
    <w:rsid w:val="003E68A3"/>
    <w:rsid w:val="003E6BF6"/>
    <w:rsid w:val="003F0893"/>
    <w:rsid w:val="003F0F0D"/>
    <w:rsid w:val="0040173E"/>
    <w:rsid w:val="004017D0"/>
    <w:rsid w:val="004018B8"/>
    <w:rsid w:val="004022F9"/>
    <w:rsid w:val="004054BC"/>
    <w:rsid w:val="004105FD"/>
    <w:rsid w:val="00411E5A"/>
    <w:rsid w:val="0041260F"/>
    <w:rsid w:val="00412CD3"/>
    <w:rsid w:val="00413090"/>
    <w:rsid w:val="00413C8B"/>
    <w:rsid w:val="004143EF"/>
    <w:rsid w:val="00415494"/>
    <w:rsid w:val="00415A6D"/>
    <w:rsid w:val="00417128"/>
    <w:rsid w:val="004203D5"/>
    <w:rsid w:val="00420441"/>
    <w:rsid w:val="00423221"/>
    <w:rsid w:val="004271DA"/>
    <w:rsid w:val="0042753F"/>
    <w:rsid w:val="00430053"/>
    <w:rsid w:val="00435339"/>
    <w:rsid w:val="00437679"/>
    <w:rsid w:val="004377C3"/>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11BE"/>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27A0"/>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47A7"/>
    <w:rsid w:val="005352AA"/>
    <w:rsid w:val="00536D93"/>
    <w:rsid w:val="005407D2"/>
    <w:rsid w:val="00540E28"/>
    <w:rsid w:val="00542522"/>
    <w:rsid w:val="0054526E"/>
    <w:rsid w:val="005476B5"/>
    <w:rsid w:val="005602DA"/>
    <w:rsid w:val="00560B37"/>
    <w:rsid w:val="0056110E"/>
    <w:rsid w:val="005666EE"/>
    <w:rsid w:val="00571469"/>
    <w:rsid w:val="005715A1"/>
    <w:rsid w:val="00573327"/>
    <w:rsid w:val="00574CDE"/>
    <w:rsid w:val="00575A0B"/>
    <w:rsid w:val="00576605"/>
    <w:rsid w:val="005774AE"/>
    <w:rsid w:val="00577E0C"/>
    <w:rsid w:val="005819DA"/>
    <w:rsid w:val="005827F8"/>
    <w:rsid w:val="00582A6B"/>
    <w:rsid w:val="00584456"/>
    <w:rsid w:val="0058648A"/>
    <w:rsid w:val="005864BF"/>
    <w:rsid w:val="0059079E"/>
    <w:rsid w:val="00590AC1"/>
    <w:rsid w:val="00592D7B"/>
    <w:rsid w:val="00596CE3"/>
    <w:rsid w:val="00596F86"/>
    <w:rsid w:val="005A385B"/>
    <w:rsid w:val="005A3E37"/>
    <w:rsid w:val="005A3F63"/>
    <w:rsid w:val="005A59D0"/>
    <w:rsid w:val="005A5C97"/>
    <w:rsid w:val="005A61FE"/>
    <w:rsid w:val="005B073E"/>
    <w:rsid w:val="005B1B79"/>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2665"/>
    <w:rsid w:val="005F2292"/>
    <w:rsid w:val="005F23EC"/>
    <w:rsid w:val="005F29B7"/>
    <w:rsid w:val="005F5191"/>
    <w:rsid w:val="005F5E9C"/>
    <w:rsid w:val="005F773B"/>
    <w:rsid w:val="00600009"/>
    <w:rsid w:val="00600832"/>
    <w:rsid w:val="00603498"/>
    <w:rsid w:val="00606EB5"/>
    <w:rsid w:val="00607FFD"/>
    <w:rsid w:val="006111E6"/>
    <w:rsid w:val="00613FAF"/>
    <w:rsid w:val="006163EF"/>
    <w:rsid w:val="0061649E"/>
    <w:rsid w:val="00617FDA"/>
    <w:rsid w:val="0062116F"/>
    <w:rsid w:val="00621260"/>
    <w:rsid w:val="00626087"/>
    <w:rsid w:val="006270AA"/>
    <w:rsid w:val="006309FA"/>
    <w:rsid w:val="00630AEE"/>
    <w:rsid w:val="00631B19"/>
    <w:rsid w:val="00631F0C"/>
    <w:rsid w:val="00634449"/>
    <w:rsid w:val="00634E4C"/>
    <w:rsid w:val="00636B8B"/>
    <w:rsid w:val="006427FE"/>
    <w:rsid w:val="00645B1D"/>
    <w:rsid w:val="00647B1F"/>
    <w:rsid w:val="00647F89"/>
    <w:rsid w:val="006506C1"/>
    <w:rsid w:val="00650997"/>
    <w:rsid w:val="00650EE6"/>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008A"/>
    <w:rsid w:val="00683282"/>
    <w:rsid w:val="00683723"/>
    <w:rsid w:val="00685936"/>
    <w:rsid w:val="00686794"/>
    <w:rsid w:val="00692525"/>
    <w:rsid w:val="0069375D"/>
    <w:rsid w:val="0069407C"/>
    <w:rsid w:val="00694A73"/>
    <w:rsid w:val="0069574E"/>
    <w:rsid w:val="00697537"/>
    <w:rsid w:val="006A1921"/>
    <w:rsid w:val="006A1945"/>
    <w:rsid w:val="006A2303"/>
    <w:rsid w:val="006B0C87"/>
    <w:rsid w:val="006B68C0"/>
    <w:rsid w:val="006C07EB"/>
    <w:rsid w:val="006C18A6"/>
    <w:rsid w:val="006C2E34"/>
    <w:rsid w:val="006D0658"/>
    <w:rsid w:val="006D5F30"/>
    <w:rsid w:val="006E1882"/>
    <w:rsid w:val="006E232F"/>
    <w:rsid w:val="006E2B7B"/>
    <w:rsid w:val="006E4099"/>
    <w:rsid w:val="006E698D"/>
    <w:rsid w:val="006F145A"/>
    <w:rsid w:val="006F1469"/>
    <w:rsid w:val="006F15BD"/>
    <w:rsid w:val="006F27CB"/>
    <w:rsid w:val="006F359B"/>
    <w:rsid w:val="006F5865"/>
    <w:rsid w:val="00701EC6"/>
    <w:rsid w:val="00704D3C"/>
    <w:rsid w:val="00706179"/>
    <w:rsid w:val="00707868"/>
    <w:rsid w:val="007105A7"/>
    <w:rsid w:val="00710816"/>
    <w:rsid w:val="007117D4"/>
    <w:rsid w:val="007139BF"/>
    <w:rsid w:val="00714CF0"/>
    <w:rsid w:val="00714F78"/>
    <w:rsid w:val="007170F7"/>
    <w:rsid w:val="007176A4"/>
    <w:rsid w:val="00720576"/>
    <w:rsid w:val="007209A1"/>
    <w:rsid w:val="007253B8"/>
    <w:rsid w:val="00726AE1"/>
    <w:rsid w:val="0073093B"/>
    <w:rsid w:val="0073128F"/>
    <w:rsid w:val="007339E9"/>
    <w:rsid w:val="00736E7D"/>
    <w:rsid w:val="00737E32"/>
    <w:rsid w:val="00740387"/>
    <w:rsid w:val="0074252B"/>
    <w:rsid w:val="00742FCF"/>
    <w:rsid w:val="00743E7C"/>
    <w:rsid w:val="0074411A"/>
    <w:rsid w:val="00744F90"/>
    <w:rsid w:val="00746F77"/>
    <w:rsid w:val="007509A6"/>
    <w:rsid w:val="0075225E"/>
    <w:rsid w:val="00753F83"/>
    <w:rsid w:val="007541B0"/>
    <w:rsid w:val="0075469B"/>
    <w:rsid w:val="007546F3"/>
    <w:rsid w:val="00755163"/>
    <w:rsid w:val="00756AAB"/>
    <w:rsid w:val="00757F63"/>
    <w:rsid w:val="00762CC8"/>
    <w:rsid w:val="007645AE"/>
    <w:rsid w:val="00764992"/>
    <w:rsid w:val="0076760D"/>
    <w:rsid w:val="0076796C"/>
    <w:rsid w:val="007706FB"/>
    <w:rsid w:val="00770A31"/>
    <w:rsid w:val="0077242A"/>
    <w:rsid w:val="0077380F"/>
    <w:rsid w:val="0077396A"/>
    <w:rsid w:val="007758A5"/>
    <w:rsid w:val="00775AA0"/>
    <w:rsid w:val="007770FA"/>
    <w:rsid w:val="00777E88"/>
    <w:rsid w:val="00791738"/>
    <w:rsid w:val="00791780"/>
    <w:rsid w:val="00793424"/>
    <w:rsid w:val="00797CE0"/>
    <w:rsid w:val="007A0EB7"/>
    <w:rsid w:val="007A224B"/>
    <w:rsid w:val="007B07BD"/>
    <w:rsid w:val="007B492F"/>
    <w:rsid w:val="007B7ABD"/>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2A37"/>
    <w:rsid w:val="007F379E"/>
    <w:rsid w:val="007F471C"/>
    <w:rsid w:val="007F5402"/>
    <w:rsid w:val="007F7A9A"/>
    <w:rsid w:val="00800C90"/>
    <w:rsid w:val="0080379D"/>
    <w:rsid w:val="00810B98"/>
    <w:rsid w:val="00811B06"/>
    <w:rsid w:val="008125F8"/>
    <w:rsid w:val="0081274B"/>
    <w:rsid w:val="0081421B"/>
    <w:rsid w:val="008204B8"/>
    <w:rsid w:val="00824733"/>
    <w:rsid w:val="008256F3"/>
    <w:rsid w:val="00825D31"/>
    <w:rsid w:val="0082777B"/>
    <w:rsid w:val="00834340"/>
    <w:rsid w:val="00837592"/>
    <w:rsid w:val="00837601"/>
    <w:rsid w:val="00844697"/>
    <w:rsid w:val="00844B1D"/>
    <w:rsid w:val="00844F5C"/>
    <w:rsid w:val="0084580E"/>
    <w:rsid w:val="00845843"/>
    <w:rsid w:val="00846D34"/>
    <w:rsid w:val="00847D8A"/>
    <w:rsid w:val="00851308"/>
    <w:rsid w:val="00851463"/>
    <w:rsid w:val="00852F20"/>
    <w:rsid w:val="0085380C"/>
    <w:rsid w:val="00855B3C"/>
    <w:rsid w:val="00855E96"/>
    <w:rsid w:val="0086129F"/>
    <w:rsid w:val="008637EC"/>
    <w:rsid w:val="00863A77"/>
    <w:rsid w:val="0086644B"/>
    <w:rsid w:val="0087078F"/>
    <w:rsid w:val="00870BC6"/>
    <w:rsid w:val="00874964"/>
    <w:rsid w:val="00876F52"/>
    <w:rsid w:val="008772C5"/>
    <w:rsid w:val="008778C8"/>
    <w:rsid w:val="0088036D"/>
    <w:rsid w:val="00881155"/>
    <w:rsid w:val="00882892"/>
    <w:rsid w:val="00883241"/>
    <w:rsid w:val="00883499"/>
    <w:rsid w:val="00885A14"/>
    <w:rsid w:val="0088689B"/>
    <w:rsid w:val="00890FA0"/>
    <w:rsid w:val="0089339C"/>
    <w:rsid w:val="00893AA3"/>
    <w:rsid w:val="008947BF"/>
    <w:rsid w:val="00895C87"/>
    <w:rsid w:val="008A214D"/>
    <w:rsid w:val="008A39D3"/>
    <w:rsid w:val="008A5796"/>
    <w:rsid w:val="008A5F42"/>
    <w:rsid w:val="008A72D2"/>
    <w:rsid w:val="008A74A3"/>
    <w:rsid w:val="008B0881"/>
    <w:rsid w:val="008B25A9"/>
    <w:rsid w:val="008B3563"/>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F87"/>
    <w:rsid w:val="008E3D54"/>
    <w:rsid w:val="008E3EF5"/>
    <w:rsid w:val="008F33B5"/>
    <w:rsid w:val="008F6D82"/>
    <w:rsid w:val="008F7336"/>
    <w:rsid w:val="0090058F"/>
    <w:rsid w:val="009006D2"/>
    <w:rsid w:val="00901BE9"/>
    <w:rsid w:val="0090484D"/>
    <w:rsid w:val="00905387"/>
    <w:rsid w:val="00906799"/>
    <w:rsid w:val="00912DD6"/>
    <w:rsid w:val="00914744"/>
    <w:rsid w:val="009150FC"/>
    <w:rsid w:val="00916B81"/>
    <w:rsid w:val="009175DD"/>
    <w:rsid w:val="00921FD1"/>
    <w:rsid w:val="00922193"/>
    <w:rsid w:val="009232CD"/>
    <w:rsid w:val="00923710"/>
    <w:rsid w:val="009238F7"/>
    <w:rsid w:val="00923FEF"/>
    <w:rsid w:val="00924152"/>
    <w:rsid w:val="009254D0"/>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2F79"/>
    <w:rsid w:val="00964E7A"/>
    <w:rsid w:val="00964F8C"/>
    <w:rsid w:val="009666F7"/>
    <w:rsid w:val="009676D4"/>
    <w:rsid w:val="0097172A"/>
    <w:rsid w:val="009720E1"/>
    <w:rsid w:val="00973F6A"/>
    <w:rsid w:val="00974F0E"/>
    <w:rsid w:val="00975292"/>
    <w:rsid w:val="00975CD7"/>
    <w:rsid w:val="009762CE"/>
    <w:rsid w:val="00983FEE"/>
    <w:rsid w:val="00985BBD"/>
    <w:rsid w:val="00985E70"/>
    <w:rsid w:val="00986013"/>
    <w:rsid w:val="009928D5"/>
    <w:rsid w:val="00995BD7"/>
    <w:rsid w:val="009962A6"/>
    <w:rsid w:val="009979F4"/>
    <w:rsid w:val="009A1DF7"/>
    <w:rsid w:val="009A3A73"/>
    <w:rsid w:val="009A45B2"/>
    <w:rsid w:val="009A53FF"/>
    <w:rsid w:val="009A5585"/>
    <w:rsid w:val="009A59D5"/>
    <w:rsid w:val="009A5AB8"/>
    <w:rsid w:val="009A657E"/>
    <w:rsid w:val="009A6CC3"/>
    <w:rsid w:val="009A7048"/>
    <w:rsid w:val="009B1095"/>
    <w:rsid w:val="009B2A30"/>
    <w:rsid w:val="009B3527"/>
    <w:rsid w:val="009B3DD4"/>
    <w:rsid w:val="009C62A3"/>
    <w:rsid w:val="009C6FA1"/>
    <w:rsid w:val="009C7B01"/>
    <w:rsid w:val="009D0EC3"/>
    <w:rsid w:val="009D20AA"/>
    <w:rsid w:val="009D2DDD"/>
    <w:rsid w:val="009D32B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4325"/>
    <w:rsid w:val="00A35C1F"/>
    <w:rsid w:val="00A36294"/>
    <w:rsid w:val="00A366AE"/>
    <w:rsid w:val="00A37162"/>
    <w:rsid w:val="00A37590"/>
    <w:rsid w:val="00A37828"/>
    <w:rsid w:val="00A37E51"/>
    <w:rsid w:val="00A40026"/>
    <w:rsid w:val="00A4007B"/>
    <w:rsid w:val="00A4106F"/>
    <w:rsid w:val="00A45464"/>
    <w:rsid w:val="00A45AD0"/>
    <w:rsid w:val="00A47633"/>
    <w:rsid w:val="00A53690"/>
    <w:rsid w:val="00A549E4"/>
    <w:rsid w:val="00A54A38"/>
    <w:rsid w:val="00A62D31"/>
    <w:rsid w:val="00A63380"/>
    <w:rsid w:val="00A65039"/>
    <w:rsid w:val="00A65AB0"/>
    <w:rsid w:val="00A6688B"/>
    <w:rsid w:val="00A6698E"/>
    <w:rsid w:val="00A67CAC"/>
    <w:rsid w:val="00A707EA"/>
    <w:rsid w:val="00A72BE4"/>
    <w:rsid w:val="00A75BB1"/>
    <w:rsid w:val="00A865C7"/>
    <w:rsid w:val="00A932E5"/>
    <w:rsid w:val="00A94336"/>
    <w:rsid w:val="00A95018"/>
    <w:rsid w:val="00A97E3B"/>
    <w:rsid w:val="00AA20A1"/>
    <w:rsid w:val="00AA41F2"/>
    <w:rsid w:val="00AB039E"/>
    <w:rsid w:val="00AB1DA5"/>
    <w:rsid w:val="00AB2080"/>
    <w:rsid w:val="00AB4206"/>
    <w:rsid w:val="00AB58D0"/>
    <w:rsid w:val="00AB7E1E"/>
    <w:rsid w:val="00AC137F"/>
    <w:rsid w:val="00AC4FA8"/>
    <w:rsid w:val="00AC5850"/>
    <w:rsid w:val="00AC7E54"/>
    <w:rsid w:val="00AD071F"/>
    <w:rsid w:val="00AD26D6"/>
    <w:rsid w:val="00AD4DD3"/>
    <w:rsid w:val="00AD5CEB"/>
    <w:rsid w:val="00AD61A0"/>
    <w:rsid w:val="00AD73AD"/>
    <w:rsid w:val="00AE2002"/>
    <w:rsid w:val="00AE347E"/>
    <w:rsid w:val="00AE37E6"/>
    <w:rsid w:val="00AE4929"/>
    <w:rsid w:val="00AE6174"/>
    <w:rsid w:val="00AE6A4E"/>
    <w:rsid w:val="00AE7B98"/>
    <w:rsid w:val="00AE7F19"/>
    <w:rsid w:val="00AF129F"/>
    <w:rsid w:val="00AF4FC2"/>
    <w:rsid w:val="00AF5FEB"/>
    <w:rsid w:val="00B008E9"/>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52E5"/>
    <w:rsid w:val="00B27552"/>
    <w:rsid w:val="00B31844"/>
    <w:rsid w:val="00B3406B"/>
    <w:rsid w:val="00B34339"/>
    <w:rsid w:val="00B34BB3"/>
    <w:rsid w:val="00B40DBD"/>
    <w:rsid w:val="00B42B2F"/>
    <w:rsid w:val="00B44900"/>
    <w:rsid w:val="00B44F94"/>
    <w:rsid w:val="00B472E1"/>
    <w:rsid w:val="00B52821"/>
    <w:rsid w:val="00B54500"/>
    <w:rsid w:val="00B566EE"/>
    <w:rsid w:val="00B60765"/>
    <w:rsid w:val="00B61D9C"/>
    <w:rsid w:val="00B61FDC"/>
    <w:rsid w:val="00B625AF"/>
    <w:rsid w:val="00B6356D"/>
    <w:rsid w:val="00B679BF"/>
    <w:rsid w:val="00B67CF8"/>
    <w:rsid w:val="00B71170"/>
    <w:rsid w:val="00B72237"/>
    <w:rsid w:val="00B72741"/>
    <w:rsid w:val="00B75685"/>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454A"/>
    <w:rsid w:val="00BC7B57"/>
    <w:rsid w:val="00BD0455"/>
    <w:rsid w:val="00BD12A1"/>
    <w:rsid w:val="00BD74E3"/>
    <w:rsid w:val="00BD76CE"/>
    <w:rsid w:val="00BD7B83"/>
    <w:rsid w:val="00BE2C41"/>
    <w:rsid w:val="00BF17C6"/>
    <w:rsid w:val="00BF26CC"/>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0A9C"/>
    <w:rsid w:val="00C21E27"/>
    <w:rsid w:val="00C22E3E"/>
    <w:rsid w:val="00C2382D"/>
    <w:rsid w:val="00C23F79"/>
    <w:rsid w:val="00C2593A"/>
    <w:rsid w:val="00C25DBC"/>
    <w:rsid w:val="00C2626F"/>
    <w:rsid w:val="00C27C69"/>
    <w:rsid w:val="00C27DC7"/>
    <w:rsid w:val="00C30E49"/>
    <w:rsid w:val="00C3243F"/>
    <w:rsid w:val="00C335C0"/>
    <w:rsid w:val="00C34C5B"/>
    <w:rsid w:val="00C3521C"/>
    <w:rsid w:val="00C37EB8"/>
    <w:rsid w:val="00C41D04"/>
    <w:rsid w:val="00C43942"/>
    <w:rsid w:val="00C44C4F"/>
    <w:rsid w:val="00C474B1"/>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1794"/>
    <w:rsid w:val="00CB2962"/>
    <w:rsid w:val="00CB4238"/>
    <w:rsid w:val="00CB5938"/>
    <w:rsid w:val="00CC1A64"/>
    <w:rsid w:val="00CC333D"/>
    <w:rsid w:val="00CC34EB"/>
    <w:rsid w:val="00CC66EA"/>
    <w:rsid w:val="00CC756A"/>
    <w:rsid w:val="00CC7B36"/>
    <w:rsid w:val="00CD0B00"/>
    <w:rsid w:val="00CD19BB"/>
    <w:rsid w:val="00CD3740"/>
    <w:rsid w:val="00CD3A5E"/>
    <w:rsid w:val="00CD3C17"/>
    <w:rsid w:val="00CD6540"/>
    <w:rsid w:val="00CE10E3"/>
    <w:rsid w:val="00CE1F9C"/>
    <w:rsid w:val="00CE2E48"/>
    <w:rsid w:val="00CE4377"/>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5EED"/>
    <w:rsid w:val="00D26BB7"/>
    <w:rsid w:val="00D27454"/>
    <w:rsid w:val="00D336B5"/>
    <w:rsid w:val="00D34074"/>
    <w:rsid w:val="00D367EB"/>
    <w:rsid w:val="00D4244E"/>
    <w:rsid w:val="00D42907"/>
    <w:rsid w:val="00D4379E"/>
    <w:rsid w:val="00D45954"/>
    <w:rsid w:val="00D461C2"/>
    <w:rsid w:val="00D47330"/>
    <w:rsid w:val="00D47F11"/>
    <w:rsid w:val="00D52556"/>
    <w:rsid w:val="00D5522C"/>
    <w:rsid w:val="00D60705"/>
    <w:rsid w:val="00D60E0C"/>
    <w:rsid w:val="00D61AAE"/>
    <w:rsid w:val="00D61D08"/>
    <w:rsid w:val="00D626C3"/>
    <w:rsid w:val="00D64CB8"/>
    <w:rsid w:val="00D6567D"/>
    <w:rsid w:val="00D66526"/>
    <w:rsid w:val="00D66A62"/>
    <w:rsid w:val="00D67F99"/>
    <w:rsid w:val="00D703D1"/>
    <w:rsid w:val="00D72FD8"/>
    <w:rsid w:val="00D75277"/>
    <w:rsid w:val="00D8089C"/>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BE7"/>
    <w:rsid w:val="00DE0E86"/>
    <w:rsid w:val="00DE1D0C"/>
    <w:rsid w:val="00DE4922"/>
    <w:rsid w:val="00DF1240"/>
    <w:rsid w:val="00DF45EE"/>
    <w:rsid w:val="00DF4F1E"/>
    <w:rsid w:val="00DF6E54"/>
    <w:rsid w:val="00E006F8"/>
    <w:rsid w:val="00E017BA"/>
    <w:rsid w:val="00E01D7A"/>
    <w:rsid w:val="00E03C17"/>
    <w:rsid w:val="00E04228"/>
    <w:rsid w:val="00E04457"/>
    <w:rsid w:val="00E04BBC"/>
    <w:rsid w:val="00E10316"/>
    <w:rsid w:val="00E10450"/>
    <w:rsid w:val="00E1183B"/>
    <w:rsid w:val="00E11A7A"/>
    <w:rsid w:val="00E139F8"/>
    <w:rsid w:val="00E1478E"/>
    <w:rsid w:val="00E15202"/>
    <w:rsid w:val="00E159D7"/>
    <w:rsid w:val="00E206F2"/>
    <w:rsid w:val="00E21653"/>
    <w:rsid w:val="00E22008"/>
    <w:rsid w:val="00E23E7B"/>
    <w:rsid w:val="00E2414E"/>
    <w:rsid w:val="00E266BD"/>
    <w:rsid w:val="00E26830"/>
    <w:rsid w:val="00E31571"/>
    <w:rsid w:val="00E31E6E"/>
    <w:rsid w:val="00E33949"/>
    <w:rsid w:val="00E37B5E"/>
    <w:rsid w:val="00E40B36"/>
    <w:rsid w:val="00E41881"/>
    <w:rsid w:val="00E50021"/>
    <w:rsid w:val="00E51672"/>
    <w:rsid w:val="00E51EB7"/>
    <w:rsid w:val="00E52E12"/>
    <w:rsid w:val="00E55EE5"/>
    <w:rsid w:val="00E56643"/>
    <w:rsid w:val="00E5673E"/>
    <w:rsid w:val="00E577EE"/>
    <w:rsid w:val="00E61364"/>
    <w:rsid w:val="00E61772"/>
    <w:rsid w:val="00E61991"/>
    <w:rsid w:val="00E61C34"/>
    <w:rsid w:val="00E625B3"/>
    <w:rsid w:val="00E646E9"/>
    <w:rsid w:val="00E64743"/>
    <w:rsid w:val="00E66526"/>
    <w:rsid w:val="00E72338"/>
    <w:rsid w:val="00E7257D"/>
    <w:rsid w:val="00E728CB"/>
    <w:rsid w:val="00E7336F"/>
    <w:rsid w:val="00E76262"/>
    <w:rsid w:val="00E76C8F"/>
    <w:rsid w:val="00E84A6B"/>
    <w:rsid w:val="00E85AA2"/>
    <w:rsid w:val="00E90664"/>
    <w:rsid w:val="00E92385"/>
    <w:rsid w:val="00E93F48"/>
    <w:rsid w:val="00E969A3"/>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413"/>
    <w:rsid w:val="00EE70A5"/>
    <w:rsid w:val="00EF1D10"/>
    <w:rsid w:val="00EF2A15"/>
    <w:rsid w:val="00EF32DD"/>
    <w:rsid w:val="00EF47E5"/>
    <w:rsid w:val="00EF4997"/>
    <w:rsid w:val="00EF542E"/>
    <w:rsid w:val="00EF5BFD"/>
    <w:rsid w:val="00EF6E3E"/>
    <w:rsid w:val="00F01C6F"/>
    <w:rsid w:val="00F02DF9"/>
    <w:rsid w:val="00F06EE2"/>
    <w:rsid w:val="00F074DC"/>
    <w:rsid w:val="00F07EC9"/>
    <w:rsid w:val="00F07F49"/>
    <w:rsid w:val="00F1211E"/>
    <w:rsid w:val="00F13B2A"/>
    <w:rsid w:val="00F1519A"/>
    <w:rsid w:val="00F15A59"/>
    <w:rsid w:val="00F17FA8"/>
    <w:rsid w:val="00F21E2E"/>
    <w:rsid w:val="00F2267D"/>
    <w:rsid w:val="00F24BE3"/>
    <w:rsid w:val="00F24F8F"/>
    <w:rsid w:val="00F267C9"/>
    <w:rsid w:val="00F26A45"/>
    <w:rsid w:val="00F307E0"/>
    <w:rsid w:val="00F3270C"/>
    <w:rsid w:val="00F3297D"/>
    <w:rsid w:val="00F33CE8"/>
    <w:rsid w:val="00F34D63"/>
    <w:rsid w:val="00F37B4C"/>
    <w:rsid w:val="00F50CC5"/>
    <w:rsid w:val="00F515F4"/>
    <w:rsid w:val="00F57F7A"/>
    <w:rsid w:val="00F600B9"/>
    <w:rsid w:val="00F60755"/>
    <w:rsid w:val="00F609F6"/>
    <w:rsid w:val="00F62D33"/>
    <w:rsid w:val="00F6570B"/>
    <w:rsid w:val="00F6738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8BD"/>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55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5147</RACS_x0020_ID>
    <Approved_x0020_Provider xmlns="a8338b6e-77a6-4851-82b6-98166143ffdd" xsi:nil="true"/>
    <Management_x0020_Company_x0020_ID xmlns="a8338b6e-77a6-4851-82b6-98166143ffdd" xsi:nil="true"/>
    <Home xmlns="a8338b6e-77a6-4851-82b6-98166143ffdd">Southern Cross Care Nanango - Karinya</Home>
    <Signed xmlns="a8338b6e-77a6-4851-82b6-98166143ffdd" xsi:nil="true"/>
    <Uploaded xmlns="a8338b6e-77a6-4851-82b6-98166143ffdd">true</Uploaded>
    <Management_x0020_Company xmlns="a8338b6e-77a6-4851-82b6-98166143ffdd" xsi:nil="true"/>
    <Doc_x0020_Date xmlns="a8338b6e-77a6-4851-82b6-98166143ffdd">2022-09-01T22:59:46+00:00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C:\Users\KSpurrell\Downloads\Performance_Report_5147_26-07-2022.docx</Location>
    <Doc_x0020_Type xmlns="a8338b6e-77a6-4851-82b6-98166143ffdd">Publication</Doc_x0020_Type>
    <Home_x0020_ID xmlns="a8338b6e-77a6-4851-82b6-98166143ffdd">7D735745-7CF4-DC11-AD41-005056922186</Home_x0020_ID>
    <State xmlns="a8338b6e-77a6-4851-82b6-98166143ffdd">QLD</State>
    <Doc_x0020_Sent_Received_x0020_Date xmlns="a8338b6e-77a6-4851-82b6-98166143ffdd">2022-09-02T00:00:00+00:00</Doc_x0020_Sent_Received_x0020_Date>
    <Activity_x0020_ID xmlns="a8338b6e-77a6-4851-82b6-98166143ffdd">186D9044-1A54-E911-BBE1-005056922186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0740240-0057-41DD-B19C-6B192C6B5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416B368-CC9C-4B88-8994-0F334BE5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15</Pages>
  <Words>3364</Words>
  <Characters>19176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2022-09-05T05:23:00Z</dcterms:created>
  <dcterms:modified xsi:type="dcterms:W3CDTF">2022-09-05T05:24:00Z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