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18665" w14:textId="77777777" w:rsidR="003B6B42" w:rsidRPr="002C3EBF" w:rsidRDefault="003B6B42" w:rsidP="003B6B4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7CBCCC0" wp14:editId="307A883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32D8E81" w14:textId="77777777" w:rsidR="003B6B42" w:rsidRDefault="003B6B42" w:rsidP="003B6B4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C0E572" w14:textId="77777777" w:rsidR="003B6B42" w:rsidRDefault="003B6B42" w:rsidP="003B6B4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42F268C" w14:textId="77777777" w:rsidR="003B6B42" w:rsidRPr="002C3EBF" w:rsidRDefault="003B6B42" w:rsidP="003B6B4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B6B42" w:rsidRPr="00996FAF" w14:paraId="62E8F5E6" w14:textId="77777777" w:rsidTr="001245EE">
        <w:tc>
          <w:tcPr>
            <w:cnfStyle w:val="001000000000" w:firstRow="0" w:lastRow="0" w:firstColumn="1" w:lastColumn="0" w:oddVBand="0" w:evenVBand="0" w:oddHBand="0" w:evenHBand="0" w:firstRowFirstColumn="0" w:firstRowLastColumn="0" w:lastRowFirstColumn="0" w:lastRowLastColumn="0"/>
            <w:tcW w:w="3227" w:type="dxa"/>
          </w:tcPr>
          <w:p w14:paraId="0FE6A46D" w14:textId="77777777" w:rsidR="003B6B42" w:rsidRPr="00996FAF" w:rsidRDefault="003B6B42" w:rsidP="001245E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E3E9BBA" w14:textId="77777777" w:rsidR="003B6B42" w:rsidRPr="00996FAF" w:rsidRDefault="003B6B42" w:rsidP="001245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Southern Cross Care Parkes Residential Aged Care</w:t>
            </w:r>
          </w:p>
        </w:tc>
      </w:tr>
      <w:tr w:rsidR="003B6B42" w:rsidRPr="00996FAF" w14:paraId="7F360B90" w14:textId="77777777" w:rsidTr="00124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E75C3" w14:textId="77777777" w:rsidR="003B6B42" w:rsidRPr="00996FAF" w:rsidRDefault="003B6B42" w:rsidP="001245E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7688152" w14:textId="77777777" w:rsidR="003B6B42" w:rsidRPr="00996FAF" w:rsidRDefault="003B6B42" w:rsidP="001245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2-10 Middleton Street</w:t>
            </w:r>
            <w:r w:rsidRPr="00602258">
              <w:rPr>
                <w:rFonts w:ascii="Arial" w:hAnsi="Arial" w:cs="Arial"/>
                <w:color w:val="auto"/>
              </w:rPr>
              <w:t xml:space="preserve"> </w:t>
            </w:r>
            <w:r>
              <w:rPr>
                <w:rFonts w:ascii="Arial" w:hAnsi="Arial" w:cs="Arial"/>
                <w:color w:val="auto"/>
              </w:rPr>
              <w:t>PARKES</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2870</w:t>
            </w:r>
          </w:p>
        </w:tc>
      </w:tr>
      <w:tr w:rsidR="003B6B42" w:rsidRPr="00996FAF" w14:paraId="633B0E1C" w14:textId="77777777" w:rsidTr="001245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669F5A" w14:textId="77777777" w:rsidR="003B6B42" w:rsidRPr="00996FAF" w:rsidRDefault="003B6B42" w:rsidP="001245E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FC2C45" w14:textId="77777777" w:rsidR="003B6B42" w:rsidRPr="00996FAF" w:rsidRDefault="003B6B42" w:rsidP="001245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0267</w:t>
            </w:r>
          </w:p>
        </w:tc>
      </w:tr>
      <w:tr w:rsidR="003B6B42" w:rsidRPr="00996FAF" w14:paraId="191D98F2" w14:textId="77777777" w:rsidTr="00124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99271B" w14:textId="77777777" w:rsidR="003B6B42" w:rsidRPr="00996FAF" w:rsidRDefault="003B6B42" w:rsidP="001245E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D7E15F7" w14:textId="77777777" w:rsidR="003B6B42" w:rsidRPr="00996FAF" w:rsidRDefault="003B6B42" w:rsidP="001245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(NSW &amp; ACT) Limited</w:t>
            </w:r>
          </w:p>
        </w:tc>
      </w:tr>
      <w:tr w:rsidR="003B6B42" w:rsidRPr="00996FAF" w14:paraId="002D75B8" w14:textId="77777777" w:rsidTr="001245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814B44" w14:textId="77777777" w:rsidR="003B6B42" w:rsidRPr="00996FAF" w:rsidRDefault="003B6B42" w:rsidP="001245E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E3130E4" w14:textId="77777777" w:rsidR="003B6B42" w:rsidRPr="00996FAF" w:rsidRDefault="003B6B42" w:rsidP="001245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3B6B42" w:rsidRPr="00996FAF" w14:paraId="35538C3E" w14:textId="77777777" w:rsidTr="00124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09D3FB" w14:textId="77777777" w:rsidR="003B6B42" w:rsidRPr="00996FAF" w:rsidRDefault="003B6B42" w:rsidP="001245E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16309A" w14:textId="77777777" w:rsidR="003B6B42" w:rsidRPr="00996FAF" w:rsidRDefault="003B6B42" w:rsidP="001245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April 2023 to 20 April 2023</w:t>
            </w:r>
          </w:p>
        </w:tc>
      </w:tr>
      <w:tr w:rsidR="003B6B42" w:rsidRPr="00996FAF" w14:paraId="25D6C022" w14:textId="77777777" w:rsidTr="001245E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37E995" w14:textId="77777777" w:rsidR="003B6B42" w:rsidRPr="00996FAF" w:rsidRDefault="003B6B42" w:rsidP="001245E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908E8C6" w14:textId="77777777" w:rsidR="003B6B42" w:rsidRPr="00CE604D" w:rsidRDefault="003B6B42" w:rsidP="001245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E604D">
              <w:rPr>
                <w:rFonts w:ascii="Arial" w:hAnsi="Arial" w:cs="Arial"/>
                <w:color w:val="auto"/>
              </w:rPr>
              <w:t>2 June 2023</w:t>
            </w:r>
          </w:p>
        </w:tc>
      </w:tr>
    </w:tbl>
    <w:bookmarkEnd w:id="0"/>
    <w:p w14:paraId="3A95A7C7" w14:textId="77777777" w:rsidR="003B6B42" w:rsidRPr="00996FAF" w:rsidRDefault="003B6B42" w:rsidP="003B6B4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A524574" w14:textId="77777777" w:rsidR="003B6B42" w:rsidRPr="00996FAF" w:rsidRDefault="003B6B42" w:rsidP="003B6B4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13F238B" w14:textId="77777777" w:rsidR="003B6B42" w:rsidRPr="00996FAF" w:rsidRDefault="003B6B42" w:rsidP="003B6B42">
      <w:pPr>
        <w:pStyle w:val="NormalArial"/>
      </w:pPr>
      <w:r w:rsidRPr="00996FAF">
        <w:t xml:space="preserve">This performance report for </w:t>
      </w:r>
      <w:r>
        <w:rPr>
          <w:color w:val="auto"/>
        </w:rPr>
        <w:t>Southern Cross Care Parkes Residential Aged Care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9D290C">
        <w:rPr>
          <w:color w:val="auto"/>
        </w:rPr>
        <w:t>G. Hope-Simpson</w:t>
      </w:r>
      <w:r w:rsidRPr="00996FAF">
        <w:t>, delegate of the Aged Care Quality and Safety Commissioner (Commissioner)</w:t>
      </w:r>
      <w:r w:rsidRPr="00996FAF">
        <w:rPr>
          <w:rStyle w:val="FootnoteReference"/>
        </w:rPr>
        <w:footnoteReference w:id="1"/>
      </w:r>
      <w:r w:rsidRPr="00996FAF">
        <w:t xml:space="preserve">. </w:t>
      </w:r>
    </w:p>
    <w:p w14:paraId="4E43725F" w14:textId="77777777" w:rsidR="003B6B42" w:rsidRPr="00996FAF" w:rsidRDefault="003B6B42" w:rsidP="003B6B4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878F6A" w14:textId="77777777" w:rsidR="003B6B42" w:rsidRPr="00996FAF" w:rsidRDefault="003B6B42" w:rsidP="003B6B42">
      <w:pPr>
        <w:pStyle w:val="NormalArial"/>
      </w:pPr>
      <w:r w:rsidRPr="00996FAF">
        <w:t>The report also specifies any areas in which improvements must be made to ensure the Quality Standards are complied with.</w:t>
      </w:r>
    </w:p>
    <w:p w14:paraId="4795945F" w14:textId="77777777" w:rsidR="003B6B42" w:rsidRPr="00996FAF" w:rsidRDefault="003B6B42" w:rsidP="003B6B42">
      <w:pPr>
        <w:pStyle w:val="Heading1"/>
        <w:spacing w:before="240" w:after="240" w:line="22" w:lineRule="atLeast"/>
        <w:rPr>
          <w:rFonts w:ascii="Arial" w:hAnsi="Arial" w:cs="Arial"/>
        </w:rPr>
      </w:pPr>
      <w:r w:rsidRPr="00996FAF">
        <w:rPr>
          <w:rFonts w:ascii="Arial" w:hAnsi="Arial" w:cs="Arial"/>
        </w:rPr>
        <w:t>Material relied on</w:t>
      </w:r>
    </w:p>
    <w:p w14:paraId="5069E98F" w14:textId="77777777" w:rsidR="003B6B42" w:rsidRPr="00996FAF" w:rsidRDefault="003B6B42" w:rsidP="003B6B42">
      <w:pPr>
        <w:pStyle w:val="NormalArial"/>
      </w:pPr>
      <w:r w:rsidRPr="00996FAF">
        <w:t>The following information has been considered in preparing the performance report:</w:t>
      </w:r>
    </w:p>
    <w:p w14:paraId="0A32061E" w14:textId="77777777" w:rsidR="003B6B42" w:rsidRPr="00305CCD" w:rsidRDefault="003B6B42" w:rsidP="003B6B42">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3C216758" w14:textId="77777777" w:rsidR="003B6B42" w:rsidRPr="00712752" w:rsidRDefault="003B6B42" w:rsidP="003B6B42">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color w:val="auto"/>
        </w:rPr>
        <w:t>.</w:t>
      </w:r>
      <w:r w:rsidRPr="00712752">
        <w:rPr>
          <w:rFonts w:ascii="Arial" w:hAnsi="Arial" w:cs="Arial"/>
        </w:rPr>
        <w:br w:type="page"/>
      </w:r>
    </w:p>
    <w:p w14:paraId="68866884" w14:textId="77777777" w:rsidR="003B6B42" w:rsidRPr="00996FAF" w:rsidRDefault="003B6B42" w:rsidP="003B6B4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B6B42" w:rsidRPr="00996FAF" w14:paraId="49C8DA64" w14:textId="77777777" w:rsidTr="001245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7649016" w14:textId="77777777" w:rsidR="003B6B42" w:rsidRPr="00996FAF" w:rsidRDefault="003B6B42" w:rsidP="001245EE">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7F84055" w14:textId="77777777" w:rsidR="003B6B42" w:rsidRPr="00996FAF" w:rsidRDefault="000879D3" w:rsidP="001245E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E7EE26572EF43A2B0A3485B821255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B42">
                  <w:rPr>
                    <w:rFonts w:ascii="Arial" w:hAnsi="Arial" w:cs="Arial"/>
                  </w:rPr>
                  <w:t>Compliant</w:t>
                </w:r>
              </w:sdtContent>
            </w:sdt>
          </w:p>
        </w:tc>
      </w:tr>
      <w:tr w:rsidR="003B6B42" w:rsidRPr="00996FAF" w14:paraId="6A1C8721" w14:textId="77777777" w:rsidTr="001245E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6EFC2E" w14:textId="77777777" w:rsidR="003B6B42" w:rsidRPr="00996FAF" w:rsidRDefault="003B6B42" w:rsidP="001245E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1CD3FFB" w14:textId="77777777" w:rsidR="003B6B42" w:rsidRPr="00996FAF" w:rsidRDefault="000879D3" w:rsidP="001245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68964BECE97432290C49BC4F8E881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B42">
                  <w:rPr>
                    <w:rFonts w:ascii="Arial" w:hAnsi="Arial" w:cs="Arial"/>
                    <w:b/>
                  </w:rPr>
                  <w:t>Compliant</w:t>
                </w:r>
              </w:sdtContent>
            </w:sdt>
            <w:r w:rsidR="003B6B42" w:rsidRPr="00996FAF" w:rsidDel="00BA10E1">
              <w:rPr>
                <w:rFonts w:ascii="Arial" w:hAnsi="Arial" w:cs="Arial"/>
                <w:b/>
              </w:rPr>
              <w:t xml:space="preserve"> </w:t>
            </w:r>
          </w:p>
        </w:tc>
      </w:tr>
      <w:tr w:rsidR="003B6B42" w:rsidRPr="00996FAF" w14:paraId="39BCB1AD" w14:textId="77777777" w:rsidTr="001245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78DC12" w14:textId="77777777" w:rsidR="003B6B42" w:rsidRPr="00996FAF" w:rsidRDefault="003B6B42" w:rsidP="001245E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E9F8BA3" w14:textId="77777777" w:rsidR="003B6B42" w:rsidRPr="00996FAF" w:rsidRDefault="000879D3" w:rsidP="001245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936CDAE97FA3441984C740BAFC338B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B42">
                  <w:rPr>
                    <w:rFonts w:ascii="Arial" w:hAnsi="Arial" w:cs="Arial"/>
                    <w:b/>
                  </w:rPr>
                  <w:t>Compliant</w:t>
                </w:r>
              </w:sdtContent>
            </w:sdt>
            <w:r w:rsidR="003B6B42" w:rsidRPr="00996FAF" w:rsidDel="00D03094">
              <w:rPr>
                <w:rFonts w:ascii="Arial" w:hAnsi="Arial" w:cs="Arial"/>
                <w:b/>
              </w:rPr>
              <w:t xml:space="preserve"> </w:t>
            </w:r>
          </w:p>
        </w:tc>
      </w:tr>
      <w:tr w:rsidR="003B6B42" w:rsidRPr="00996FAF" w14:paraId="560CD2B8" w14:textId="77777777" w:rsidTr="001245E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F8FBF0" w14:textId="77777777" w:rsidR="003B6B42" w:rsidRPr="00996FAF" w:rsidRDefault="003B6B42" w:rsidP="001245E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8E5E19A" w14:textId="77777777" w:rsidR="003B6B42" w:rsidRPr="00996FAF" w:rsidRDefault="000879D3" w:rsidP="001245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AA4A2F28CBB4FB4938417CBFDFA24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B42">
                  <w:rPr>
                    <w:rFonts w:ascii="Arial" w:hAnsi="Arial" w:cs="Arial"/>
                    <w:b/>
                  </w:rPr>
                  <w:t>Compliant</w:t>
                </w:r>
              </w:sdtContent>
            </w:sdt>
            <w:r w:rsidR="003B6B42" w:rsidRPr="00996FAF" w:rsidDel="00D03094">
              <w:rPr>
                <w:rFonts w:ascii="Arial" w:hAnsi="Arial" w:cs="Arial"/>
                <w:b/>
              </w:rPr>
              <w:t xml:space="preserve"> </w:t>
            </w:r>
          </w:p>
        </w:tc>
      </w:tr>
      <w:tr w:rsidR="003B6B42" w:rsidRPr="00996FAF" w14:paraId="77679599" w14:textId="77777777" w:rsidTr="001245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FCCDC3" w14:textId="77777777" w:rsidR="003B6B42" w:rsidRPr="00996FAF" w:rsidRDefault="003B6B42" w:rsidP="001245E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16E816A" w14:textId="77777777" w:rsidR="003B6B42" w:rsidRPr="00996FAF" w:rsidRDefault="000879D3" w:rsidP="001245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A181C99D7CD4F7BB7E0779A357426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B42">
                  <w:rPr>
                    <w:rFonts w:ascii="Arial" w:hAnsi="Arial" w:cs="Arial"/>
                    <w:b/>
                  </w:rPr>
                  <w:t>Compliant</w:t>
                </w:r>
              </w:sdtContent>
            </w:sdt>
            <w:r w:rsidR="003B6B42" w:rsidRPr="00996FAF" w:rsidDel="00D03094">
              <w:rPr>
                <w:rFonts w:ascii="Arial" w:hAnsi="Arial" w:cs="Arial"/>
                <w:b/>
              </w:rPr>
              <w:t xml:space="preserve"> </w:t>
            </w:r>
          </w:p>
        </w:tc>
      </w:tr>
      <w:tr w:rsidR="003B6B42" w:rsidRPr="00996FAF" w14:paraId="06741834" w14:textId="77777777" w:rsidTr="001245E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E30378" w14:textId="77777777" w:rsidR="003B6B42" w:rsidRPr="00996FAF" w:rsidRDefault="003B6B42" w:rsidP="001245E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F08FA39" w14:textId="77777777" w:rsidR="003B6B42" w:rsidRPr="00996FAF" w:rsidRDefault="000879D3" w:rsidP="001245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D9E4087D6184145A91C7F802FB563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B42">
                  <w:rPr>
                    <w:rFonts w:ascii="Arial" w:hAnsi="Arial" w:cs="Arial"/>
                    <w:b/>
                  </w:rPr>
                  <w:t>Compliant</w:t>
                </w:r>
              </w:sdtContent>
            </w:sdt>
            <w:r w:rsidR="003B6B42" w:rsidRPr="00996FAF" w:rsidDel="00D03094">
              <w:rPr>
                <w:rFonts w:ascii="Arial" w:hAnsi="Arial" w:cs="Arial"/>
                <w:b/>
              </w:rPr>
              <w:t xml:space="preserve"> </w:t>
            </w:r>
          </w:p>
        </w:tc>
      </w:tr>
      <w:tr w:rsidR="003B6B42" w:rsidRPr="00996FAF" w14:paraId="0EB8CA38" w14:textId="77777777" w:rsidTr="001245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D13EE9" w14:textId="77777777" w:rsidR="003B6B42" w:rsidRPr="00996FAF" w:rsidRDefault="003B6B42" w:rsidP="001245E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C673714" w14:textId="77777777" w:rsidR="003B6B42" w:rsidRPr="00996FAF" w:rsidRDefault="000879D3" w:rsidP="001245E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E494013244A49D6A77C5095273AEC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B42">
                  <w:rPr>
                    <w:rFonts w:ascii="Arial" w:hAnsi="Arial" w:cs="Arial"/>
                    <w:b/>
                  </w:rPr>
                  <w:t>Compliant</w:t>
                </w:r>
              </w:sdtContent>
            </w:sdt>
            <w:r w:rsidR="003B6B42" w:rsidRPr="00996FAF" w:rsidDel="00D03094">
              <w:rPr>
                <w:rFonts w:ascii="Arial" w:hAnsi="Arial" w:cs="Arial"/>
                <w:b/>
              </w:rPr>
              <w:t xml:space="preserve"> </w:t>
            </w:r>
          </w:p>
        </w:tc>
      </w:tr>
      <w:tr w:rsidR="003B6B42" w:rsidRPr="00996FAF" w14:paraId="68661D5C" w14:textId="77777777" w:rsidTr="001245E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32728D" w14:textId="77777777" w:rsidR="003B6B42" w:rsidRPr="00996FAF" w:rsidRDefault="003B6B42" w:rsidP="001245E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4616B81" w14:textId="77777777" w:rsidR="003B6B42" w:rsidRPr="00996FAF" w:rsidRDefault="000879D3" w:rsidP="001245E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76E3AAED5534BC8B78CD6398932D5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B42">
                  <w:rPr>
                    <w:rFonts w:ascii="Arial" w:hAnsi="Arial" w:cs="Arial"/>
                    <w:b/>
                  </w:rPr>
                  <w:t>Compliant</w:t>
                </w:r>
              </w:sdtContent>
            </w:sdt>
            <w:r w:rsidR="003B6B42" w:rsidRPr="00996FAF" w:rsidDel="00D03094">
              <w:rPr>
                <w:rFonts w:ascii="Arial" w:hAnsi="Arial" w:cs="Arial"/>
                <w:b/>
              </w:rPr>
              <w:t xml:space="preserve"> </w:t>
            </w:r>
          </w:p>
        </w:tc>
      </w:tr>
    </w:tbl>
    <w:p w14:paraId="30814909" w14:textId="77777777" w:rsidR="003B6B42" w:rsidRPr="00996FAF" w:rsidRDefault="003B6B42" w:rsidP="003B6B4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DBA659" w14:textId="77777777" w:rsidR="003B6B42" w:rsidRPr="00996FAF" w:rsidRDefault="003B6B42" w:rsidP="003B6B42">
      <w:pPr>
        <w:pStyle w:val="Heading1"/>
        <w:spacing w:before="0" w:after="240" w:line="22" w:lineRule="atLeast"/>
        <w:rPr>
          <w:rFonts w:ascii="Arial" w:hAnsi="Arial" w:cs="Arial"/>
        </w:rPr>
      </w:pPr>
      <w:r w:rsidRPr="00996FAF">
        <w:rPr>
          <w:rFonts w:ascii="Arial" w:hAnsi="Arial" w:cs="Arial"/>
        </w:rPr>
        <w:t>Areas for improvement</w:t>
      </w:r>
    </w:p>
    <w:p w14:paraId="07899A7F" w14:textId="77777777" w:rsidR="003B6B42" w:rsidRPr="00996FAF" w:rsidRDefault="003B6B42" w:rsidP="003B6B42">
      <w:pPr>
        <w:pStyle w:val="NormalArial"/>
      </w:pPr>
      <w:r w:rsidRPr="00B1583D">
        <w:rPr>
          <w:color w:val="auto"/>
        </w:rPr>
        <w:t xml:space="preserve">There are no specific areas identified in which improvements must be made to ensure compliance with the Quality Standards. The provider is required to actively pursue continuous improvement </w:t>
      </w:r>
      <w:proofErr w:type="gramStart"/>
      <w:r w:rsidRPr="00B1583D">
        <w:rPr>
          <w:color w:val="auto"/>
        </w:rPr>
        <w:t>in order to</w:t>
      </w:r>
      <w:proofErr w:type="gramEnd"/>
      <w:r w:rsidRPr="00B1583D">
        <w:rPr>
          <w:color w:val="auto"/>
        </w:rPr>
        <w:t xml:space="preserve"> remain compliant with the Quality Standards</w:t>
      </w:r>
      <w:r>
        <w:rPr>
          <w:color w:val="auto"/>
        </w:rPr>
        <w:t>.</w:t>
      </w:r>
      <w:r w:rsidRPr="00996FAF">
        <w:rPr>
          <w:color w:val="0000FF"/>
        </w:rPr>
        <w:t xml:space="preserve"> </w:t>
      </w:r>
    </w:p>
    <w:p w14:paraId="44F8BED9" w14:textId="77777777" w:rsidR="003B6B42" w:rsidRPr="00996FAF" w:rsidRDefault="003B6B42" w:rsidP="003B6B42">
      <w:pPr>
        <w:pStyle w:val="NormalArial"/>
      </w:pPr>
      <w:r w:rsidRPr="00996FAF">
        <w:br w:type="page"/>
      </w:r>
    </w:p>
    <w:p w14:paraId="15BE53F7" w14:textId="77777777" w:rsidR="003B6B42" w:rsidRPr="00996FAF" w:rsidRDefault="003B6B42" w:rsidP="003B6B4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B6B42" w:rsidRPr="00996FAF" w14:paraId="2BD5B5BF" w14:textId="77777777" w:rsidTr="00124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1A7E8FF" w14:textId="77777777" w:rsidR="003B6B42" w:rsidRPr="00550022" w:rsidRDefault="003B6B42" w:rsidP="001245E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1A2564D" w14:textId="77777777" w:rsidR="003B6B42" w:rsidRPr="00996FAF" w:rsidRDefault="003B6B42" w:rsidP="001245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B42" w:rsidRPr="00996FAF" w14:paraId="62F7E1A9" w14:textId="77777777" w:rsidTr="001245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AA17D5" w14:textId="77777777" w:rsidR="003B6B42" w:rsidRPr="00996FAF" w:rsidRDefault="003B6B42" w:rsidP="001245EE">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861301A"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37F3A9A" w14:textId="77777777" w:rsidR="003B6B42" w:rsidRPr="00996FAF" w:rsidRDefault="000879D3"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F14C94358B04440B4A9C2E970ED0292"/>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p>
        </w:tc>
      </w:tr>
      <w:tr w:rsidR="003B6B42" w:rsidRPr="00996FAF" w14:paraId="01C3CE77" w14:textId="77777777" w:rsidTr="00124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9907AE"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BC87EA5" w14:textId="77777777" w:rsidR="003B6B42" w:rsidRPr="00996FAF" w:rsidRDefault="003B6B42"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5AF5104" w14:textId="77777777" w:rsidR="003B6B42" w:rsidRPr="00996FAF" w:rsidRDefault="000879D3"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30B6045D02B497AA4D88721D6A7EE84"/>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201C79">
              <w:rPr>
                <w:rFonts w:ascii="Arial" w:hAnsi="Arial" w:cs="Arial"/>
                <w:color w:val="0000FF"/>
              </w:rPr>
              <w:t xml:space="preserve"> </w:t>
            </w:r>
          </w:p>
        </w:tc>
      </w:tr>
      <w:tr w:rsidR="003B6B42" w:rsidRPr="00996FAF" w14:paraId="79181DE0" w14:textId="77777777" w:rsidTr="001245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D44DB2"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EB594CA"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719BBCF" w14:textId="77777777" w:rsidR="003B6B42" w:rsidRPr="00996FAF" w:rsidRDefault="003B6B42" w:rsidP="001245E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146D767" w14:textId="77777777" w:rsidR="003B6B42" w:rsidRPr="00996FAF" w:rsidRDefault="003B6B42" w:rsidP="001245E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5C27724" w14:textId="77777777" w:rsidR="003B6B42" w:rsidRPr="00996FAF" w:rsidRDefault="003B6B42" w:rsidP="001245E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0616922" w14:textId="77777777" w:rsidR="003B6B42" w:rsidRPr="00996FAF" w:rsidRDefault="003B6B42" w:rsidP="001245E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40B1B03" w14:textId="77777777" w:rsidR="003B6B42" w:rsidRPr="00996FAF" w:rsidRDefault="000879D3"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A675570B4824694AB126222AC5D8C19"/>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201C79">
              <w:rPr>
                <w:rFonts w:ascii="Arial" w:hAnsi="Arial" w:cs="Arial"/>
                <w:color w:val="0000FF"/>
              </w:rPr>
              <w:t xml:space="preserve"> </w:t>
            </w:r>
          </w:p>
        </w:tc>
      </w:tr>
      <w:tr w:rsidR="003B6B42" w:rsidRPr="00996FAF" w14:paraId="2155BD99" w14:textId="77777777" w:rsidTr="00124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3F07C6"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619F1E5" w14:textId="77777777" w:rsidR="003B6B42" w:rsidRPr="00996FAF" w:rsidRDefault="003B6B42"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C61DC86" w14:textId="77777777" w:rsidR="003B6B42" w:rsidRPr="00996FAF" w:rsidRDefault="000879D3" w:rsidP="001245E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04265D9F56B464F99C2034E15630383"/>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201C79">
              <w:rPr>
                <w:rFonts w:ascii="Arial" w:hAnsi="Arial" w:cs="Arial"/>
                <w:color w:val="0000FF"/>
              </w:rPr>
              <w:t xml:space="preserve"> </w:t>
            </w:r>
          </w:p>
        </w:tc>
      </w:tr>
      <w:tr w:rsidR="003B6B42" w:rsidRPr="00996FAF" w14:paraId="6EF55BB7" w14:textId="77777777" w:rsidTr="001245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5763E8"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0A0A681" w14:textId="77777777" w:rsidR="003B6B42" w:rsidRPr="00996FAF" w:rsidRDefault="003B6B42" w:rsidP="001245EE">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E207A01" w14:textId="77777777" w:rsidR="003B6B42" w:rsidRPr="00996FAF" w:rsidRDefault="000879D3"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A44BB9A1A7B47189B18C5D5417AFC95"/>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201C79">
              <w:rPr>
                <w:rFonts w:ascii="Arial" w:hAnsi="Arial" w:cs="Arial"/>
                <w:color w:val="0000FF"/>
              </w:rPr>
              <w:t xml:space="preserve"> </w:t>
            </w:r>
          </w:p>
        </w:tc>
      </w:tr>
      <w:tr w:rsidR="003B6B42" w:rsidRPr="00996FAF" w14:paraId="69D9394F" w14:textId="77777777" w:rsidTr="00124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CC7649"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FE2C3A2" w14:textId="77777777" w:rsidR="003B6B42" w:rsidRPr="00996FAF" w:rsidRDefault="003B6B42"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977F405" w14:textId="77777777" w:rsidR="003B6B42" w:rsidRPr="00996FAF" w:rsidRDefault="000879D3"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8E7BBB512D1B4319A2B9A674CEFDF16E"/>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201C79">
              <w:rPr>
                <w:rFonts w:ascii="Arial" w:hAnsi="Arial" w:cs="Arial"/>
                <w:color w:val="0000FF"/>
              </w:rPr>
              <w:t xml:space="preserve"> </w:t>
            </w:r>
          </w:p>
        </w:tc>
      </w:tr>
    </w:tbl>
    <w:p w14:paraId="4D786F34" w14:textId="77777777" w:rsidR="003B6B42" w:rsidRDefault="003B6B42" w:rsidP="003B6B42">
      <w:pPr>
        <w:pStyle w:val="Heading20"/>
      </w:pPr>
      <w:r w:rsidRPr="00996FAF">
        <w:t>Findings</w:t>
      </w:r>
    </w:p>
    <w:p w14:paraId="204F0020" w14:textId="77777777" w:rsidR="003B6B42" w:rsidRPr="00D43C39" w:rsidRDefault="003B6B42" w:rsidP="003B6B42">
      <w:pPr>
        <w:pStyle w:val="NormalArial"/>
        <w:spacing w:before="120" w:after="0"/>
        <w:rPr>
          <w:rFonts w:eastAsia="Arial"/>
        </w:rPr>
      </w:pPr>
      <w:r w:rsidRPr="00D43C39">
        <w:rPr>
          <w:rFonts w:eastAsia="Arial"/>
        </w:rPr>
        <w:t>Consumers and representatives said they were treated with dignity and respect by staff, and their identity and culture were valued. Care planning documentation showed that individual cultural and diversity needs were identified for each consumer. Staff were observed being respectful towards consumers during all interactions.</w:t>
      </w:r>
    </w:p>
    <w:p w14:paraId="11C48420" w14:textId="77777777" w:rsidR="003B6B42" w:rsidRPr="00D43C39" w:rsidRDefault="003B6B42" w:rsidP="003B6B42">
      <w:pPr>
        <w:pStyle w:val="NormalArial"/>
        <w:spacing w:before="120" w:after="0"/>
        <w:rPr>
          <w:rFonts w:eastAsia="Calibri"/>
        </w:rPr>
      </w:pPr>
      <w:r w:rsidRPr="00D43C39">
        <w:rPr>
          <w:rFonts w:eastAsia="Calibri"/>
        </w:rPr>
        <w:t>Consumers said they felt respected, their individual identity and diversity were valued, and they were living with dignity. Staff were observed to provide care and services with respect for the dignity and diversity of consumers. The activities program included activities, events and celebrations that acknowledge cultural diversity and enabled participation by all consumers and the hospitality menu included food and events reflective of different cultures.</w:t>
      </w:r>
    </w:p>
    <w:p w14:paraId="3B0D7174" w14:textId="77777777" w:rsidR="003B6B42" w:rsidRPr="00D43C39" w:rsidRDefault="003B6B42" w:rsidP="003B6B42">
      <w:pPr>
        <w:pStyle w:val="NormalArial"/>
        <w:spacing w:before="120" w:after="0"/>
      </w:pPr>
      <w:r w:rsidRPr="00D43C39">
        <w:rPr>
          <w:rFonts w:eastAsia="Arial"/>
        </w:rPr>
        <w:t xml:space="preserve">Consumers and representatives said consumers are supported to exercise choice and independence regarding how their care and services are delivered and to maintain connections and relationships. Care planning documentation identified individualised consumer choices for care and services and supports for maintaining independence. </w:t>
      </w:r>
      <w:r w:rsidRPr="00D43C39">
        <w:t xml:space="preserve">The service has a documented policy on dignity, </w:t>
      </w:r>
      <w:proofErr w:type="gramStart"/>
      <w:r w:rsidRPr="00D43C39">
        <w:t>choice</w:t>
      </w:r>
      <w:proofErr w:type="gramEnd"/>
      <w:r w:rsidRPr="00D43C39">
        <w:t xml:space="preserve"> and independence to guide staff on providing choices for consumers and promoting their independence.</w:t>
      </w:r>
    </w:p>
    <w:p w14:paraId="0DC640F7" w14:textId="77777777" w:rsidR="003B6B42" w:rsidRPr="00200A23" w:rsidRDefault="003B6B42" w:rsidP="003B6B42">
      <w:pPr>
        <w:spacing w:before="120" w:after="0"/>
        <w:rPr>
          <w:rFonts w:ascii="Arial" w:eastAsia="Arial" w:hAnsi="Arial" w:cs="Arial"/>
          <w:color w:val="auto"/>
        </w:rPr>
      </w:pPr>
      <w:r w:rsidRPr="00D43C39">
        <w:rPr>
          <w:rFonts w:ascii="Arial" w:eastAsia="Arial" w:hAnsi="Arial" w:cs="Arial"/>
          <w:color w:val="auto"/>
        </w:rPr>
        <w:t xml:space="preserve">Staff described providing information to consumers </w:t>
      </w:r>
      <w:r>
        <w:rPr>
          <w:rFonts w:ascii="Arial" w:eastAsia="Arial" w:hAnsi="Arial" w:cs="Arial"/>
          <w:color w:val="auto"/>
        </w:rPr>
        <w:t xml:space="preserve">to support risk-taking decisions </w:t>
      </w:r>
      <w:r w:rsidRPr="00D43C39">
        <w:rPr>
          <w:rFonts w:ascii="Arial" w:hAnsi="Arial" w:cs="Arial"/>
        </w:rPr>
        <w:t xml:space="preserve">and how assessment of risk-taking activity occurs in consultation with the consumer, representative and </w:t>
      </w:r>
      <w:r w:rsidRPr="00D43C39">
        <w:rPr>
          <w:rFonts w:ascii="Arial" w:hAnsi="Arial" w:cs="Arial"/>
        </w:rPr>
        <w:lastRenderedPageBreak/>
        <w:t>health professionals</w:t>
      </w:r>
      <w:r w:rsidRPr="00D43C39">
        <w:rPr>
          <w:rFonts w:ascii="Arial" w:eastAsia="Arial" w:hAnsi="Arial" w:cs="Arial"/>
          <w:color w:val="auto"/>
        </w:rPr>
        <w:t xml:space="preserve">. Care planning documentation described areas in which consumers are supported to take risks to live the life they wish. The </w:t>
      </w:r>
      <w:r>
        <w:rPr>
          <w:rFonts w:ascii="Arial" w:eastAsia="Arial" w:hAnsi="Arial" w:cs="Arial"/>
          <w:color w:val="auto"/>
        </w:rPr>
        <w:t>service had</w:t>
      </w:r>
      <w:r w:rsidRPr="00200A23">
        <w:rPr>
          <w:rFonts w:ascii="Arial" w:eastAsia="Arial" w:hAnsi="Arial" w:cs="Arial"/>
          <w:color w:val="auto"/>
        </w:rPr>
        <w:t xml:space="preserve"> documented policies for staff on managing risk for consumers and guidelines on supporting consumers to take risks. </w:t>
      </w:r>
    </w:p>
    <w:p w14:paraId="09B704B2" w14:textId="77777777" w:rsidR="003B6B42" w:rsidRPr="00200A23" w:rsidRDefault="003B6B42" w:rsidP="003B6B42">
      <w:pPr>
        <w:spacing w:before="120" w:after="0"/>
        <w:rPr>
          <w:rFonts w:ascii="Arial" w:eastAsia="Arial" w:hAnsi="Arial" w:cs="Arial"/>
        </w:rPr>
      </w:pPr>
      <w:r w:rsidRPr="00200A23">
        <w:rPr>
          <w:rFonts w:ascii="Arial" w:eastAsia="Arial" w:hAnsi="Arial" w:cs="Arial"/>
        </w:rPr>
        <w:t xml:space="preserve">Consumers said information was provided to assist them in making choices about their lifestyle and care including for activities occurring inside the service, meal options and activities of daily living. Staff described how consumers are provided with a menu so they can make meal choices, including those consumers who remain in their bedroom at mealtimes. </w:t>
      </w:r>
      <w:r w:rsidRPr="00200A23">
        <w:rPr>
          <w:rFonts w:ascii="Arial" w:hAnsi="Arial" w:cs="Arial"/>
        </w:rPr>
        <w:t>Lifestyle staff described how consumers are provided with the monthly activity planner, a</w:t>
      </w:r>
      <w:r w:rsidRPr="00200A23">
        <w:rPr>
          <w:rFonts w:ascii="Arial" w:hAnsi="Arial" w:cs="Arial"/>
          <w:color w:val="auto"/>
        </w:rPr>
        <w:t xml:space="preserve"> whiteboard is updated daily, and reminders are voiced over the public address system throughout the service.</w:t>
      </w:r>
    </w:p>
    <w:p w14:paraId="4D3BE6A6" w14:textId="77777777" w:rsidR="003B6B42" w:rsidRDefault="003B6B42" w:rsidP="003B6B42">
      <w:pPr>
        <w:spacing w:before="120" w:after="0"/>
        <w:rPr>
          <w:rFonts w:eastAsia="Calibri"/>
        </w:rPr>
      </w:pPr>
      <w:r w:rsidRPr="00200A23">
        <w:rPr>
          <w:rFonts w:ascii="Arial" w:eastAsia="Arial" w:hAnsi="Arial" w:cs="Arial"/>
        </w:rPr>
        <w:t xml:space="preserve">Consumers confirmed their privacy is respected, </w:t>
      </w:r>
      <w:r w:rsidRPr="00200A23">
        <w:rPr>
          <w:rFonts w:ascii="Arial" w:hAnsi="Arial" w:cs="Arial"/>
        </w:rPr>
        <w:t xml:space="preserve">staff were observed knocking on doors before entering rooms and closing doors when care was being provided. </w:t>
      </w:r>
      <w:r w:rsidRPr="00200A23">
        <w:rPr>
          <w:rFonts w:ascii="Arial" w:eastAsia="Arial" w:hAnsi="Arial" w:cs="Arial"/>
        </w:rPr>
        <w:t>The</w:t>
      </w:r>
      <w:r>
        <w:rPr>
          <w:rFonts w:ascii="Arial" w:eastAsia="Arial" w:hAnsi="Arial" w:cs="Arial"/>
        </w:rPr>
        <w:t xml:space="preserve"> service</w:t>
      </w:r>
      <w:r w:rsidRPr="00200A23">
        <w:rPr>
          <w:rFonts w:ascii="Arial" w:eastAsia="Arial" w:hAnsi="Arial" w:cs="Arial"/>
        </w:rPr>
        <w:t xml:space="preserve"> has documented policies and procedures regarding privacy and the protection of personal information </w:t>
      </w:r>
      <w:r>
        <w:rPr>
          <w:rFonts w:ascii="Arial" w:eastAsia="Arial" w:hAnsi="Arial" w:cs="Arial"/>
        </w:rPr>
        <w:t xml:space="preserve">to </w:t>
      </w:r>
      <w:r w:rsidRPr="00200A23">
        <w:rPr>
          <w:rFonts w:ascii="Arial" w:eastAsia="Arial" w:hAnsi="Arial" w:cs="Arial"/>
        </w:rPr>
        <w:t>guide staff practice for maintaining consumer privacy, and the collection, disclosure, security, storage, and use of information relating to consumers.</w:t>
      </w:r>
    </w:p>
    <w:p w14:paraId="0E0C3ACF" w14:textId="77777777" w:rsidR="003B6B42" w:rsidRPr="00712752" w:rsidRDefault="003B6B42" w:rsidP="003B6B42">
      <w:pPr>
        <w:pStyle w:val="NormalArial"/>
      </w:pPr>
      <w:r w:rsidRPr="00996FAF">
        <w:br w:type="page"/>
      </w:r>
    </w:p>
    <w:p w14:paraId="0638DC23" w14:textId="77777777" w:rsidR="003B6B42" w:rsidRPr="00996FAF" w:rsidRDefault="003B6B42" w:rsidP="003B6B4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B6B42" w:rsidRPr="00996FAF" w14:paraId="7CAC5838" w14:textId="77777777" w:rsidTr="00124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E61E263" w14:textId="77777777" w:rsidR="003B6B42" w:rsidRPr="0075021E" w:rsidRDefault="003B6B42" w:rsidP="001245E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C36C83C" w14:textId="77777777" w:rsidR="003B6B42" w:rsidRPr="00996FAF" w:rsidRDefault="003B6B42" w:rsidP="001245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B42" w:rsidRPr="00996FAF" w14:paraId="3FEB738D" w14:textId="77777777" w:rsidTr="001245E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C165E9"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86F885D"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9CF4735" w14:textId="77777777" w:rsidR="003B6B42" w:rsidRPr="00996FAF" w:rsidRDefault="000879D3"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6BFBAB75AFD48EF977B4BA4EDA67184"/>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201C79">
              <w:rPr>
                <w:rFonts w:ascii="Arial" w:hAnsi="Arial" w:cs="Arial"/>
                <w:color w:val="0000FF"/>
              </w:rPr>
              <w:t xml:space="preserve"> </w:t>
            </w:r>
          </w:p>
        </w:tc>
      </w:tr>
      <w:tr w:rsidR="003B6B42" w:rsidRPr="00996FAF" w14:paraId="3869AB2F" w14:textId="77777777" w:rsidTr="00124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BCC402"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2B86E1F" w14:textId="77777777" w:rsidR="003B6B42" w:rsidRPr="00996FAF" w:rsidRDefault="003B6B42"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8657C99" w14:textId="77777777" w:rsidR="003B6B42" w:rsidRPr="00996FAF" w:rsidRDefault="000879D3"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39AEE2385EB4A7EBC7BC5B31DFCD3CE"/>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201C79">
              <w:rPr>
                <w:rFonts w:ascii="Arial" w:hAnsi="Arial" w:cs="Arial"/>
                <w:color w:val="0000FF"/>
              </w:rPr>
              <w:t xml:space="preserve"> </w:t>
            </w:r>
          </w:p>
        </w:tc>
      </w:tr>
      <w:tr w:rsidR="003B6B42" w:rsidRPr="00996FAF" w14:paraId="62855AD9" w14:textId="77777777" w:rsidTr="001245E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D90D5B"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9E22962"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45A7FD4" w14:textId="77777777" w:rsidR="003B6B42" w:rsidRPr="00996FAF" w:rsidRDefault="003B6B42" w:rsidP="001245E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EE698B9" w14:textId="77777777" w:rsidR="003B6B42" w:rsidRPr="00996FAF" w:rsidRDefault="003B6B42" w:rsidP="001245E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F7DA73C" w14:textId="77777777" w:rsidR="003B6B42" w:rsidRPr="00996FAF" w:rsidRDefault="000879D3"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08737358C8B417A835C0A393735181E"/>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201C79">
              <w:rPr>
                <w:rFonts w:ascii="Arial" w:hAnsi="Arial" w:cs="Arial"/>
                <w:color w:val="0000FF"/>
              </w:rPr>
              <w:t xml:space="preserve"> </w:t>
            </w:r>
          </w:p>
        </w:tc>
      </w:tr>
      <w:tr w:rsidR="003B6B42" w:rsidRPr="00996FAF" w14:paraId="7524D1D5" w14:textId="77777777" w:rsidTr="00124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FB1D8F"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CA9D1EA" w14:textId="77777777" w:rsidR="003B6B42" w:rsidRPr="00996FAF" w:rsidRDefault="003B6B42"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9E6C51E" w14:textId="77777777" w:rsidR="003B6B42" w:rsidRPr="00996FAF" w:rsidRDefault="000879D3" w:rsidP="001245E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ECC5117C7614CE4B64D202B6D0CFA79"/>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201C79">
              <w:rPr>
                <w:rFonts w:ascii="Arial" w:hAnsi="Arial" w:cs="Arial"/>
                <w:color w:val="0000FF"/>
              </w:rPr>
              <w:t xml:space="preserve"> </w:t>
            </w:r>
          </w:p>
        </w:tc>
      </w:tr>
      <w:tr w:rsidR="003B6B42" w:rsidRPr="00996FAF" w14:paraId="177C382F" w14:textId="77777777" w:rsidTr="001245E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92D297"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BA5A839"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D33637A" w14:textId="77777777" w:rsidR="003B6B42" w:rsidRPr="00996FAF" w:rsidRDefault="000879D3"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7F4463BD6534347BE6F427E93F95522"/>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201C79">
              <w:rPr>
                <w:rFonts w:ascii="Arial" w:hAnsi="Arial" w:cs="Arial"/>
                <w:color w:val="0000FF"/>
              </w:rPr>
              <w:t xml:space="preserve"> </w:t>
            </w:r>
          </w:p>
        </w:tc>
      </w:tr>
    </w:tbl>
    <w:p w14:paraId="13841607" w14:textId="77777777" w:rsidR="003B6B42" w:rsidRDefault="003B6B42" w:rsidP="003B6B42">
      <w:pPr>
        <w:pStyle w:val="Heading20"/>
      </w:pPr>
      <w:r w:rsidRPr="00996FAF">
        <w:t>Findings</w:t>
      </w:r>
    </w:p>
    <w:p w14:paraId="4D4DD1CD" w14:textId="77777777" w:rsidR="003B6B42" w:rsidRPr="00914770" w:rsidRDefault="003B6B42" w:rsidP="003B6B42">
      <w:pPr>
        <w:pStyle w:val="NormalArial"/>
        <w:spacing w:before="120" w:after="0"/>
        <w:rPr>
          <w:color w:val="auto"/>
        </w:rPr>
      </w:pPr>
      <w:r w:rsidRPr="00914770">
        <w:rPr>
          <w:color w:val="auto"/>
        </w:rPr>
        <w:t xml:space="preserve">Consumers and representatives </w:t>
      </w:r>
      <w:r>
        <w:rPr>
          <w:color w:val="auto"/>
        </w:rPr>
        <w:t>said</w:t>
      </w:r>
      <w:r w:rsidRPr="00914770">
        <w:rPr>
          <w:color w:val="auto"/>
        </w:rPr>
        <w:t xml:space="preserve"> assessment and care planning was adequate, included the consideration of risks and informs the delivery of safe and effective care by the service.</w:t>
      </w:r>
      <w:r>
        <w:rPr>
          <w:color w:val="auto"/>
        </w:rPr>
        <w:t xml:space="preserve"> C</w:t>
      </w:r>
      <w:r w:rsidRPr="00914770">
        <w:rPr>
          <w:color w:val="auto"/>
        </w:rPr>
        <w:t>are plan</w:t>
      </w:r>
      <w:r>
        <w:rPr>
          <w:color w:val="auto"/>
        </w:rPr>
        <w:t>ning documentation reflected</w:t>
      </w:r>
      <w:r w:rsidRPr="00914770">
        <w:rPr>
          <w:color w:val="auto"/>
        </w:rPr>
        <w:t xml:space="preserve"> information to inform the delivery of safe and effective care and services and included the consideration of risks to consumers’ health and well-being. The service has documented policies and procedures to guide staff practice in relation to the completion of assessments and care plans and the assessment and management of risk. </w:t>
      </w:r>
    </w:p>
    <w:p w14:paraId="3D767559" w14:textId="77777777" w:rsidR="003B6B42" w:rsidRPr="00914770" w:rsidRDefault="003B6B42" w:rsidP="003B6B42">
      <w:pPr>
        <w:spacing w:before="120" w:after="0"/>
        <w:rPr>
          <w:rFonts w:ascii="Arial" w:hAnsi="Arial" w:cs="Arial"/>
          <w:color w:val="auto"/>
          <w:szCs w:val="22"/>
        </w:rPr>
      </w:pPr>
      <w:r w:rsidRPr="00914770">
        <w:rPr>
          <w:rFonts w:ascii="Arial" w:hAnsi="Arial" w:cs="Arial"/>
          <w:color w:val="auto"/>
          <w:szCs w:val="22"/>
        </w:rPr>
        <w:t>Consumer assessment and planning identifie</w:t>
      </w:r>
      <w:r>
        <w:rPr>
          <w:rFonts w:ascii="Arial" w:hAnsi="Arial" w:cs="Arial"/>
          <w:color w:val="auto"/>
          <w:szCs w:val="22"/>
        </w:rPr>
        <w:t>d</w:t>
      </w:r>
      <w:r w:rsidRPr="00914770">
        <w:rPr>
          <w:rFonts w:ascii="Arial" w:hAnsi="Arial" w:cs="Arial"/>
          <w:color w:val="auto"/>
          <w:szCs w:val="22"/>
        </w:rPr>
        <w:t xml:space="preserve"> and addresse</w:t>
      </w:r>
      <w:r>
        <w:rPr>
          <w:rFonts w:ascii="Arial" w:hAnsi="Arial" w:cs="Arial"/>
          <w:color w:val="auto"/>
          <w:szCs w:val="22"/>
        </w:rPr>
        <w:t>d</w:t>
      </w:r>
      <w:r w:rsidRPr="00914770">
        <w:rPr>
          <w:rFonts w:ascii="Arial" w:hAnsi="Arial" w:cs="Arial"/>
          <w:color w:val="auto"/>
          <w:szCs w:val="22"/>
        </w:rPr>
        <w:t xml:space="preserve"> the needs, </w:t>
      </w:r>
      <w:proofErr w:type="gramStart"/>
      <w:r w:rsidRPr="00914770">
        <w:rPr>
          <w:rFonts w:ascii="Arial" w:hAnsi="Arial" w:cs="Arial"/>
          <w:color w:val="auto"/>
          <w:szCs w:val="22"/>
        </w:rPr>
        <w:t>goals</w:t>
      </w:r>
      <w:proofErr w:type="gramEnd"/>
      <w:r w:rsidRPr="00914770">
        <w:rPr>
          <w:rFonts w:ascii="Arial" w:hAnsi="Arial" w:cs="Arial"/>
          <w:color w:val="auto"/>
          <w:szCs w:val="22"/>
        </w:rPr>
        <w:t xml:space="preserve"> and preferences</w:t>
      </w:r>
      <w:r>
        <w:rPr>
          <w:rFonts w:ascii="Arial" w:hAnsi="Arial" w:cs="Arial"/>
          <w:color w:val="auto"/>
          <w:szCs w:val="22"/>
        </w:rPr>
        <w:t xml:space="preserve"> of consumers</w:t>
      </w:r>
      <w:r w:rsidRPr="00914770">
        <w:rPr>
          <w:rFonts w:ascii="Arial" w:hAnsi="Arial" w:cs="Arial"/>
          <w:color w:val="auto"/>
          <w:szCs w:val="22"/>
        </w:rPr>
        <w:t xml:space="preserve">, including advance care planning and end of life planning. </w:t>
      </w:r>
      <w:r>
        <w:rPr>
          <w:rFonts w:ascii="Arial" w:hAnsi="Arial" w:cs="Arial"/>
          <w:color w:val="auto"/>
          <w:szCs w:val="22"/>
        </w:rPr>
        <w:t>Consumers said</w:t>
      </w:r>
      <w:r w:rsidRPr="00914770">
        <w:rPr>
          <w:rFonts w:ascii="Arial" w:hAnsi="Arial" w:cs="Arial"/>
          <w:color w:val="auto"/>
          <w:szCs w:val="22"/>
        </w:rPr>
        <w:t xml:space="preserve"> the service takes into consideration their needs, goals and preferences when undertaking assessment and planning with consume</w:t>
      </w:r>
      <w:r>
        <w:rPr>
          <w:rFonts w:ascii="Arial" w:hAnsi="Arial" w:cs="Arial"/>
          <w:color w:val="auto"/>
          <w:szCs w:val="22"/>
        </w:rPr>
        <w:t>rs and confirmed having discussions in</w:t>
      </w:r>
      <w:r w:rsidRPr="00914770">
        <w:rPr>
          <w:rFonts w:ascii="Arial" w:hAnsi="Arial" w:cs="Arial"/>
          <w:color w:val="auto"/>
          <w:szCs w:val="22"/>
        </w:rPr>
        <w:t xml:space="preserve"> relation to advance care planning and end of life planning. The service ha</w:t>
      </w:r>
      <w:r>
        <w:rPr>
          <w:rFonts w:ascii="Arial" w:hAnsi="Arial" w:cs="Arial"/>
          <w:color w:val="auto"/>
          <w:szCs w:val="22"/>
        </w:rPr>
        <w:t>d</w:t>
      </w:r>
      <w:r w:rsidRPr="00914770">
        <w:rPr>
          <w:rFonts w:ascii="Arial" w:hAnsi="Arial" w:cs="Arial"/>
          <w:color w:val="auto"/>
          <w:szCs w:val="22"/>
        </w:rPr>
        <w:t xml:space="preserve"> policies and procedures in relation to assessment and planning and the identification of needs, </w:t>
      </w:r>
      <w:proofErr w:type="gramStart"/>
      <w:r w:rsidRPr="00914770">
        <w:rPr>
          <w:rFonts w:ascii="Arial" w:hAnsi="Arial" w:cs="Arial"/>
          <w:color w:val="auto"/>
          <w:szCs w:val="22"/>
        </w:rPr>
        <w:t>goals</w:t>
      </w:r>
      <w:proofErr w:type="gramEnd"/>
      <w:r w:rsidRPr="00914770">
        <w:rPr>
          <w:rFonts w:ascii="Arial" w:hAnsi="Arial" w:cs="Arial"/>
          <w:color w:val="auto"/>
          <w:szCs w:val="22"/>
        </w:rPr>
        <w:t xml:space="preserve"> and preferences for individual consumers. </w:t>
      </w:r>
    </w:p>
    <w:p w14:paraId="0480A2F0" w14:textId="77777777" w:rsidR="003B6B42" w:rsidRPr="00914770" w:rsidRDefault="003B6B42" w:rsidP="003B6B42">
      <w:pPr>
        <w:spacing w:before="120" w:after="0"/>
        <w:rPr>
          <w:rFonts w:ascii="Arial" w:hAnsi="Arial" w:cs="Arial"/>
          <w:bCs/>
          <w:szCs w:val="22"/>
        </w:rPr>
      </w:pPr>
      <w:r w:rsidRPr="00914770">
        <w:rPr>
          <w:rFonts w:ascii="Arial" w:hAnsi="Arial" w:cs="Arial"/>
          <w:bCs/>
          <w:szCs w:val="22"/>
        </w:rPr>
        <w:t xml:space="preserve">Consumers and representatives </w:t>
      </w:r>
      <w:r>
        <w:rPr>
          <w:rFonts w:ascii="Arial" w:hAnsi="Arial" w:cs="Arial"/>
          <w:bCs/>
          <w:szCs w:val="22"/>
        </w:rPr>
        <w:t>said</w:t>
      </w:r>
      <w:r w:rsidRPr="00914770">
        <w:rPr>
          <w:rFonts w:ascii="Arial" w:hAnsi="Arial" w:cs="Arial"/>
          <w:bCs/>
          <w:szCs w:val="22"/>
        </w:rPr>
        <w:t xml:space="preserve"> they feel involved, and</w:t>
      </w:r>
      <w:r>
        <w:rPr>
          <w:rFonts w:ascii="Arial" w:hAnsi="Arial" w:cs="Arial"/>
          <w:bCs/>
          <w:szCs w:val="22"/>
        </w:rPr>
        <w:t xml:space="preserve"> partner</w:t>
      </w:r>
      <w:r w:rsidRPr="00914770">
        <w:rPr>
          <w:rFonts w:ascii="Arial" w:hAnsi="Arial" w:cs="Arial"/>
          <w:bCs/>
          <w:szCs w:val="22"/>
        </w:rPr>
        <w:t xml:space="preserve"> with </w:t>
      </w:r>
      <w:r>
        <w:rPr>
          <w:rFonts w:ascii="Arial" w:hAnsi="Arial" w:cs="Arial"/>
          <w:bCs/>
          <w:szCs w:val="22"/>
        </w:rPr>
        <w:t xml:space="preserve">the service </w:t>
      </w:r>
      <w:r w:rsidRPr="00914770">
        <w:rPr>
          <w:rFonts w:ascii="Arial" w:hAnsi="Arial" w:cs="Arial"/>
          <w:bCs/>
          <w:szCs w:val="22"/>
        </w:rPr>
        <w:t>in the assessment, planning and review of the consumer’s care and services</w:t>
      </w:r>
      <w:r>
        <w:rPr>
          <w:rFonts w:ascii="Arial" w:hAnsi="Arial" w:cs="Arial"/>
          <w:bCs/>
          <w:szCs w:val="22"/>
        </w:rPr>
        <w:t>, this includes</w:t>
      </w:r>
      <w:r w:rsidRPr="00914770">
        <w:rPr>
          <w:rFonts w:ascii="Arial" w:hAnsi="Arial" w:cs="Arial"/>
          <w:bCs/>
          <w:szCs w:val="22"/>
        </w:rPr>
        <w:t xml:space="preserve"> other organisations or providers as required. </w:t>
      </w:r>
      <w:r>
        <w:rPr>
          <w:rFonts w:ascii="Arial" w:hAnsi="Arial" w:cs="Arial"/>
          <w:bCs/>
          <w:szCs w:val="22"/>
        </w:rPr>
        <w:t>C</w:t>
      </w:r>
      <w:r w:rsidRPr="00914770">
        <w:rPr>
          <w:rFonts w:ascii="Arial" w:hAnsi="Arial" w:cs="Arial"/>
          <w:bCs/>
          <w:szCs w:val="22"/>
        </w:rPr>
        <w:t xml:space="preserve">are </w:t>
      </w:r>
      <w:r>
        <w:rPr>
          <w:rFonts w:ascii="Arial" w:hAnsi="Arial" w:cs="Arial"/>
          <w:bCs/>
          <w:szCs w:val="22"/>
        </w:rPr>
        <w:t xml:space="preserve">planning </w:t>
      </w:r>
      <w:r w:rsidRPr="00914770">
        <w:rPr>
          <w:rFonts w:ascii="Arial" w:hAnsi="Arial" w:cs="Arial"/>
          <w:bCs/>
          <w:szCs w:val="22"/>
        </w:rPr>
        <w:t>documentation demonstrate</w:t>
      </w:r>
      <w:r>
        <w:rPr>
          <w:rFonts w:ascii="Arial" w:hAnsi="Arial" w:cs="Arial"/>
          <w:bCs/>
          <w:szCs w:val="22"/>
        </w:rPr>
        <w:t>d</w:t>
      </w:r>
      <w:r w:rsidRPr="00914770">
        <w:rPr>
          <w:rFonts w:ascii="Arial" w:hAnsi="Arial" w:cs="Arial"/>
          <w:bCs/>
          <w:szCs w:val="22"/>
        </w:rPr>
        <w:t xml:space="preserve"> other organisations and individuals are involved in the assessment and planning process</w:t>
      </w:r>
      <w:r>
        <w:rPr>
          <w:rFonts w:ascii="Arial" w:hAnsi="Arial" w:cs="Arial"/>
          <w:bCs/>
          <w:szCs w:val="22"/>
        </w:rPr>
        <w:t xml:space="preserve">. </w:t>
      </w:r>
      <w:r w:rsidRPr="00914770">
        <w:rPr>
          <w:rFonts w:ascii="Arial" w:hAnsi="Arial" w:cs="Arial"/>
          <w:bCs/>
          <w:szCs w:val="22"/>
        </w:rPr>
        <w:t xml:space="preserve">Staff </w:t>
      </w:r>
      <w:r w:rsidRPr="00914770">
        <w:rPr>
          <w:rFonts w:ascii="Arial" w:hAnsi="Arial" w:cs="Arial"/>
          <w:bCs/>
          <w:szCs w:val="22"/>
        </w:rPr>
        <w:lastRenderedPageBreak/>
        <w:t xml:space="preserve">detailed processes whereby other providers are involved, and consumers and representatives </w:t>
      </w:r>
      <w:r>
        <w:rPr>
          <w:rFonts w:ascii="Arial" w:hAnsi="Arial" w:cs="Arial"/>
          <w:bCs/>
          <w:szCs w:val="22"/>
        </w:rPr>
        <w:t>included in assessment and planning processes.</w:t>
      </w:r>
    </w:p>
    <w:p w14:paraId="55F78F3A" w14:textId="77777777" w:rsidR="003B6B42" w:rsidRPr="00914770" w:rsidRDefault="003B6B42" w:rsidP="003B6B42">
      <w:pPr>
        <w:spacing w:before="120" w:after="0"/>
        <w:rPr>
          <w:rFonts w:ascii="Arial" w:hAnsi="Arial" w:cs="Arial"/>
        </w:rPr>
      </w:pPr>
      <w:r w:rsidRPr="0066515A">
        <w:rPr>
          <w:rFonts w:ascii="Arial" w:hAnsi="Arial" w:cs="Arial"/>
        </w:rPr>
        <w:t>Representatives said the service regularly provides updates via phone calls in relation to the outcomes of assessment and planning and they were kept up to date with the health status of their loved ones. Staff detailed how care plans are offered to consumers and representatives during the care consultation and care plan reviews</w:t>
      </w:r>
      <w:r>
        <w:rPr>
          <w:rFonts w:ascii="Arial" w:hAnsi="Arial" w:cs="Arial"/>
        </w:rPr>
        <w:t xml:space="preserve"> including via email. P</w:t>
      </w:r>
      <w:r w:rsidRPr="0066515A">
        <w:rPr>
          <w:rFonts w:ascii="Arial" w:hAnsi="Arial" w:cs="Arial"/>
        </w:rPr>
        <w:t>olicies and procedures guide staff practice in relation to communicating the outcomes of assessments to consumers</w:t>
      </w:r>
      <w:r w:rsidRPr="00914770">
        <w:rPr>
          <w:rFonts w:ascii="Arial" w:hAnsi="Arial" w:cs="Arial"/>
        </w:rPr>
        <w:t xml:space="preserve"> and representatives. </w:t>
      </w:r>
    </w:p>
    <w:p w14:paraId="153E8D33" w14:textId="77777777" w:rsidR="003B6B42" w:rsidRDefault="003B6B42" w:rsidP="003B6B42">
      <w:pPr>
        <w:pStyle w:val="NormalArial"/>
        <w:spacing w:before="120" w:after="0"/>
      </w:pPr>
      <w:r>
        <w:t>Staff described regular review of care and services for effectiveness and when circumstances change or when incidents occur. The service has a routine 3-monthly review schedule for each consumer’s care and services review, management described how a change in a consumer’s circumstances or incidents prompt review of the care and services for effectiveness. Care planning documentation evidenced regularly reviews of</w:t>
      </w:r>
      <w:r w:rsidRPr="00492BF0">
        <w:t xml:space="preserve"> care and services </w:t>
      </w:r>
      <w:r>
        <w:t xml:space="preserve">were </w:t>
      </w:r>
      <w:r w:rsidRPr="00492BF0">
        <w:t>conducted according to the service’s review schedule</w:t>
      </w:r>
      <w:r>
        <w:t xml:space="preserve">. </w:t>
      </w:r>
    </w:p>
    <w:p w14:paraId="1BBB8AF0" w14:textId="77777777" w:rsidR="003B6B42" w:rsidRPr="00334B7D" w:rsidRDefault="003B6B42" w:rsidP="003B6B42">
      <w:pPr>
        <w:pStyle w:val="NormalArial"/>
        <w:spacing w:before="120" w:after="0"/>
      </w:pPr>
      <w:r w:rsidRPr="00996FAF">
        <w:br w:type="page"/>
      </w:r>
    </w:p>
    <w:p w14:paraId="04CDCF84" w14:textId="77777777" w:rsidR="003B6B42" w:rsidRPr="00996FAF" w:rsidRDefault="003B6B42" w:rsidP="003B6B4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B6B42" w:rsidRPr="00996FAF" w14:paraId="5B88F2A0" w14:textId="77777777" w:rsidTr="00124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69EA283" w14:textId="77777777" w:rsidR="003B6B42" w:rsidRPr="00996FAF" w:rsidRDefault="003B6B42" w:rsidP="001245E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ECD7831" w14:textId="77777777" w:rsidR="003B6B42" w:rsidRPr="00996FAF" w:rsidRDefault="003B6B42" w:rsidP="001245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B42" w:rsidRPr="00996FAF" w14:paraId="0456A150" w14:textId="77777777" w:rsidTr="001245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0C3A9"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6EEF492"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8297E7F" w14:textId="77777777" w:rsidR="003B6B42" w:rsidRPr="00996FAF" w:rsidRDefault="003B6B42" w:rsidP="001245E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AE6B8E8" w14:textId="77777777" w:rsidR="003B6B42" w:rsidRPr="00996FAF" w:rsidRDefault="003B6B42" w:rsidP="001245E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509645" w14:textId="77777777" w:rsidR="003B6B42" w:rsidRPr="00996FAF" w:rsidRDefault="003B6B42" w:rsidP="001245E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EA17D74" w14:textId="77777777" w:rsidR="003B6B42" w:rsidRPr="00996FAF" w:rsidRDefault="000879D3"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5675B5C867542B88556B4EC9A512529"/>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640D2A">
              <w:rPr>
                <w:rFonts w:ascii="Arial" w:hAnsi="Arial" w:cs="Arial"/>
                <w:color w:val="0000FF"/>
              </w:rPr>
              <w:t xml:space="preserve"> </w:t>
            </w:r>
          </w:p>
        </w:tc>
      </w:tr>
      <w:tr w:rsidR="003B6B42" w:rsidRPr="00996FAF" w14:paraId="60C4EA77" w14:textId="77777777" w:rsidTr="00124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773795"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A9C077A" w14:textId="77777777" w:rsidR="003B6B42" w:rsidRPr="00996FAF" w:rsidRDefault="003B6B42"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ED79D92" w14:textId="77777777" w:rsidR="003B6B42" w:rsidRPr="00996FAF" w:rsidRDefault="000879D3"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5DF24561FEC43C9ACFE49D638E7DE2E"/>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640D2A">
              <w:rPr>
                <w:rFonts w:ascii="Arial" w:hAnsi="Arial" w:cs="Arial"/>
                <w:color w:val="0000FF"/>
              </w:rPr>
              <w:t xml:space="preserve"> </w:t>
            </w:r>
          </w:p>
        </w:tc>
      </w:tr>
      <w:tr w:rsidR="003B6B42" w:rsidRPr="00996FAF" w14:paraId="2C9763A5" w14:textId="77777777" w:rsidTr="001245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3BDF4" w14:textId="77777777" w:rsidR="003B6B42" w:rsidRPr="00996FAF" w:rsidRDefault="003B6B42" w:rsidP="001245E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67B3AF7" w14:textId="77777777" w:rsidR="003B6B42" w:rsidRPr="00996FAF" w:rsidRDefault="003B6B42" w:rsidP="001245E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0920359" w14:textId="77777777" w:rsidR="003B6B42" w:rsidRPr="00996FAF" w:rsidRDefault="000879D3"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A295C6ED2ABE42EF938547638B937F71"/>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640D2A">
              <w:rPr>
                <w:rFonts w:ascii="Arial" w:hAnsi="Arial" w:cs="Arial"/>
                <w:color w:val="0000FF"/>
              </w:rPr>
              <w:t xml:space="preserve"> </w:t>
            </w:r>
          </w:p>
        </w:tc>
      </w:tr>
      <w:tr w:rsidR="003B6B42" w:rsidRPr="00996FAF" w14:paraId="5B041E0A" w14:textId="77777777" w:rsidTr="00124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D68396"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E82F8BF" w14:textId="77777777" w:rsidR="003B6B42" w:rsidRPr="00996FAF" w:rsidRDefault="003B6B42"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18D7666" w14:textId="77777777" w:rsidR="003B6B42" w:rsidRPr="00996FAF" w:rsidRDefault="000879D3" w:rsidP="001245E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62770A0AEB10435B938E9C982DE989BF"/>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640D2A">
              <w:rPr>
                <w:rFonts w:ascii="Arial" w:hAnsi="Arial" w:cs="Arial"/>
                <w:color w:val="0000FF"/>
              </w:rPr>
              <w:t xml:space="preserve"> </w:t>
            </w:r>
          </w:p>
        </w:tc>
      </w:tr>
      <w:tr w:rsidR="003B6B42" w:rsidRPr="00996FAF" w14:paraId="247C6F45" w14:textId="77777777" w:rsidTr="001245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1508E"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57C3924"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9A906F3" w14:textId="77777777" w:rsidR="003B6B42" w:rsidRPr="00996FAF" w:rsidRDefault="000879D3"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896A2023DC74C729546F2B7943C98F4"/>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640D2A">
              <w:rPr>
                <w:rFonts w:ascii="Arial" w:hAnsi="Arial" w:cs="Arial"/>
                <w:color w:val="0000FF"/>
              </w:rPr>
              <w:t xml:space="preserve"> </w:t>
            </w:r>
          </w:p>
        </w:tc>
      </w:tr>
      <w:tr w:rsidR="003B6B42" w:rsidRPr="00996FAF" w14:paraId="22B7932C" w14:textId="77777777" w:rsidTr="00124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C57F7C"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7B89496" w14:textId="77777777" w:rsidR="003B6B42" w:rsidRPr="00996FAF" w:rsidRDefault="003B6B42"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F28FE7B" w14:textId="77777777" w:rsidR="003B6B42" w:rsidRPr="00996FAF" w:rsidRDefault="000879D3"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26C7541059B4C19989E0E1546FA672A"/>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640D2A">
              <w:rPr>
                <w:rFonts w:ascii="Arial" w:hAnsi="Arial" w:cs="Arial"/>
                <w:color w:val="0000FF"/>
              </w:rPr>
              <w:t xml:space="preserve"> </w:t>
            </w:r>
          </w:p>
        </w:tc>
      </w:tr>
      <w:tr w:rsidR="003B6B42" w:rsidRPr="00996FAF" w14:paraId="59836CDA" w14:textId="77777777" w:rsidTr="001245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95B455"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534074E"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80920DC" w14:textId="77777777" w:rsidR="003B6B42" w:rsidRPr="00996FAF" w:rsidRDefault="003B6B42" w:rsidP="001245E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13E9CD9" w14:textId="77777777" w:rsidR="003B6B42" w:rsidRPr="00996FAF" w:rsidRDefault="003B6B42" w:rsidP="001245E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A13ED4D" w14:textId="77777777" w:rsidR="003B6B42" w:rsidRPr="00996FAF" w:rsidRDefault="000879D3"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2C914138EBF4EEEA7071C18F4CC6AEF"/>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640D2A">
              <w:rPr>
                <w:rFonts w:ascii="Arial" w:hAnsi="Arial" w:cs="Arial"/>
                <w:color w:val="0000FF"/>
              </w:rPr>
              <w:t xml:space="preserve"> </w:t>
            </w:r>
          </w:p>
        </w:tc>
      </w:tr>
    </w:tbl>
    <w:p w14:paraId="21F3C4C8" w14:textId="77777777" w:rsidR="003B6B42" w:rsidRDefault="003B6B42" w:rsidP="003B6B42">
      <w:pPr>
        <w:pStyle w:val="Heading20"/>
      </w:pPr>
      <w:r w:rsidRPr="00996FAF">
        <w:t>Findings</w:t>
      </w:r>
    </w:p>
    <w:p w14:paraId="1FD1017A" w14:textId="77777777" w:rsidR="003B6B42" w:rsidRPr="00D70421" w:rsidRDefault="003B6B42" w:rsidP="003B6B42">
      <w:pPr>
        <w:pStyle w:val="NormalArial"/>
        <w:spacing w:before="120" w:after="0"/>
        <w:rPr>
          <w:color w:val="auto"/>
        </w:rPr>
      </w:pPr>
      <w:r w:rsidRPr="00BA2305">
        <w:rPr>
          <w:color w:val="auto"/>
        </w:rPr>
        <w:t xml:space="preserve">Consumers said they receive safe and effective personal and clinical care that is best practice, </w:t>
      </w:r>
      <w:r w:rsidRPr="00D70421">
        <w:rPr>
          <w:color w:val="auto"/>
        </w:rPr>
        <w:t xml:space="preserve">tailored to meet their individual needs and optimises their health and well-being. Representatives said they were satisfied with the care and services provided to consumers. Staff demonstrated an understanding of individualised personal and clinical needs of consumers. Care planning documentation evidenced that assessments and relevant charting were completed for consumers experiencing pain or other complex risks. </w:t>
      </w:r>
    </w:p>
    <w:p w14:paraId="3032707A" w14:textId="77777777" w:rsidR="003B6B42" w:rsidRPr="00D70421" w:rsidRDefault="003B6B42" w:rsidP="003B6B42">
      <w:pPr>
        <w:spacing w:before="120" w:after="0"/>
        <w:rPr>
          <w:rFonts w:ascii="Arial" w:hAnsi="Arial" w:cs="Arial"/>
          <w:color w:val="auto"/>
        </w:rPr>
      </w:pPr>
      <w:r w:rsidRPr="00D70421">
        <w:rPr>
          <w:rFonts w:ascii="Arial" w:hAnsi="Arial" w:cs="Arial"/>
          <w:color w:val="auto"/>
        </w:rPr>
        <w:t>Consumers and representatives were satisfied that high impact or high prevalence risks for consumers are effectively managed. Care planning documentation identified effective strategies to manage key risks and were recorded in assessment tools such as the falls risk assessment tool or skin assessments. Care planning documentation identified risks and interventions relevant for each consumer. The service has policies and procedures available to guide staff practice in relation to high impact or high prevalence risk management.</w:t>
      </w:r>
    </w:p>
    <w:p w14:paraId="1A11B2EB" w14:textId="77777777" w:rsidR="003B6B42" w:rsidRPr="00A77C7C" w:rsidRDefault="003B6B42" w:rsidP="003B6B42">
      <w:pPr>
        <w:pStyle w:val="Bullets"/>
        <w:numPr>
          <w:ilvl w:val="0"/>
          <w:numId w:val="0"/>
        </w:numPr>
        <w:spacing w:after="0" w:line="240" w:lineRule="auto"/>
        <w:rPr>
          <w:szCs w:val="22"/>
        </w:rPr>
      </w:pPr>
      <w:r w:rsidRPr="00D70421">
        <w:rPr>
          <w:color w:val="auto"/>
        </w:rPr>
        <w:lastRenderedPageBreak/>
        <w:t>C</w:t>
      </w:r>
      <w:r w:rsidRPr="00D70421">
        <w:rPr>
          <w:szCs w:val="22"/>
        </w:rPr>
        <w:t xml:space="preserve">are planning documentation for consumers nearing end of life, reflected their needs, goals and preferences were recognised and addressed with their comfort maximised and their dignity preserved. Staff explained how they support </w:t>
      </w:r>
      <w:r w:rsidRPr="00D70421">
        <w:t>consumers nearing end of life, such as referring them to registered nursing staff for further assessment and involving external medical and palliative care services to ensure consumer comfort is maximised.</w:t>
      </w:r>
      <w:r>
        <w:t xml:space="preserve"> Policies</w:t>
      </w:r>
      <w:r w:rsidRPr="00A77C7C">
        <w:t xml:space="preserve"> and procedures</w:t>
      </w:r>
      <w:r>
        <w:t xml:space="preserve"> were in place </w:t>
      </w:r>
      <w:r w:rsidRPr="00A77C7C">
        <w:t xml:space="preserve">to guide staff practice in relation to palliative care assessment, advance care planning, end-of-life </w:t>
      </w:r>
      <w:proofErr w:type="gramStart"/>
      <w:r w:rsidRPr="00A77C7C">
        <w:t>care</w:t>
      </w:r>
      <w:proofErr w:type="gramEnd"/>
      <w:r w:rsidRPr="00A77C7C">
        <w:t xml:space="preserve"> and the involvement of specialists for interventions and support</w:t>
      </w:r>
      <w:r>
        <w:t xml:space="preserve">. </w:t>
      </w:r>
    </w:p>
    <w:p w14:paraId="3409967F" w14:textId="77777777" w:rsidR="003B6B42" w:rsidRPr="00BA2305" w:rsidRDefault="003B6B42" w:rsidP="003B6B42">
      <w:pPr>
        <w:spacing w:before="120" w:after="0"/>
        <w:rPr>
          <w:rFonts w:ascii="Arial" w:eastAsia="Calibri" w:hAnsi="Arial" w:cs="Arial"/>
        </w:rPr>
      </w:pPr>
      <w:r w:rsidRPr="00A77C7C">
        <w:rPr>
          <w:rFonts w:ascii="Arial" w:hAnsi="Arial" w:cs="Arial"/>
          <w:szCs w:val="22"/>
        </w:rPr>
        <w:t>Representatives of consumers who had experienced deterioration indicated</w:t>
      </w:r>
      <w:r w:rsidRPr="00EF6BA4">
        <w:rPr>
          <w:rFonts w:ascii="Arial" w:hAnsi="Arial" w:cs="Arial"/>
          <w:szCs w:val="22"/>
        </w:rPr>
        <w:t xml:space="preserve"> they were satisfied the service identified the deterioration and responded to it in a timely manner.</w:t>
      </w:r>
      <w:r>
        <w:rPr>
          <w:rFonts w:ascii="Arial" w:hAnsi="Arial" w:cs="Arial"/>
        </w:rPr>
        <w:t xml:space="preserve"> </w:t>
      </w:r>
      <w:r w:rsidRPr="00EF6BA4">
        <w:rPr>
          <w:rFonts w:ascii="Arial" w:eastAsia="Calibri" w:hAnsi="Arial" w:cs="Arial"/>
        </w:rPr>
        <w:t xml:space="preserve">Staff described how changes in consumers’ care and services are communicated through verbal handover, meetings and </w:t>
      </w:r>
      <w:r>
        <w:rPr>
          <w:rFonts w:ascii="Arial" w:eastAsia="Calibri" w:hAnsi="Arial" w:cs="Arial"/>
        </w:rPr>
        <w:t xml:space="preserve">by </w:t>
      </w:r>
      <w:r w:rsidRPr="00EF6BA4">
        <w:rPr>
          <w:rFonts w:ascii="Arial" w:eastAsia="Calibri" w:hAnsi="Arial" w:cs="Arial"/>
        </w:rPr>
        <w:t xml:space="preserve">accessing care plans. </w:t>
      </w:r>
      <w:r>
        <w:rPr>
          <w:rFonts w:ascii="Arial" w:eastAsia="Calibri" w:hAnsi="Arial" w:cs="Arial"/>
        </w:rPr>
        <w:t xml:space="preserve">Care planning documentation </w:t>
      </w:r>
      <w:r w:rsidRPr="00BA2305">
        <w:rPr>
          <w:rFonts w:ascii="Arial" w:eastAsia="Calibri" w:hAnsi="Arial" w:cs="Arial"/>
        </w:rPr>
        <w:t xml:space="preserve">identified adequate and accurate information to support effective and safe sharing of </w:t>
      </w:r>
      <w:r>
        <w:rPr>
          <w:rFonts w:ascii="Arial" w:eastAsia="Calibri" w:hAnsi="Arial" w:cs="Arial"/>
        </w:rPr>
        <w:t>consumer care including for</w:t>
      </w:r>
      <w:r w:rsidRPr="00BA2305">
        <w:rPr>
          <w:rFonts w:ascii="Arial" w:eastAsia="Calibri" w:hAnsi="Arial" w:cs="Arial"/>
        </w:rPr>
        <w:t xml:space="preserve"> falls risks, pain, skin care and mobility changes.</w:t>
      </w:r>
    </w:p>
    <w:p w14:paraId="6EDF57A8" w14:textId="77777777" w:rsidR="003B6B42" w:rsidRDefault="003B6B42" w:rsidP="003B6B42">
      <w:pPr>
        <w:pStyle w:val="NormalArial"/>
        <w:spacing w:before="120" w:after="0"/>
      </w:pPr>
      <w:r w:rsidRPr="00BA2305">
        <w:t xml:space="preserve">Consumers and representatives felt satisfied with timely and appropriate referrals to individuals, other </w:t>
      </w:r>
      <w:proofErr w:type="gramStart"/>
      <w:r w:rsidRPr="00BA2305">
        <w:t>organisations</w:t>
      </w:r>
      <w:proofErr w:type="gramEnd"/>
      <w:r w:rsidRPr="00BA2305">
        <w:t xml:space="preserve"> and </w:t>
      </w:r>
      <w:r>
        <w:t>allied health care providers</w:t>
      </w:r>
      <w:r w:rsidRPr="00BA2305">
        <w:t xml:space="preserve">. </w:t>
      </w:r>
      <w:r>
        <w:t>Staff were familiar with referrals processes to</w:t>
      </w:r>
      <w:r w:rsidRPr="00BA2305">
        <w:t xml:space="preserve"> specialist</w:t>
      </w:r>
      <w:r>
        <w:t>s</w:t>
      </w:r>
      <w:r w:rsidRPr="00BA2305">
        <w:t xml:space="preserve"> </w:t>
      </w:r>
      <w:r>
        <w:t xml:space="preserve">for </w:t>
      </w:r>
      <w:r w:rsidRPr="00BA2305">
        <w:t xml:space="preserve">behaviour management review, weight and nutrition support, complex care support and assessment and authorisation of restrictive practices. </w:t>
      </w:r>
      <w:r>
        <w:t xml:space="preserve">Care planning documentation reflected </w:t>
      </w:r>
      <w:r w:rsidRPr="00BA2305">
        <w:t>timely and appropriate referrals to individuals and other organisations</w:t>
      </w:r>
      <w:r>
        <w:t>.</w:t>
      </w:r>
    </w:p>
    <w:p w14:paraId="0932B9DA" w14:textId="77777777" w:rsidR="003B6B42" w:rsidRDefault="003B6B42" w:rsidP="003B6B42">
      <w:pPr>
        <w:pStyle w:val="NormalArial"/>
        <w:spacing w:before="120" w:after="0"/>
        <w:rPr>
          <w:color w:val="auto"/>
        </w:rPr>
      </w:pPr>
      <w:r w:rsidRPr="00BA2305">
        <w:rPr>
          <w:rFonts w:eastAsia="Arial"/>
        </w:rPr>
        <w:t xml:space="preserve">Staff </w:t>
      </w:r>
      <w:r>
        <w:rPr>
          <w:rFonts w:eastAsia="Arial"/>
        </w:rPr>
        <w:t xml:space="preserve">detailed </w:t>
      </w:r>
      <w:r w:rsidRPr="00BA2305">
        <w:rPr>
          <w:rFonts w:eastAsia="Arial"/>
        </w:rPr>
        <w:t xml:space="preserve">strategies to reduce the inappropriate prescription of antibiotics such as increasing fluids, completing pathology testing and providing personal hygiene to prevent infection. Consumers and representatives </w:t>
      </w:r>
      <w:r>
        <w:rPr>
          <w:rFonts w:eastAsia="Arial"/>
        </w:rPr>
        <w:t xml:space="preserve">were satisfied with the </w:t>
      </w:r>
      <w:r w:rsidRPr="00BA2305">
        <w:rPr>
          <w:rFonts w:eastAsia="Arial"/>
        </w:rPr>
        <w:t>management of COVID-19 and potential risks of transmission within the service</w:t>
      </w:r>
      <w:r>
        <w:rPr>
          <w:rFonts w:eastAsia="Arial"/>
        </w:rPr>
        <w:t xml:space="preserve">. </w:t>
      </w:r>
      <w:r>
        <w:t xml:space="preserve">The service has documented policies and procedures to support the minimisation of infection-related risks through the implementation of infection prevention and control principles and the promotion of antimicrobial stewardship. </w:t>
      </w:r>
    </w:p>
    <w:p w14:paraId="7A10905F" w14:textId="77777777" w:rsidR="003B6B42" w:rsidRPr="00262C0B" w:rsidRDefault="003B6B42" w:rsidP="003B6B42">
      <w:pPr>
        <w:pStyle w:val="NormalArial"/>
      </w:pPr>
      <w:r>
        <w:br w:type="page"/>
      </w:r>
    </w:p>
    <w:p w14:paraId="687F84D8" w14:textId="77777777" w:rsidR="003B6B42" w:rsidRPr="00996FAF" w:rsidRDefault="003B6B42" w:rsidP="003B6B4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B6B42" w:rsidRPr="00996FAF" w14:paraId="17AEE1D1" w14:textId="77777777" w:rsidTr="00124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F1847E1" w14:textId="77777777" w:rsidR="003B6B42" w:rsidRPr="00996FAF" w:rsidRDefault="003B6B42" w:rsidP="001245E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8A74C7" w14:textId="77777777" w:rsidR="003B6B42" w:rsidRPr="00996FAF" w:rsidRDefault="003B6B42" w:rsidP="001245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B42" w:rsidRPr="00996FAF" w14:paraId="2D50738A" w14:textId="77777777" w:rsidTr="001245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19DB81"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A06AFC5"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D91CC1F" w14:textId="77777777" w:rsidR="003B6B42" w:rsidRPr="00996FAF" w:rsidRDefault="000879D3"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9D210ECD5B3842D9A0659D226D3BF526"/>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640D2A">
              <w:rPr>
                <w:rFonts w:ascii="Arial" w:hAnsi="Arial" w:cs="Arial"/>
                <w:color w:val="0000FF"/>
              </w:rPr>
              <w:t xml:space="preserve"> </w:t>
            </w:r>
          </w:p>
        </w:tc>
      </w:tr>
      <w:tr w:rsidR="003B6B42" w:rsidRPr="00996FAF" w14:paraId="420E4919" w14:textId="77777777" w:rsidTr="00124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6D4A68"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5CC2005" w14:textId="77777777" w:rsidR="003B6B42" w:rsidRPr="00996FAF" w:rsidRDefault="003B6B42"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2F5280C" w14:textId="77777777" w:rsidR="003B6B42" w:rsidRPr="00996FAF" w:rsidRDefault="000879D3"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902482D004B448CAD369CD73E97126B"/>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640D2A">
              <w:rPr>
                <w:rFonts w:ascii="Arial" w:hAnsi="Arial" w:cs="Arial"/>
                <w:color w:val="0000FF"/>
              </w:rPr>
              <w:t xml:space="preserve"> </w:t>
            </w:r>
          </w:p>
        </w:tc>
      </w:tr>
      <w:tr w:rsidR="003B6B42" w:rsidRPr="00996FAF" w14:paraId="2300B44B" w14:textId="77777777" w:rsidTr="001245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171DEC"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6E3B868"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926472C" w14:textId="77777777" w:rsidR="003B6B42" w:rsidRPr="00996FAF" w:rsidRDefault="003B6B42" w:rsidP="001245E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C853136" w14:textId="77777777" w:rsidR="003B6B42" w:rsidRPr="00996FAF" w:rsidRDefault="003B6B42" w:rsidP="001245E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CBDB05E" w14:textId="77777777" w:rsidR="003B6B42" w:rsidRPr="00996FAF" w:rsidRDefault="003B6B42" w:rsidP="001245E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423F87C" w14:textId="77777777" w:rsidR="003B6B42" w:rsidRPr="00996FAF" w:rsidRDefault="000879D3"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D1BC68AF5F54548B2584F3735B76067"/>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640D2A">
              <w:rPr>
                <w:rFonts w:ascii="Arial" w:hAnsi="Arial" w:cs="Arial"/>
                <w:color w:val="0000FF"/>
              </w:rPr>
              <w:t xml:space="preserve"> </w:t>
            </w:r>
          </w:p>
        </w:tc>
      </w:tr>
      <w:tr w:rsidR="003B6B42" w:rsidRPr="00996FAF" w14:paraId="33F1E4D6" w14:textId="77777777" w:rsidTr="00124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1175D6"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1E295B7" w14:textId="77777777" w:rsidR="003B6B42" w:rsidRPr="00996FAF" w:rsidRDefault="003B6B42"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C967ACC" w14:textId="77777777" w:rsidR="003B6B42" w:rsidRPr="00996FAF" w:rsidRDefault="000879D3" w:rsidP="001245E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5226BB8F2B4244FE94185E4F11CC69D0"/>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640D2A">
              <w:rPr>
                <w:rFonts w:ascii="Arial" w:hAnsi="Arial" w:cs="Arial"/>
                <w:color w:val="0000FF"/>
              </w:rPr>
              <w:t xml:space="preserve"> </w:t>
            </w:r>
          </w:p>
        </w:tc>
      </w:tr>
      <w:tr w:rsidR="003B6B42" w:rsidRPr="00996FAF" w14:paraId="42AA6800" w14:textId="77777777" w:rsidTr="001245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4C1FA"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FF284AA"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5D8365D" w14:textId="77777777" w:rsidR="003B6B42" w:rsidRPr="00996FAF" w:rsidRDefault="000879D3" w:rsidP="001245E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0B5822F132046B1A50764CDC8B01A9E"/>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640D2A">
              <w:rPr>
                <w:rFonts w:ascii="Arial" w:hAnsi="Arial" w:cs="Arial"/>
                <w:color w:val="0000FF"/>
              </w:rPr>
              <w:t xml:space="preserve"> </w:t>
            </w:r>
          </w:p>
        </w:tc>
      </w:tr>
      <w:tr w:rsidR="003B6B42" w:rsidRPr="00996FAF" w14:paraId="02487D2C" w14:textId="77777777" w:rsidTr="00124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649627"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3E11AF5" w14:textId="77777777" w:rsidR="003B6B42" w:rsidRPr="00996FAF" w:rsidRDefault="003B6B42"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DD3D2BD" w14:textId="77777777" w:rsidR="003B6B42" w:rsidRPr="00996FAF" w:rsidRDefault="000879D3"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F17B819B0B441CA81A247B64CFF3D0A"/>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640D2A">
              <w:rPr>
                <w:rFonts w:ascii="Arial" w:hAnsi="Arial" w:cs="Arial"/>
                <w:color w:val="0000FF"/>
              </w:rPr>
              <w:t xml:space="preserve"> </w:t>
            </w:r>
          </w:p>
        </w:tc>
      </w:tr>
      <w:tr w:rsidR="003B6B42" w:rsidRPr="00996FAF" w14:paraId="0687E557" w14:textId="77777777" w:rsidTr="001245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6B2AA"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030E7A5"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4F338526" w14:textId="77777777" w:rsidR="003B6B42" w:rsidRPr="00996FAF" w:rsidRDefault="000879D3"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2BC440191BF24F36A69F2027B9A3513E"/>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640D2A">
              <w:rPr>
                <w:rFonts w:ascii="Arial" w:hAnsi="Arial" w:cs="Arial"/>
                <w:color w:val="0000FF"/>
              </w:rPr>
              <w:t xml:space="preserve"> </w:t>
            </w:r>
          </w:p>
        </w:tc>
      </w:tr>
    </w:tbl>
    <w:p w14:paraId="2675E89D" w14:textId="77777777" w:rsidR="003B6B42" w:rsidRDefault="003B6B42" w:rsidP="003B6B42">
      <w:pPr>
        <w:pStyle w:val="Heading20"/>
      </w:pPr>
      <w:r w:rsidRPr="00996FAF">
        <w:t>Findings</w:t>
      </w:r>
    </w:p>
    <w:p w14:paraId="146996BF" w14:textId="77777777" w:rsidR="003B6B42" w:rsidRPr="00E04747" w:rsidRDefault="003B6B42" w:rsidP="003B6B42">
      <w:pPr>
        <w:spacing w:before="120" w:after="0"/>
        <w:rPr>
          <w:rStyle w:val="normaltextrun"/>
          <w:rFonts w:ascii="Arial" w:hAnsi="Arial" w:cs="Arial"/>
          <w:shd w:val="clear" w:color="auto" w:fill="FFFFFF"/>
        </w:rPr>
      </w:pPr>
      <w:r w:rsidRPr="0061130A">
        <w:rPr>
          <w:rStyle w:val="normaltextrun"/>
          <w:rFonts w:ascii="Arial" w:hAnsi="Arial" w:cs="Arial"/>
          <w:shd w:val="clear" w:color="auto" w:fill="FFFFFF"/>
        </w:rPr>
        <w:t>Consumers said they get services and support for daily living that meet their needs, goals, and preferences and their independence and quality of life are optimised.</w:t>
      </w:r>
      <w:r>
        <w:rPr>
          <w:rStyle w:val="normaltextrun"/>
          <w:rFonts w:ascii="Arial" w:hAnsi="Arial" w:cs="Arial"/>
          <w:shd w:val="clear" w:color="auto" w:fill="FFFFFF"/>
        </w:rPr>
        <w:t xml:space="preserve"> </w:t>
      </w:r>
      <w:r w:rsidRPr="0061130A">
        <w:rPr>
          <w:rStyle w:val="normaltextrun"/>
          <w:rFonts w:ascii="Arial" w:hAnsi="Arial" w:cs="Arial"/>
          <w:shd w:val="clear" w:color="auto" w:fill="FFFFFF"/>
        </w:rPr>
        <w:t xml:space="preserve">Care planning </w:t>
      </w:r>
      <w:r w:rsidRPr="00281B3C">
        <w:rPr>
          <w:rStyle w:val="normaltextrun"/>
          <w:rFonts w:ascii="Arial" w:hAnsi="Arial" w:cs="Arial"/>
          <w:shd w:val="clear" w:color="auto" w:fill="FFFFFF"/>
        </w:rPr>
        <w:t xml:space="preserve">documentation captured the consumers’ life story and identified consumers’ choices, lifestyle likes, and dislikes, social affiliations, and spiritual and religious needs. Staff described how they document relevant information to develop the lifestyle care plan for each consumer which is </w:t>
      </w:r>
      <w:r w:rsidRPr="00E04747">
        <w:rPr>
          <w:rStyle w:val="normaltextrun"/>
          <w:rFonts w:ascii="Arial" w:hAnsi="Arial" w:cs="Arial"/>
          <w:shd w:val="clear" w:color="auto" w:fill="FFFFFF"/>
        </w:rPr>
        <w:t>updated every 4 months or as required.</w:t>
      </w:r>
    </w:p>
    <w:p w14:paraId="31C8CA58" w14:textId="77777777" w:rsidR="003B6B42" w:rsidRPr="00E04747" w:rsidRDefault="003B6B42" w:rsidP="003B6B42">
      <w:pPr>
        <w:spacing w:before="120" w:after="0"/>
        <w:rPr>
          <w:rStyle w:val="normaltextrun"/>
          <w:rFonts w:ascii="Arial" w:hAnsi="Arial" w:cs="Arial"/>
          <w:shd w:val="clear" w:color="auto" w:fill="FFFFFF"/>
        </w:rPr>
      </w:pPr>
      <w:r w:rsidRPr="00E04747">
        <w:rPr>
          <w:rStyle w:val="normaltextrun"/>
          <w:rFonts w:ascii="Arial" w:hAnsi="Arial" w:cs="Arial"/>
        </w:rPr>
        <w:t>Consumers said services and supports for daily living promote their emotional and spiritual well-being. Staff described services and supports in place to promote consumers’ emotional, spiritual, and psychological well-being such as spending one-on-one time with consumers who don’t wish to participate in group activities. Care planning documentation outlined consumers’ emotional and spiritual needs with strategies in place to support and promote these needs being met.</w:t>
      </w:r>
    </w:p>
    <w:p w14:paraId="7F076B34" w14:textId="77777777" w:rsidR="003B6B42" w:rsidRPr="00106E70" w:rsidRDefault="003B6B42" w:rsidP="003B6B42">
      <w:pPr>
        <w:pStyle w:val="Bullets"/>
        <w:numPr>
          <w:ilvl w:val="0"/>
          <w:numId w:val="0"/>
        </w:numPr>
        <w:spacing w:after="0" w:line="240" w:lineRule="auto"/>
        <w:rPr>
          <w:rStyle w:val="normaltextrun"/>
        </w:rPr>
      </w:pPr>
      <w:r w:rsidRPr="00E04747">
        <w:rPr>
          <w:rStyle w:val="normaltextrun"/>
        </w:rPr>
        <w:t>Consumers and representatives said they are supported by the service to participate in their community within and outside the service environment as they choose. Care planning documentation identified activities of interest for the consumers, and initial assessments reflected consumers</w:t>
      </w:r>
      <w:r>
        <w:rPr>
          <w:rStyle w:val="normaltextrun"/>
        </w:rPr>
        <w:t>’</w:t>
      </w:r>
      <w:r w:rsidRPr="00E04747">
        <w:rPr>
          <w:rStyle w:val="normaltextrun"/>
        </w:rPr>
        <w:t xml:space="preserve"> interests prior to entering the facility. Artwork such as</w:t>
      </w:r>
      <w:r w:rsidRPr="00E04747">
        <w:rPr>
          <w:rStyle w:val="normaltextrun"/>
          <w:rFonts w:eastAsia="Calibri"/>
        </w:rPr>
        <w:t xml:space="preserve"> hand painted cards, and knitted goods were observed being prepared by consumers for an upcoming fete. </w:t>
      </w:r>
      <w:r w:rsidRPr="00E04747">
        <w:rPr>
          <w:rStyle w:val="normaltextrun"/>
        </w:rPr>
        <w:t xml:space="preserve">The </w:t>
      </w:r>
      <w:r w:rsidRPr="00E04747">
        <w:rPr>
          <w:rStyle w:val="normaltextrun"/>
        </w:rPr>
        <w:lastRenderedPageBreak/>
        <w:t xml:space="preserve">monthly activity program was observed on display in communal areas, and consumers had a copy in their </w:t>
      </w:r>
      <w:r w:rsidRPr="00106E70">
        <w:rPr>
          <w:rStyle w:val="normaltextrun"/>
        </w:rPr>
        <w:t>rooms.</w:t>
      </w:r>
    </w:p>
    <w:p w14:paraId="5AA8B6E8" w14:textId="77777777" w:rsidR="003B6B42" w:rsidRPr="00106E70" w:rsidRDefault="003B6B42" w:rsidP="003B6B42">
      <w:pPr>
        <w:pStyle w:val="Bullets"/>
        <w:numPr>
          <w:ilvl w:val="0"/>
          <w:numId w:val="0"/>
        </w:numPr>
        <w:spacing w:after="0" w:line="240" w:lineRule="auto"/>
        <w:rPr>
          <w:rFonts w:eastAsia="Calibri"/>
        </w:rPr>
      </w:pPr>
      <w:r w:rsidRPr="00106E70">
        <w:t xml:space="preserve">Consumers said staff from all areas of the </w:t>
      </w:r>
      <w:bookmarkStart w:id="1" w:name="_Int_h66HRB0B"/>
      <w:r w:rsidRPr="00106E70">
        <w:t>service</w:t>
      </w:r>
      <w:bookmarkEnd w:id="1"/>
      <w:r w:rsidRPr="00106E70">
        <w:t xml:space="preserve"> are aware of their conditions, needs, and preferences. </w:t>
      </w:r>
      <w:bookmarkStart w:id="2" w:name="_Int_YBlCxP2p"/>
      <w:r w:rsidRPr="00106E70">
        <w:t>Staff</w:t>
      </w:r>
      <w:bookmarkEnd w:id="2"/>
      <w:r w:rsidRPr="00106E70">
        <w:t xml:space="preserve"> said they are guided by care planning documentation, </w:t>
      </w:r>
      <w:bookmarkStart w:id="3" w:name="_Int_wznZZ7Ax"/>
      <w:r w:rsidRPr="00106E70">
        <w:t>task</w:t>
      </w:r>
      <w:bookmarkEnd w:id="3"/>
      <w:r w:rsidRPr="00106E70">
        <w:t xml:space="preserve"> </w:t>
      </w:r>
      <w:bookmarkStart w:id="4" w:name="_Int_Qv27A4jT"/>
      <w:r w:rsidRPr="00106E70">
        <w:t>lists, and</w:t>
      </w:r>
      <w:bookmarkEnd w:id="4"/>
      <w:r w:rsidRPr="00106E70">
        <w:t xml:space="preserve"> clinical handover sheets to provide safe and personalised care including being alerted to changes </w:t>
      </w:r>
      <w:bookmarkStart w:id="5" w:name="_Int_vP9JLgUY"/>
      <w:r w:rsidRPr="00106E70">
        <w:t>in a</w:t>
      </w:r>
      <w:bookmarkEnd w:id="5"/>
      <w:r w:rsidRPr="00106E70">
        <w:t xml:space="preserve"> consumer's care </w:t>
      </w:r>
      <w:bookmarkStart w:id="6" w:name="_Int_39hdbOst"/>
      <w:r w:rsidRPr="00106E70">
        <w:t>or condition</w:t>
      </w:r>
      <w:bookmarkEnd w:id="6"/>
      <w:r w:rsidRPr="00106E70">
        <w:t xml:space="preserve">. Care planning documentation provided adequate information to support safe and effective care as it </w:t>
      </w:r>
      <w:bookmarkStart w:id="7" w:name="_Int_2sC145fx"/>
      <w:r w:rsidRPr="00106E70">
        <w:t>related</w:t>
      </w:r>
      <w:bookmarkEnd w:id="7"/>
      <w:r w:rsidRPr="00106E70">
        <w:t xml:space="preserve"> to services and supports for daily living.</w:t>
      </w:r>
    </w:p>
    <w:p w14:paraId="157DB66E" w14:textId="77777777" w:rsidR="003B6B42" w:rsidRPr="0017209E" w:rsidRDefault="003B6B42" w:rsidP="003B6B42">
      <w:pPr>
        <w:spacing w:before="120" w:after="0"/>
        <w:rPr>
          <w:rFonts w:ascii="Arial" w:hAnsi="Arial" w:cs="Arial"/>
        </w:rPr>
      </w:pPr>
      <w:r w:rsidRPr="0017209E">
        <w:rPr>
          <w:rStyle w:val="normaltextrun"/>
          <w:rFonts w:ascii="Arial" w:hAnsi="Arial" w:cs="Arial"/>
        </w:rPr>
        <w:t xml:space="preserve">Care planning documentation showed the service collaborates with other individuals, organisations, or providers to support the diverse needs of consumers. Consumers said that where the service had not been able to provide a suitable service or support, they had been referred to appropriate individuals, organisations, or providers. Management said the service documents each referral, </w:t>
      </w:r>
      <w:r>
        <w:rPr>
          <w:rStyle w:val="normaltextrun"/>
          <w:rFonts w:ascii="Arial" w:hAnsi="Arial" w:cs="Arial"/>
        </w:rPr>
        <w:t>these are</w:t>
      </w:r>
      <w:r w:rsidRPr="0017209E">
        <w:rPr>
          <w:rStyle w:val="normaltextrun"/>
          <w:rFonts w:ascii="Arial" w:hAnsi="Arial" w:cs="Arial"/>
        </w:rPr>
        <w:t xml:space="preserve"> followed up to ensure the referral is accepted and responded to in a timely</w:t>
      </w:r>
      <w:r>
        <w:rPr>
          <w:rStyle w:val="normaltextrun"/>
          <w:rFonts w:ascii="Arial" w:hAnsi="Arial" w:cs="Arial"/>
        </w:rPr>
        <w:t xml:space="preserve"> manner.</w:t>
      </w:r>
    </w:p>
    <w:p w14:paraId="12CC4CC4" w14:textId="77777777" w:rsidR="003B6B42" w:rsidRPr="00106E70" w:rsidRDefault="003B6B42" w:rsidP="003B6B42">
      <w:pPr>
        <w:spacing w:before="120" w:after="0"/>
        <w:rPr>
          <w:rStyle w:val="normaltextrun"/>
          <w:rFonts w:ascii="Arial" w:hAnsi="Arial" w:cs="Arial"/>
        </w:rPr>
      </w:pPr>
      <w:r w:rsidRPr="0017209E">
        <w:rPr>
          <w:rStyle w:val="normaltextrun"/>
          <w:rFonts w:ascii="Arial" w:hAnsi="Arial" w:cs="Arial"/>
        </w:rPr>
        <w:t>Consumers said food is good quality</w:t>
      </w:r>
      <w:r w:rsidRPr="00106E70">
        <w:rPr>
          <w:rStyle w:val="normaltextrun"/>
          <w:rFonts w:ascii="Arial" w:hAnsi="Arial" w:cs="Arial"/>
        </w:rPr>
        <w:t xml:space="preserve">, varied and with </w:t>
      </w:r>
      <w:proofErr w:type="gramStart"/>
      <w:r w:rsidRPr="00106E70">
        <w:rPr>
          <w:rStyle w:val="normaltextrun"/>
          <w:rFonts w:ascii="Arial" w:hAnsi="Arial" w:cs="Arial"/>
        </w:rPr>
        <w:t xml:space="preserve">sufficient </w:t>
      </w:r>
      <w:r>
        <w:rPr>
          <w:rStyle w:val="normaltextrun"/>
          <w:rFonts w:ascii="Arial" w:hAnsi="Arial" w:cs="Arial"/>
        </w:rPr>
        <w:t>quantity</w:t>
      </w:r>
      <w:proofErr w:type="gramEnd"/>
      <w:r>
        <w:rPr>
          <w:rStyle w:val="normaltextrun"/>
          <w:rFonts w:ascii="Arial" w:hAnsi="Arial" w:cs="Arial"/>
        </w:rPr>
        <w:t xml:space="preserve"> </w:t>
      </w:r>
      <w:r w:rsidRPr="00106E70">
        <w:rPr>
          <w:rStyle w:val="normaltextrun"/>
          <w:rFonts w:ascii="Arial" w:hAnsi="Arial" w:cs="Arial"/>
        </w:rPr>
        <w:t>provided at mealtimes and in between meals if required. The consumer dining experience was observed to be comfortable, not rushed and consumers needing assistance were receiving appropriate assistance in a dignified and timely manner. Staff demonstrated they were aware of consumers’ nutrition and hydration needs and preferences including meal size, dietary needs, and any support they needed.</w:t>
      </w:r>
    </w:p>
    <w:p w14:paraId="42A9B486" w14:textId="77777777" w:rsidR="003B6B42" w:rsidRPr="005F1FD3" w:rsidRDefault="003B6B42" w:rsidP="003B6B42">
      <w:pPr>
        <w:spacing w:before="120" w:after="0"/>
        <w:rPr>
          <w:rFonts w:ascii="Arial" w:hAnsi="Arial" w:cs="Arial"/>
          <w:color w:val="auto"/>
          <w:shd w:val="clear" w:color="auto" w:fill="FFFFFF"/>
        </w:rPr>
      </w:pPr>
      <w:r>
        <w:rPr>
          <w:rStyle w:val="normaltextrun"/>
          <w:rFonts w:ascii="Arial" w:hAnsi="Arial" w:cs="Arial"/>
          <w:color w:val="auto"/>
          <w:shd w:val="clear" w:color="auto" w:fill="FFFFFF"/>
        </w:rPr>
        <w:t>C</w:t>
      </w:r>
      <w:r w:rsidRPr="00106E70">
        <w:rPr>
          <w:rStyle w:val="normaltextrun"/>
          <w:rFonts w:ascii="Arial" w:hAnsi="Arial" w:cs="Arial"/>
          <w:color w:val="auto"/>
          <w:shd w:val="clear" w:color="auto" w:fill="FFFFFF"/>
        </w:rPr>
        <w:t xml:space="preserve">onsumers and representatives </w:t>
      </w:r>
      <w:r>
        <w:rPr>
          <w:rStyle w:val="normaltextrun"/>
          <w:rFonts w:ascii="Arial" w:hAnsi="Arial" w:cs="Arial"/>
          <w:color w:val="auto"/>
          <w:shd w:val="clear" w:color="auto" w:fill="FFFFFF"/>
        </w:rPr>
        <w:t xml:space="preserve">reported that </w:t>
      </w:r>
      <w:r w:rsidRPr="00106E70">
        <w:rPr>
          <w:rStyle w:val="normaltextrun"/>
          <w:rFonts w:ascii="Arial" w:hAnsi="Arial" w:cs="Arial"/>
          <w:color w:val="auto"/>
          <w:shd w:val="clear" w:color="auto" w:fill="FFFFFF"/>
        </w:rPr>
        <w:t>consumers felt safe using the provided equipment and it is suitable for their needs</w:t>
      </w:r>
      <w:r>
        <w:rPr>
          <w:rStyle w:val="normaltextrun"/>
          <w:rFonts w:ascii="Arial" w:hAnsi="Arial" w:cs="Arial"/>
          <w:color w:val="auto"/>
          <w:shd w:val="clear" w:color="auto" w:fill="FFFFFF"/>
        </w:rPr>
        <w:t>;</w:t>
      </w:r>
      <w:r w:rsidRPr="00106E70">
        <w:rPr>
          <w:rStyle w:val="normaltextrun"/>
          <w:rFonts w:ascii="Arial" w:hAnsi="Arial" w:cs="Arial"/>
          <w:color w:val="auto"/>
          <w:shd w:val="clear" w:color="auto" w:fill="FFFFFF"/>
        </w:rPr>
        <w:t xml:space="preserve"> equipment is clean, well-maintained, and suitable for use. Staff demonstrated awareness of how to report any maintenance issues. </w:t>
      </w:r>
      <w:r>
        <w:rPr>
          <w:rStyle w:val="normaltextrun"/>
          <w:rFonts w:ascii="Arial" w:hAnsi="Arial" w:cs="Arial"/>
          <w:color w:val="auto"/>
          <w:shd w:val="clear" w:color="auto" w:fill="FFFFFF"/>
        </w:rPr>
        <w:t>M</w:t>
      </w:r>
      <w:r w:rsidRPr="00106E70">
        <w:rPr>
          <w:rStyle w:val="normaltextrun"/>
          <w:rFonts w:ascii="Arial" w:hAnsi="Arial" w:cs="Arial"/>
          <w:color w:val="auto"/>
          <w:shd w:val="clear" w:color="auto" w:fill="FFFFFF"/>
        </w:rPr>
        <w:t>aintenance documentation demonstrated all aspects of preventative and reactive maintenance</w:t>
      </w:r>
      <w:r>
        <w:rPr>
          <w:rStyle w:val="normaltextrun"/>
          <w:rFonts w:ascii="Arial" w:hAnsi="Arial" w:cs="Arial"/>
          <w:color w:val="auto"/>
          <w:shd w:val="clear" w:color="auto" w:fill="FFFFFF"/>
        </w:rPr>
        <w:t xml:space="preserve"> and</w:t>
      </w:r>
      <w:r w:rsidRPr="00106E70">
        <w:rPr>
          <w:rStyle w:val="normaltextrun"/>
          <w:rFonts w:ascii="Arial" w:hAnsi="Arial" w:cs="Arial"/>
          <w:color w:val="auto"/>
          <w:shd w:val="clear" w:color="auto" w:fill="FFFFFF"/>
        </w:rPr>
        <w:t xml:space="preserve"> demonstrated regular maintenance of general equipment provided by the service</w:t>
      </w:r>
      <w:r>
        <w:rPr>
          <w:rStyle w:val="normaltextrun"/>
          <w:rFonts w:ascii="Arial" w:hAnsi="Arial" w:cs="Arial"/>
          <w:color w:val="auto"/>
          <w:shd w:val="clear" w:color="auto" w:fill="FFFFFF"/>
        </w:rPr>
        <w:t>.</w:t>
      </w:r>
      <w:r w:rsidRPr="003C6B70">
        <w:rPr>
          <w:rStyle w:val="normaltextrun"/>
          <w:shd w:val="clear" w:color="auto" w:fill="FFFFFF"/>
        </w:rPr>
        <w:t xml:space="preserve"> </w:t>
      </w:r>
      <w:r>
        <w:br w:type="page"/>
      </w:r>
    </w:p>
    <w:p w14:paraId="037F50CD" w14:textId="77777777" w:rsidR="003B6B42" w:rsidRPr="00996FAF" w:rsidRDefault="003B6B42" w:rsidP="003B6B4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B6B42" w:rsidRPr="00996FAF" w14:paraId="53E58B89" w14:textId="77777777" w:rsidTr="00124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64B6CF6" w14:textId="77777777" w:rsidR="003B6B42" w:rsidRPr="00996FAF" w:rsidRDefault="003B6B42" w:rsidP="001245E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6A004D0" w14:textId="77777777" w:rsidR="003B6B42" w:rsidRPr="00996FAF" w:rsidRDefault="003B6B42" w:rsidP="001245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B42" w:rsidRPr="00996FAF" w14:paraId="3EF0743C" w14:textId="77777777" w:rsidTr="001245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26D6CB"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50B0348"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4289E3AE" w14:textId="77777777" w:rsidR="003B6B42" w:rsidRPr="00996FAF" w:rsidRDefault="000879D3"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B6333838E3840AE978841E82B7CDCE2"/>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640D2A">
              <w:rPr>
                <w:rFonts w:ascii="Arial" w:hAnsi="Arial" w:cs="Arial"/>
                <w:color w:val="0000FF"/>
              </w:rPr>
              <w:t xml:space="preserve"> </w:t>
            </w:r>
          </w:p>
        </w:tc>
      </w:tr>
      <w:tr w:rsidR="003B6B42" w:rsidRPr="00996FAF" w14:paraId="52DA7EE1" w14:textId="77777777" w:rsidTr="00124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7FC76"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C8D0C77" w14:textId="77777777" w:rsidR="003B6B42" w:rsidRPr="00996FAF" w:rsidRDefault="003B6B42"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A2403A7" w14:textId="77777777" w:rsidR="003B6B42" w:rsidRPr="00996FAF" w:rsidRDefault="003B6B42" w:rsidP="001245E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2ACF004" w14:textId="77777777" w:rsidR="003B6B42" w:rsidRPr="00996FAF" w:rsidRDefault="003B6B42" w:rsidP="001245E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F8094D6" w14:textId="77777777" w:rsidR="003B6B42" w:rsidRPr="00996FAF" w:rsidRDefault="000879D3"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D7FBF1E6EF8A416DB725E6118196F64B"/>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640D2A">
              <w:rPr>
                <w:rFonts w:ascii="Arial" w:hAnsi="Arial" w:cs="Arial"/>
                <w:color w:val="0000FF"/>
              </w:rPr>
              <w:t xml:space="preserve"> </w:t>
            </w:r>
          </w:p>
        </w:tc>
      </w:tr>
      <w:tr w:rsidR="003B6B42" w:rsidRPr="00996FAF" w14:paraId="223FC47F" w14:textId="77777777" w:rsidTr="001245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24CDD"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18B8CEE"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1AA6DB7" w14:textId="77777777" w:rsidR="003B6B42" w:rsidRPr="00996FAF" w:rsidRDefault="000879D3" w:rsidP="001245E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168DBF25ECC4AB7928FEEF4282B4BA7"/>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640D2A">
              <w:rPr>
                <w:rFonts w:ascii="Arial" w:hAnsi="Arial" w:cs="Arial"/>
                <w:color w:val="0000FF"/>
              </w:rPr>
              <w:t xml:space="preserve"> </w:t>
            </w:r>
          </w:p>
        </w:tc>
      </w:tr>
    </w:tbl>
    <w:p w14:paraId="03620CC3" w14:textId="77777777" w:rsidR="003B6B42" w:rsidRDefault="003B6B42" w:rsidP="003B6B42">
      <w:pPr>
        <w:pStyle w:val="Heading20"/>
      </w:pPr>
      <w:r>
        <w:t>Findings</w:t>
      </w:r>
    </w:p>
    <w:p w14:paraId="63905966" w14:textId="77777777" w:rsidR="003B6B42" w:rsidRPr="00550904" w:rsidRDefault="003B6B42" w:rsidP="003B6B42">
      <w:pPr>
        <w:pStyle w:val="Bullets"/>
        <w:numPr>
          <w:ilvl w:val="0"/>
          <w:numId w:val="0"/>
        </w:numPr>
        <w:spacing w:after="0" w:line="240" w:lineRule="auto"/>
      </w:pPr>
      <w:r w:rsidRPr="00550904">
        <w:rPr>
          <w:rFonts w:eastAsia="Arial"/>
        </w:rPr>
        <w:t>C</w:t>
      </w:r>
      <w:r w:rsidRPr="00550904">
        <w:rPr>
          <w:rFonts w:eastAsia="Arial"/>
          <w:color w:val="000000" w:themeColor="text1"/>
        </w:rPr>
        <w:t>onsumers and representatives said the service environment is welcoming and easy to understand and optimises the consumer’s sense of belonging, independence, interaction, and function. C</w:t>
      </w:r>
      <w:r w:rsidRPr="00550904">
        <w:t xml:space="preserve">onsumers were observed moving about the service indoors and outdoors, pathways were wide and easy to navigate. </w:t>
      </w:r>
      <w:r w:rsidRPr="00550904">
        <w:rPr>
          <w:rFonts w:eastAsia="Arial"/>
        </w:rPr>
        <w:t>The</w:t>
      </w:r>
      <w:r w:rsidRPr="00550904">
        <w:rPr>
          <w:rFonts w:eastAsia="Arial"/>
          <w:color w:val="000000" w:themeColor="text1"/>
        </w:rPr>
        <w:t xml:space="preserve"> environment </w:t>
      </w:r>
      <w:r w:rsidRPr="00550904">
        <w:rPr>
          <w:rFonts w:eastAsia="Arial"/>
        </w:rPr>
        <w:t xml:space="preserve">was observed </w:t>
      </w:r>
      <w:r w:rsidRPr="00550904">
        <w:rPr>
          <w:rFonts w:eastAsia="Arial"/>
          <w:color w:val="000000" w:themeColor="text1"/>
        </w:rPr>
        <w:t xml:space="preserve">to be welcoming, with plenty of space for consumers, </w:t>
      </w:r>
      <w:r w:rsidRPr="00550904">
        <w:rPr>
          <w:rFonts w:eastAsia="Arial"/>
        </w:rPr>
        <w:t xml:space="preserve">free of </w:t>
      </w:r>
      <w:r w:rsidRPr="00550904">
        <w:rPr>
          <w:rFonts w:eastAsia="Arial"/>
          <w:color w:val="000000" w:themeColor="text1"/>
        </w:rPr>
        <w:t>clutter, and with clear signage in each area.</w:t>
      </w:r>
    </w:p>
    <w:p w14:paraId="33C27F9D" w14:textId="77777777" w:rsidR="003B6B42" w:rsidRPr="00550904" w:rsidRDefault="003B6B42" w:rsidP="003B6B42">
      <w:pPr>
        <w:spacing w:before="120" w:after="0"/>
        <w:rPr>
          <w:rFonts w:ascii="Arial" w:eastAsia="Arial" w:hAnsi="Arial" w:cs="Arial"/>
        </w:rPr>
      </w:pPr>
      <w:r w:rsidRPr="00550904">
        <w:rPr>
          <w:rFonts w:ascii="Arial" w:eastAsia="Arial" w:hAnsi="Arial" w:cs="Arial"/>
        </w:rPr>
        <w:t>Consumers and representatives said the service environment is clean, well maintained, and comfortable.</w:t>
      </w:r>
      <w:r w:rsidRPr="00550904">
        <w:rPr>
          <w:rFonts w:ascii="Arial" w:eastAsia="Arial" w:hAnsi="Arial" w:cs="Arial"/>
          <w:color w:val="FF0000"/>
        </w:rPr>
        <w:t xml:space="preserve"> </w:t>
      </w:r>
      <w:r w:rsidRPr="00550904">
        <w:rPr>
          <w:rFonts w:ascii="Arial" w:eastAsia="Arial" w:hAnsi="Arial" w:cs="Arial"/>
        </w:rPr>
        <w:t>The service has documented policies in place on the maintenance of equipment, stock management and cleaning services. Consumers were observed utilising the outdoor areas, and the service environment appeared safe, clean, and well maintained.</w:t>
      </w:r>
    </w:p>
    <w:p w14:paraId="47A6708B" w14:textId="77777777" w:rsidR="003B6B42" w:rsidRPr="00262C0B" w:rsidRDefault="003B6B42" w:rsidP="003B6B42">
      <w:pPr>
        <w:spacing w:before="120" w:after="0"/>
      </w:pPr>
      <w:r w:rsidRPr="00550904">
        <w:rPr>
          <w:rFonts w:ascii="Arial" w:eastAsia="Arial" w:hAnsi="Arial" w:cs="Arial"/>
        </w:rPr>
        <w:t xml:space="preserve">Consumers and representatives said the furniture and equipment is safe, clean, well maintained, and suitable for the consumer. Staff described the process for logging a maintenance request in the maintenance book and management detailed </w:t>
      </w:r>
      <w:r>
        <w:rPr>
          <w:rFonts w:ascii="Arial" w:eastAsia="Arial" w:hAnsi="Arial" w:cs="Arial"/>
        </w:rPr>
        <w:t>the logging system.</w:t>
      </w:r>
      <w:r w:rsidRPr="00550904">
        <w:rPr>
          <w:rFonts w:ascii="Arial" w:eastAsia="Arial" w:hAnsi="Arial" w:cs="Arial"/>
        </w:rPr>
        <w:t xml:space="preserve"> The </w:t>
      </w:r>
      <w:r>
        <w:rPr>
          <w:rFonts w:ascii="Arial" w:eastAsia="Arial" w:hAnsi="Arial" w:cs="Arial"/>
        </w:rPr>
        <w:t xml:space="preserve">service </w:t>
      </w:r>
      <w:r w:rsidRPr="00550904">
        <w:rPr>
          <w:rFonts w:ascii="Arial" w:eastAsia="Arial" w:hAnsi="Arial" w:cs="Arial"/>
        </w:rPr>
        <w:t xml:space="preserve">has documented policies in place for maintenance of equipment and stock management, and electrical safety that includes testing and tagging for the service and consumer electrical items and equipment. </w:t>
      </w:r>
      <w:r>
        <w:rPr>
          <w:rFonts w:ascii="Arial" w:eastAsia="Arial" w:hAnsi="Arial" w:cs="Arial"/>
        </w:rPr>
        <w:t>F</w:t>
      </w:r>
      <w:r w:rsidRPr="00550904">
        <w:rPr>
          <w:rFonts w:ascii="Arial" w:eastAsia="Arial" w:hAnsi="Arial" w:cs="Arial"/>
        </w:rPr>
        <w:t>urniture and equipment appeared to be clean and well maintained throughout the service.</w:t>
      </w:r>
      <w:r>
        <w:br w:type="page"/>
      </w:r>
    </w:p>
    <w:p w14:paraId="57385B69" w14:textId="77777777" w:rsidR="003B6B42" w:rsidRPr="00996FAF" w:rsidRDefault="003B6B42" w:rsidP="003B6B4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B6B42" w:rsidRPr="00996FAF" w14:paraId="5C3C0B5F" w14:textId="77777777" w:rsidTr="00124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817BFF6" w14:textId="77777777" w:rsidR="003B6B42" w:rsidRPr="00996FAF" w:rsidRDefault="003B6B42" w:rsidP="001245EE">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22BFAAA" w14:textId="77777777" w:rsidR="003B6B42" w:rsidRPr="00996FAF" w:rsidRDefault="003B6B42" w:rsidP="001245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B42" w:rsidRPr="00996FAF" w14:paraId="68491C9B" w14:textId="77777777" w:rsidTr="001245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D1D86"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EB24145"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77ED89F" w14:textId="77777777" w:rsidR="003B6B42" w:rsidRPr="00996FAF" w:rsidRDefault="000879D3"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0BE11D89CEB4B8AB82A063A6A30B008"/>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640D2A">
              <w:rPr>
                <w:rFonts w:ascii="Arial" w:hAnsi="Arial" w:cs="Arial"/>
                <w:color w:val="0000FF"/>
              </w:rPr>
              <w:t xml:space="preserve"> </w:t>
            </w:r>
          </w:p>
        </w:tc>
      </w:tr>
      <w:tr w:rsidR="003B6B42" w:rsidRPr="00996FAF" w14:paraId="07080326" w14:textId="77777777" w:rsidTr="00124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DB6623"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6EA21E9" w14:textId="77777777" w:rsidR="003B6B42" w:rsidRPr="00996FAF" w:rsidRDefault="003B6B42"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F23AF47" w14:textId="77777777" w:rsidR="003B6B42" w:rsidRPr="00996FAF" w:rsidRDefault="000879D3"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87A44D2EC1B84B09AF2469D91165EEEC"/>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640D2A">
              <w:rPr>
                <w:rFonts w:ascii="Arial" w:hAnsi="Arial" w:cs="Arial"/>
                <w:color w:val="0000FF"/>
              </w:rPr>
              <w:t xml:space="preserve"> </w:t>
            </w:r>
          </w:p>
        </w:tc>
      </w:tr>
      <w:tr w:rsidR="003B6B42" w:rsidRPr="00996FAF" w14:paraId="08C3A28A" w14:textId="77777777" w:rsidTr="001245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6D7FCD"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8CCC1C0"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231BA44" w14:textId="77777777" w:rsidR="003B6B42" w:rsidRPr="00996FAF" w:rsidRDefault="000879D3"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98E41A7171244BE5AD2FC9744DC39FF6"/>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640D2A">
              <w:rPr>
                <w:rFonts w:ascii="Arial" w:hAnsi="Arial" w:cs="Arial"/>
                <w:color w:val="0000FF"/>
              </w:rPr>
              <w:t xml:space="preserve"> </w:t>
            </w:r>
          </w:p>
        </w:tc>
      </w:tr>
      <w:tr w:rsidR="003B6B42" w:rsidRPr="00996FAF" w14:paraId="6D2656B2" w14:textId="77777777" w:rsidTr="001245E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3F47D2"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AB32C44" w14:textId="77777777" w:rsidR="003B6B42" w:rsidRPr="00996FAF" w:rsidRDefault="003B6B42"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6B5F289" w14:textId="77777777" w:rsidR="003B6B42" w:rsidRPr="00996FAF" w:rsidRDefault="000879D3" w:rsidP="001245E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1622CD2963414AB1AE6D2FE377E96DBB"/>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640D2A">
              <w:rPr>
                <w:rFonts w:ascii="Arial" w:hAnsi="Arial" w:cs="Arial"/>
                <w:color w:val="0000FF"/>
              </w:rPr>
              <w:t xml:space="preserve"> </w:t>
            </w:r>
          </w:p>
        </w:tc>
      </w:tr>
    </w:tbl>
    <w:p w14:paraId="72D8DE33" w14:textId="77777777" w:rsidR="003B6B42" w:rsidRDefault="003B6B42" w:rsidP="003B6B42">
      <w:pPr>
        <w:pStyle w:val="Heading20"/>
      </w:pPr>
      <w:r w:rsidRPr="00996FAF">
        <w:t>Findings</w:t>
      </w:r>
    </w:p>
    <w:p w14:paraId="04D14E55" w14:textId="77777777" w:rsidR="003B6B42" w:rsidRPr="0026371D" w:rsidRDefault="003B6B42" w:rsidP="003B6B42">
      <w:pPr>
        <w:pStyle w:val="Bullets"/>
        <w:numPr>
          <w:ilvl w:val="0"/>
          <w:numId w:val="0"/>
        </w:numPr>
        <w:spacing w:after="0" w:line="240" w:lineRule="auto"/>
        <w:rPr>
          <w:rStyle w:val="normaltextrun"/>
          <w:rFonts w:eastAsia="Calibri"/>
        </w:rPr>
      </w:pPr>
      <w:r w:rsidRPr="0026371D">
        <w:rPr>
          <w:rStyle w:val="normaltextrun"/>
          <w:shd w:val="clear" w:color="auto" w:fill="FFFFFF"/>
        </w:rPr>
        <w:t xml:space="preserve">Consumers and representatives said they are comfortable providing feedback or making a complaint if necessary. Staff </w:t>
      </w:r>
      <w:r w:rsidRPr="0026371D">
        <w:rPr>
          <w:rStyle w:val="normaltextrun"/>
          <w:rFonts w:eastAsia="Calibri"/>
        </w:rPr>
        <w:t>said they support consumers to raise concerns or make a complaint, by speaking directly to clinical management or by completing a feedback form available in multiple locations around the service. Consumer meetings are held regularly, and meeting minutes showed these are well attended, consumer feedback is documented, and requests ha</w:t>
      </w:r>
      <w:r>
        <w:rPr>
          <w:rStyle w:val="normaltextrun"/>
          <w:rFonts w:eastAsia="Calibri"/>
        </w:rPr>
        <w:t>d</w:t>
      </w:r>
      <w:r w:rsidRPr="0026371D">
        <w:rPr>
          <w:rStyle w:val="normaltextrun"/>
          <w:rFonts w:eastAsia="Calibri"/>
        </w:rPr>
        <w:t xml:space="preserve"> been actioned or were in progress.</w:t>
      </w:r>
    </w:p>
    <w:p w14:paraId="6CB6B378" w14:textId="77777777" w:rsidR="003B6B42" w:rsidRPr="00FD37B1" w:rsidRDefault="003B6B42" w:rsidP="003B6B42">
      <w:pPr>
        <w:spacing w:before="120" w:after="0"/>
        <w:rPr>
          <w:rStyle w:val="eop"/>
          <w:rFonts w:ascii="Arial" w:hAnsi="Arial" w:cs="Arial"/>
          <w:bCs/>
        </w:rPr>
      </w:pPr>
      <w:r w:rsidRPr="0026371D">
        <w:rPr>
          <w:rStyle w:val="normaltextrun"/>
          <w:rFonts w:ascii="Arial" w:hAnsi="Arial" w:cs="Arial"/>
          <w:bCs/>
        </w:rPr>
        <w:t>Consumers and representatives said they were aware of various methods for raising and resolving complaints. Staff described how they provide information to consumers and representatives in relation to advocacy services and external complaints services</w:t>
      </w:r>
      <w:r>
        <w:rPr>
          <w:rStyle w:val="normaltextrun"/>
          <w:rFonts w:ascii="Arial" w:hAnsi="Arial" w:cs="Arial"/>
          <w:bCs/>
        </w:rPr>
        <w:t>.</w:t>
      </w:r>
      <w:r w:rsidRPr="0026371D">
        <w:rPr>
          <w:rStyle w:val="normaltextrun"/>
          <w:rFonts w:ascii="Arial" w:hAnsi="Arial" w:cs="Arial"/>
          <w:bCs/>
        </w:rPr>
        <w:t xml:space="preserve"> </w:t>
      </w:r>
      <w:r>
        <w:rPr>
          <w:rStyle w:val="normaltextrun"/>
          <w:rFonts w:ascii="Arial" w:hAnsi="Arial" w:cs="Arial"/>
          <w:bCs/>
        </w:rPr>
        <w:t xml:space="preserve">Information promoting external advocacy services is </w:t>
      </w:r>
      <w:r w:rsidRPr="0026371D">
        <w:rPr>
          <w:rStyle w:val="normaltextrun"/>
          <w:rFonts w:ascii="Arial" w:hAnsi="Arial" w:cs="Arial"/>
          <w:bCs/>
        </w:rPr>
        <w:t xml:space="preserve">provided to consumers in various formats </w:t>
      </w:r>
      <w:r>
        <w:rPr>
          <w:rStyle w:val="normaltextrun"/>
          <w:rFonts w:ascii="Arial" w:hAnsi="Arial" w:cs="Arial"/>
          <w:bCs/>
        </w:rPr>
        <w:t>including in the</w:t>
      </w:r>
      <w:r w:rsidRPr="0026371D">
        <w:rPr>
          <w:rStyle w:val="normaltextrun"/>
          <w:rFonts w:ascii="Arial" w:hAnsi="Arial" w:cs="Arial"/>
          <w:bCs/>
        </w:rPr>
        <w:t xml:space="preserve"> consumer handbook</w:t>
      </w:r>
      <w:r>
        <w:rPr>
          <w:rStyle w:val="normaltextrun"/>
          <w:rFonts w:ascii="Arial" w:hAnsi="Arial" w:cs="Arial"/>
          <w:bCs/>
        </w:rPr>
        <w:t xml:space="preserve">, this is available in </w:t>
      </w:r>
      <w:r w:rsidRPr="0026371D">
        <w:rPr>
          <w:rStyle w:val="normaltextrun"/>
          <w:rFonts w:ascii="Arial" w:hAnsi="Arial" w:cs="Arial"/>
          <w:bCs/>
        </w:rPr>
        <w:t>other languages upon request.</w:t>
      </w:r>
      <w:r>
        <w:rPr>
          <w:rStyle w:val="normaltextrun"/>
          <w:rFonts w:ascii="Arial" w:hAnsi="Arial" w:cs="Arial"/>
          <w:bCs/>
        </w:rPr>
        <w:t xml:space="preserve"> P</w:t>
      </w:r>
      <w:r w:rsidRPr="0026371D">
        <w:rPr>
          <w:rStyle w:val="normaltextrun"/>
          <w:rFonts w:ascii="Arial" w:hAnsi="Arial" w:cs="Arial"/>
          <w:bCs/>
        </w:rPr>
        <w:t>olicies on feedback and the use of interpreter services in relation to advocacy support</w:t>
      </w:r>
      <w:r>
        <w:rPr>
          <w:rStyle w:val="normaltextrun"/>
          <w:rFonts w:ascii="Arial" w:hAnsi="Arial" w:cs="Arial"/>
          <w:bCs/>
        </w:rPr>
        <w:t xml:space="preserve"> were in </w:t>
      </w:r>
      <w:r w:rsidRPr="00FD37B1">
        <w:rPr>
          <w:rStyle w:val="normaltextrun"/>
          <w:rFonts w:ascii="Arial" w:hAnsi="Arial" w:cs="Arial"/>
          <w:bCs/>
        </w:rPr>
        <w:t>place to guide staff practice.</w:t>
      </w:r>
    </w:p>
    <w:p w14:paraId="38100352" w14:textId="77777777" w:rsidR="003B6B42" w:rsidRPr="00120024" w:rsidRDefault="003B6B42" w:rsidP="003B6B42">
      <w:pPr>
        <w:spacing w:before="120" w:after="0"/>
        <w:rPr>
          <w:rStyle w:val="normaltextrun"/>
          <w:rFonts w:ascii="Arial" w:hAnsi="Arial" w:cs="Arial"/>
        </w:rPr>
      </w:pPr>
      <w:r w:rsidRPr="00FD37B1">
        <w:rPr>
          <w:rStyle w:val="normaltextrun"/>
          <w:rFonts w:ascii="Arial" w:hAnsi="Arial" w:cs="Arial"/>
        </w:rPr>
        <w:t xml:space="preserve">Consumers </w:t>
      </w:r>
      <w:r>
        <w:rPr>
          <w:rStyle w:val="normaltextrun"/>
          <w:rFonts w:ascii="Arial" w:hAnsi="Arial" w:cs="Arial"/>
        </w:rPr>
        <w:t xml:space="preserve">said </w:t>
      </w:r>
      <w:r w:rsidRPr="00FD37B1">
        <w:rPr>
          <w:rStyle w:val="normaltextrun"/>
          <w:rFonts w:ascii="Arial" w:hAnsi="Arial" w:cs="Arial"/>
        </w:rPr>
        <w:t>appropriate action was taken by the staff and management</w:t>
      </w:r>
      <w:r>
        <w:rPr>
          <w:rStyle w:val="normaltextrun"/>
          <w:rFonts w:ascii="Arial" w:hAnsi="Arial" w:cs="Arial"/>
        </w:rPr>
        <w:t xml:space="preserve"> in response to complaints lodged</w:t>
      </w:r>
      <w:r w:rsidRPr="00FD37B1">
        <w:rPr>
          <w:rStyle w:val="normaltextrun"/>
          <w:rFonts w:ascii="Arial" w:hAnsi="Arial" w:cs="Arial"/>
        </w:rPr>
        <w:t>.</w:t>
      </w:r>
      <w:r>
        <w:rPr>
          <w:rStyle w:val="normaltextrun"/>
          <w:rFonts w:ascii="Arial" w:hAnsi="Arial" w:cs="Arial"/>
        </w:rPr>
        <w:t xml:space="preserve"> Staff detailed responding</w:t>
      </w:r>
      <w:r w:rsidRPr="00FD37B1">
        <w:rPr>
          <w:rStyle w:val="normaltextrun"/>
          <w:rFonts w:ascii="Arial" w:hAnsi="Arial" w:cs="Arial"/>
        </w:rPr>
        <w:t xml:space="preserve"> to complaints received by consumers including</w:t>
      </w:r>
      <w:r>
        <w:rPr>
          <w:rStyle w:val="normaltextrun"/>
          <w:rFonts w:ascii="Arial" w:hAnsi="Arial" w:cs="Arial"/>
        </w:rPr>
        <w:t xml:space="preserve"> </w:t>
      </w:r>
      <w:r w:rsidRPr="00120024">
        <w:rPr>
          <w:rStyle w:val="normaltextrun"/>
          <w:rFonts w:ascii="Arial" w:hAnsi="Arial" w:cs="Arial"/>
        </w:rPr>
        <w:t xml:space="preserve">completing a feedback form and submitting this to management or logging it in the electronic care management system for feedback. Staff demonstrated an understanding of using an open disclosure process. </w:t>
      </w:r>
    </w:p>
    <w:p w14:paraId="595C3D06" w14:textId="77777777" w:rsidR="003B6B42" w:rsidRDefault="003B6B42" w:rsidP="003B6B42">
      <w:pPr>
        <w:spacing w:before="120" w:after="0"/>
      </w:pPr>
      <w:r w:rsidRPr="00120024">
        <w:rPr>
          <w:rStyle w:val="normaltextrun"/>
          <w:rFonts w:ascii="Arial" w:hAnsi="Arial" w:cs="Arial"/>
        </w:rPr>
        <w:t>Management detail</w:t>
      </w:r>
      <w:r>
        <w:rPr>
          <w:rStyle w:val="normaltextrun"/>
          <w:rFonts w:ascii="Arial" w:hAnsi="Arial" w:cs="Arial"/>
        </w:rPr>
        <w:t>ed</w:t>
      </w:r>
      <w:r w:rsidRPr="00120024">
        <w:rPr>
          <w:rStyle w:val="normaltextrun"/>
          <w:rFonts w:ascii="Arial" w:hAnsi="Arial" w:cs="Arial"/>
        </w:rPr>
        <w:t xml:space="preserve"> processes by which feedback provided is used to improve services </w:t>
      </w:r>
      <w:r>
        <w:rPr>
          <w:rStyle w:val="normaltextrun"/>
          <w:rFonts w:ascii="Arial" w:hAnsi="Arial" w:cs="Arial"/>
        </w:rPr>
        <w:t>such as improved laundry services which were documented in the continuous improvement plan</w:t>
      </w:r>
      <w:r w:rsidRPr="00120024">
        <w:rPr>
          <w:rStyle w:val="normaltextrun"/>
          <w:rFonts w:ascii="Arial" w:hAnsi="Arial" w:cs="Arial"/>
        </w:rPr>
        <w:t>. Consumers and representatives</w:t>
      </w:r>
      <w:r>
        <w:rPr>
          <w:rStyle w:val="normaltextrun"/>
          <w:rFonts w:ascii="Arial" w:hAnsi="Arial" w:cs="Arial"/>
        </w:rPr>
        <w:t xml:space="preserve"> said</w:t>
      </w:r>
      <w:r w:rsidRPr="00120024">
        <w:rPr>
          <w:rStyle w:val="normaltextrun"/>
          <w:rFonts w:ascii="Arial" w:hAnsi="Arial" w:cs="Arial"/>
        </w:rPr>
        <w:t xml:space="preserve"> feedback and complaints provided at resident meetings and through other mechanisms were used to improve the quality of care and services. </w:t>
      </w:r>
      <w:r>
        <w:rPr>
          <w:rStyle w:val="normaltextrun"/>
          <w:rFonts w:ascii="Arial" w:hAnsi="Arial" w:cs="Arial"/>
        </w:rPr>
        <w:t>The service had</w:t>
      </w:r>
      <w:r w:rsidRPr="00120024">
        <w:rPr>
          <w:rStyle w:val="normaltextrun"/>
          <w:rFonts w:ascii="Arial" w:hAnsi="Arial" w:cs="Arial"/>
        </w:rPr>
        <w:t xml:space="preserve"> documented policies in relation to using feedback and complaints information to identify areas for continuous improvement, including guidance in registering feedback and complaints, trending the data, and documenting improvement strategies.</w:t>
      </w:r>
      <w:r w:rsidRPr="00120024">
        <w:rPr>
          <w:rFonts w:ascii="Arial" w:hAnsi="Arial" w:cs="Arial"/>
        </w:rPr>
        <w:t xml:space="preserve"> </w:t>
      </w:r>
    </w:p>
    <w:p w14:paraId="429E0006" w14:textId="77777777" w:rsidR="003B6B42" w:rsidRPr="00712752" w:rsidRDefault="003B6B42" w:rsidP="003B6B42">
      <w:pPr>
        <w:pStyle w:val="NormalArial"/>
      </w:pPr>
      <w:r>
        <w:rPr>
          <w:rStyle w:val="normaltextrun"/>
          <w:shd w:val="clear" w:color="auto" w:fill="FFFFFF"/>
        </w:rPr>
        <w:t xml:space="preserve"> </w:t>
      </w:r>
      <w:r w:rsidRPr="00712752">
        <w:br w:type="page"/>
      </w:r>
    </w:p>
    <w:p w14:paraId="4273AEC9" w14:textId="77777777" w:rsidR="003B6B42" w:rsidRPr="00996FAF" w:rsidRDefault="003B6B42" w:rsidP="003B6B4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B6B42" w:rsidRPr="00996FAF" w14:paraId="1A02D524" w14:textId="77777777" w:rsidTr="00124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B052F3B" w14:textId="77777777" w:rsidR="003B6B42" w:rsidRPr="00996FAF" w:rsidRDefault="003B6B42" w:rsidP="001245EE">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0F1DEF3" w14:textId="77777777" w:rsidR="003B6B42" w:rsidRPr="00996FAF" w:rsidRDefault="003B6B42" w:rsidP="001245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B42" w:rsidRPr="00996FAF" w14:paraId="6BBED3BD" w14:textId="77777777" w:rsidTr="001245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B776C7"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E54B30C"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265857C" w14:textId="77777777" w:rsidR="003B6B42" w:rsidRPr="00996FAF" w:rsidRDefault="000879D3"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A2C4727D76C40C3BAA491F78747FF25"/>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7F3947">
              <w:rPr>
                <w:rFonts w:ascii="Arial" w:hAnsi="Arial" w:cs="Arial"/>
                <w:color w:val="0000FF"/>
              </w:rPr>
              <w:t xml:space="preserve"> </w:t>
            </w:r>
          </w:p>
        </w:tc>
      </w:tr>
      <w:tr w:rsidR="003B6B42" w:rsidRPr="00996FAF" w14:paraId="56E8A6B3" w14:textId="77777777" w:rsidTr="00124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CDF6DE"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2846A36" w14:textId="77777777" w:rsidR="003B6B42" w:rsidRPr="00996FAF" w:rsidRDefault="003B6B42"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CEB38A4" w14:textId="77777777" w:rsidR="003B6B42" w:rsidRPr="00996FAF" w:rsidRDefault="000879D3"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CCC2119A587B4A05804DBEC937923854"/>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7F3947">
              <w:rPr>
                <w:rFonts w:ascii="Arial" w:hAnsi="Arial" w:cs="Arial"/>
                <w:color w:val="0000FF"/>
              </w:rPr>
              <w:t xml:space="preserve"> </w:t>
            </w:r>
          </w:p>
        </w:tc>
      </w:tr>
      <w:tr w:rsidR="003B6B42" w:rsidRPr="00996FAF" w14:paraId="7D96C903" w14:textId="77777777" w:rsidTr="001245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4FF792"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4D96E03"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45E37FE" w14:textId="77777777" w:rsidR="003B6B42" w:rsidRPr="00996FAF" w:rsidRDefault="000879D3"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ED00320C7B714A0296C6E93FE6EFB3AC"/>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7F3947">
              <w:rPr>
                <w:rFonts w:ascii="Arial" w:hAnsi="Arial" w:cs="Arial"/>
                <w:color w:val="0000FF"/>
              </w:rPr>
              <w:t xml:space="preserve"> </w:t>
            </w:r>
          </w:p>
        </w:tc>
      </w:tr>
      <w:tr w:rsidR="003B6B42" w:rsidRPr="00996FAF" w14:paraId="017EF4E5" w14:textId="77777777" w:rsidTr="00124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AA6BB5"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0F2BCB8" w14:textId="77777777" w:rsidR="003B6B42" w:rsidRPr="00996FAF" w:rsidRDefault="003B6B42"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B3EC101" w14:textId="77777777" w:rsidR="003B6B42" w:rsidRPr="00996FAF" w:rsidRDefault="000879D3" w:rsidP="001245E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D6A3D2A71F64D6CBD3FC68E44B92F29"/>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7F3947">
              <w:rPr>
                <w:rFonts w:ascii="Arial" w:hAnsi="Arial" w:cs="Arial"/>
                <w:color w:val="0000FF"/>
              </w:rPr>
              <w:t xml:space="preserve"> </w:t>
            </w:r>
          </w:p>
        </w:tc>
      </w:tr>
      <w:tr w:rsidR="003B6B42" w:rsidRPr="00996FAF" w14:paraId="32140196" w14:textId="77777777" w:rsidTr="001245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85AB23"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9035586"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FF4EC24" w14:textId="77777777" w:rsidR="003B6B42" w:rsidRPr="00996FAF" w:rsidRDefault="000879D3" w:rsidP="001245E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DA456045CEF48748001AAB6A0B28809"/>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r w:rsidR="003B6B42" w:rsidRPr="00996FAF" w:rsidDel="007F3947">
              <w:rPr>
                <w:rFonts w:ascii="Arial" w:hAnsi="Arial" w:cs="Arial"/>
                <w:color w:val="0000FF"/>
              </w:rPr>
              <w:t xml:space="preserve"> </w:t>
            </w:r>
          </w:p>
        </w:tc>
      </w:tr>
    </w:tbl>
    <w:p w14:paraId="448DAF88" w14:textId="77777777" w:rsidR="003B6B42" w:rsidRPr="00D46DF1" w:rsidRDefault="003B6B42" w:rsidP="003B6B42">
      <w:pPr>
        <w:pStyle w:val="Heading20"/>
        <w:spacing w:after="0" w:line="240" w:lineRule="auto"/>
      </w:pPr>
      <w:r w:rsidRPr="00D46DF1">
        <w:t>Findings</w:t>
      </w:r>
    </w:p>
    <w:p w14:paraId="0A93DEA8" w14:textId="77777777" w:rsidR="003B6B42" w:rsidRPr="00D46DF1" w:rsidRDefault="003B6B42" w:rsidP="003B6B42">
      <w:pPr>
        <w:pStyle w:val="paragraph"/>
        <w:spacing w:before="120" w:beforeAutospacing="0" w:after="0" w:afterAutospacing="0"/>
        <w:textAlignment w:val="baseline"/>
        <w:rPr>
          <w:rStyle w:val="normaltextrun"/>
          <w:rFonts w:ascii="Arial" w:hAnsi="Arial" w:cs="Arial"/>
          <w:shd w:val="clear" w:color="auto" w:fill="FFFFFF"/>
        </w:rPr>
      </w:pPr>
      <w:r w:rsidRPr="00D46DF1">
        <w:rPr>
          <w:rStyle w:val="normaltextrun"/>
          <w:rFonts w:ascii="Arial" w:hAnsi="Arial" w:cs="Arial"/>
          <w:shd w:val="clear" w:color="auto" w:fill="FFFFFF"/>
        </w:rPr>
        <w:t>Consumers and representatives said they are satisfied with the quality of staff and care provided and consumers feel safe, call bells are answered promptly. Staff said they are short staffed on occasion however management are doing everything they can to recruit new staff, staff work cohesively as a team to ensure consumer care needs are met. Rostering documentation showed there were no unfilled shifts in the past weeks.</w:t>
      </w:r>
    </w:p>
    <w:p w14:paraId="65D19C3C" w14:textId="77777777" w:rsidR="003B6B42" w:rsidRPr="00D46DF1" w:rsidRDefault="003B6B42" w:rsidP="003B6B42">
      <w:pPr>
        <w:pStyle w:val="paragraph"/>
        <w:spacing w:before="120" w:beforeAutospacing="0" w:after="0" w:afterAutospacing="0"/>
        <w:textAlignment w:val="baseline"/>
        <w:rPr>
          <w:rStyle w:val="normaltextrun"/>
          <w:rFonts w:ascii="Arial" w:hAnsi="Arial" w:cs="Arial"/>
          <w:shd w:val="clear" w:color="auto" w:fill="FFFFFF"/>
        </w:rPr>
      </w:pPr>
      <w:r w:rsidRPr="00D46DF1">
        <w:rPr>
          <w:rFonts w:ascii="Arial" w:eastAsia="Arial" w:hAnsi="Arial" w:cs="Arial"/>
          <w:color w:val="000000" w:themeColor="text1"/>
        </w:rPr>
        <w:t>Consumers and representatives said the staff are kind, caring, and gentle when delivering care and services and are respectful of their identity and diversity. Staff were observed to be kind, caring, and respectful of each consumer’s identity, culture, and diversity when engaging with consumers. Staff said the service has documented behaviours expected of staff in the code of conduct and in the staff handbook</w:t>
      </w:r>
      <w:r w:rsidRPr="00D46DF1">
        <w:rPr>
          <w:rFonts w:ascii="Arial" w:eastAsia="Arial" w:hAnsi="Arial" w:cs="Arial"/>
        </w:rPr>
        <w:t xml:space="preserve">. </w:t>
      </w:r>
    </w:p>
    <w:p w14:paraId="35639565" w14:textId="77777777" w:rsidR="003B6B42" w:rsidRPr="00D46DF1" w:rsidRDefault="003B6B42" w:rsidP="003B6B42">
      <w:pPr>
        <w:spacing w:before="120" w:after="0"/>
        <w:rPr>
          <w:rFonts w:ascii="Arial" w:hAnsi="Arial" w:cs="Arial"/>
        </w:rPr>
      </w:pPr>
      <w:r w:rsidRPr="00D46DF1">
        <w:rPr>
          <w:rStyle w:val="normaltextrun"/>
          <w:rFonts w:ascii="Arial" w:hAnsi="Arial" w:cs="Arial"/>
        </w:rPr>
        <w:t>Consumers and representatives</w:t>
      </w:r>
      <w:r>
        <w:rPr>
          <w:rStyle w:val="normaltextrun"/>
          <w:rFonts w:ascii="Arial" w:hAnsi="Arial" w:cs="Arial"/>
        </w:rPr>
        <w:t xml:space="preserve"> said staff</w:t>
      </w:r>
      <w:r w:rsidRPr="00D46DF1">
        <w:rPr>
          <w:rStyle w:val="normaltextrun"/>
          <w:rFonts w:ascii="Arial" w:hAnsi="Arial" w:cs="Arial"/>
        </w:rPr>
        <w:t xml:space="preserve"> are sufficiently skilled to meet their care needs. </w:t>
      </w:r>
      <w:r>
        <w:rPr>
          <w:rStyle w:val="normaltextrun"/>
          <w:rFonts w:ascii="Arial" w:hAnsi="Arial" w:cs="Arial"/>
        </w:rPr>
        <w:t>Staff said</w:t>
      </w:r>
      <w:r w:rsidRPr="00D46DF1">
        <w:rPr>
          <w:rStyle w:val="normaltextrun"/>
          <w:rFonts w:ascii="Arial" w:hAnsi="Arial" w:cs="Arial"/>
        </w:rPr>
        <w:t xml:space="preserve"> they were competent to provide the care the consumers needed and outlined mandatory training and assessments they are required to undertake</w:t>
      </w:r>
      <w:r>
        <w:rPr>
          <w:rStyle w:val="normaltextrun"/>
          <w:rFonts w:ascii="Arial" w:hAnsi="Arial" w:cs="Arial"/>
        </w:rPr>
        <w:t>.</w:t>
      </w:r>
      <w:r w:rsidRPr="00D46DF1">
        <w:rPr>
          <w:rStyle w:val="normaltextrun"/>
          <w:rFonts w:ascii="Arial" w:hAnsi="Arial" w:cs="Arial"/>
        </w:rPr>
        <w:t xml:space="preserve"> </w:t>
      </w:r>
      <w:r>
        <w:rPr>
          <w:rStyle w:val="normaltextrun"/>
          <w:rFonts w:ascii="Arial" w:hAnsi="Arial" w:cs="Arial"/>
        </w:rPr>
        <w:t>The service has policies in</w:t>
      </w:r>
      <w:r w:rsidRPr="00D46DF1">
        <w:rPr>
          <w:rStyle w:val="normaltextrun"/>
          <w:rFonts w:ascii="Arial" w:hAnsi="Arial" w:cs="Arial"/>
        </w:rPr>
        <w:t xml:space="preserve"> relation to key qualifications and knowledge requirements of each </w:t>
      </w:r>
      <w:r>
        <w:rPr>
          <w:rStyle w:val="normaltextrun"/>
          <w:rFonts w:ascii="Arial" w:hAnsi="Arial" w:cs="Arial"/>
        </w:rPr>
        <w:t>role, staff records</w:t>
      </w:r>
      <w:r w:rsidRPr="00D46DF1">
        <w:rPr>
          <w:rStyle w:val="normaltextrun"/>
          <w:rFonts w:ascii="Arial" w:hAnsi="Arial" w:cs="Arial"/>
        </w:rPr>
        <w:t xml:space="preserve"> demonstrated staff have relevant qualifications to perform duties outlined in their position descriptions.</w:t>
      </w:r>
    </w:p>
    <w:p w14:paraId="4867173C" w14:textId="77777777" w:rsidR="003B6B42" w:rsidRDefault="003B6B42" w:rsidP="003B6B42">
      <w:pPr>
        <w:pStyle w:val="paragraph"/>
        <w:spacing w:before="120" w:beforeAutospacing="0" w:after="0" w:afterAutospacing="0"/>
        <w:textAlignment w:val="baseline"/>
        <w:rPr>
          <w:rStyle w:val="normaltextrun"/>
        </w:rPr>
      </w:pPr>
      <w:r w:rsidRPr="003269E0">
        <w:rPr>
          <w:rStyle w:val="normaltextrun"/>
          <w:rFonts w:ascii="Arial" w:hAnsi="Arial" w:cs="Arial"/>
          <w:color w:val="000000"/>
        </w:rPr>
        <w:t xml:space="preserve">Consumers and representatives said staff know what they are doing. Training records showed </w:t>
      </w:r>
      <w:r>
        <w:rPr>
          <w:rStyle w:val="normaltextrun"/>
          <w:rFonts w:ascii="Arial" w:hAnsi="Arial" w:cs="Arial"/>
          <w:color w:val="000000"/>
        </w:rPr>
        <w:t>staff are trained</w:t>
      </w:r>
      <w:r w:rsidRPr="003269E0">
        <w:rPr>
          <w:rStyle w:val="normaltextrun"/>
          <w:rFonts w:ascii="Arial" w:hAnsi="Arial" w:cs="Arial"/>
          <w:color w:val="000000"/>
        </w:rPr>
        <w:t xml:space="preserve"> to ensure outcomes required by these Standards</w:t>
      </w:r>
      <w:r>
        <w:rPr>
          <w:rStyle w:val="normaltextrun"/>
          <w:rFonts w:ascii="Arial" w:hAnsi="Arial" w:cs="Arial"/>
          <w:color w:val="000000"/>
        </w:rPr>
        <w:t xml:space="preserve">, including for </w:t>
      </w:r>
      <w:r w:rsidRPr="003269E0">
        <w:rPr>
          <w:rStyle w:val="normaltextrun"/>
          <w:rFonts w:ascii="Arial" w:eastAsia="Calibri" w:hAnsi="Arial" w:cs="Arial"/>
          <w:color w:val="000000" w:themeColor="text1"/>
        </w:rPr>
        <w:t>key areas such as restrictive practices</w:t>
      </w:r>
      <w:r>
        <w:rPr>
          <w:rStyle w:val="normaltextrun"/>
          <w:rFonts w:ascii="Arial" w:eastAsia="Calibri" w:hAnsi="Arial" w:cs="Arial"/>
          <w:color w:val="000000" w:themeColor="text1"/>
        </w:rPr>
        <w:t xml:space="preserve">, incident reporting, including for </w:t>
      </w:r>
      <w:r w:rsidRPr="003269E0">
        <w:rPr>
          <w:rStyle w:val="normaltextrun"/>
          <w:rFonts w:ascii="Arial" w:eastAsia="Calibri" w:hAnsi="Arial" w:cs="Arial"/>
          <w:color w:val="000000" w:themeColor="text1"/>
        </w:rPr>
        <w:t>elder abuse</w:t>
      </w:r>
      <w:r>
        <w:rPr>
          <w:rStyle w:val="normaltextrun"/>
          <w:rFonts w:ascii="Arial" w:eastAsia="Calibri" w:hAnsi="Arial" w:cs="Arial"/>
          <w:color w:val="000000" w:themeColor="text1"/>
        </w:rPr>
        <w:t>,</w:t>
      </w:r>
      <w:r w:rsidRPr="003269E0">
        <w:rPr>
          <w:rStyle w:val="normaltextrun"/>
          <w:rFonts w:ascii="Arial" w:eastAsia="Calibri" w:hAnsi="Arial" w:cs="Arial"/>
          <w:color w:val="000000" w:themeColor="text1"/>
        </w:rPr>
        <w:t xml:space="preserve"> and infection control</w:t>
      </w:r>
      <w:r>
        <w:rPr>
          <w:rStyle w:val="normaltextrun"/>
          <w:rFonts w:ascii="Arial" w:eastAsia="Calibri" w:hAnsi="Arial" w:cs="Arial"/>
          <w:color w:val="000000" w:themeColor="text1"/>
        </w:rPr>
        <w:t xml:space="preserve"> such as</w:t>
      </w:r>
      <w:r w:rsidRPr="003269E0">
        <w:rPr>
          <w:rStyle w:val="normaltextrun"/>
          <w:rFonts w:ascii="Arial" w:eastAsia="Calibri" w:hAnsi="Arial" w:cs="Arial"/>
          <w:color w:val="000000" w:themeColor="text1"/>
        </w:rPr>
        <w:t xml:space="preserve"> hand washing, manual handling, medication competencies</w:t>
      </w:r>
      <w:r>
        <w:rPr>
          <w:rStyle w:val="normaltextrun"/>
          <w:rFonts w:ascii="Arial" w:eastAsia="Calibri" w:hAnsi="Arial" w:cs="Arial"/>
          <w:color w:val="000000" w:themeColor="text1"/>
        </w:rPr>
        <w:t xml:space="preserve"> and </w:t>
      </w:r>
      <w:r w:rsidRPr="003269E0">
        <w:rPr>
          <w:rStyle w:val="normaltextrun"/>
          <w:rFonts w:ascii="Arial" w:eastAsia="Calibri" w:hAnsi="Arial" w:cs="Arial"/>
        </w:rPr>
        <w:t>open disclosure</w:t>
      </w:r>
      <w:r>
        <w:rPr>
          <w:rStyle w:val="normaltextrun"/>
          <w:rFonts w:ascii="Arial" w:eastAsia="Calibri" w:hAnsi="Arial" w:cs="Arial"/>
        </w:rPr>
        <w:t>.</w:t>
      </w:r>
    </w:p>
    <w:p w14:paraId="35F346F1" w14:textId="77777777" w:rsidR="003B6B42" w:rsidRPr="00A01711" w:rsidRDefault="003B6B42" w:rsidP="003B6B42">
      <w:pPr>
        <w:pStyle w:val="Bullets"/>
        <w:numPr>
          <w:ilvl w:val="0"/>
          <w:numId w:val="0"/>
        </w:numPr>
        <w:spacing w:after="0" w:line="240" w:lineRule="auto"/>
      </w:pPr>
      <w:r w:rsidRPr="1CD8E0A2">
        <w:rPr>
          <w:rStyle w:val="normaltextrun"/>
          <w:rFonts w:eastAsia="Calibri"/>
          <w:color w:val="000000" w:themeColor="text1"/>
        </w:rPr>
        <w:t xml:space="preserve">Management </w:t>
      </w:r>
      <w:r>
        <w:rPr>
          <w:rStyle w:val="normaltextrun"/>
          <w:rFonts w:eastAsia="Calibri"/>
          <w:color w:val="000000" w:themeColor="text1"/>
        </w:rPr>
        <w:t xml:space="preserve">described how the appraisal system is tracked using appraisal dates and management and staff are alerted when </w:t>
      </w:r>
      <w:r w:rsidRPr="1CD8E0A2">
        <w:rPr>
          <w:rStyle w:val="normaltextrun"/>
          <w:rFonts w:eastAsia="Calibri"/>
          <w:color w:val="000000" w:themeColor="text1"/>
        </w:rPr>
        <w:t>a staff member’s appraisal is due</w:t>
      </w:r>
      <w:r>
        <w:rPr>
          <w:rStyle w:val="normaltextrun"/>
          <w:rFonts w:eastAsia="Calibri"/>
          <w:color w:val="000000" w:themeColor="text1"/>
        </w:rPr>
        <w:t>.</w:t>
      </w:r>
      <w:r w:rsidRPr="1CD8E0A2">
        <w:rPr>
          <w:rStyle w:val="normaltextrun"/>
          <w:rFonts w:eastAsia="Calibri"/>
          <w:color w:val="000000" w:themeColor="text1"/>
        </w:rPr>
        <w:t xml:space="preserve"> Management described how new employees go through a review prior to the 6-month mark of their probationary period</w:t>
      </w:r>
      <w:r>
        <w:rPr>
          <w:rStyle w:val="normaltextrun"/>
          <w:rFonts w:eastAsia="Calibri"/>
          <w:color w:val="000000" w:themeColor="text1"/>
        </w:rPr>
        <w:t xml:space="preserve">, thereafter, </w:t>
      </w:r>
      <w:r>
        <w:rPr>
          <w:rStyle w:val="normaltextrun"/>
        </w:rPr>
        <w:t xml:space="preserve">staff performance appraisals are undertaken at the individual </w:t>
      </w:r>
      <w:r>
        <w:rPr>
          <w:rStyle w:val="normaltextrun"/>
        </w:rPr>
        <w:lastRenderedPageBreak/>
        <w:t xml:space="preserve">staff anniversary dates. </w:t>
      </w:r>
      <w:r>
        <w:rPr>
          <w:rStyle w:val="normaltextrun"/>
          <w:rFonts w:eastAsia="Calibri"/>
          <w:color w:val="000000" w:themeColor="text1"/>
        </w:rPr>
        <w:t>Staff were familiar with the appraisal system and knew when their next appraisal fell due.</w:t>
      </w:r>
      <w:r w:rsidRPr="00A01711">
        <w:rPr>
          <w:rStyle w:val="normaltextrun"/>
          <w:shd w:val="clear" w:color="auto" w:fill="FFFFFF"/>
        </w:rPr>
        <w:t xml:space="preserve"> </w:t>
      </w:r>
      <w:r w:rsidRPr="00A01711">
        <w:br w:type="page"/>
      </w:r>
    </w:p>
    <w:p w14:paraId="50F565D7" w14:textId="77777777" w:rsidR="003B6B42" w:rsidRPr="00996FAF" w:rsidRDefault="003B6B42" w:rsidP="003B6B4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B6B42" w:rsidRPr="00996FAF" w14:paraId="776437D7" w14:textId="77777777" w:rsidTr="00124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150BE39" w14:textId="77777777" w:rsidR="003B6B42" w:rsidRPr="00996FAF" w:rsidRDefault="003B6B42" w:rsidP="001245EE">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19E77BC" w14:textId="77777777" w:rsidR="003B6B42" w:rsidRPr="00996FAF" w:rsidRDefault="003B6B42" w:rsidP="001245E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6B42" w:rsidRPr="00996FAF" w14:paraId="13E71373" w14:textId="77777777" w:rsidTr="001245E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BF3D6C"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5A43E0F"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8EDBFE2" w14:textId="77777777" w:rsidR="003B6B42" w:rsidRPr="00996FAF" w:rsidRDefault="000879D3"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709A8FE514C4AD680725CE76853508A"/>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p>
        </w:tc>
      </w:tr>
      <w:tr w:rsidR="003B6B42" w:rsidRPr="00996FAF" w14:paraId="33A4238E" w14:textId="77777777" w:rsidTr="00124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E1EE28"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07A4408" w14:textId="77777777" w:rsidR="003B6B42" w:rsidRPr="00996FAF" w:rsidRDefault="003B6B42"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D90B607" w14:textId="77777777" w:rsidR="003B6B42" w:rsidRPr="00996FAF" w:rsidRDefault="000879D3"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5F816A34F1E147239DC84CCF14945D16"/>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p>
        </w:tc>
      </w:tr>
      <w:tr w:rsidR="003B6B42" w:rsidRPr="00996FAF" w14:paraId="412F636F" w14:textId="77777777" w:rsidTr="001245E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F4BF8D"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A654A34"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ADC9FC1" w14:textId="77777777" w:rsidR="003B6B42" w:rsidRPr="00996FAF" w:rsidRDefault="003B6B42" w:rsidP="001245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CE99A68" w14:textId="77777777" w:rsidR="003B6B42" w:rsidRPr="00996FAF" w:rsidRDefault="003B6B42" w:rsidP="001245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8D58C2E" w14:textId="77777777" w:rsidR="003B6B42" w:rsidRPr="00996FAF" w:rsidRDefault="003B6B42" w:rsidP="001245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36F990E" w14:textId="77777777" w:rsidR="003B6B42" w:rsidRPr="00996FAF" w:rsidRDefault="003B6B42" w:rsidP="001245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B4F677C" w14:textId="77777777" w:rsidR="003B6B42" w:rsidRPr="00996FAF" w:rsidRDefault="003B6B42" w:rsidP="001245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041B8C6" w14:textId="77777777" w:rsidR="003B6B42" w:rsidRPr="00996FAF" w:rsidRDefault="003B6B42" w:rsidP="001245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45A244C" w14:textId="77777777" w:rsidR="003B6B42" w:rsidRPr="00996FAF" w:rsidRDefault="000879D3"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BD8EBE0324547F8B8C0491B20D82D3F"/>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p>
        </w:tc>
      </w:tr>
      <w:tr w:rsidR="003B6B42" w:rsidRPr="00996FAF" w14:paraId="0569D364" w14:textId="77777777" w:rsidTr="00124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0669DF"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B1873F7" w14:textId="77777777" w:rsidR="003B6B42" w:rsidRPr="00996FAF" w:rsidRDefault="003B6B42" w:rsidP="001245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425B068" w14:textId="77777777" w:rsidR="003B6B42" w:rsidRPr="00996FAF" w:rsidRDefault="003B6B42" w:rsidP="001245E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4ED7247" w14:textId="77777777" w:rsidR="003B6B42" w:rsidRPr="00996FAF" w:rsidRDefault="003B6B42" w:rsidP="001245E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445E83B" w14:textId="77777777" w:rsidR="003B6B42" w:rsidRPr="00996FAF" w:rsidRDefault="003B6B42" w:rsidP="001245E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8EB027D" w14:textId="77777777" w:rsidR="003B6B42" w:rsidRPr="00996FAF" w:rsidRDefault="003B6B42" w:rsidP="001245E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ACB5432" w14:textId="77777777" w:rsidR="003B6B42" w:rsidRPr="00996FAF" w:rsidRDefault="000879D3" w:rsidP="001245E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E237E59F9F44157A1087AE87F71CEC1"/>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p>
        </w:tc>
      </w:tr>
      <w:tr w:rsidR="003B6B42" w:rsidRPr="00996FAF" w14:paraId="67F8DA54" w14:textId="77777777" w:rsidTr="001245E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DF52E8" w14:textId="77777777" w:rsidR="003B6B42" w:rsidRPr="00996FAF" w:rsidRDefault="003B6B42" w:rsidP="001245EE">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D7C753B" w14:textId="77777777" w:rsidR="003B6B42" w:rsidRPr="00996FAF" w:rsidRDefault="003B6B42" w:rsidP="001245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AAA484E" w14:textId="77777777" w:rsidR="003B6B42" w:rsidRPr="00996FAF" w:rsidRDefault="003B6B42" w:rsidP="001245E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1A49314" w14:textId="77777777" w:rsidR="003B6B42" w:rsidRPr="00996FAF" w:rsidRDefault="003B6B42" w:rsidP="001245E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1AB4FB0" w14:textId="77777777" w:rsidR="003B6B42" w:rsidRPr="00996FAF" w:rsidRDefault="003B6B42" w:rsidP="001245E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41D0296" w14:textId="77777777" w:rsidR="003B6B42" w:rsidRPr="00996FAF" w:rsidRDefault="000879D3" w:rsidP="001245E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B8CB9EA88804ED1BBF887AFF3BA3FF3"/>
                </w:placeholder>
                <w:dropDownList>
                  <w:listItem w:displayText="choose a rating" w:value="choose a rating"/>
                  <w:listItem w:displayText="Compliant" w:value="Compliant"/>
                  <w:listItem w:displayText="Non-compliant" w:value="Non-compliant"/>
                </w:dropDownList>
              </w:sdtPr>
              <w:sdtEndPr/>
              <w:sdtContent>
                <w:r w:rsidR="003B6B42">
                  <w:rPr>
                    <w:rFonts w:ascii="Arial" w:hAnsi="Arial" w:cs="Arial"/>
                    <w:color w:val="auto"/>
                  </w:rPr>
                  <w:t>Compliant</w:t>
                </w:r>
              </w:sdtContent>
            </w:sdt>
          </w:p>
        </w:tc>
      </w:tr>
    </w:tbl>
    <w:p w14:paraId="50DCBE4D" w14:textId="77777777" w:rsidR="003B6B42" w:rsidRDefault="003B6B42" w:rsidP="003B6B42">
      <w:pPr>
        <w:pStyle w:val="Heading20"/>
      </w:pPr>
      <w:r w:rsidRPr="00996FAF">
        <w:t>Findings</w:t>
      </w:r>
    </w:p>
    <w:p w14:paraId="3F7D7E7E" w14:textId="77777777" w:rsidR="003B6B42" w:rsidRPr="002053F5" w:rsidRDefault="003B6B42" w:rsidP="003B6B42">
      <w:pPr>
        <w:pStyle w:val="Bullets"/>
        <w:numPr>
          <w:ilvl w:val="0"/>
          <w:numId w:val="0"/>
        </w:numPr>
        <w:spacing w:after="0" w:line="240" w:lineRule="auto"/>
        <w:rPr>
          <w:rStyle w:val="eop"/>
          <w:rFonts w:eastAsiaTheme="majorEastAsia"/>
          <w:color w:val="000000" w:themeColor="text1"/>
        </w:rPr>
      </w:pPr>
      <w:r w:rsidRPr="002053F5">
        <w:rPr>
          <w:rStyle w:val="normaltextrun"/>
        </w:rPr>
        <w:t xml:space="preserve">Consumers said they are involved in the development and delivery of care provided; the service has strategies to involve consumers such as consumer experience surveys, feedback mechanisms, and consumer forum meetings. Survey results evidenced </w:t>
      </w:r>
      <w:r w:rsidRPr="002053F5">
        <w:rPr>
          <w:rStyle w:val="normaltextrun"/>
          <w:rFonts w:eastAsia="Calibri"/>
          <w:color w:val="000000" w:themeColor="text1"/>
        </w:rPr>
        <w:t>lifestyle activities and quality activity initiatives are now planned based on information generated from consumers.</w:t>
      </w:r>
    </w:p>
    <w:p w14:paraId="4C6A7E8A" w14:textId="77777777" w:rsidR="003B6B42" w:rsidRPr="005F2A65" w:rsidRDefault="003B6B42" w:rsidP="003B6B42">
      <w:pPr>
        <w:spacing w:before="120" w:after="0"/>
        <w:rPr>
          <w:rStyle w:val="normaltextrun"/>
          <w:rFonts w:ascii="Arial" w:hAnsi="Arial" w:cs="Arial"/>
        </w:rPr>
      </w:pPr>
      <w:r w:rsidRPr="002053F5">
        <w:rPr>
          <w:rFonts w:ascii="Arial" w:eastAsia="Arial" w:hAnsi="Arial" w:cs="Arial"/>
        </w:rPr>
        <w:t xml:space="preserve">The </w:t>
      </w:r>
      <w:r w:rsidRPr="005F2A65">
        <w:rPr>
          <w:rFonts w:ascii="Arial" w:eastAsia="Arial" w:hAnsi="Arial" w:cs="Arial"/>
        </w:rPr>
        <w:t xml:space="preserve">organisation’s governing body promotes, and is accountable for, the delivery of quality care and services and a culture of safe and inclusive care for consumers at the service. The organisation’s policies and procedures include information as to how the governing body promotes a culture of safe, inclusive, and quality care and services, which is evident throughout the documentation detailed in committee reports and consumer engagement information. </w:t>
      </w:r>
      <w:r w:rsidRPr="005F2A65">
        <w:rPr>
          <w:rFonts w:ascii="Arial" w:eastAsia="Arial" w:hAnsi="Arial" w:cs="Arial"/>
        </w:rPr>
        <w:lastRenderedPageBreak/>
        <w:t>Consumers and representatives said the organisation promotes a culture of safe, inclusive, and quality care and is accountable for its delivery.</w:t>
      </w:r>
      <w:r w:rsidRPr="005F2A65">
        <w:rPr>
          <w:rStyle w:val="normaltextrun"/>
          <w:rFonts w:ascii="Arial" w:hAnsi="Arial" w:cs="Arial"/>
        </w:rPr>
        <w:t xml:space="preserve"> </w:t>
      </w:r>
    </w:p>
    <w:p w14:paraId="2C855B03" w14:textId="77777777" w:rsidR="003B6B42" w:rsidRPr="009423BF" w:rsidRDefault="003B6B42" w:rsidP="003B6B42">
      <w:pPr>
        <w:pStyle w:val="paragraph"/>
        <w:spacing w:before="120" w:beforeAutospacing="0" w:after="0" w:afterAutospacing="0"/>
        <w:textAlignment w:val="baseline"/>
        <w:rPr>
          <w:rStyle w:val="normaltextrun"/>
          <w:rFonts w:ascii="Arial" w:hAnsi="Arial" w:cs="Arial"/>
          <w:color w:val="000000"/>
        </w:rPr>
      </w:pPr>
      <w:r w:rsidRPr="005F2A65">
        <w:rPr>
          <w:rStyle w:val="normaltextrun"/>
          <w:rFonts w:ascii="Arial" w:hAnsi="Arial" w:cs="Arial"/>
        </w:rPr>
        <w:t xml:space="preserve">The </w:t>
      </w:r>
      <w:r w:rsidRPr="0005382A">
        <w:rPr>
          <w:rStyle w:val="normaltextrun"/>
          <w:rFonts w:ascii="Arial" w:hAnsi="Arial" w:cs="Arial"/>
        </w:rPr>
        <w:t>service</w:t>
      </w:r>
      <w:r w:rsidRPr="005F2A65">
        <w:rPr>
          <w:rStyle w:val="normaltextrun"/>
          <w:rFonts w:ascii="Arial" w:hAnsi="Arial" w:cs="Arial"/>
        </w:rPr>
        <w:t xml:space="preserve"> demonstrated through documentation and staff feedback that effective </w:t>
      </w:r>
      <w:r w:rsidRPr="009423BF">
        <w:rPr>
          <w:rStyle w:val="normaltextrun"/>
          <w:rFonts w:ascii="Arial" w:hAnsi="Arial" w:cs="Arial"/>
        </w:rPr>
        <w:t>organisation-wide governance systems are in place in relation to areas for continuous improvement, workforce governance, regulatory compliance, and feedback and complaints are in place. Staff described key principles of organisation-wide governance systems such as feedback and complaints, and regulatory compliance. The service has policies and procedures detailing processes around each governance system to guide staff practice.</w:t>
      </w:r>
    </w:p>
    <w:p w14:paraId="130144A1" w14:textId="77777777" w:rsidR="003B6B42" w:rsidRPr="009423BF" w:rsidRDefault="003B6B42" w:rsidP="003B6B42">
      <w:pPr>
        <w:pStyle w:val="paragraph"/>
        <w:spacing w:before="120" w:beforeAutospacing="0" w:after="0" w:afterAutospacing="0"/>
        <w:textAlignment w:val="baseline"/>
        <w:rPr>
          <w:rStyle w:val="normaltextrun"/>
          <w:rFonts w:ascii="Arial" w:eastAsia="Calibri" w:hAnsi="Arial" w:cs="Arial"/>
          <w:lang w:val="en-US"/>
        </w:rPr>
      </w:pPr>
      <w:r w:rsidRPr="009423BF">
        <w:rPr>
          <w:rStyle w:val="normaltextrun"/>
          <w:rFonts w:ascii="Arial" w:eastAsia="Calibri" w:hAnsi="Arial" w:cs="Arial"/>
          <w:lang w:val="en-US"/>
        </w:rPr>
        <w:t xml:space="preserve">The </w:t>
      </w:r>
      <w:proofErr w:type="spellStart"/>
      <w:r w:rsidRPr="009423BF">
        <w:rPr>
          <w:rStyle w:val="normaltextrun"/>
          <w:rFonts w:ascii="Arial" w:eastAsia="Calibri" w:hAnsi="Arial" w:cs="Arial"/>
          <w:lang w:val="en-US"/>
        </w:rPr>
        <w:t>organisation</w:t>
      </w:r>
      <w:proofErr w:type="spellEnd"/>
      <w:r w:rsidRPr="009423BF">
        <w:rPr>
          <w:rStyle w:val="normaltextrun"/>
          <w:rFonts w:ascii="Arial" w:eastAsia="Calibri" w:hAnsi="Arial" w:cs="Arial"/>
          <w:lang w:val="en-US"/>
        </w:rPr>
        <w:t xml:space="preserve"> has a documented risk management framework and a clinical governance framework in place to cover consumer safety, risk management, person-centered care, clinical safety, interviews, and the escalation of critical incidents; these guide staff in supporting consumers to live the best life they can. High impact and high prevalence risks are monitored closely by the service’s head office and are benchmarked across all the services. The governing body actively participates in the review of incidents and other reports and, where required, directs change at the service level to </w:t>
      </w:r>
      <w:proofErr w:type="spellStart"/>
      <w:r w:rsidRPr="009423BF">
        <w:rPr>
          <w:rStyle w:val="normaltextrun"/>
          <w:rFonts w:ascii="Arial" w:eastAsia="Calibri" w:hAnsi="Arial" w:cs="Arial"/>
          <w:lang w:val="en-US"/>
        </w:rPr>
        <w:t>minimise</w:t>
      </w:r>
      <w:proofErr w:type="spellEnd"/>
      <w:r w:rsidRPr="009423BF">
        <w:rPr>
          <w:rStyle w:val="normaltextrun"/>
          <w:rFonts w:ascii="Arial" w:eastAsia="Calibri" w:hAnsi="Arial" w:cs="Arial"/>
          <w:lang w:val="en-US"/>
        </w:rPr>
        <w:t xml:space="preserve"> risk to support consumer safety.</w:t>
      </w:r>
    </w:p>
    <w:p w14:paraId="32B2935B" w14:textId="77777777" w:rsidR="003B6B42" w:rsidRPr="00712752" w:rsidRDefault="003B6B42" w:rsidP="003B6B42">
      <w:pPr>
        <w:spacing w:before="120" w:after="0"/>
      </w:pPr>
      <w:r w:rsidRPr="009423BF">
        <w:rPr>
          <w:rStyle w:val="normaltextrun"/>
          <w:rFonts w:ascii="Arial" w:hAnsi="Arial" w:cs="Arial"/>
        </w:rPr>
        <w:t xml:space="preserve">A documented clinical governance framework </w:t>
      </w:r>
      <w:r>
        <w:rPr>
          <w:rStyle w:val="normaltextrun"/>
          <w:rFonts w:ascii="Arial" w:hAnsi="Arial" w:cs="Arial"/>
        </w:rPr>
        <w:t xml:space="preserve">is in place </w:t>
      </w:r>
      <w:r w:rsidRPr="009423BF">
        <w:rPr>
          <w:rStyle w:val="normaltextrun"/>
          <w:rFonts w:ascii="Arial" w:hAnsi="Arial" w:cs="Arial"/>
        </w:rPr>
        <w:t xml:space="preserve">at the service and management and staff apply the principles of the framework when providing clinical care. Policies include clinical governance, infection control management and antimicrobial stewardship, restrictive practices and freedom of movement, and open disclosure. </w:t>
      </w:r>
      <w:r>
        <w:rPr>
          <w:rStyle w:val="normaltextrun"/>
          <w:rFonts w:ascii="Arial" w:hAnsi="Arial" w:cs="Arial"/>
        </w:rPr>
        <w:t>Staff</w:t>
      </w:r>
      <w:r w:rsidRPr="009423BF">
        <w:rPr>
          <w:rStyle w:val="normaltextrun"/>
          <w:rFonts w:ascii="Arial" w:hAnsi="Arial" w:cs="Arial"/>
        </w:rPr>
        <w:t xml:space="preserve"> described processes such as minimising restrictive practices, implementing antimicrobial stewardship strategies, and providing open disclosure to consumers and representatives when things go wrong. </w:t>
      </w:r>
    </w:p>
    <w:sectPr w:rsidR="003B6B4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BCBB7" w14:textId="77777777" w:rsidR="00B43823" w:rsidRDefault="00B43823" w:rsidP="00DF37F2">
    <w:pPr>
      <w:pStyle w:val="FooterArial9"/>
      <w:rPr>
        <w:rStyle w:val="FooterBold"/>
        <w:rFonts w:ascii="Arial" w:hAnsi="Arial"/>
        <w:b w:val="0"/>
      </w:rPr>
    </w:pPr>
  </w:p>
  <w:p w14:paraId="53AC2CC9" w14:textId="046A683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8446C">
      <w:rPr>
        <w:rStyle w:val="FooterBold"/>
        <w:rFonts w:ascii="Arial" w:hAnsi="Arial"/>
        <w:b w:val="0"/>
      </w:rPr>
      <w:t>Southern Cross Care Parkes Residential Aged Care</w:t>
    </w:r>
    <w:r w:rsidRPr="00DF37F2">
      <w:rPr>
        <w:rStyle w:val="FooterBold"/>
        <w:rFonts w:ascii="Arial" w:hAnsi="Arial"/>
        <w:b w:val="0"/>
      </w:rPr>
      <w:tab/>
      <w:t xml:space="preserve">RPT-ACC-0122 v3.0 </w:t>
    </w:r>
  </w:p>
  <w:p w14:paraId="0F3EFB61" w14:textId="33CBF08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8446C">
      <w:rPr>
        <w:rStyle w:val="FooterBold"/>
        <w:rFonts w:ascii="Arial" w:hAnsi="Arial"/>
        <w:b w:val="0"/>
      </w:rPr>
      <w:t>0267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7C77A3E" w14:textId="0832C988" w:rsidR="003B6B42" w:rsidRDefault="003B6B42" w:rsidP="003B6B42">
      <w:pPr>
        <w:pStyle w:val="FootnoteText"/>
      </w:pPr>
      <w:r>
        <w:rPr>
          <w:rStyle w:val="FootnoteReference"/>
        </w:rPr>
        <w:footnoteRef/>
      </w:r>
      <w:r w:rsidRPr="0079653A">
        <w:rPr>
          <w:rFonts w:ascii="Arial" w:hAnsi="Arial" w:cs="Arial"/>
          <w:sz w:val="20"/>
          <w:szCs w:val="20"/>
        </w:rPr>
        <w:t>The preparation of the performance report is in accordance with Section 40A of the Aged Care Quality and Safety Commission Rules 2018</w:t>
      </w:r>
      <w:r w:rsidRPr="00443CA4">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5548DD"/>
    <w:multiLevelType w:val="hybridMultilevel"/>
    <w:tmpl w:val="A0D6A47C"/>
    <w:lvl w:ilvl="0" w:tplc="FFFFFFFF">
      <w:start w:val="1"/>
      <w:numFmt w:val="bullet"/>
      <w:pStyle w:val="Bullets"/>
      <w:lvlText w:val="·"/>
      <w:lvlJc w:val="left"/>
      <w:pPr>
        <w:ind w:left="720" w:hanging="360"/>
      </w:pPr>
      <w:rPr>
        <w:rFonts w:ascii="Symbol" w:hAnsi="Symbol" w:hint="default"/>
      </w:rPr>
    </w:lvl>
    <w:lvl w:ilvl="1" w:tplc="53E4C846">
      <w:start w:val="1"/>
      <w:numFmt w:val="bullet"/>
      <w:lvlText w:val="o"/>
      <w:lvlJc w:val="left"/>
      <w:pPr>
        <w:ind w:left="1440" w:hanging="360"/>
      </w:pPr>
      <w:rPr>
        <w:rFonts w:ascii="Courier New" w:hAnsi="Courier New" w:hint="default"/>
      </w:rPr>
    </w:lvl>
    <w:lvl w:ilvl="2" w:tplc="A8D22F5A">
      <w:start w:val="1"/>
      <w:numFmt w:val="bullet"/>
      <w:lvlText w:val=""/>
      <w:lvlJc w:val="left"/>
      <w:pPr>
        <w:ind w:left="2160" w:hanging="360"/>
      </w:pPr>
      <w:rPr>
        <w:rFonts w:ascii="Wingdings" w:hAnsi="Wingdings" w:hint="default"/>
      </w:rPr>
    </w:lvl>
    <w:lvl w:ilvl="3" w:tplc="D898DD3A">
      <w:start w:val="1"/>
      <w:numFmt w:val="bullet"/>
      <w:lvlText w:val=""/>
      <w:lvlJc w:val="left"/>
      <w:pPr>
        <w:ind w:left="2880" w:hanging="360"/>
      </w:pPr>
      <w:rPr>
        <w:rFonts w:ascii="Symbol" w:hAnsi="Symbol" w:hint="default"/>
      </w:rPr>
    </w:lvl>
    <w:lvl w:ilvl="4" w:tplc="75A6D5BC">
      <w:start w:val="1"/>
      <w:numFmt w:val="bullet"/>
      <w:lvlText w:val="o"/>
      <w:lvlJc w:val="left"/>
      <w:pPr>
        <w:ind w:left="3600" w:hanging="360"/>
      </w:pPr>
      <w:rPr>
        <w:rFonts w:ascii="Courier New" w:hAnsi="Courier New" w:hint="default"/>
      </w:rPr>
    </w:lvl>
    <w:lvl w:ilvl="5" w:tplc="0B1A419C">
      <w:start w:val="1"/>
      <w:numFmt w:val="bullet"/>
      <w:lvlText w:val=""/>
      <w:lvlJc w:val="left"/>
      <w:pPr>
        <w:ind w:left="4320" w:hanging="360"/>
      </w:pPr>
      <w:rPr>
        <w:rFonts w:ascii="Wingdings" w:hAnsi="Wingdings" w:hint="default"/>
      </w:rPr>
    </w:lvl>
    <w:lvl w:ilvl="6" w:tplc="678826B6">
      <w:start w:val="1"/>
      <w:numFmt w:val="bullet"/>
      <w:lvlText w:val=""/>
      <w:lvlJc w:val="left"/>
      <w:pPr>
        <w:ind w:left="5040" w:hanging="360"/>
      </w:pPr>
      <w:rPr>
        <w:rFonts w:ascii="Symbol" w:hAnsi="Symbol" w:hint="default"/>
      </w:rPr>
    </w:lvl>
    <w:lvl w:ilvl="7" w:tplc="8042DDF4">
      <w:start w:val="1"/>
      <w:numFmt w:val="bullet"/>
      <w:lvlText w:val="o"/>
      <w:lvlJc w:val="left"/>
      <w:pPr>
        <w:ind w:left="5760" w:hanging="360"/>
      </w:pPr>
      <w:rPr>
        <w:rFonts w:ascii="Courier New" w:hAnsi="Courier New" w:hint="default"/>
      </w:rPr>
    </w:lvl>
    <w:lvl w:ilvl="8" w:tplc="96187E2A">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9D0"/>
    <w:rsid w:val="000078F8"/>
    <w:rsid w:val="000235B5"/>
    <w:rsid w:val="000272AE"/>
    <w:rsid w:val="00044804"/>
    <w:rsid w:val="000526C8"/>
    <w:rsid w:val="0005382A"/>
    <w:rsid w:val="00062161"/>
    <w:rsid w:val="00072E11"/>
    <w:rsid w:val="0007424E"/>
    <w:rsid w:val="000A5393"/>
    <w:rsid w:val="000C0D9B"/>
    <w:rsid w:val="000C7BB4"/>
    <w:rsid w:val="000D7060"/>
    <w:rsid w:val="000E088D"/>
    <w:rsid w:val="001051FD"/>
    <w:rsid w:val="00106E70"/>
    <w:rsid w:val="00114895"/>
    <w:rsid w:val="00115023"/>
    <w:rsid w:val="00117022"/>
    <w:rsid w:val="00120024"/>
    <w:rsid w:val="001240AF"/>
    <w:rsid w:val="00127C68"/>
    <w:rsid w:val="00130E5A"/>
    <w:rsid w:val="00142699"/>
    <w:rsid w:val="001459EF"/>
    <w:rsid w:val="00170EA5"/>
    <w:rsid w:val="0017209E"/>
    <w:rsid w:val="00187B0B"/>
    <w:rsid w:val="00192387"/>
    <w:rsid w:val="001A5684"/>
    <w:rsid w:val="001A78CE"/>
    <w:rsid w:val="001D68EE"/>
    <w:rsid w:val="001E6565"/>
    <w:rsid w:val="001F0E83"/>
    <w:rsid w:val="001F7363"/>
    <w:rsid w:val="00200A23"/>
    <w:rsid w:val="00203EF6"/>
    <w:rsid w:val="002053F5"/>
    <w:rsid w:val="002070DB"/>
    <w:rsid w:val="00212041"/>
    <w:rsid w:val="002135E4"/>
    <w:rsid w:val="0023643E"/>
    <w:rsid w:val="00244C28"/>
    <w:rsid w:val="0025401C"/>
    <w:rsid w:val="00262C0B"/>
    <w:rsid w:val="0026371D"/>
    <w:rsid w:val="00281B3C"/>
    <w:rsid w:val="00287345"/>
    <w:rsid w:val="0028755A"/>
    <w:rsid w:val="002A3AEE"/>
    <w:rsid w:val="002B0884"/>
    <w:rsid w:val="002B0C90"/>
    <w:rsid w:val="002B47BD"/>
    <w:rsid w:val="002F2C7C"/>
    <w:rsid w:val="002F49A8"/>
    <w:rsid w:val="002F7D51"/>
    <w:rsid w:val="00310BB7"/>
    <w:rsid w:val="0032231E"/>
    <w:rsid w:val="003269E0"/>
    <w:rsid w:val="00334B7D"/>
    <w:rsid w:val="003377B4"/>
    <w:rsid w:val="00351381"/>
    <w:rsid w:val="003574D0"/>
    <w:rsid w:val="00360DB1"/>
    <w:rsid w:val="0036130C"/>
    <w:rsid w:val="00362972"/>
    <w:rsid w:val="00364B1F"/>
    <w:rsid w:val="00365B79"/>
    <w:rsid w:val="0039659D"/>
    <w:rsid w:val="003B1763"/>
    <w:rsid w:val="003B6B00"/>
    <w:rsid w:val="003B6B42"/>
    <w:rsid w:val="003D34E5"/>
    <w:rsid w:val="003E0D5E"/>
    <w:rsid w:val="003F2D7B"/>
    <w:rsid w:val="00410273"/>
    <w:rsid w:val="00425B8C"/>
    <w:rsid w:val="0042680F"/>
    <w:rsid w:val="00446A18"/>
    <w:rsid w:val="0046493B"/>
    <w:rsid w:val="004A13BF"/>
    <w:rsid w:val="004C56E4"/>
    <w:rsid w:val="004D288F"/>
    <w:rsid w:val="004D41DB"/>
    <w:rsid w:val="004F11B4"/>
    <w:rsid w:val="004F2624"/>
    <w:rsid w:val="00511193"/>
    <w:rsid w:val="00511423"/>
    <w:rsid w:val="0051415B"/>
    <w:rsid w:val="00520702"/>
    <w:rsid w:val="005366FB"/>
    <w:rsid w:val="005417A2"/>
    <w:rsid w:val="00547412"/>
    <w:rsid w:val="00550022"/>
    <w:rsid w:val="00550904"/>
    <w:rsid w:val="00575A09"/>
    <w:rsid w:val="0058506A"/>
    <w:rsid w:val="005A7EB8"/>
    <w:rsid w:val="005B020B"/>
    <w:rsid w:val="005B4624"/>
    <w:rsid w:val="005D23EC"/>
    <w:rsid w:val="005D743A"/>
    <w:rsid w:val="005F1FD3"/>
    <w:rsid w:val="005F2A65"/>
    <w:rsid w:val="00602258"/>
    <w:rsid w:val="0061130A"/>
    <w:rsid w:val="0061226B"/>
    <w:rsid w:val="00621E57"/>
    <w:rsid w:val="00641383"/>
    <w:rsid w:val="006467C2"/>
    <w:rsid w:val="00647933"/>
    <w:rsid w:val="006549FC"/>
    <w:rsid w:val="00660982"/>
    <w:rsid w:val="0066515A"/>
    <w:rsid w:val="006839E0"/>
    <w:rsid w:val="006A0190"/>
    <w:rsid w:val="006A510B"/>
    <w:rsid w:val="006B2102"/>
    <w:rsid w:val="006B3B9F"/>
    <w:rsid w:val="006B49FD"/>
    <w:rsid w:val="006C5512"/>
    <w:rsid w:val="006D1245"/>
    <w:rsid w:val="006D5962"/>
    <w:rsid w:val="006E2D82"/>
    <w:rsid w:val="00700E5F"/>
    <w:rsid w:val="007027C7"/>
    <w:rsid w:val="00712752"/>
    <w:rsid w:val="00723614"/>
    <w:rsid w:val="00724C92"/>
    <w:rsid w:val="00725047"/>
    <w:rsid w:val="007279D5"/>
    <w:rsid w:val="00742827"/>
    <w:rsid w:val="00750033"/>
    <w:rsid w:val="0075021E"/>
    <w:rsid w:val="00775DFB"/>
    <w:rsid w:val="00787BAF"/>
    <w:rsid w:val="00787ECF"/>
    <w:rsid w:val="007A23F4"/>
    <w:rsid w:val="007A77E1"/>
    <w:rsid w:val="007B26CB"/>
    <w:rsid w:val="008028E5"/>
    <w:rsid w:val="00804B9D"/>
    <w:rsid w:val="00814907"/>
    <w:rsid w:val="008168E3"/>
    <w:rsid w:val="008174C2"/>
    <w:rsid w:val="00834951"/>
    <w:rsid w:val="00836E8C"/>
    <w:rsid w:val="00845233"/>
    <w:rsid w:val="0085080E"/>
    <w:rsid w:val="0085525A"/>
    <w:rsid w:val="0087189B"/>
    <w:rsid w:val="0087700C"/>
    <w:rsid w:val="00892ACA"/>
    <w:rsid w:val="00895A4A"/>
    <w:rsid w:val="008B008F"/>
    <w:rsid w:val="008B2A89"/>
    <w:rsid w:val="008E777B"/>
    <w:rsid w:val="008F61E9"/>
    <w:rsid w:val="00910615"/>
    <w:rsid w:val="00911704"/>
    <w:rsid w:val="0091422C"/>
    <w:rsid w:val="00914770"/>
    <w:rsid w:val="00920649"/>
    <w:rsid w:val="00930709"/>
    <w:rsid w:val="00934AD2"/>
    <w:rsid w:val="009423BF"/>
    <w:rsid w:val="00951DA9"/>
    <w:rsid w:val="009963F7"/>
    <w:rsid w:val="00996FAF"/>
    <w:rsid w:val="009B35C6"/>
    <w:rsid w:val="009B68EB"/>
    <w:rsid w:val="009C3AE9"/>
    <w:rsid w:val="009C5504"/>
    <w:rsid w:val="009D1E6D"/>
    <w:rsid w:val="009E5DC0"/>
    <w:rsid w:val="009E7235"/>
    <w:rsid w:val="009F0F1E"/>
    <w:rsid w:val="00A01711"/>
    <w:rsid w:val="00A21758"/>
    <w:rsid w:val="00A37184"/>
    <w:rsid w:val="00A50CC7"/>
    <w:rsid w:val="00A522C1"/>
    <w:rsid w:val="00A705FE"/>
    <w:rsid w:val="00A77C7C"/>
    <w:rsid w:val="00A85A92"/>
    <w:rsid w:val="00AB2847"/>
    <w:rsid w:val="00AC1C5A"/>
    <w:rsid w:val="00AE1866"/>
    <w:rsid w:val="00AE7C06"/>
    <w:rsid w:val="00AF3124"/>
    <w:rsid w:val="00B0757C"/>
    <w:rsid w:val="00B07E40"/>
    <w:rsid w:val="00B133E9"/>
    <w:rsid w:val="00B30046"/>
    <w:rsid w:val="00B31E03"/>
    <w:rsid w:val="00B43823"/>
    <w:rsid w:val="00B53F7A"/>
    <w:rsid w:val="00B57CFC"/>
    <w:rsid w:val="00B64F22"/>
    <w:rsid w:val="00BA2305"/>
    <w:rsid w:val="00BC4BDD"/>
    <w:rsid w:val="00BD2DBC"/>
    <w:rsid w:val="00BD50F1"/>
    <w:rsid w:val="00BF2C51"/>
    <w:rsid w:val="00C075C8"/>
    <w:rsid w:val="00C10D26"/>
    <w:rsid w:val="00C12FE6"/>
    <w:rsid w:val="00C272D4"/>
    <w:rsid w:val="00C3789F"/>
    <w:rsid w:val="00C525E5"/>
    <w:rsid w:val="00C90FD8"/>
    <w:rsid w:val="00C93150"/>
    <w:rsid w:val="00C94172"/>
    <w:rsid w:val="00CA37CB"/>
    <w:rsid w:val="00CA553A"/>
    <w:rsid w:val="00CC264E"/>
    <w:rsid w:val="00CD4A7B"/>
    <w:rsid w:val="00CE6846"/>
    <w:rsid w:val="00D2559D"/>
    <w:rsid w:val="00D2695F"/>
    <w:rsid w:val="00D3157C"/>
    <w:rsid w:val="00D37D63"/>
    <w:rsid w:val="00D43C39"/>
    <w:rsid w:val="00D44E2F"/>
    <w:rsid w:val="00D46DF1"/>
    <w:rsid w:val="00D62B09"/>
    <w:rsid w:val="00D70421"/>
    <w:rsid w:val="00D71F88"/>
    <w:rsid w:val="00D8446C"/>
    <w:rsid w:val="00D87E7C"/>
    <w:rsid w:val="00DD01EB"/>
    <w:rsid w:val="00DD6F85"/>
    <w:rsid w:val="00DE2726"/>
    <w:rsid w:val="00DF37F2"/>
    <w:rsid w:val="00DF4C41"/>
    <w:rsid w:val="00E04747"/>
    <w:rsid w:val="00E114BD"/>
    <w:rsid w:val="00E11D2A"/>
    <w:rsid w:val="00E12C6A"/>
    <w:rsid w:val="00E2364A"/>
    <w:rsid w:val="00E31701"/>
    <w:rsid w:val="00E32721"/>
    <w:rsid w:val="00E51DE0"/>
    <w:rsid w:val="00E53571"/>
    <w:rsid w:val="00E62E40"/>
    <w:rsid w:val="00E66D83"/>
    <w:rsid w:val="00E71BB4"/>
    <w:rsid w:val="00E91A2D"/>
    <w:rsid w:val="00EB4233"/>
    <w:rsid w:val="00EB63F6"/>
    <w:rsid w:val="00EC1828"/>
    <w:rsid w:val="00EC25CB"/>
    <w:rsid w:val="00EC695E"/>
    <w:rsid w:val="00ED0660"/>
    <w:rsid w:val="00ED2C02"/>
    <w:rsid w:val="00ED2F7C"/>
    <w:rsid w:val="00EE2142"/>
    <w:rsid w:val="00EE3B86"/>
    <w:rsid w:val="00EE4B11"/>
    <w:rsid w:val="00EF14D1"/>
    <w:rsid w:val="00EF6BA4"/>
    <w:rsid w:val="00F01EF5"/>
    <w:rsid w:val="00F045F4"/>
    <w:rsid w:val="00F146B1"/>
    <w:rsid w:val="00F24447"/>
    <w:rsid w:val="00F42581"/>
    <w:rsid w:val="00F472EF"/>
    <w:rsid w:val="00F504EC"/>
    <w:rsid w:val="00F626A0"/>
    <w:rsid w:val="00F71FF9"/>
    <w:rsid w:val="00F73D2E"/>
    <w:rsid w:val="00F81F46"/>
    <w:rsid w:val="00F95088"/>
    <w:rsid w:val="00FA0A5B"/>
    <w:rsid w:val="00FA7130"/>
    <w:rsid w:val="00FB4103"/>
    <w:rsid w:val="00FC045E"/>
    <w:rsid w:val="00FC4739"/>
    <w:rsid w:val="00FD26A4"/>
    <w:rsid w:val="00FD37B1"/>
    <w:rsid w:val="00FE31B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60982"/>
    <w:rPr>
      <w:rFonts w:ascii="Fira Sans Light" w:hAnsi="Fira Sans Light"/>
      <w:color w:val="000000" w:themeColor="text1"/>
      <w:sz w:val="24"/>
      <w:szCs w:val="24"/>
    </w:rPr>
  </w:style>
  <w:style w:type="paragraph" w:customStyle="1" w:styleId="Bullets">
    <w:name w:val="*Bullets"/>
    <w:basedOn w:val="Normal"/>
    <w:link w:val="BulletsChar"/>
    <w:uiPriority w:val="1"/>
    <w:qFormat/>
    <w:rsid w:val="00FB4103"/>
    <w:pPr>
      <w:numPr>
        <w:numId w:val="12"/>
      </w:numPr>
      <w:spacing w:before="120" w:after="240" w:line="276" w:lineRule="auto"/>
    </w:pPr>
    <w:rPr>
      <w:rFonts w:ascii="Arial" w:eastAsiaTheme="minorEastAsia" w:hAnsi="Arial" w:cs="Arial"/>
      <w:color w:val="000000"/>
      <w:lang w:eastAsia="en-AU"/>
    </w:rPr>
  </w:style>
  <w:style w:type="character" w:customStyle="1" w:styleId="BulletsChar">
    <w:name w:val="*Bullets Char"/>
    <w:basedOn w:val="DefaultParagraphFont"/>
    <w:link w:val="Bullets"/>
    <w:uiPriority w:val="1"/>
    <w:rsid w:val="00FB4103"/>
    <w:rPr>
      <w:rFonts w:ascii="Arial" w:eastAsiaTheme="minorEastAsia" w:hAnsi="Arial" w:cs="Arial"/>
      <w:color w:val="000000"/>
      <w:sz w:val="24"/>
      <w:szCs w:val="24"/>
      <w:lang w:eastAsia="en-AU"/>
    </w:rPr>
  </w:style>
  <w:style w:type="character" w:customStyle="1" w:styleId="normaltextrun">
    <w:name w:val="normaltextrun"/>
    <w:basedOn w:val="DefaultParagraphFont"/>
    <w:rsid w:val="00CE6846"/>
  </w:style>
  <w:style w:type="character" w:customStyle="1" w:styleId="eop">
    <w:name w:val="eop"/>
    <w:basedOn w:val="DefaultParagraphFont"/>
    <w:rsid w:val="0026371D"/>
  </w:style>
  <w:style w:type="paragraph" w:customStyle="1" w:styleId="paragraph">
    <w:name w:val="paragraph"/>
    <w:basedOn w:val="Normal"/>
    <w:rsid w:val="0039659D"/>
    <w:pPr>
      <w:spacing w:before="100" w:beforeAutospacing="1" w:after="100" w:afterAutospacing="1"/>
    </w:pPr>
    <w:rPr>
      <w:rFonts w:ascii="Times New Roman" w:eastAsia="Times New Roman" w:hAnsi="Times New Roman" w:cs="Times New Roman"/>
      <w:color w:val="auto"/>
      <w:lang w:eastAsia="zh-TW"/>
    </w:rPr>
  </w:style>
  <w:style w:type="paragraph" w:styleId="CommentSubject">
    <w:name w:val="annotation subject"/>
    <w:basedOn w:val="CommentText"/>
    <w:next w:val="CommentText"/>
    <w:link w:val="CommentSubjectChar"/>
    <w:uiPriority w:val="99"/>
    <w:semiHidden/>
    <w:unhideWhenUsed/>
    <w:rsid w:val="009F0F1E"/>
    <w:pPr>
      <w:spacing w:before="240"/>
    </w:pPr>
    <w:rPr>
      <w:rFonts w:ascii="Arial" w:eastAsia="Times New Roman" w:hAnsi="Arial" w:cs="Arial"/>
      <w:b/>
      <w:bCs/>
      <w:color w:val="000000"/>
      <w:sz w:val="20"/>
      <w:szCs w:val="20"/>
      <w:lang w:eastAsia="en-AU"/>
    </w:rPr>
  </w:style>
  <w:style w:type="character" w:customStyle="1" w:styleId="CommentSubjectChar">
    <w:name w:val="Comment Subject Char"/>
    <w:basedOn w:val="CommentTextChar"/>
    <w:link w:val="CommentSubject"/>
    <w:uiPriority w:val="99"/>
    <w:semiHidden/>
    <w:rsid w:val="009F0F1E"/>
    <w:rPr>
      <w:rFonts w:ascii="Arial" w:eastAsia="Times New Roman" w:hAnsi="Arial" w:cs="Arial"/>
      <w:b/>
      <w:bCs/>
      <w:color w:val="00000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7EE26572EF43A2B0A3485B82125522"/>
        <w:category>
          <w:name w:val="General"/>
          <w:gallery w:val="placeholder"/>
        </w:category>
        <w:types>
          <w:type w:val="bbPlcHdr"/>
        </w:types>
        <w:behaviors>
          <w:behavior w:val="content"/>
        </w:behaviors>
        <w:guid w:val="{20C4DB85-0AC6-42B7-87AF-B3818A159BBF}"/>
      </w:docPartPr>
      <w:docPartBody>
        <w:p w:rsidR="00C0565B" w:rsidRDefault="00633110" w:rsidP="00633110">
          <w:pPr>
            <w:pStyle w:val="AE7EE26572EF43A2B0A3485B82125522"/>
          </w:pPr>
          <w:r w:rsidRPr="00D858FE">
            <w:rPr>
              <w:rStyle w:val="PlaceholderText"/>
            </w:rPr>
            <w:t>Choose an item.</w:t>
          </w:r>
        </w:p>
      </w:docPartBody>
    </w:docPart>
    <w:docPart>
      <w:docPartPr>
        <w:name w:val="168964BECE97432290C49BC4F8E881BB"/>
        <w:category>
          <w:name w:val="General"/>
          <w:gallery w:val="placeholder"/>
        </w:category>
        <w:types>
          <w:type w:val="bbPlcHdr"/>
        </w:types>
        <w:behaviors>
          <w:behavior w:val="content"/>
        </w:behaviors>
        <w:guid w:val="{BEEC0334-8094-405E-B71B-69A4D968629F}"/>
      </w:docPartPr>
      <w:docPartBody>
        <w:p w:rsidR="00C0565B" w:rsidRDefault="00633110" w:rsidP="00633110">
          <w:pPr>
            <w:pStyle w:val="168964BECE97432290C49BC4F8E881BB"/>
          </w:pPr>
          <w:r w:rsidRPr="00D858FE">
            <w:rPr>
              <w:rStyle w:val="PlaceholderText"/>
            </w:rPr>
            <w:t>Choose an item.</w:t>
          </w:r>
        </w:p>
      </w:docPartBody>
    </w:docPart>
    <w:docPart>
      <w:docPartPr>
        <w:name w:val="936CDAE97FA3441984C740BAFC338BAA"/>
        <w:category>
          <w:name w:val="General"/>
          <w:gallery w:val="placeholder"/>
        </w:category>
        <w:types>
          <w:type w:val="bbPlcHdr"/>
        </w:types>
        <w:behaviors>
          <w:behavior w:val="content"/>
        </w:behaviors>
        <w:guid w:val="{949571A1-5AE8-44DF-999C-270591E8B7C2}"/>
      </w:docPartPr>
      <w:docPartBody>
        <w:p w:rsidR="00C0565B" w:rsidRDefault="00633110" w:rsidP="00633110">
          <w:pPr>
            <w:pStyle w:val="936CDAE97FA3441984C740BAFC338BAA"/>
          </w:pPr>
          <w:r w:rsidRPr="00D858FE">
            <w:rPr>
              <w:rStyle w:val="PlaceholderText"/>
            </w:rPr>
            <w:t>Choose an item.</w:t>
          </w:r>
        </w:p>
      </w:docPartBody>
    </w:docPart>
    <w:docPart>
      <w:docPartPr>
        <w:name w:val="1AA4A2F28CBB4FB4938417CBFDFA248D"/>
        <w:category>
          <w:name w:val="General"/>
          <w:gallery w:val="placeholder"/>
        </w:category>
        <w:types>
          <w:type w:val="bbPlcHdr"/>
        </w:types>
        <w:behaviors>
          <w:behavior w:val="content"/>
        </w:behaviors>
        <w:guid w:val="{0DF23055-573A-4470-A590-58503785C6E7}"/>
      </w:docPartPr>
      <w:docPartBody>
        <w:p w:rsidR="00C0565B" w:rsidRDefault="00633110" w:rsidP="00633110">
          <w:pPr>
            <w:pStyle w:val="1AA4A2F28CBB4FB4938417CBFDFA248D"/>
          </w:pPr>
          <w:r w:rsidRPr="00D858FE">
            <w:rPr>
              <w:rStyle w:val="PlaceholderText"/>
            </w:rPr>
            <w:t>Choose an item.</w:t>
          </w:r>
        </w:p>
      </w:docPartBody>
    </w:docPart>
    <w:docPart>
      <w:docPartPr>
        <w:name w:val="1A181C99D7CD4F7BB7E0779A357426FE"/>
        <w:category>
          <w:name w:val="General"/>
          <w:gallery w:val="placeholder"/>
        </w:category>
        <w:types>
          <w:type w:val="bbPlcHdr"/>
        </w:types>
        <w:behaviors>
          <w:behavior w:val="content"/>
        </w:behaviors>
        <w:guid w:val="{5CE242CF-9E47-475D-9E04-044D3F1C68BD}"/>
      </w:docPartPr>
      <w:docPartBody>
        <w:p w:rsidR="00C0565B" w:rsidRDefault="00633110" w:rsidP="00633110">
          <w:pPr>
            <w:pStyle w:val="1A181C99D7CD4F7BB7E0779A357426FE"/>
          </w:pPr>
          <w:r w:rsidRPr="00D858FE">
            <w:rPr>
              <w:rStyle w:val="PlaceholderText"/>
            </w:rPr>
            <w:t>Choose an item.</w:t>
          </w:r>
        </w:p>
      </w:docPartBody>
    </w:docPart>
    <w:docPart>
      <w:docPartPr>
        <w:name w:val="CD9E4087D6184145A91C7F802FB56374"/>
        <w:category>
          <w:name w:val="General"/>
          <w:gallery w:val="placeholder"/>
        </w:category>
        <w:types>
          <w:type w:val="bbPlcHdr"/>
        </w:types>
        <w:behaviors>
          <w:behavior w:val="content"/>
        </w:behaviors>
        <w:guid w:val="{7782093B-B741-4DBE-9EA3-8F9A40704D11}"/>
      </w:docPartPr>
      <w:docPartBody>
        <w:p w:rsidR="00C0565B" w:rsidRDefault="00633110" w:rsidP="00633110">
          <w:pPr>
            <w:pStyle w:val="CD9E4087D6184145A91C7F802FB56374"/>
          </w:pPr>
          <w:r w:rsidRPr="00D858FE">
            <w:rPr>
              <w:rStyle w:val="PlaceholderText"/>
            </w:rPr>
            <w:t>Choose an item.</w:t>
          </w:r>
        </w:p>
      </w:docPartBody>
    </w:docPart>
    <w:docPart>
      <w:docPartPr>
        <w:name w:val="0E494013244A49D6A77C5095273AEC4F"/>
        <w:category>
          <w:name w:val="General"/>
          <w:gallery w:val="placeholder"/>
        </w:category>
        <w:types>
          <w:type w:val="bbPlcHdr"/>
        </w:types>
        <w:behaviors>
          <w:behavior w:val="content"/>
        </w:behaviors>
        <w:guid w:val="{2C467D91-E056-48E7-9DDC-5E20E9814C33}"/>
      </w:docPartPr>
      <w:docPartBody>
        <w:p w:rsidR="00C0565B" w:rsidRDefault="00633110" w:rsidP="00633110">
          <w:pPr>
            <w:pStyle w:val="0E494013244A49D6A77C5095273AEC4F"/>
          </w:pPr>
          <w:r w:rsidRPr="00D858FE">
            <w:rPr>
              <w:rStyle w:val="PlaceholderText"/>
            </w:rPr>
            <w:t>Choose an item.</w:t>
          </w:r>
        </w:p>
      </w:docPartBody>
    </w:docPart>
    <w:docPart>
      <w:docPartPr>
        <w:name w:val="A76E3AAED5534BC8B78CD6398932D552"/>
        <w:category>
          <w:name w:val="General"/>
          <w:gallery w:val="placeholder"/>
        </w:category>
        <w:types>
          <w:type w:val="bbPlcHdr"/>
        </w:types>
        <w:behaviors>
          <w:behavior w:val="content"/>
        </w:behaviors>
        <w:guid w:val="{4D866411-3704-4CA1-B283-DBE5F94FE81B}"/>
      </w:docPartPr>
      <w:docPartBody>
        <w:p w:rsidR="00C0565B" w:rsidRDefault="00633110" w:rsidP="00633110">
          <w:pPr>
            <w:pStyle w:val="A76E3AAED5534BC8B78CD6398932D552"/>
          </w:pPr>
          <w:r w:rsidRPr="00D858FE">
            <w:rPr>
              <w:rStyle w:val="PlaceholderText"/>
            </w:rPr>
            <w:t>Choose an item.</w:t>
          </w:r>
        </w:p>
      </w:docPartBody>
    </w:docPart>
    <w:docPart>
      <w:docPartPr>
        <w:name w:val="8F14C94358B04440B4A9C2E970ED0292"/>
        <w:category>
          <w:name w:val="General"/>
          <w:gallery w:val="placeholder"/>
        </w:category>
        <w:types>
          <w:type w:val="bbPlcHdr"/>
        </w:types>
        <w:behaviors>
          <w:behavior w:val="content"/>
        </w:behaviors>
        <w:guid w:val="{2D026B73-DEFB-4972-B692-193F2E03BC5B}"/>
      </w:docPartPr>
      <w:docPartBody>
        <w:p w:rsidR="00C0565B" w:rsidRDefault="00633110" w:rsidP="00633110">
          <w:pPr>
            <w:pStyle w:val="8F14C94358B04440B4A9C2E970ED0292"/>
          </w:pPr>
          <w:r w:rsidRPr="00D858FE">
            <w:rPr>
              <w:rStyle w:val="PlaceholderText"/>
            </w:rPr>
            <w:t>Choose an item.</w:t>
          </w:r>
        </w:p>
      </w:docPartBody>
    </w:docPart>
    <w:docPart>
      <w:docPartPr>
        <w:name w:val="D30B6045D02B497AA4D88721D6A7EE84"/>
        <w:category>
          <w:name w:val="General"/>
          <w:gallery w:val="placeholder"/>
        </w:category>
        <w:types>
          <w:type w:val="bbPlcHdr"/>
        </w:types>
        <w:behaviors>
          <w:behavior w:val="content"/>
        </w:behaviors>
        <w:guid w:val="{BEB8C58E-0C4A-426F-93E1-57C96B01060F}"/>
      </w:docPartPr>
      <w:docPartBody>
        <w:p w:rsidR="00C0565B" w:rsidRDefault="00633110" w:rsidP="00633110">
          <w:pPr>
            <w:pStyle w:val="D30B6045D02B497AA4D88721D6A7EE84"/>
          </w:pPr>
          <w:r w:rsidRPr="00D858FE">
            <w:rPr>
              <w:rStyle w:val="PlaceholderText"/>
            </w:rPr>
            <w:t>Choose an item.</w:t>
          </w:r>
        </w:p>
      </w:docPartBody>
    </w:docPart>
    <w:docPart>
      <w:docPartPr>
        <w:name w:val="0A675570B4824694AB126222AC5D8C19"/>
        <w:category>
          <w:name w:val="General"/>
          <w:gallery w:val="placeholder"/>
        </w:category>
        <w:types>
          <w:type w:val="bbPlcHdr"/>
        </w:types>
        <w:behaviors>
          <w:behavior w:val="content"/>
        </w:behaviors>
        <w:guid w:val="{F7AFBBF4-5363-4546-B4FA-79C7EDC09E9F}"/>
      </w:docPartPr>
      <w:docPartBody>
        <w:p w:rsidR="00C0565B" w:rsidRDefault="00633110" w:rsidP="00633110">
          <w:pPr>
            <w:pStyle w:val="0A675570B4824694AB126222AC5D8C19"/>
          </w:pPr>
          <w:r w:rsidRPr="00D858FE">
            <w:rPr>
              <w:rStyle w:val="PlaceholderText"/>
            </w:rPr>
            <w:t>Choose an item.</w:t>
          </w:r>
        </w:p>
      </w:docPartBody>
    </w:docPart>
    <w:docPart>
      <w:docPartPr>
        <w:name w:val="E04265D9F56B464F99C2034E15630383"/>
        <w:category>
          <w:name w:val="General"/>
          <w:gallery w:val="placeholder"/>
        </w:category>
        <w:types>
          <w:type w:val="bbPlcHdr"/>
        </w:types>
        <w:behaviors>
          <w:behavior w:val="content"/>
        </w:behaviors>
        <w:guid w:val="{8D4E3836-E92F-4A79-9941-0DBD8AA8CABB}"/>
      </w:docPartPr>
      <w:docPartBody>
        <w:p w:rsidR="00C0565B" w:rsidRDefault="00633110" w:rsidP="00633110">
          <w:pPr>
            <w:pStyle w:val="E04265D9F56B464F99C2034E15630383"/>
          </w:pPr>
          <w:r w:rsidRPr="00D858FE">
            <w:rPr>
              <w:rStyle w:val="PlaceholderText"/>
            </w:rPr>
            <w:t>Choose an item.</w:t>
          </w:r>
        </w:p>
      </w:docPartBody>
    </w:docPart>
    <w:docPart>
      <w:docPartPr>
        <w:name w:val="4A44BB9A1A7B47189B18C5D5417AFC95"/>
        <w:category>
          <w:name w:val="General"/>
          <w:gallery w:val="placeholder"/>
        </w:category>
        <w:types>
          <w:type w:val="bbPlcHdr"/>
        </w:types>
        <w:behaviors>
          <w:behavior w:val="content"/>
        </w:behaviors>
        <w:guid w:val="{B5E2C9F9-641B-4EBC-BF7A-DB2BD33CE40E}"/>
      </w:docPartPr>
      <w:docPartBody>
        <w:p w:rsidR="00C0565B" w:rsidRDefault="00633110" w:rsidP="00633110">
          <w:pPr>
            <w:pStyle w:val="4A44BB9A1A7B47189B18C5D5417AFC95"/>
          </w:pPr>
          <w:r w:rsidRPr="00D858FE">
            <w:rPr>
              <w:rStyle w:val="PlaceholderText"/>
            </w:rPr>
            <w:t>Choose an item.</w:t>
          </w:r>
        </w:p>
      </w:docPartBody>
    </w:docPart>
    <w:docPart>
      <w:docPartPr>
        <w:name w:val="8E7BBB512D1B4319A2B9A674CEFDF16E"/>
        <w:category>
          <w:name w:val="General"/>
          <w:gallery w:val="placeholder"/>
        </w:category>
        <w:types>
          <w:type w:val="bbPlcHdr"/>
        </w:types>
        <w:behaviors>
          <w:behavior w:val="content"/>
        </w:behaviors>
        <w:guid w:val="{2AC7055C-1AC0-4FFD-80D8-64007AA4E2FB}"/>
      </w:docPartPr>
      <w:docPartBody>
        <w:p w:rsidR="00C0565B" w:rsidRDefault="00633110" w:rsidP="00633110">
          <w:pPr>
            <w:pStyle w:val="8E7BBB512D1B4319A2B9A674CEFDF16E"/>
          </w:pPr>
          <w:r w:rsidRPr="00D858FE">
            <w:rPr>
              <w:rStyle w:val="PlaceholderText"/>
            </w:rPr>
            <w:t>Choose an item.</w:t>
          </w:r>
        </w:p>
      </w:docPartBody>
    </w:docPart>
    <w:docPart>
      <w:docPartPr>
        <w:name w:val="26BFBAB75AFD48EF977B4BA4EDA67184"/>
        <w:category>
          <w:name w:val="General"/>
          <w:gallery w:val="placeholder"/>
        </w:category>
        <w:types>
          <w:type w:val="bbPlcHdr"/>
        </w:types>
        <w:behaviors>
          <w:behavior w:val="content"/>
        </w:behaviors>
        <w:guid w:val="{93E260BB-5EE6-4D08-9FB5-1D2AAFE1C941}"/>
      </w:docPartPr>
      <w:docPartBody>
        <w:p w:rsidR="00C0565B" w:rsidRDefault="00633110" w:rsidP="00633110">
          <w:pPr>
            <w:pStyle w:val="26BFBAB75AFD48EF977B4BA4EDA67184"/>
          </w:pPr>
          <w:r w:rsidRPr="00D858FE">
            <w:rPr>
              <w:rStyle w:val="PlaceholderText"/>
            </w:rPr>
            <w:t>Choose an item.</w:t>
          </w:r>
        </w:p>
      </w:docPartBody>
    </w:docPart>
    <w:docPart>
      <w:docPartPr>
        <w:name w:val="939AEE2385EB4A7EBC7BC5B31DFCD3CE"/>
        <w:category>
          <w:name w:val="General"/>
          <w:gallery w:val="placeholder"/>
        </w:category>
        <w:types>
          <w:type w:val="bbPlcHdr"/>
        </w:types>
        <w:behaviors>
          <w:behavior w:val="content"/>
        </w:behaviors>
        <w:guid w:val="{4476AD58-81D6-46E0-8EA7-F2A21C4B0A0F}"/>
      </w:docPartPr>
      <w:docPartBody>
        <w:p w:rsidR="00C0565B" w:rsidRDefault="00633110" w:rsidP="00633110">
          <w:pPr>
            <w:pStyle w:val="939AEE2385EB4A7EBC7BC5B31DFCD3CE"/>
          </w:pPr>
          <w:r w:rsidRPr="00D858FE">
            <w:rPr>
              <w:rStyle w:val="PlaceholderText"/>
            </w:rPr>
            <w:t>Choose an item.</w:t>
          </w:r>
        </w:p>
      </w:docPartBody>
    </w:docPart>
    <w:docPart>
      <w:docPartPr>
        <w:name w:val="A08737358C8B417A835C0A393735181E"/>
        <w:category>
          <w:name w:val="General"/>
          <w:gallery w:val="placeholder"/>
        </w:category>
        <w:types>
          <w:type w:val="bbPlcHdr"/>
        </w:types>
        <w:behaviors>
          <w:behavior w:val="content"/>
        </w:behaviors>
        <w:guid w:val="{31E6EF8D-4212-45B2-BCF9-76028AB40139}"/>
      </w:docPartPr>
      <w:docPartBody>
        <w:p w:rsidR="00C0565B" w:rsidRDefault="00633110" w:rsidP="00633110">
          <w:pPr>
            <w:pStyle w:val="A08737358C8B417A835C0A393735181E"/>
          </w:pPr>
          <w:r w:rsidRPr="00D858FE">
            <w:rPr>
              <w:rStyle w:val="PlaceholderText"/>
            </w:rPr>
            <w:t>Choose an item.</w:t>
          </w:r>
        </w:p>
      </w:docPartBody>
    </w:docPart>
    <w:docPart>
      <w:docPartPr>
        <w:name w:val="7ECC5117C7614CE4B64D202B6D0CFA79"/>
        <w:category>
          <w:name w:val="General"/>
          <w:gallery w:val="placeholder"/>
        </w:category>
        <w:types>
          <w:type w:val="bbPlcHdr"/>
        </w:types>
        <w:behaviors>
          <w:behavior w:val="content"/>
        </w:behaviors>
        <w:guid w:val="{D9F749F1-6CE0-4FA4-8FCE-0BCEF4C8DAED}"/>
      </w:docPartPr>
      <w:docPartBody>
        <w:p w:rsidR="00C0565B" w:rsidRDefault="00633110" w:rsidP="00633110">
          <w:pPr>
            <w:pStyle w:val="7ECC5117C7614CE4B64D202B6D0CFA79"/>
          </w:pPr>
          <w:r w:rsidRPr="00D858FE">
            <w:rPr>
              <w:rStyle w:val="PlaceholderText"/>
            </w:rPr>
            <w:t>Choose an item.</w:t>
          </w:r>
        </w:p>
      </w:docPartBody>
    </w:docPart>
    <w:docPart>
      <w:docPartPr>
        <w:name w:val="07F4463BD6534347BE6F427E93F95522"/>
        <w:category>
          <w:name w:val="General"/>
          <w:gallery w:val="placeholder"/>
        </w:category>
        <w:types>
          <w:type w:val="bbPlcHdr"/>
        </w:types>
        <w:behaviors>
          <w:behavior w:val="content"/>
        </w:behaviors>
        <w:guid w:val="{07730EA8-065F-4ADF-A1E1-2297B65CC8E7}"/>
      </w:docPartPr>
      <w:docPartBody>
        <w:p w:rsidR="00C0565B" w:rsidRDefault="00633110" w:rsidP="00633110">
          <w:pPr>
            <w:pStyle w:val="07F4463BD6534347BE6F427E93F95522"/>
          </w:pPr>
          <w:r w:rsidRPr="00D858FE">
            <w:rPr>
              <w:rStyle w:val="PlaceholderText"/>
            </w:rPr>
            <w:t>Choose an item.</w:t>
          </w:r>
        </w:p>
      </w:docPartBody>
    </w:docPart>
    <w:docPart>
      <w:docPartPr>
        <w:name w:val="25675B5C867542B88556B4EC9A512529"/>
        <w:category>
          <w:name w:val="General"/>
          <w:gallery w:val="placeholder"/>
        </w:category>
        <w:types>
          <w:type w:val="bbPlcHdr"/>
        </w:types>
        <w:behaviors>
          <w:behavior w:val="content"/>
        </w:behaviors>
        <w:guid w:val="{D57955F3-92F0-433E-93E4-53A85ABF3231}"/>
      </w:docPartPr>
      <w:docPartBody>
        <w:p w:rsidR="00C0565B" w:rsidRDefault="00633110" w:rsidP="00633110">
          <w:pPr>
            <w:pStyle w:val="25675B5C867542B88556B4EC9A512529"/>
          </w:pPr>
          <w:r w:rsidRPr="00D858FE">
            <w:rPr>
              <w:rStyle w:val="PlaceholderText"/>
            </w:rPr>
            <w:t>Choose an item.</w:t>
          </w:r>
        </w:p>
      </w:docPartBody>
    </w:docPart>
    <w:docPart>
      <w:docPartPr>
        <w:name w:val="45DF24561FEC43C9ACFE49D638E7DE2E"/>
        <w:category>
          <w:name w:val="General"/>
          <w:gallery w:val="placeholder"/>
        </w:category>
        <w:types>
          <w:type w:val="bbPlcHdr"/>
        </w:types>
        <w:behaviors>
          <w:behavior w:val="content"/>
        </w:behaviors>
        <w:guid w:val="{DA0D189B-AC84-4F62-B68C-7774D9009B68}"/>
      </w:docPartPr>
      <w:docPartBody>
        <w:p w:rsidR="00C0565B" w:rsidRDefault="00633110" w:rsidP="00633110">
          <w:pPr>
            <w:pStyle w:val="45DF24561FEC43C9ACFE49D638E7DE2E"/>
          </w:pPr>
          <w:r w:rsidRPr="00D858FE">
            <w:rPr>
              <w:rStyle w:val="PlaceholderText"/>
            </w:rPr>
            <w:t>Choose an item.</w:t>
          </w:r>
        </w:p>
      </w:docPartBody>
    </w:docPart>
    <w:docPart>
      <w:docPartPr>
        <w:name w:val="A295C6ED2ABE42EF938547638B937F71"/>
        <w:category>
          <w:name w:val="General"/>
          <w:gallery w:val="placeholder"/>
        </w:category>
        <w:types>
          <w:type w:val="bbPlcHdr"/>
        </w:types>
        <w:behaviors>
          <w:behavior w:val="content"/>
        </w:behaviors>
        <w:guid w:val="{094D56AE-3E46-4A27-A079-BBAD4F8E4A6E}"/>
      </w:docPartPr>
      <w:docPartBody>
        <w:p w:rsidR="00C0565B" w:rsidRDefault="00633110" w:rsidP="00633110">
          <w:pPr>
            <w:pStyle w:val="A295C6ED2ABE42EF938547638B937F71"/>
          </w:pPr>
          <w:r w:rsidRPr="00D858FE">
            <w:rPr>
              <w:rStyle w:val="PlaceholderText"/>
            </w:rPr>
            <w:t>Choose an item.</w:t>
          </w:r>
        </w:p>
      </w:docPartBody>
    </w:docPart>
    <w:docPart>
      <w:docPartPr>
        <w:name w:val="62770A0AEB10435B938E9C982DE989BF"/>
        <w:category>
          <w:name w:val="General"/>
          <w:gallery w:val="placeholder"/>
        </w:category>
        <w:types>
          <w:type w:val="bbPlcHdr"/>
        </w:types>
        <w:behaviors>
          <w:behavior w:val="content"/>
        </w:behaviors>
        <w:guid w:val="{25949133-FCAD-4CF1-82C0-E7ED6C814D19}"/>
      </w:docPartPr>
      <w:docPartBody>
        <w:p w:rsidR="00C0565B" w:rsidRDefault="00633110" w:rsidP="00633110">
          <w:pPr>
            <w:pStyle w:val="62770A0AEB10435B938E9C982DE989BF"/>
          </w:pPr>
          <w:r w:rsidRPr="00D858FE">
            <w:rPr>
              <w:rStyle w:val="PlaceholderText"/>
            </w:rPr>
            <w:t>Choose an item.</w:t>
          </w:r>
        </w:p>
      </w:docPartBody>
    </w:docPart>
    <w:docPart>
      <w:docPartPr>
        <w:name w:val="7896A2023DC74C729546F2B7943C98F4"/>
        <w:category>
          <w:name w:val="General"/>
          <w:gallery w:val="placeholder"/>
        </w:category>
        <w:types>
          <w:type w:val="bbPlcHdr"/>
        </w:types>
        <w:behaviors>
          <w:behavior w:val="content"/>
        </w:behaviors>
        <w:guid w:val="{EBC51848-6220-48E8-AB60-95B9FEE5DE0C}"/>
      </w:docPartPr>
      <w:docPartBody>
        <w:p w:rsidR="00C0565B" w:rsidRDefault="00633110" w:rsidP="00633110">
          <w:pPr>
            <w:pStyle w:val="7896A2023DC74C729546F2B7943C98F4"/>
          </w:pPr>
          <w:r w:rsidRPr="00D858FE">
            <w:rPr>
              <w:rStyle w:val="PlaceholderText"/>
            </w:rPr>
            <w:t>Choose an item.</w:t>
          </w:r>
        </w:p>
      </w:docPartBody>
    </w:docPart>
    <w:docPart>
      <w:docPartPr>
        <w:name w:val="326C7541059B4C19989E0E1546FA672A"/>
        <w:category>
          <w:name w:val="General"/>
          <w:gallery w:val="placeholder"/>
        </w:category>
        <w:types>
          <w:type w:val="bbPlcHdr"/>
        </w:types>
        <w:behaviors>
          <w:behavior w:val="content"/>
        </w:behaviors>
        <w:guid w:val="{EF9988EF-40FB-43AA-A1EA-46BC400876DB}"/>
      </w:docPartPr>
      <w:docPartBody>
        <w:p w:rsidR="00C0565B" w:rsidRDefault="00633110" w:rsidP="00633110">
          <w:pPr>
            <w:pStyle w:val="326C7541059B4C19989E0E1546FA672A"/>
          </w:pPr>
          <w:r w:rsidRPr="00D858FE">
            <w:rPr>
              <w:rStyle w:val="PlaceholderText"/>
            </w:rPr>
            <w:t>Choose an item.</w:t>
          </w:r>
        </w:p>
      </w:docPartBody>
    </w:docPart>
    <w:docPart>
      <w:docPartPr>
        <w:name w:val="22C914138EBF4EEEA7071C18F4CC6AEF"/>
        <w:category>
          <w:name w:val="General"/>
          <w:gallery w:val="placeholder"/>
        </w:category>
        <w:types>
          <w:type w:val="bbPlcHdr"/>
        </w:types>
        <w:behaviors>
          <w:behavior w:val="content"/>
        </w:behaviors>
        <w:guid w:val="{B41433C6-9C54-46AF-AEDD-A481E7F833C9}"/>
      </w:docPartPr>
      <w:docPartBody>
        <w:p w:rsidR="00C0565B" w:rsidRDefault="00633110" w:rsidP="00633110">
          <w:pPr>
            <w:pStyle w:val="22C914138EBF4EEEA7071C18F4CC6AEF"/>
          </w:pPr>
          <w:r w:rsidRPr="00D858FE">
            <w:rPr>
              <w:rStyle w:val="PlaceholderText"/>
            </w:rPr>
            <w:t>Choose an item.</w:t>
          </w:r>
        </w:p>
      </w:docPartBody>
    </w:docPart>
    <w:docPart>
      <w:docPartPr>
        <w:name w:val="9D210ECD5B3842D9A0659D226D3BF526"/>
        <w:category>
          <w:name w:val="General"/>
          <w:gallery w:val="placeholder"/>
        </w:category>
        <w:types>
          <w:type w:val="bbPlcHdr"/>
        </w:types>
        <w:behaviors>
          <w:behavior w:val="content"/>
        </w:behaviors>
        <w:guid w:val="{6B158530-21B0-493F-9CE3-20413B6AA8D9}"/>
      </w:docPartPr>
      <w:docPartBody>
        <w:p w:rsidR="00C0565B" w:rsidRDefault="00633110" w:rsidP="00633110">
          <w:pPr>
            <w:pStyle w:val="9D210ECD5B3842D9A0659D226D3BF526"/>
          </w:pPr>
          <w:r w:rsidRPr="00D858FE">
            <w:rPr>
              <w:rStyle w:val="PlaceholderText"/>
            </w:rPr>
            <w:t>Choose an item.</w:t>
          </w:r>
        </w:p>
      </w:docPartBody>
    </w:docPart>
    <w:docPart>
      <w:docPartPr>
        <w:name w:val="8902482D004B448CAD369CD73E97126B"/>
        <w:category>
          <w:name w:val="General"/>
          <w:gallery w:val="placeholder"/>
        </w:category>
        <w:types>
          <w:type w:val="bbPlcHdr"/>
        </w:types>
        <w:behaviors>
          <w:behavior w:val="content"/>
        </w:behaviors>
        <w:guid w:val="{40502E5C-F096-4A4E-BE11-449FFE06B083}"/>
      </w:docPartPr>
      <w:docPartBody>
        <w:p w:rsidR="00C0565B" w:rsidRDefault="00633110" w:rsidP="00633110">
          <w:pPr>
            <w:pStyle w:val="8902482D004B448CAD369CD73E97126B"/>
          </w:pPr>
          <w:r w:rsidRPr="00D858FE">
            <w:rPr>
              <w:rStyle w:val="PlaceholderText"/>
            </w:rPr>
            <w:t>Choose an item.</w:t>
          </w:r>
        </w:p>
      </w:docPartBody>
    </w:docPart>
    <w:docPart>
      <w:docPartPr>
        <w:name w:val="9D1BC68AF5F54548B2584F3735B76067"/>
        <w:category>
          <w:name w:val="General"/>
          <w:gallery w:val="placeholder"/>
        </w:category>
        <w:types>
          <w:type w:val="bbPlcHdr"/>
        </w:types>
        <w:behaviors>
          <w:behavior w:val="content"/>
        </w:behaviors>
        <w:guid w:val="{2B6B9DBE-6AB9-4727-8EDF-9BEC1F736CF3}"/>
      </w:docPartPr>
      <w:docPartBody>
        <w:p w:rsidR="00C0565B" w:rsidRDefault="00633110" w:rsidP="00633110">
          <w:pPr>
            <w:pStyle w:val="9D1BC68AF5F54548B2584F3735B76067"/>
          </w:pPr>
          <w:r w:rsidRPr="00D858FE">
            <w:rPr>
              <w:rStyle w:val="PlaceholderText"/>
            </w:rPr>
            <w:t>Choose an item.</w:t>
          </w:r>
        </w:p>
      </w:docPartBody>
    </w:docPart>
    <w:docPart>
      <w:docPartPr>
        <w:name w:val="5226BB8F2B4244FE94185E4F11CC69D0"/>
        <w:category>
          <w:name w:val="General"/>
          <w:gallery w:val="placeholder"/>
        </w:category>
        <w:types>
          <w:type w:val="bbPlcHdr"/>
        </w:types>
        <w:behaviors>
          <w:behavior w:val="content"/>
        </w:behaviors>
        <w:guid w:val="{FCEED185-F9A7-4428-B02D-5D4362D37FF5}"/>
      </w:docPartPr>
      <w:docPartBody>
        <w:p w:rsidR="00C0565B" w:rsidRDefault="00633110" w:rsidP="00633110">
          <w:pPr>
            <w:pStyle w:val="5226BB8F2B4244FE94185E4F11CC69D0"/>
          </w:pPr>
          <w:r w:rsidRPr="00D858FE">
            <w:rPr>
              <w:rStyle w:val="PlaceholderText"/>
            </w:rPr>
            <w:t>Choose an item.</w:t>
          </w:r>
        </w:p>
      </w:docPartBody>
    </w:docPart>
    <w:docPart>
      <w:docPartPr>
        <w:name w:val="20B5822F132046B1A50764CDC8B01A9E"/>
        <w:category>
          <w:name w:val="General"/>
          <w:gallery w:val="placeholder"/>
        </w:category>
        <w:types>
          <w:type w:val="bbPlcHdr"/>
        </w:types>
        <w:behaviors>
          <w:behavior w:val="content"/>
        </w:behaviors>
        <w:guid w:val="{8318CEFF-44B8-41CB-8A07-028C4AB6C444}"/>
      </w:docPartPr>
      <w:docPartBody>
        <w:p w:rsidR="00C0565B" w:rsidRDefault="00633110" w:rsidP="00633110">
          <w:pPr>
            <w:pStyle w:val="20B5822F132046B1A50764CDC8B01A9E"/>
          </w:pPr>
          <w:r w:rsidRPr="00D858FE">
            <w:rPr>
              <w:rStyle w:val="PlaceholderText"/>
            </w:rPr>
            <w:t>Choose an item.</w:t>
          </w:r>
        </w:p>
      </w:docPartBody>
    </w:docPart>
    <w:docPart>
      <w:docPartPr>
        <w:name w:val="FF17B819B0B441CA81A247B64CFF3D0A"/>
        <w:category>
          <w:name w:val="General"/>
          <w:gallery w:val="placeholder"/>
        </w:category>
        <w:types>
          <w:type w:val="bbPlcHdr"/>
        </w:types>
        <w:behaviors>
          <w:behavior w:val="content"/>
        </w:behaviors>
        <w:guid w:val="{D291ED16-BCF9-45B1-9AFC-DDEF3A4E58E5}"/>
      </w:docPartPr>
      <w:docPartBody>
        <w:p w:rsidR="00C0565B" w:rsidRDefault="00633110" w:rsidP="00633110">
          <w:pPr>
            <w:pStyle w:val="FF17B819B0B441CA81A247B64CFF3D0A"/>
          </w:pPr>
          <w:r w:rsidRPr="00D858FE">
            <w:rPr>
              <w:rStyle w:val="PlaceholderText"/>
            </w:rPr>
            <w:t>Choose an item.</w:t>
          </w:r>
        </w:p>
      </w:docPartBody>
    </w:docPart>
    <w:docPart>
      <w:docPartPr>
        <w:name w:val="2BC440191BF24F36A69F2027B9A3513E"/>
        <w:category>
          <w:name w:val="General"/>
          <w:gallery w:val="placeholder"/>
        </w:category>
        <w:types>
          <w:type w:val="bbPlcHdr"/>
        </w:types>
        <w:behaviors>
          <w:behavior w:val="content"/>
        </w:behaviors>
        <w:guid w:val="{2A144C00-8C27-4E29-B82C-86B30FAF9189}"/>
      </w:docPartPr>
      <w:docPartBody>
        <w:p w:rsidR="00C0565B" w:rsidRDefault="00633110" w:rsidP="00633110">
          <w:pPr>
            <w:pStyle w:val="2BC440191BF24F36A69F2027B9A3513E"/>
          </w:pPr>
          <w:r w:rsidRPr="00D858FE">
            <w:rPr>
              <w:rStyle w:val="PlaceholderText"/>
            </w:rPr>
            <w:t>Choose an item.</w:t>
          </w:r>
        </w:p>
      </w:docPartBody>
    </w:docPart>
    <w:docPart>
      <w:docPartPr>
        <w:name w:val="7B6333838E3840AE978841E82B7CDCE2"/>
        <w:category>
          <w:name w:val="General"/>
          <w:gallery w:val="placeholder"/>
        </w:category>
        <w:types>
          <w:type w:val="bbPlcHdr"/>
        </w:types>
        <w:behaviors>
          <w:behavior w:val="content"/>
        </w:behaviors>
        <w:guid w:val="{79EB1798-7148-4639-A577-34BDE0758C11}"/>
      </w:docPartPr>
      <w:docPartBody>
        <w:p w:rsidR="00C0565B" w:rsidRDefault="00633110" w:rsidP="00633110">
          <w:pPr>
            <w:pStyle w:val="7B6333838E3840AE978841E82B7CDCE2"/>
          </w:pPr>
          <w:r w:rsidRPr="00D858FE">
            <w:rPr>
              <w:rStyle w:val="PlaceholderText"/>
            </w:rPr>
            <w:t>Choose an item.</w:t>
          </w:r>
        </w:p>
      </w:docPartBody>
    </w:docPart>
    <w:docPart>
      <w:docPartPr>
        <w:name w:val="D7FBF1E6EF8A416DB725E6118196F64B"/>
        <w:category>
          <w:name w:val="General"/>
          <w:gallery w:val="placeholder"/>
        </w:category>
        <w:types>
          <w:type w:val="bbPlcHdr"/>
        </w:types>
        <w:behaviors>
          <w:behavior w:val="content"/>
        </w:behaviors>
        <w:guid w:val="{DF1CD7A0-374A-4402-B908-7844DCA1BF0A}"/>
      </w:docPartPr>
      <w:docPartBody>
        <w:p w:rsidR="00C0565B" w:rsidRDefault="00633110" w:rsidP="00633110">
          <w:pPr>
            <w:pStyle w:val="D7FBF1E6EF8A416DB725E6118196F64B"/>
          </w:pPr>
          <w:r w:rsidRPr="00D858FE">
            <w:rPr>
              <w:rStyle w:val="PlaceholderText"/>
            </w:rPr>
            <w:t>Choose an item.</w:t>
          </w:r>
        </w:p>
      </w:docPartBody>
    </w:docPart>
    <w:docPart>
      <w:docPartPr>
        <w:name w:val="9168DBF25ECC4AB7928FEEF4282B4BA7"/>
        <w:category>
          <w:name w:val="General"/>
          <w:gallery w:val="placeholder"/>
        </w:category>
        <w:types>
          <w:type w:val="bbPlcHdr"/>
        </w:types>
        <w:behaviors>
          <w:behavior w:val="content"/>
        </w:behaviors>
        <w:guid w:val="{9DD6AAA8-AEE7-4FB5-9316-09E3B9BBE74F}"/>
      </w:docPartPr>
      <w:docPartBody>
        <w:p w:rsidR="00C0565B" w:rsidRDefault="00633110" w:rsidP="00633110">
          <w:pPr>
            <w:pStyle w:val="9168DBF25ECC4AB7928FEEF4282B4BA7"/>
          </w:pPr>
          <w:r w:rsidRPr="00D858FE">
            <w:rPr>
              <w:rStyle w:val="PlaceholderText"/>
            </w:rPr>
            <w:t>Choose an item.</w:t>
          </w:r>
        </w:p>
      </w:docPartBody>
    </w:docPart>
    <w:docPart>
      <w:docPartPr>
        <w:name w:val="B0BE11D89CEB4B8AB82A063A6A30B008"/>
        <w:category>
          <w:name w:val="General"/>
          <w:gallery w:val="placeholder"/>
        </w:category>
        <w:types>
          <w:type w:val="bbPlcHdr"/>
        </w:types>
        <w:behaviors>
          <w:behavior w:val="content"/>
        </w:behaviors>
        <w:guid w:val="{8C46216B-BE5A-4466-9D2D-8D176F359073}"/>
      </w:docPartPr>
      <w:docPartBody>
        <w:p w:rsidR="00C0565B" w:rsidRDefault="00633110" w:rsidP="00633110">
          <w:pPr>
            <w:pStyle w:val="B0BE11D89CEB4B8AB82A063A6A30B008"/>
          </w:pPr>
          <w:r w:rsidRPr="00D858FE">
            <w:rPr>
              <w:rStyle w:val="PlaceholderText"/>
            </w:rPr>
            <w:t>Choose an item.</w:t>
          </w:r>
        </w:p>
      </w:docPartBody>
    </w:docPart>
    <w:docPart>
      <w:docPartPr>
        <w:name w:val="87A44D2EC1B84B09AF2469D91165EEEC"/>
        <w:category>
          <w:name w:val="General"/>
          <w:gallery w:val="placeholder"/>
        </w:category>
        <w:types>
          <w:type w:val="bbPlcHdr"/>
        </w:types>
        <w:behaviors>
          <w:behavior w:val="content"/>
        </w:behaviors>
        <w:guid w:val="{B933011C-2E27-4EEB-AF99-768A793C7451}"/>
      </w:docPartPr>
      <w:docPartBody>
        <w:p w:rsidR="00C0565B" w:rsidRDefault="00633110" w:rsidP="00633110">
          <w:pPr>
            <w:pStyle w:val="87A44D2EC1B84B09AF2469D91165EEEC"/>
          </w:pPr>
          <w:r w:rsidRPr="00D858FE">
            <w:rPr>
              <w:rStyle w:val="PlaceholderText"/>
            </w:rPr>
            <w:t>Choose an item.</w:t>
          </w:r>
        </w:p>
      </w:docPartBody>
    </w:docPart>
    <w:docPart>
      <w:docPartPr>
        <w:name w:val="98E41A7171244BE5AD2FC9744DC39FF6"/>
        <w:category>
          <w:name w:val="General"/>
          <w:gallery w:val="placeholder"/>
        </w:category>
        <w:types>
          <w:type w:val="bbPlcHdr"/>
        </w:types>
        <w:behaviors>
          <w:behavior w:val="content"/>
        </w:behaviors>
        <w:guid w:val="{D7FD9538-4618-447F-96D6-B384C5F185C7}"/>
      </w:docPartPr>
      <w:docPartBody>
        <w:p w:rsidR="00C0565B" w:rsidRDefault="00633110" w:rsidP="00633110">
          <w:pPr>
            <w:pStyle w:val="98E41A7171244BE5AD2FC9744DC39FF6"/>
          </w:pPr>
          <w:r w:rsidRPr="00D858FE">
            <w:rPr>
              <w:rStyle w:val="PlaceholderText"/>
            </w:rPr>
            <w:t>Choose an item.</w:t>
          </w:r>
        </w:p>
      </w:docPartBody>
    </w:docPart>
    <w:docPart>
      <w:docPartPr>
        <w:name w:val="1622CD2963414AB1AE6D2FE377E96DBB"/>
        <w:category>
          <w:name w:val="General"/>
          <w:gallery w:val="placeholder"/>
        </w:category>
        <w:types>
          <w:type w:val="bbPlcHdr"/>
        </w:types>
        <w:behaviors>
          <w:behavior w:val="content"/>
        </w:behaviors>
        <w:guid w:val="{38124525-1CC6-456D-993D-779E139D406C}"/>
      </w:docPartPr>
      <w:docPartBody>
        <w:p w:rsidR="00C0565B" w:rsidRDefault="00633110" w:rsidP="00633110">
          <w:pPr>
            <w:pStyle w:val="1622CD2963414AB1AE6D2FE377E96DBB"/>
          </w:pPr>
          <w:r w:rsidRPr="00D858FE">
            <w:rPr>
              <w:rStyle w:val="PlaceholderText"/>
            </w:rPr>
            <w:t>Choose an item.</w:t>
          </w:r>
        </w:p>
      </w:docPartBody>
    </w:docPart>
    <w:docPart>
      <w:docPartPr>
        <w:name w:val="8A2C4727D76C40C3BAA491F78747FF25"/>
        <w:category>
          <w:name w:val="General"/>
          <w:gallery w:val="placeholder"/>
        </w:category>
        <w:types>
          <w:type w:val="bbPlcHdr"/>
        </w:types>
        <w:behaviors>
          <w:behavior w:val="content"/>
        </w:behaviors>
        <w:guid w:val="{0EEE91E7-2B86-42BD-B4EC-922BDD879929}"/>
      </w:docPartPr>
      <w:docPartBody>
        <w:p w:rsidR="00C0565B" w:rsidRDefault="00633110" w:rsidP="00633110">
          <w:pPr>
            <w:pStyle w:val="8A2C4727D76C40C3BAA491F78747FF25"/>
          </w:pPr>
          <w:r w:rsidRPr="00D858FE">
            <w:rPr>
              <w:rStyle w:val="PlaceholderText"/>
            </w:rPr>
            <w:t>Choose an item.</w:t>
          </w:r>
        </w:p>
      </w:docPartBody>
    </w:docPart>
    <w:docPart>
      <w:docPartPr>
        <w:name w:val="CCC2119A587B4A05804DBEC937923854"/>
        <w:category>
          <w:name w:val="General"/>
          <w:gallery w:val="placeholder"/>
        </w:category>
        <w:types>
          <w:type w:val="bbPlcHdr"/>
        </w:types>
        <w:behaviors>
          <w:behavior w:val="content"/>
        </w:behaviors>
        <w:guid w:val="{4A5EBCC8-E889-44C6-B650-F7E31C4D5E48}"/>
      </w:docPartPr>
      <w:docPartBody>
        <w:p w:rsidR="00C0565B" w:rsidRDefault="00633110" w:rsidP="00633110">
          <w:pPr>
            <w:pStyle w:val="CCC2119A587B4A05804DBEC937923854"/>
          </w:pPr>
          <w:r w:rsidRPr="00D858FE">
            <w:rPr>
              <w:rStyle w:val="PlaceholderText"/>
            </w:rPr>
            <w:t>Choose an item.</w:t>
          </w:r>
        </w:p>
      </w:docPartBody>
    </w:docPart>
    <w:docPart>
      <w:docPartPr>
        <w:name w:val="ED00320C7B714A0296C6E93FE6EFB3AC"/>
        <w:category>
          <w:name w:val="General"/>
          <w:gallery w:val="placeholder"/>
        </w:category>
        <w:types>
          <w:type w:val="bbPlcHdr"/>
        </w:types>
        <w:behaviors>
          <w:behavior w:val="content"/>
        </w:behaviors>
        <w:guid w:val="{7FF29599-E7F4-4EC9-BD56-A22A782B9E96}"/>
      </w:docPartPr>
      <w:docPartBody>
        <w:p w:rsidR="00C0565B" w:rsidRDefault="00633110" w:rsidP="00633110">
          <w:pPr>
            <w:pStyle w:val="ED00320C7B714A0296C6E93FE6EFB3AC"/>
          </w:pPr>
          <w:r w:rsidRPr="00D858FE">
            <w:rPr>
              <w:rStyle w:val="PlaceholderText"/>
            </w:rPr>
            <w:t>Choose an item.</w:t>
          </w:r>
        </w:p>
      </w:docPartBody>
    </w:docPart>
    <w:docPart>
      <w:docPartPr>
        <w:name w:val="3D6A3D2A71F64D6CBD3FC68E44B92F29"/>
        <w:category>
          <w:name w:val="General"/>
          <w:gallery w:val="placeholder"/>
        </w:category>
        <w:types>
          <w:type w:val="bbPlcHdr"/>
        </w:types>
        <w:behaviors>
          <w:behavior w:val="content"/>
        </w:behaviors>
        <w:guid w:val="{C06CDDBD-E229-4007-B557-E0A53E55F93A}"/>
      </w:docPartPr>
      <w:docPartBody>
        <w:p w:rsidR="00C0565B" w:rsidRDefault="00633110" w:rsidP="00633110">
          <w:pPr>
            <w:pStyle w:val="3D6A3D2A71F64D6CBD3FC68E44B92F29"/>
          </w:pPr>
          <w:r w:rsidRPr="00D858FE">
            <w:rPr>
              <w:rStyle w:val="PlaceholderText"/>
            </w:rPr>
            <w:t>Choose an item.</w:t>
          </w:r>
        </w:p>
      </w:docPartBody>
    </w:docPart>
    <w:docPart>
      <w:docPartPr>
        <w:name w:val="DDA456045CEF48748001AAB6A0B28809"/>
        <w:category>
          <w:name w:val="General"/>
          <w:gallery w:val="placeholder"/>
        </w:category>
        <w:types>
          <w:type w:val="bbPlcHdr"/>
        </w:types>
        <w:behaviors>
          <w:behavior w:val="content"/>
        </w:behaviors>
        <w:guid w:val="{EF907370-DC33-4EBA-8F7B-EEAB9BD94413}"/>
      </w:docPartPr>
      <w:docPartBody>
        <w:p w:rsidR="00C0565B" w:rsidRDefault="00633110" w:rsidP="00633110">
          <w:pPr>
            <w:pStyle w:val="DDA456045CEF48748001AAB6A0B28809"/>
          </w:pPr>
          <w:r w:rsidRPr="00D858FE">
            <w:rPr>
              <w:rStyle w:val="PlaceholderText"/>
            </w:rPr>
            <w:t>Choose an item.</w:t>
          </w:r>
        </w:p>
      </w:docPartBody>
    </w:docPart>
    <w:docPart>
      <w:docPartPr>
        <w:name w:val="0709A8FE514C4AD680725CE76853508A"/>
        <w:category>
          <w:name w:val="General"/>
          <w:gallery w:val="placeholder"/>
        </w:category>
        <w:types>
          <w:type w:val="bbPlcHdr"/>
        </w:types>
        <w:behaviors>
          <w:behavior w:val="content"/>
        </w:behaviors>
        <w:guid w:val="{9ECD6526-6C64-4736-AE57-04B064E7CC37}"/>
      </w:docPartPr>
      <w:docPartBody>
        <w:p w:rsidR="00C0565B" w:rsidRDefault="00633110" w:rsidP="00633110">
          <w:pPr>
            <w:pStyle w:val="0709A8FE514C4AD680725CE76853508A"/>
          </w:pPr>
          <w:r w:rsidRPr="00D858FE">
            <w:rPr>
              <w:rStyle w:val="PlaceholderText"/>
            </w:rPr>
            <w:t>Choose an item.</w:t>
          </w:r>
        </w:p>
      </w:docPartBody>
    </w:docPart>
    <w:docPart>
      <w:docPartPr>
        <w:name w:val="5F816A34F1E147239DC84CCF14945D16"/>
        <w:category>
          <w:name w:val="General"/>
          <w:gallery w:val="placeholder"/>
        </w:category>
        <w:types>
          <w:type w:val="bbPlcHdr"/>
        </w:types>
        <w:behaviors>
          <w:behavior w:val="content"/>
        </w:behaviors>
        <w:guid w:val="{3DD92B81-1849-4729-9730-A76FADB61EE9}"/>
      </w:docPartPr>
      <w:docPartBody>
        <w:p w:rsidR="00C0565B" w:rsidRDefault="00633110" w:rsidP="00633110">
          <w:pPr>
            <w:pStyle w:val="5F816A34F1E147239DC84CCF14945D16"/>
          </w:pPr>
          <w:r w:rsidRPr="00D858FE">
            <w:rPr>
              <w:rStyle w:val="PlaceholderText"/>
            </w:rPr>
            <w:t>Choose an item.</w:t>
          </w:r>
        </w:p>
      </w:docPartBody>
    </w:docPart>
    <w:docPart>
      <w:docPartPr>
        <w:name w:val="4BD8EBE0324547F8B8C0491B20D82D3F"/>
        <w:category>
          <w:name w:val="General"/>
          <w:gallery w:val="placeholder"/>
        </w:category>
        <w:types>
          <w:type w:val="bbPlcHdr"/>
        </w:types>
        <w:behaviors>
          <w:behavior w:val="content"/>
        </w:behaviors>
        <w:guid w:val="{A85C2A9F-D94A-4F16-8935-1F004751EBC7}"/>
      </w:docPartPr>
      <w:docPartBody>
        <w:p w:rsidR="00C0565B" w:rsidRDefault="00633110" w:rsidP="00633110">
          <w:pPr>
            <w:pStyle w:val="4BD8EBE0324547F8B8C0491B20D82D3F"/>
          </w:pPr>
          <w:r w:rsidRPr="00D858FE">
            <w:rPr>
              <w:rStyle w:val="PlaceholderText"/>
            </w:rPr>
            <w:t>Choose an item.</w:t>
          </w:r>
        </w:p>
      </w:docPartBody>
    </w:docPart>
    <w:docPart>
      <w:docPartPr>
        <w:name w:val="8E237E59F9F44157A1087AE87F71CEC1"/>
        <w:category>
          <w:name w:val="General"/>
          <w:gallery w:val="placeholder"/>
        </w:category>
        <w:types>
          <w:type w:val="bbPlcHdr"/>
        </w:types>
        <w:behaviors>
          <w:behavior w:val="content"/>
        </w:behaviors>
        <w:guid w:val="{0B0998C7-7645-4CF8-81C0-A289993FEF4D}"/>
      </w:docPartPr>
      <w:docPartBody>
        <w:p w:rsidR="00C0565B" w:rsidRDefault="00633110" w:rsidP="00633110">
          <w:pPr>
            <w:pStyle w:val="8E237E59F9F44157A1087AE87F71CEC1"/>
          </w:pPr>
          <w:r w:rsidRPr="00D858FE">
            <w:rPr>
              <w:rStyle w:val="PlaceholderText"/>
            </w:rPr>
            <w:t>Choose an item.</w:t>
          </w:r>
        </w:p>
      </w:docPartBody>
    </w:docPart>
    <w:docPart>
      <w:docPartPr>
        <w:name w:val="7B8CB9EA88804ED1BBF887AFF3BA3FF3"/>
        <w:category>
          <w:name w:val="General"/>
          <w:gallery w:val="placeholder"/>
        </w:category>
        <w:types>
          <w:type w:val="bbPlcHdr"/>
        </w:types>
        <w:behaviors>
          <w:behavior w:val="content"/>
        </w:behaviors>
        <w:guid w:val="{AA789592-E642-4C2F-8EBC-09E053CADC57}"/>
      </w:docPartPr>
      <w:docPartBody>
        <w:p w:rsidR="00C0565B" w:rsidRDefault="00633110" w:rsidP="00633110">
          <w:pPr>
            <w:pStyle w:val="7B8CB9EA88804ED1BBF887AFF3BA3FF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33110"/>
    <w:rsid w:val="00674D42"/>
    <w:rsid w:val="00BF58F7"/>
    <w:rsid w:val="00C0565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33110"/>
    <w:rPr>
      <w:rFonts w:asciiTheme="minorHAnsi" w:hAnsiTheme="minorHAnsi"/>
      <w:b w:val="0"/>
      <w:noProof w:val="0"/>
      <w:color w:val="000000" w:themeColor="text1"/>
      <w:sz w:val="30"/>
      <w:lang w:val="en-AU"/>
    </w:rPr>
  </w:style>
  <w:style w:type="paragraph" w:customStyle="1" w:styleId="AE7EE26572EF43A2B0A3485B82125522">
    <w:name w:val="AE7EE26572EF43A2B0A3485B82125522"/>
    <w:rsid w:val="00633110"/>
  </w:style>
  <w:style w:type="paragraph" w:customStyle="1" w:styleId="168964BECE97432290C49BC4F8E881BB">
    <w:name w:val="168964BECE97432290C49BC4F8E881BB"/>
    <w:rsid w:val="00633110"/>
  </w:style>
  <w:style w:type="paragraph" w:customStyle="1" w:styleId="936CDAE97FA3441984C740BAFC338BAA">
    <w:name w:val="936CDAE97FA3441984C740BAFC338BAA"/>
    <w:rsid w:val="00633110"/>
  </w:style>
  <w:style w:type="paragraph" w:customStyle="1" w:styleId="1AA4A2F28CBB4FB4938417CBFDFA248D">
    <w:name w:val="1AA4A2F28CBB4FB4938417CBFDFA248D"/>
    <w:rsid w:val="00633110"/>
  </w:style>
  <w:style w:type="paragraph" w:customStyle="1" w:styleId="1A181C99D7CD4F7BB7E0779A357426FE">
    <w:name w:val="1A181C99D7CD4F7BB7E0779A357426FE"/>
    <w:rsid w:val="00633110"/>
  </w:style>
  <w:style w:type="paragraph" w:customStyle="1" w:styleId="CD9E4087D6184145A91C7F802FB56374">
    <w:name w:val="CD9E4087D6184145A91C7F802FB56374"/>
    <w:rsid w:val="00633110"/>
  </w:style>
  <w:style w:type="paragraph" w:customStyle="1" w:styleId="0E494013244A49D6A77C5095273AEC4F">
    <w:name w:val="0E494013244A49D6A77C5095273AEC4F"/>
    <w:rsid w:val="00633110"/>
  </w:style>
  <w:style w:type="paragraph" w:customStyle="1" w:styleId="A76E3AAED5534BC8B78CD6398932D552">
    <w:name w:val="A76E3AAED5534BC8B78CD6398932D552"/>
    <w:rsid w:val="00633110"/>
  </w:style>
  <w:style w:type="paragraph" w:customStyle="1" w:styleId="8F14C94358B04440B4A9C2E970ED0292">
    <w:name w:val="8F14C94358B04440B4A9C2E970ED0292"/>
    <w:rsid w:val="00633110"/>
  </w:style>
  <w:style w:type="paragraph" w:customStyle="1" w:styleId="D30B6045D02B497AA4D88721D6A7EE84">
    <w:name w:val="D30B6045D02B497AA4D88721D6A7EE84"/>
    <w:rsid w:val="00633110"/>
  </w:style>
  <w:style w:type="paragraph" w:customStyle="1" w:styleId="0A675570B4824694AB126222AC5D8C19">
    <w:name w:val="0A675570B4824694AB126222AC5D8C19"/>
    <w:rsid w:val="00633110"/>
  </w:style>
  <w:style w:type="paragraph" w:customStyle="1" w:styleId="E04265D9F56B464F99C2034E15630383">
    <w:name w:val="E04265D9F56B464F99C2034E15630383"/>
    <w:rsid w:val="00633110"/>
  </w:style>
  <w:style w:type="paragraph" w:customStyle="1" w:styleId="4A44BB9A1A7B47189B18C5D5417AFC95">
    <w:name w:val="4A44BB9A1A7B47189B18C5D5417AFC95"/>
    <w:rsid w:val="00633110"/>
  </w:style>
  <w:style w:type="paragraph" w:customStyle="1" w:styleId="8E7BBB512D1B4319A2B9A674CEFDF16E">
    <w:name w:val="8E7BBB512D1B4319A2B9A674CEFDF16E"/>
    <w:rsid w:val="00633110"/>
  </w:style>
  <w:style w:type="paragraph" w:customStyle="1" w:styleId="26BFBAB75AFD48EF977B4BA4EDA67184">
    <w:name w:val="26BFBAB75AFD48EF977B4BA4EDA67184"/>
    <w:rsid w:val="00633110"/>
  </w:style>
  <w:style w:type="paragraph" w:customStyle="1" w:styleId="939AEE2385EB4A7EBC7BC5B31DFCD3CE">
    <w:name w:val="939AEE2385EB4A7EBC7BC5B31DFCD3CE"/>
    <w:rsid w:val="00633110"/>
  </w:style>
  <w:style w:type="paragraph" w:customStyle="1" w:styleId="A08737358C8B417A835C0A393735181E">
    <w:name w:val="A08737358C8B417A835C0A393735181E"/>
    <w:rsid w:val="00633110"/>
  </w:style>
  <w:style w:type="paragraph" w:customStyle="1" w:styleId="7ECC5117C7614CE4B64D202B6D0CFA79">
    <w:name w:val="7ECC5117C7614CE4B64D202B6D0CFA79"/>
    <w:rsid w:val="00633110"/>
  </w:style>
  <w:style w:type="paragraph" w:customStyle="1" w:styleId="07F4463BD6534347BE6F427E93F95522">
    <w:name w:val="07F4463BD6534347BE6F427E93F95522"/>
    <w:rsid w:val="00633110"/>
  </w:style>
  <w:style w:type="paragraph" w:customStyle="1" w:styleId="25675B5C867542B88556B4EC9A512529">
    <w:name w:val="25675B5C867542B88556B4EC9A512529"/>
    <w:rsid w:val="00633110"/>
  </w:style>
  <w:style w:type="paragraph" w:customStyle="1" w:styleId="45DF24561FEC43C9ACFE49D638E7DE2E">
    <w:name w:val="45DF24561FEC43C9ACFE49D638E7DE2E"/>
    <w:rsid w:val="00633110"/>
  </w:style>
  <w:style w:type="paragraph" w:customStyle="1" w:styleId="A295C6ED2ABE42EF938547638B937F71">
    <w:name w:val="A295C6ED2ABE42EF938547638B937F71"/>
    <w:rsid w:val="00633110"/>
  </w:style>
  <w:style w:type="paragraph" w:customStyle="1" w:styleId="62770A0AEB10435B938E9C982DE989BF">
    <w:name w:val="62770A0AEB10435B938E9C982DE989BF"/>
    <w:rsid w:val="00633110"/>
  </w:style>
  <w:style w:type="paragraph" w:customStyle="1" w:styleId="7896A2023DC74C729546F2B7943C98F4">
    <w:name w:val="7896A2023DC74C729546F2B7943C98F4"/>
    <w:rsid w:val="00633110"/>
  </w:style>
  <w:style w:type="paragraph" w:customStyle="1" w:styleId="326C7541059B4C19989E0E1546FA672A">
    <w:name w:val="326C7541059B4C19989E0E1546FA672A"/>
    <w:rsid w:val="00633110"/>
  </w:style>
  <w:style w:type="paragraph" w:customStyle="1" w:styleId="22C914138EBF4EEEA7071C18F4CC6AEF">
    <w:name w:val="22C914138EBF4EEEA7071C18F4CC6AEF"/>
    <w:rsid w:val="00633110"/>
  </w:style>
  <w:style w:type="paragraph" w:customStyle="1" w:styleId="9D210ECD5B3842D9A0659D226D3BF526">
    <w:name w:val="9D210ECD5B3842D9A0659D226D3BF526"/>
    <w:rsid w:val="00633110"/>
  </w:style>
  <w:style w:type="paragraph" w:customStyle="1" w:styleId="8902482D004B448CAD369CD73E97126B">
    <w:name w:val="8902482D004B448CAD369CD73E97126B"/>
    <w:rsid w:val="00633110"/>
  </w:style>
  <w:style w:type="paragraph" w:customStyle="1" w:styleId="9D1BC68AF5F54548B2584F3735B76067">
    <w:name w:val="9D1BC68AF5F54548B2584F3735B76067"/>
    <w:rsid w:val="00633110"/>
  </w:style>
  <w:style w:type="paragraph" w:customStyle="1" w:styleId="5226BB8F2B4244FE94185E4F11CC69D0">
    <w:name w:val="5226BB8F2B4244FE94185E4F11CC69D0"/>
    <w:rsid w:val="00633110"/>
  </w:style>
  <w:style w:type="paragraph" w:customStyle="1" w:styleId="20B5822F132046B1A50764CDC8B01A9E">
    <w:name w:val="20B5822F132046B1A50764CDC8B01A9E"/>
    <w:rsid w:val="00633110"/>
  </w:style>
  <w:style w:type="paragraph" w:customStyle="1" w:styleId="FF17B819B0B441CA81A247B64CFF3D0A">
    <w:name w:val="FF17B819B0B441CA81A247B64CFF3D0A"/>
    <w:rsid w:val="00633110"/>
  </w:style>
  <w:style w:type="paragraph" w:customStyle="1" w:styleId="2BC440191BF24F36A69F2027B9A3513E">
    <w:name w:val="2BC440191BF24F36A69F2027B9A3513E"/>
    <w:rsid w:val="00633110"/>
  </w:style>
  <w:style w:type="paragraph" w:customStyle="1" w:styleId="7B6333838E3840AE978841E82B7CDCE2">
    <w:name w:val="7B6333838E3840AE978841E82B7CDCE2"/>
    <w:rsid w:val="00633110"/>
  </w:style>
  <w:style w:type="paragraph" w:customStyle="1" w:styleId="D7FBF1E6EF8A416DB725E6118196F64B">
    <w:name w:val="D7FBF1E6EF8A416DB725E6118196F64B"/>
    <w:rsid w:val="00633110"/>
  </w:style>
  <w:style w:type="paragraph" w:customStyle="1" w:styleId="9168DBF25ECC4AB7928FEEF4282B4BA7">
    <w:name w:val="9168DBF25ECC4AB7928FEEF4282B4BA7"/>
    <w:rsid w:val="00633110"/>
  </w:style>
  <w:style w:type="paragraph" w:customStyle="1" w:styleId="B0BE11D89CEB4B8AB82A063A6A30B008">
    <w:name w:val="B0BE11D89CEB4B8AB82A063A6A30B008"/>
    <w:rsid w:val="00633110"/>
  </w:style>
  <w:style w:type="paragraph" w:customStyle="1" w:styleId="87A44D2EC1B84B09AF2469D91165EEEC">
    <w:name w:val="87A44D2EC1B84B09AF2469D91165EEEC"/>
    <w:rsid w:val="00633110"/>
  </w:style>
  <w:style w:type="paragraph" w:customStyle="1" w:styleId="98E41A7171244BE5AD2FC9744DC39FF6">
    <w:name w:val="98E41A7171244BE5AD2FC9744DC39FF6"/>
    <w:rsid w:val="00633110"/>
  </w:style>
  <w:style w:type="paragraph" w:customStyle="1" w:styleId="1622CD2963414AB1AE6D2FE377E96DBB">
    <w:name w:val="1622CD2963414AB1AE6D2FE377E96DBB"/>
    <w:rsid w:val="00633110"/>
  </w:style>
  <w:style w:type="paragraph" w:customStyle="1" w:styleId="8A2C4727D76C40C3BAA491F78747FF25">
    <w:name w:val="8A2C4727D76C40C3BAA491F78747FF25"/>
    <w:rsid w:val="00633110"/>
  </w:style>
  <w:style w:type="paragraph" w:customStyle="1" w:styleId="CCC2119A587B4A05804DBEC937923854">
    <w:name w:val="CCC2119A587B4A05804DBEC937923854"/>
    <w:rsid w:val="00633110"/>
  </w:style>
  <w:style w:type="paragraph" w:customStyle="1" w:styleId="ED00320C7B714A0296C6E93FE6EFB3AC">
    <w:name w:val="ED00320C7B714A0296C6E93FE6EFB3AC"/>
    <w:rsid w:val="00633110"/>
  </w:style>
  <w:style w:type="paragraph" w:customStyle="1" w:styleId="3D6A3D2A71F64D6CBD3FC68E44B92F29">
    <w:name w:val="3D6A3D2A71F64D6CBD3FC68E44B92F29"/>
    <w:rsid w:val="00633110"/>
  </w:style>
  <w:style w:type="paragraph" w:customStyle="1" w:styleId="DDA456045CEF48748001AAB6A0B28809">
    <w:name w:val="DDA456045CEF48748001AAB6A0B28809"/>
    <w:rsid w:val="00633110"/>
  </w:style>
  <w:style w:type="paragraph" w:customStyle="1" w:styleId="0709A8FE514C4AD680725CE76853508A">
    <w:name w:val="0709A8FE514C4AD680725CE76853508A"/>
    <w:rsid w:val="00633110"/>
  </w:style>
  <w:style w:type="paragraph" w:customStyle="1" w:styleId="5F816A34F1E147239DC84CCF14945D16">
    <w:name w:val="5F816A34F1E147239DC84CCF14945D16"/>
    <w:rsid w:val="00633110"/>
  </w:style>
  <w:style w:type="paragraph" w:customStyle="1" w:styleId="4BD8EBE0324547F8B8C0491B20D82D3F">
    <w:name w:val="4BD8EBE0324547F8B8C0491B20D82D3F"/>
    <w:rsid w:val="00633110"/>
  </w:style>
  <w:style w:type="paragraph" w:customStyle="1" w:styleId="8E237E59F9F44157A1087AE87F71CEC1">
    <w:name w:val="8E237E59F9F44157A1087AE87F71CEC1"/>
    <w:rsid w:val="00633110"/>
  </w:style>
  <w:style w:type="paragraph" w:customStyle="1" w:styleId="7B8CB9EA88804ED1BBF887AFF3BA3FF3">
    <w:name w:val="7B8CB9EA88804ED1BBF887AFF3BA3FF3"/>
    <w:rsid w:val="006331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Southern Cross Care Parkes Residential Aged Care</Home>
    <Signed xmlns="a8338b6e-77a6-4851-82b6-98166143ffdd" xsi:nil="true"/>
    <Uploaded xmlns="a8338b6e-77a6-4851-82b6-98166143ffdd">true</Uploaded>
    <Management_x0020_Company xmlns="a8338b6e-77a6-4851-82b6-98166143ffdd" xsi:nil="true"/>
    <Doc_x0020_Date xmlns="a8338b6e-77a6-4851-82b6-98166143ffdd">2023-05-17T05:15:44+00:00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C:\Users\JCawse\Downloads\Performance_Report_0267_18-04-2023.docx</Location>
    <Home_x0020_ID xmlns="a8338b6e-77a6-4851-82b6-98166143ffdd">BBE8A0A5-7CF4-DC11-AD41-005056922186</Home_x0020_ID>
    <State xmlns="a8338b6e-77a6-4851-82b6-98166143ffdd" xsi:nil="true"/>
    <Doc_x0020_Sent_Received_x0020_Date xmlns="a8338b6e-77a6-4851-82b6-98166143ffdd">2023-05-17T00:00:00+00:00</Doc_x0020_Sent_Received_x0020_Date>
    <Activity_x0020_ID xmlns="a8338b6e-77a6-4851-82b6-98166143ffdd">7C9D7778-E5BD-EB11-AC89-005056922186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07E8035-F9B0-4E18-988D-6E98B87E7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terms/"/>
    <ds:schemaRef ds:uri="http://schemas.openxmlformats.org/package/2006/metadata/core-properties"/>
    <ds:schemaRef ds:uri="a8338b6e-77a6-4851-82b6-98166143ffdd"/>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4649</Words>
  <Characters>26500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2023-06-08T07:24:00Z</dcterms:created>
  <dcterms:modified xsi:type="dcterms:W3CDTF">2023-06-08T07:25:00Z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