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48513" w14:textId="77777777" w:rsidR="00D2559D" w:rsidRPr="002C3EBF" w:rsidRDefault="000E063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94864F" wp14:editId="509486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692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0948514" w14:textId="77777777" w:rsidR="00D2559D" w:rsidRDefault="000E063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0948515" w14:textId="77777777" w:rsidR="00D2559D" w:rsidRDefault="000E063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948516" w14:textId="77777777" w:rsidR="00D2559D" w:rsidRPr="002C3EBF" w:rsidRDefault="000E063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24CB5" w14:paraId="50948519" w14:textId="77777777" w:rsidTr="00324CB5">
        <w:tc>
          <w:tcPr>
            <w:cnfStyle w:val="001000000000" w:firstRow="0" w:lastRow="0" w:firstColumn="1" w:lastColumn="0" w:oddVBand="0" w:evenVBand="0" w:oddHBand="0" w:evenHBand="0" w:firstRowFirstColumn="0" w:firstRowLastColumn="0" w:lastRowFirstColumn="0" w:lastRowLastColumn="0"/>
            <w:tcW w:w="3227" w:type="dxa"/>
          </w:tcPr>
          <w:p w14:paraId="50948517" w14:textId="77777777" w:rsidR="00D2559D" w:rsidRPr="00996FAF" w:rsidRDefault="000E063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948518" w14:textId="77777777" w:rsidR="00D2559D" w:rsidRPr="00996FAF" w:rsidRDefault="000E06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Reynolds Court Residential Aged Care</w:t>
            </w:r>
          </w:p>
        </w:tc>
      </w:tr>
      <w:tr w:rsidR="00324CB5" w14:paraId="5094851C"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851A" w14:textId="77777777" w:rsidR="00CA37CB" w:rsidRPr="00996FAF" w:rsidRDefault="000E063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094851B" w14:textId="77777777" w:rsidR="00CA37CB" w:rsidRPr="00996FAF" w:rsidRDefault="000E06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Bias Avenue</w:t>
            </w:r>
            <w:r w:rsidRPr="00602258">
              <w:rPr>
                <w:rFonts w:ascii="Arial" w:hAnsi="Arial" w:cs="Arial"/>
                <w:color w:val="auto"/>
              </w:rPr>
              <w:t xml:space="preserve"> BATEAU BAY NSW 2261</w:t>
            </w:r>
          </w:p>
        </w:tc>
      </w:tr>
      <w:tr w:rsidR="00324CB5" w14:paraId="5094851F" w14:textId="77777777" w:rsidTr="00324C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851D" w14:textId="77777777" w:rsidR="00CA37CB" w:rsidRPr="00996FAF" w:rsidRDefault="000E063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094851E" w14:textId="77777777" w:rsidR="00CA37CB" w:rsidRPr="00996FAF" w:rsidRDefault="000E06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0016</w:t>
            </w:r>
          </w:p>
        </w:tc>
      </w:tr>
      <w:tr w:rsidR="00324CB5" w14:paraId="50948522"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8520" w14:textId="77777777" w:rsidR="00D2559D" w:rsidRPr="00996FAF" w:rsidRDefault="000E063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0948521" w14:textId="77777777" w:rsidR="00D2559D" w:rsidRPr="00996FAF" w:rsidRDefault="000E06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324CB5" w14:paraId="50948525" w14:textId="77777777" w:rsidTr="00324CB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8523" w14:textId="77777777" w:rsidR="00D2559D" w:rsidRPr="00996FAF" w:rsidRDefault="000E063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948524" w14:textId="77777777" w:rsidR="00D2559D" w:rsidRPr="00996FAF" w:rsidRDefault="000E063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324CB5" w14:paraId="50948528"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948526" w14:textId="77777777" w:rsidR="00D2559D" w:rsidRPr="00996FAF" w:rsidRDefault="000E063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948527" w14:textId="77777777" w:rsidR="00D2559D" w:rsidRPr="00996FAF" w:rsidRDefault="000E063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November 2022 to 1 December 2022</w:t>
            </w:r>
          </w:p>
        </w:tc>
      </w:tr>
      <w:tr w:rsidR="00324CB5" w14:paraId="5094852B" w14:textId="77777777" w:rsidTr="00324CB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948529" w14:textId="77777777" w:rsidR="00D2559D" w:rsidRPr="00996FAF" w:rsidRDefault="000E063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094852A" w14:textId="2EE9993B" w:rsidR="00D2559D" w:rsidRPr="00996FAF" w:rsidRDefault="00E47F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January 2023</w:t>
            </w:r>
          </w:p>
        </w:tc>
      </w:tr>
    </w:tbl>
    <w:bookmarkEnd w:id="0"/>
    <w:p w14:paraId="5094852C" w14:textId="77777777" w:rsidR="00FA0A5B" w:rsidRPr="00996FAF" w:rsidRDefault="000E063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94852D" w14:textId="77777777" w:rsidR="000078F8" w:rsidRPr="00996FAF" w:rsidRDefault="000E063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094852E" w14:textId="492F9891" w:rsidR="000078F8" w:rsidRPr="00996FAF" w:rsidRDefault="000E0633" w:rsidP="0036130C">
      <w:pPr>
        <w:pStyle w:val="NormalArial"/>
      </w:pPr>
      <w:r w:rsidRPr="00996FAF">
        <w:t xml:space="preserve">This performance report for </w:t>
      </w:r>
      <w:r w:rsidRPr="00996FAF">
        <w:rPr>
          <w:color w:val="auto"/>
        </w:rPr>
        <w:t>Southern Cross Care Reynolds Court Residential Aged Care (</w:t>
      </w:r>
      <w:r w:rsidRPr="00996FAF">
        <w:rPr>
          <w:b/>
          <w:color w:val="auto"/>
        </w:rPr>
        <w:t>the service</w:t>
      </w:r>
      <w:r w:rsidRPr="00996FAF">
        <w:rPr>
          <w:color w:val="auto"/>
        </w:rPr>
        <w:t xml:space="preserve">) has been prepared </w:t>
      </w:r>
      <w:r w:rsidRPr="00C82D6D">
        <w:rPr>
          <w:color w:val="auto"/>
        </w:rPr>
        <w:t xml:space="preserve">by </w:t>
      </w:r>
      <w:proofErr w:type="spellStart"/>
      <w:proofErr w:type="gramStart"/>
      <w:r w:rsidR="00C82D6D" w:rsidRPr="00C82D6D">
        <w:rPr>
          <w:color w:val="auto"/>
        </w:rPr>
        <w:t>M.Wyborn</w:t>
      </w:r>
      <w:proofErr w:type="spellEnd"/>
      <w:proofErr w:type="gramEnd"/>
      <w:r w:rsidRPr="00C82D6D">
        <w:rPr>
          <w:color w:val="auto"/>
        </w:rPr>
        <w:t>, delegate of the Aged Care Quality and Safety Commissioner (Commissioner)</w:t>
      </w:r>
      <w:r w:rsidRPr="00C82D6D">
        <w:rPr>
          <w:rStyle w:val="FootnoteReference"/>
          <w:color w:val="auto"/>
        </w:rPr>
        <w:footnoteReference w:id="1"/>
      </w:r>
      <w:r w:rsidRPr="00C82D6D">
        <w:rPr>
          <w:color w:val="auto"/>
        </w:rPr>
        <w:t xml:space="preserve">. </w:t>
      </w:r>
    </w:p>
    <w:p w14:paraId="5094852F" w14:textId="77777777" w:rsidR="000078F8" w:rsidRPr="00996FAF" w:rsidRDefault="000E063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948530" w14:textId="77777777" w:rsidR="000078F8" w:rsidRPr="00996FAF" w:rsidRDefault="000E0633" w:rsidP="0036130C">
      <w:pPr>
        <w:pStyle w:val="NormalArial"/>
      </w:pPr>
      <w:r w:rsidRPr="00996FAF">
        <w:t>The report also specifies any areas in which improvements must be made to ensure the Quality Standards are complied with.</w:t>
      </w:r>
    </w:p>
    <w:p w14:paraId="50948531" w14:textId="77777777" w:rsidR="00DF37F2" w:rsidRPr="00996FAF" w:rsidRDefault="000E0633" w:rsidP="00712752">
      <w:pPr>
        <w:pStyle w:val="Heading1"/>
        <w:spacing w:before="240" w:after="240" w:line="22" w:lineRule="atLeast"/>
        <w:rPr>
          <w:rFonts w:ascii="Arial" w:hAnsi="Arial" w:cs="Arial"/>
        </w:rPr>
      </w:pPr>
      <w:r w:rsidRPr="00996FAF">
        <w:rPr>
          <w:rFonts w:ascii="Arial" w:hAnsi="Arial" w:cs="Arial"/>
        </w:rPr>
        <w:t>Material relied on</w:t>
      </w:r>
    </w:p>
    <w:p w14:paraId="50948532" w14:textId="77777777" w:rsidR="00DF37F2" w:rsidRPr="00996FAF" w:rsidRDefault="000E0633" w:rsidP="0036130C">
      <w:pPr>
        <w:pStyle w:val="NormalArial"/>
      </w:pPr>
      <w:r w:rsidRPr="00996FAF">
        <w:t>The following information has been considered in preparing the performance report:</w:t>
      </w:r>
    </w:p>
    <w:p w14:paraId="50948533" w14:textId="739EBD34" w:rsidR="00DF37F2" w:rsidRPr="00996FAF" w:rsidRDefault="000E063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w:t>
      </w:r>
      <w:r w:rsidRPr="00C82D6D">
        <w:rPr>
          <w:rFonts w:ascii="Arial" w:hAnsi="Arial" w:cs="Arial"/>
          <w:color w:val="auto"/>
        </w:rPr>
        <w:t>team’s report for the Site Audit; the Site Audit report was informed by a site assessment, observations at the service, review of documents and interviews with staff, consumers/</w:t>
      </w:r>
      <w:proofErr w:type="gramStart"/>
      <w:r w:rsidRPr="00C82D6D">
        <w:rPr>
          <w:rFonts w:ascii="Arial" w:hAnsi="Arial" w:cs="Arial"/>
          <w:color w:val="auto"/>
        </w:rPr>
        <w:t>representatives</w:t>
      </w:r>
      <w:proofErr w:type="gramEnd"/>
      <w:r w:rsidRPr="00C82D6D">
        <w:rPr>
          <w:rFonts w:ascii="Arial" w:hAnsi="Arial" w:cs="Arial"/>
          <w:color w:val="auto"/>
        </w:rPr>
        <w:t xml:space="preserve"> and others</w:t>
      </w:r>
      <w:r w:rsidR="00C82D6D">
        <w:rPr>
          <w:rFonts w:ascii="Arial" w:hAnsi="Arial" w:cs="Arial"/>
          <w:color w:val="auto"/>
        </w:rPr>
        <w:t>.</w:t>
      </w:r>
    </w:p>
    <w:p w14:paraId="50948534" w14:textId="2BCD670F" w:rsidR="00DF37F2" w:rsidRPr="00996FAF" w:rsidRDefault="000E063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C82D6D">
        <w:rPr>
          <w:rFonts w:ascii="Arial" w:hAnsi="Arial" w:cs="Arial"/>
          <w:color w:val="auto"/>
        </w:rPr>
        <w:t xml:space="preserve">received </w:t>
      </w:r>
      <w:r w:rsidR="00C82D6D" w:rsidRPr="00C82D6D">
        <w:rPr>
          <w:rFonts w:ascii="Arial" w:hAnsi="Arial" w:cs="Arial"/>
          <w:color w:val="auto"/>
        </w:rPr>
        <w:t>13 January 2023</w:t>
      </w:r>
      <w:r w:rsidR="00C82D6D">
        <w:rPr>
          <w:rFonts w:ascii="Arial" w:hAnsi="Arial" w:cs="Arial"/>
          <w:color w:val="auto"/>
        </w:rPr>
        <w:t>.</w:t>
      </w:r>
    </w:p>
    <w:p w14:paraId="50948537" w14:textId="16DE9249" w:rsidR="003B1763" w:rsidRPr="00712752" w:rsidRDefault="000E063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948538" w14:textId="77777777" w:rsidR="00FC045E" w:rsidRPr="00996FAF" w:rsidRDefault="000E063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4CB5" w14:paraId="5094853B" w14:textId="77777777" w:rsidTr="00324C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948539" w14:textId="77777777" w:rsidR="00FC045E" w:rsidRPr="00996FAF" w:rsidRDefault="000E063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094853A" w14:textId="22A311D7" w:rsidR="00FC045E" w:rsidRPr="00996FAF" w:rsidRDefault="002E736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rPr>
                  <w:t>Compliant</w:t>
                </w:r>
              </w:sdtContent>
            </w:sdt>
          </w:p>
        </w:tc>
      </w:tr>
      <w:tr w:rsidR="00324CB5" w14:paraId="5094853E" w14:textId="77777777" w:rsidTr="00324C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3C" w14:textId="77777777" w:rsidR="00FC045E" w:rsidRPr="00996FAF" w:rsidRDefault="000E063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94853D" w14:textId="6E136DF3" w:rsidR="00FC045E" w:rsidRPr="00996FAF" w:rsidRDefault="002E73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Non-compliant</w:t>
                </w:r>
              </w:sdtContent>
            </w:sdt>
            <w:r w:rsidR="000E0633" w:rsidRPr="00996FAF">
              <w:rPr>
                <w:rFonts w:ascii="Arial" w:hAnsi="Arial" w:cs="Arial"/>
                <w:b/>
              </w:rPr>
              <w:t xml:space="preserve"> </w:t>
            </w:r>
          </w:p>
        </w:tc>
      </w:tr>
      <w:tr w:rsidR="00324CB5" w14:paraId="50948541" w14:textId="77777777" w:rsidTr="00324C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3F" w14:textId="77777777" w:rsidR="00FC045E" w:rsidRPr="00996FAF" w:rsidRDefault="000E063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0948540" w14:textId="652D099B" w:rsidR="00FC045E" w:rsidRPr="00996FAF" w:rsidRDefault="002E73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Non-compliant</w:t>
                </w:r>
              </w:sdtContent>
            </w:sdt>
            <w:r w:rsidR="000E0633" w:rsidRPr="00996FAF">
              <w:rPr>
                <w:rFonts w:ascii="Arial" w:hAnsi="Arial" w:cs="Arial"/>
                <w:b/>
              </w:rPr>
              <w:t xml:space="preserve"> </w:t>
            </w:r>
          </w:p>
        </w:tc>
      </w:tr>
      <w:tr w:rsidR="00324CB5" w14:paraId="50948544" w14:textId="77777777" w:rsidTr="00324C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42" w14:textId="77777777" w:rsidR="00FC045E" w:rsidRPr="00996FAF" w:rsidRDefault="000E0633"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0948543" w14:textId="3E0C2017" w:rsidR="00FC045E" w:rsidRPr="00996FAF" w:rsidRDefault="002E73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Compliant</w:t>
                </w:r>
              </w:sdtContent>
            </w:sdt>
            <w:r w:rsidR="000E0633" w:rsidRPr="00996FAF">
              <w:rPr>
                <w:rFonts w:ascii="Arial" w:hAnsi="Arial" w:cs="Arial"/>
                <w:b/>
              </w:rPr>
              <w:t xml:space="preserve"> </w:t>
            </w:r>
          </w:p>
        </w:tc>
      </w:tr>
      <w:tr w:rsidR="00324CB5" w14:paraId="50948547" w14:textId="77777777" w:rsidTr="00324C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45" w14:textId="77777777" w:rsidR="00FC045E" w:rsidRPr="00996FAF" w:rsidRDefault="000E0633"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0948546" w14:textId="674D41BF" w:rsidR="00FC045E" w:rsidRPr="00996FAF" w:rsidRDefault="002E73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Compliant</w:t>
                </w:r>
              </w:sdtContent>
            </w:sdt>
            <w:r w:rsidR="000E0633" w:rsidRPr="00996FAF">
              <w:rPr>
                <w:rFonts w:ascii="Arial" w:hAnsi="Arial" w:cs="Arial"/>
                <w:b/>
              </w:rPr>
              <w:t xml:space="preserve"> </w:t>
            </w:r>
          </w:p>
        </w:tc>
      </w:tr>
      <w:tr w:rsidR="00324CB5" w14:paraId="5094854A" w14:textId="77777777" w:rsidTr="00324C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48" w14:textId="77777777" w:rsidR="00FC045E" w:rsidRPr="00996FAF" w:rsidRDefault="000E0633"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948549" w14:textId="48425864" w:rsidR="00FC045E" w:rsidRPr="00996FAF" w:rsidRDefault="002E73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Compliant</w:t>
                </w:r>
              </w:sdtContent>
            </w:sdt>
            <w:r w:rsidR="000E0633" w:rsidRPr="00996FAF">
              <w:rPr>
                <w:rFonts w:ascii="Arial" w:hAnsi="Arial" w:cs="Arial"/>
                <w:b/>
              </w:rPr>
              <w:t xml:space="preserve"> </w:t>
            </w:r>
          </w:p>
        </w:tc>
      </w:tr>
      <w:tr w:rsidR="00324CB5" w14:paraId="5094854D" w14:textId="77777777" w:rsidTr="00324CB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4B" w14:textId="77777777" w:rsidR="00FC045E" w:rsidRPr="00996FAF" w:rsidRDefault="000E063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094854C" w14:textId="77BAB9FE" w:rsidR="00FC045E" w:rsidRPr="00996FAF" w:rsidRDefault="002E736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Compliant</w:t>
                </w:r>
              </w:sdtContent>
            </w:sdt>
            <w:r w:rsidR="000E0633" w:rsidRPr="00996FAF">
              <w:rPr>
                <w:rFonts w:ascii="Arial" w:hAnsi="Arial" w:cs="Arial"/>
                <w:b/>
              </w:rPr>
              <w:t xml:space="preserve"> </w:t>
            </w:r>
          </w:p>
        </w:tc>
      </w:tr>
      <w:tr w:rsidR="00324CB5" w14:paraId="50948550" w14:textId="77777777" w:rsidTr="00324CB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94854E" w14:textId="77777777" w:rsidR="00FC045E" w:rsidRPr="00996FAF" w:rsidRDefault="000E063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094854F" w14:textId="7430AB95" w:rsidR="00FC045E" w:rsidRPr="00996FAF" w:rsidRDefault="002E736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2D6D">
                  <w:rPr>
                    <w:rFonts w:ascii="Arial" w:hAnsi="Arial" w:cs="Arial"/>
                    <w:b/>
                  </w:rPr>
                  <w:t>Compliant</w:t>
                </w:r>
              </w:sdtContent>
            </w:sdt>
            <w:r w:rsidR="000E0633" w:rsidRPr="00996FAF">
              <w:rPr>
                <w:rFonts w:ascii="Arial" w:hAnsi="Arial" w:cs="Arial"/>
                <w:b/>
              </w:rPr>
              <w:t xml:space="preserve"> </w:t>
            </w:r>
          </w:p>
        </w:tc>
      </w:tr>
    </w:tbl>
    <w:p w14:paraId="50948551" w14:textId="77777777" w:rsidR="00FC045E" w:rsidRPr="00996FAF" w:rsidRDefault="000E063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948552" w14:textId="77777777" w:rsidR="00FC045E" w:rsidRPr="00996FAF" w:rsidRDefault="000E0633" w:rsidP="00712752">
      <w:pPr>
        <w:pStyle w:val="Heading1"/>
        <w:spacing w:before="0" w:after="240" w:line="22" w:lineRule="atLeast"/>
        <w:rPr>
          <w:rFonts w:ascii="Arial" w:hAnsi="Arial" w:cs="Arial"/>
        </w:rPr>
      </w:pPr>
      <w:r w:rsidRPr="00996FAF">
        <w:rPr>
          <w:rFonts w:ascii="Arial" w:hAnsi="Arial" w:cs="Arial"/>
        </w:rPr>
        <w:t>Areas for improvement</w:t>
      </w:r>
    </w:p>
    <w:p w14:paraId="6E4603B2" w14:textId="255DC06C" w:rsidR="00B219D9" w:rsidRPr="000C7ADB" w:rsidRDefault="000E0633" w:rsidP="00F75C60">
      <w:pPr>
        <w:pStyle w:val="NormalArial"/>
      </w:pPr>
      <w:r w:rsidRPr="000C7ADB">
        <w:t xml:space="preserve">Areas have been identified in which </w:t>
      </w:r>
      <w:r w:rsidRPr="000C7ADB">
        <w:rPr>
          <w:b/>
        </w:rPr>
        <w:t>improvements must be made to ensure compliance with the Quality Standards</w:t>
      </w:r>
      <w:r w:rsidRPr="000C7ADB">
        <w:t>. This is based on non-compliance with the Quality Standards as described in this performance report.</w:t>
      </w:r>
    </w:p>
    <w:p w14:paraId="5B2FD159" w14:textId="3DEBE9F3" w:rsidR="00B219D9" w:rsidRPr="000C7ADB" w:rsidRDefault="00B219D9" w:rsidP="00712752">
      <w:pPr>
        <w:pStyle w:val="Heading1"/>
        <w:spacing w:before="120" w:after="240" w:line="22" w:lineRule="atLeast"/>
        <w:rPr>
          <w:rFonts w:ascii="Arial" w:hAnsi="Arial" w:cs="Arial"/>
          <w:sz w:val="24"/>
          <w:szCs w:val="24"/>
        </w:rPr>
      </w:pPr>
      <w:r w:rsidRPr="000C7ADB">
        <w:rPr>
          <w:rFonts w:ascii="Arial" w:hAnsi="Arial" w:cs="Arial"/>
          <w:sz w:val="24"/>
          <w:szCs w:val="24"/>
        </w:rPr>
        <w:t>Requirement 2(3)(e)</w:t>
      </w:r>
    </w:p>
    <w:p w14:paraId="1E7AEFDD" w14:textId="1FC43FF5" w:rsidR="000C0298" w:rsidRPr="000C7ADB" w:rsidRDefault="000C0298" w:rsidP="000C0298">
      <w:pPr>
        <w:rPr>
          <w:rFonts w:ascii="Arial" w:hAnsi="Arial" w:cs="Arial"/>
        </w:rPr>
      </w:pPr>
      <w:r w:rsidRPr="000C7ADB">
        <w:rPr>
          <w:rFonts w:ascii="Arial" w:hAnsi="Arial" w:cs="Arial"/>
        </w:rPr>
        <w:t>The service should:</w:t>
      </w:r>
    </w:p>
    <w:p w14:paraId="2BBFD076" w14:textId="428378D3" w:rsidR="00B219D9" w:rsidRPr="00F75C60" w:rsidRDefault="000C0298" w:rsidP="00F75C60">
      <w:pPr>
        <w:pStyle w:val="ListParagraph"/>
        <w:numPr>
          <w:ilvl w:val="0"/>
          <w:numId w:val="12"/>
        </w:numPr>
        <w:rPr>
          <w:rFonts w:ascii="Arial" w:hAnsi="Arial" w:cs="Arial"/>
        </w:rPr>
      </w:pPr>
      <w:r w:rsidRPr="000C7ADB">
        <w:rPr>
          <w:rFonts w:ascii="Arial" w:hAnsi="Arial" w:cs="Arial"/>
        </w:rPr>
        <w:t xml:space="preserve">Ensure that care and services are </w:t>
      </w:r>
      <w:r w:rsidR="00E47F7F" w:rsidRPr="000C7ADB">
        <w:rPr>
          <w:rFonts w:ascii="Arial" w:hAnsi="Arial" w:cs="Arial"/>
        </w:rPr>
        <w:t>review</w:t>
      </w:r>
      <w:r w:rsidRPr="000C7ADB">
        <w:rPr>
          <w:rFonts w:ascii="Arial" w:hAnsi="Arial" w:cs="Arial"/>
        </w:rPr>
        <w:t>ed on a</w:t>
      </w:r>
      <w:r w:rsidR="00E47F7F" w:rsidRPr="000C7ADB">
        <w:rPr>
          <w:rFonts w:ascii="Arial" w:hAnsi="Arial" w:cs="Arial"/>
        </w:rPr>
        <w:t xml:space="preserve"> consistent</w:t>
      </w:r>
      <w:r w:rsidRPr="000C7ADB">
        <w:rPr>
          <w:rFonts w:ascii="Arial" w:hAnsi="Arial" w:cs="Arial"/>
        </w:rPr>
        <w:t xml:space="preserve"> basis </w:t>
      </w:r>
      <w:r w:rsidR="00E47F7F" w:rsidRPr="000C7ADB">
        <w:rPr>
          <w:rFonts w:ascii="Arial" w:hAnsi="Arial" w:cs="Arial"/>
        </w:rPr>
        <w:t>when a consumers’ condition or needs change.</w:t>
      </w:r>
    </w:p>
    <w:p w14:paraId="0673CE10" w14:textId="686437CB" w:rsidR="00B219D9" w:rsidRPr="000C7ADB" w:rsidRDefault="00B219D9" w:rsidP="0036130C">
      <w:pPr>
        <w:pStyle w:val="NormalArial"/>
        <w:rPr>
          <w:b/>
          <w:bCs/>
        </w:rPr>
      </w:pPr>
      <w:r w:rsidRPr="000C7ADB">
        <w:rPr>
          <w:b/>
          <w:bCs/>
        </w:rPr>
        <w:t>Requirement 3(3)(b)</w:t>
      </w:r>
    </w:p>
    <w:p w14:paraId="00209B3D" w14:textId="1FC7C609" w:rsidR="000C7ADB" w:rsidRDefault="000C7ADB" w:rsidP="0036130C">
      <w:pPr>
        <w:pStyle w:val="NormalArial"/>
      </w:pPr>
      <w:r>
        <w:t>The service should:</w:t>
      </w:r>
    </w:p>
    <w:p w14:paraId="7C3203D7" w14:textId="77777777" w:rsidR="000C7ADB" w:rsidRDefault="000C7ADB" w:rsidP="000C7ADB">
      <w:pPr>
        <w:pStyle w:val="NormalArial"/>
        <w:numPr>
          <w:ilvl w:val="0"/>
          <w:numId w:val="12"/>
        </w:numPr>
      </w:pPr>
      <w:r>
        <w:t>Ensure consistent</w:t>
      </w:r>
      <w:r w:rsidR="00E47F7F" w:rsidRPr="000C7ADB">
        <w:t xml:space="preserve"> monitoring of consumers who experience multiple falls</w:t>
      </w:r>
      <w:r>
        <w:t>.</w:t>
      </w:r>
    </w:p>
    <w:p w14:paraId="37D30851" w14:textId="77777777" w:rsidR="000C7ADB" w:rsidRDefault="000C7ADB" w:rsidP="000C7ADB">
      <w:pPr>
        <w:pStyle w:val="NormalArial"/>
        <w:numPr>
          <w:ilvl w:val="0"/>
          <w:numId w:val="12"/>
        </w:numPr>
      </w:pPr>
      <w:r>
        <w:t>I</w:t>
      </w:r>
      <w:r w:rsidR="00E47F7F" w:rsidRPr="000C7ADB">
        <w:t>ncrease the consistency of post-fall assessments</w:t>
      </w:r>
      <w:r>
        <w:t>.</w:t>
      </w:r>
    </w:p>
    <w:p w14:paraId="67BD5CFB" w14:textId="20058796" w:rsidR="00E47F7F" w:rsidRPr="000C7ADB" w:rsidRDefault="000C7ADB" w:rsidP="000C7ADB">
      <w:pPr>
        <w:pStyle w:val="NormalArial"/>
        <w:numPr>
          <w:ilvl w:val="0"/>
          <w:numId w:val="12"/>
        </w:numPr>
      </w:pPr>
      <w:r>
        <w:t>E</w:t>
      </w:r>
      <w:r w:rsidR="00E47F7F" w:rsidRPr="000C7ADB">
        <w:t>nsure that staff are routinely and consistently considering other strategies recorded in a consumer’s behaviour support plan prior to the use of restraint.</w:t>
      </w:r>
    </w:p>
    <w:p w14:paraId="50948559" w14:textId="3F2B9805" w:rsidR="00FC045E" w:rsidRPr="00996FAF" w:rsidRDefault="000E0633" w:rsidP="0036130C">
      <w:pPr>
        <w:pStyle w:val="NormalArial"/>
      </w:pPr>
      <w:r w:rsidRPr="00996FAF">
        <w:br w:type="page"/>
      </w:r>
    </w:p>
    <w:p w14:paraId="5094855A"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24CB5" w14:paraId="5094855D"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094855B" w14:textId="77777777" w:rsidR="00FC045E" w:rsidRPr="00550022" w:rsidRDefault="000E063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094855C"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561"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5E" w14:textId="77777777" w:rsidR="00FC045E" w:rsidRPr="00996FAF" w:rsidRDefault="000E063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094855F" w14:textId="77777777" w:rsidR="00FC045E" w:rsidRPr="00996FAF" w:rsidRDefault="000E06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0948560" w14:textId="708F1036" w:rsidR="00FC045E" w:rsidRPr="00996FAF" w:rsidRDefault="002E73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p>
        </w:tc>
      </w:tr>
      <w:tr w:rsidR="00324CB5" w14:paraId="50948565"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62" w14:textId="77777777" w:rsidR="00FC045E" w:rsidRPr="00996FAF" w:rsidRDefault="000E0633"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0948563" w14:textId="77777777" w:rsidR="00FC045E" w:rsidRPr="00996FAF" w:rsidRDefault="000E06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0948564" w14:textId="7EC87E9F" w:rsidR="00FC045E" w:rsidRPr="00996FAF" w:rsidRDefault="002E73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6D"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66" w14:textId="77777777" w:rsidR="00FC045E" w:rsidRPr="00996FAF" w:rsidRDefault="000E0633"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0948567" w14:textId="77777777" w:rsidR="00FC045E" w:rsidRPr="00996FAF" w:rsidRDefault="000E06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948568" w14:textId="77777777" w:rsidR="00FC045E" w:rsidRPr="00996FAF" w:rsidRDefault="000E063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0948569" w14:textId="77777777" w:rsidR="00FC045E" w:rsidRPr="00996FAF" w:rsidRDefault="000E063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5094856A" w14:textId="77777777" w:rsidR="00FC045E" w:rsidRPr="00996FAF" w:rsidRDefault="000E0633"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094856B" w14:textId="77777777" w:rsidR="00FC045E" w:rsidRPr="00996FAF" w:rsidRDefault="000E0633"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094856C" w14:textId="0061158D" w:rsidR="00FC045E" w:rsidRPr="00996FAF" w:rsidRDefault="002E73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71"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6E" w14:textId="77777777" w:rsidR="00FC045E" w:rsidRPr="00996FAF" w:rsidRDefault="000E063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094856F" w14:textId="77777777" w:rsidR="00FC045E" w:rsidRPr="00996FAF" w:rsidRDefault="000E06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0948570" w14:textId="1CAD47D8" w:rsidR="00FC045E" w:rsidRPr="00996FAF" w:rsidRDefault="002E736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75"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72" w14:textId="77777777" w:rsidR="00FC045E" w:rsidRPr="00996FAF" w:rsidRDefault="000E0633"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0948573" w14:textId="77777777" w:rsidR="00FC045E" w:rsidRPr="00996FAF" w:rsidRDefault="000E0633"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0948574" w14:textId="19B591BD" w:rsidR="00FC045E" w:rsidRPr="00996FAF" w:rsidRDefault="002E736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79"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76" w14:textId="77777777" w:rsidR="00FC045E" w:rsidRPr="00996FAF" w:rsidRDefault="000E0633"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0948577" w14:textId="77777777" w:rsidR="00FC045E" w:rsidRPr="00996FAF" w:rsidRDefault="000E06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0948578" w14:textId="7BDD8759" w:rsidR="00FC045E" w:rsidRPr="00996FAF" w:rsidRDefault="002E736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bl>
    <w:p w14:paraId="5094857A" w14:textId="77777777" w:rsidR="001A5684" w:rsidRDefault="000E0633" w:rsidP="001A5684">
      <w:pPr>
        <w:pStyle w:val="Heading20"/>
      </w:pPr>
      <w:r w:rsidRPr="00996FAF">
        <w:t>Findings</w:t>
      </w:r>
    </w:p>
    <w:p w14:paraId="64935AF6" w14:textId="6F8F0C54" w:rsidR="00C82D6D" w:rsidRDefault="00E52BD7" w:rsidP="000B725F">
      <w:pPr>
        <w:pStyle w:val="NormalArial"/>
      </w:pPr>
      <w:r>
        <w:t>C</w:t>
      </w:r>
      <w:r w:rsidR="000B725F" w:rsidRPr="000B725F">
        <w:t xml:space="preserve">onsumers and representatives </w:t>
      </w:r>
      <w:r>
        <w:t xml:space="preserve">advised that </w:t>
      </w:r>
      <w:r w:rsidR="000B725F" w:rsidRPr="000B725F">
        <w:t>staff treat them with dignity and respect</w:t>
      </w:r>
      <w:r w:rsidR="00C77EC5">
        <w:t xml:space="preserve"> and t</w:t>
      </w:r>
      <w:r>
        <w:t>he Assessment Team observed staff</w:t>
      </w:r>
      <w:r w:rsidR="000B725F" w:rsidRPr="000B725F">
        <w:t xml:space="preserve"> treating consumers with dignity and respect and understood the consumers’ background and individual preferences. Care documentation sampled reflected what is important to consumers to maintain their identity. </w:t>
      </w:r>
      <w:r w:rsidR="000B725F">
        <w:t xml:space="preserve">Consumer rooms </w:t>
      </w:r>
      <w:r>
        <w:t>exhibited</w:t>
      </w:r>
      <w:r w:rsidR="000B725F">
        <w:t xml:space="preserve"> individualised décor which symbolised their identity, </w:t>
      </w:r>
      <w:proofErr w:type="gramStart"/>
      <w:r w:rsidR="000B725F">
        <w:t>culture</w:t>
      </w:r>
      <w:proofErr w:type="gramEnd"/>
      <w:r w:rsidR="000B725F">
        <w:t xml:space="preserve"> and diversity</w:t>
      </w:r>
      <w:r>
        <w:t>.</w:t>
      </w:r>
    </w:p>
    <w:p w14:paraId="3BE43D57" w14:textId="65627450" w:rsidR="000B725F" w:rsidRDefault="000B725F" w:rsidP="000B725F">
      <w:pPr>
        <w:pStyle w:val="NormalArial"/>
      </w:pPr>
      <w:r w:rsidRPr="000B725F">
        <w:t xml:space="preserve">The service </w:t>
      </w:r>
      <w:r w:rsidR="00EB049F">
        <w:t>captures relevant i</w:t>
      </w:r>
      <w:r w:rsidRPr="000B725F">
        <w:t>nformation</w:t>
      </w:r>
      <w:r w:rsidR="002A0597" w:rsidRPr="002A0597">
        <w:t xml:space="preserve"> in consumer care planning documentation</w:t>
      </w:r>
      <w:r w:rsidRPr="000B725F">
        <w:t xml:space="preserve"> about </w:t>
      </w:r>
      <w:r w:rsidR="002A0597">
        <w:t xml:space="preserve">individual </w:t>
      </w:r>
      <w:r w:rsidRPr="000B725F">
        <w:t>consumers’ life history</w:t>
      </w:r>
      <w:r w:rsidR="00C77EC5">
        <w:t xml:space="preserve"> which</w:t>
      </w:r>
      <w:r w:rsidRPr="000B725F">
        <w:t xml:space="preserve"> </w:t>
      </w:r>
      <w:r w:rsidR="002A0597">
        <w:t>highlights</w:t>
      </w:r>
      <w:r w:rsidRPr="000B725F">
        <w:t xml:space="preserve"> their cultural and spiritual needs</w:t>
      </w:r>
      <w:r w:rsidR="002A0597">
        <w:t>.</w:t>
      </w:r>
      <w:r w:rsidRPr="000B725F">
        <w:t xml:space="preserve"> Staff are aware of and deliver care and services in ways that</w:t>
      </w:r>
      <w:r w:rsidR="00EB049F">
        <w:t xml:space="preserve"> appropriately</w:t>
      </w:r>
      <w:r w:rsidRPr="000B725F">
        <w:t xml:space="preserve"> consider consumer preferences and needs. </w:t>
      </w:r>
      <w:r w:rsidR="00EB049F">
        <w:t>L</w:t>
      </w:r>
      <w:r w:rsidRPr="000B725F">
        <w:t xml:space="preserve">ifestyle staff </w:t>
      </w:r>
      <w:r w:rsidR="002A0597">
        <w:t>demonstrated</w:t>
      </w:r>
      <w:r w:rsidRPr="000B725F">
        <w:t xml:space="preserve"> h</w:t>
      </w:r>
      <w:r w:rsidR="002A0597">
        <w:t>ow they</w:t>
      </w:r>
      <w:r w:rsidRPr="000B725F">
        <w:t xml:space="preserve"> support consumers to celebrate their culture </w:t>
      </w:r>
      <w:r w:rsidR="002A0597">
        <w:t xml:space="preserve">by celebrating </w:t>
      </w:r>
      <w:r w:rsidRPr="000B725F">
        <w:t xml:space="preserve">Christian holidays such as Christmas and Easter, and </w:t>
      </w:r>
      <w:r w:rsidR="002A0597">
        <w:t xml:space="preserve">other </w:t>
      </w:r>
      <w:r w:rsidRPr="000B725F">
        <w:t xml:space="preserve">national days </w:t>
      </w:r>
      <w:r w:rsidR="002A0597">
        <w:t>relevant to</w:t>
      </w:r>
      <w:r w:rsidRPr="000B725F">
        <w:t xml:space="preserve"> the consumer cohort.</w:t>
      </w:r>
    </w:p>
    <w:p w14:paraId="143A3E36" w14:textId="51FC811D" w:rsidR="002A0597" w:rsidRDefault="000B725F" w:rsidP="000B725F">
      <w:pPr>
        <w:pStyle w:val="NormalArial"/>
      </w:pPr>
      <w:r w:rsidRPr="000B725F">
        <w:t>The service demonstrated that each consumer is supported to exercise choice and independence. Consumers and representatives confirmed th</w:t>
      </w:r>
      <w:r w:rsidR="002A0597">
        <w:t>at</w:t>
      </w:r>
      <w:r w:rsidRPr="000B725F">
        <w:t xml:space="preserve"> </w:t>
      </w:r>
      <w:r w:rsidR="00C77EC5">
        <w:t>they</w:t>
      </w:r>
      <w:r w:rsidRPr="000B725F">
        <w:t xml:space="preserve"> are consulted and </w:t>
      </w:r>
      <w:r w:rsidR="002A0597">
        <w:t>respected</w:t>
      </w:r>
      <w:r w:rsidRPr="000B725F">
        <w:t xml:space="preserve"> </w:t>
      </w:r>
      <w:r w:rsidR="00C77EC5">
        <w:t>when</w:t>
      </w:r>
      <w:r w:rsidRPr="000B725F">
        <w:t xml:space="preserve"> </w:t>
      </w:r>
      <w:r w:rsidR="00C77EC5">
        <w:t xml:space="preserve">deciding </w:t>
      </w:r>
      <w:r w:rsidRPr="000B725F">
        <w:t>wh</w:t>
      </w:r>
      <w:r w:rsidR="00C77EC5">
        <w:t>en</w:t>
      </w:r>
      <w:r w:rsidRPr="000B725F">
        <w:t xml:space="preserve"> others should be involved in their care.</w:t>
      </w:r>
      <w:r w:rsidR="002A0597">
        <w:t xml:space="preserve"> </w:t>
      </w:r>
      <w:r>
        <w:t xml:space="preserve">Consumers and representatives </w:t>
      </w:r>
      <w:r w:rsidR="002A0597">
        <w:t>advised they</w:t>
      </w:r>
      <w:r>
        <w:t xml:space="preserve"> have a choice of the activities they can attend and are satisfied overall with their ability to make choices about their care and services.</w:t>
      </w:r>
    </w:p>
    <w:p w14:paraId="7647E1A8" w14:textId="4CEBCEC5" w:rsidR="000B725F" w:rsidRDefault="000B725F" w:rsidP="000B725F">
      <w:pPr>
        <w:pStyle w:val="NormalArial"/>
      </w:pPr>
      <w:r w:rsidRPr="000B725F">
        <w:lastRenderedPageBreak/>
        <w:t>The service demonstrates that consumers are supported to take risks to enable them to live the best life they can. The service has systems in place to identify, inform, support and review consumers to ensure dignity of risk is maintained when engaging in activities they prefer. Staff interviews</w:t>
      </w:r>
      <w:r w:rsidR="0057184F">
        <w:t xml:space="preserve"> and the Assessment Team’s review of care planning documentation</w:t>
      </w:r>
      <w:r w:rsidRPr="000B725F">
        <w:t xml:space="preserve"> </w:t>
      </w:r>
      <w:r w:rsidR="0057184F" w:rsidRPr="000B725F">
        <w:t>recogni</w:t>
      </w:r>
      <w:r w:rsidR="0057184F">
        <w:t>s</w:t>
      </w:r>
      <w:r w:rsidR="0057184F" w:rsidRPr="000B725F">
        <w:t>ed</w:t>
      </w:r>
      <w:r w:rsidRPr="000B725F">
        <w:t xml:space="preserve"> that consumers are supported to undertake activities that involve risk. There are policies and procedures to ensure care and services are delivered in line with consumer preferences</w:t>
      </w:r>
      <w:r w:rsidR="0057184F">
        <w:t xml:space="preserve"> and t</w:t>
      </w:r>
      <w:r w:rsidRPr="000B725F">
        <w:t xml:space="preserve">he lifestyle </w:t>
      </w:r>
      <w:r w:rsidR="0057184F">
        <w:t>team</w:t>
      </w:r>
      <w:r w:rsidRPr="000B725F">
        <w:t xml:space="preserve"> </w:t>
      </w:r>
      <w:r w:rsidR="00FD1DAD">
        <w:t>demonstrated effective procedures to</w:t>
      </w:r>
      <w:r w:rsidRPr="000B725F">
        <w:t xml:space="preserve"> support consumers to take risk</w:t>
      </w:r>
      <w:r w:rsidR="00FD1DAD">
        <w:t>.</w:t>
      </w:r>
    </w:p>
    <w:p w14:paraId="7A221FDC" w14:textId="3D6DB705" w:rsidR="000B725F" w:rsidRDefault="000B725F" w:rsidP="000B725F">
      <w:pPr>
        <w:pStyle w:val="NormalArial"/>
      </w:pPr>
      <w:r w:rsidRPr="000B725F">
        <w:t xml:space="preserve">The service demonstrated consumers and representatives </w:t>
      </w:r>
      <w:r w:rsidR="00FD1DAD">
        <w:t>are provided with</w:t>
      </w:r>
      <w:r w:rsidRPr="000B725F">
        <w:t xml:space="preserve"> timely and relevant information to make informed choices and decisions about their care and services. Staff describe</w:t>
      </w:r>
      <w:r w:rsidR="0057184F">
        <w:t>d</w:t>
      </w:r>
      <w:r w:rsidRPr="000B725F">
        <w:t xml:space="preserve"> different </w:t>
      </w:r>
      <w:r w:rsidR="0057184F">
        <w:t xml:space="preserve">channels </w:t>
      </w:r>
      <w:r w:rsidRPr="000B725F">
        <w:t>they use to communicate with consumers and representatives</w:t>
      </w:r>
      <w:r w:rsidR="0057184F">
        <w:t xml:space="preserve"> and t</w:t>
      </w:r>
      <w:r>
        <w:t xml:space="preserve">he Assessment Team observed a resident meeting where </w:t>
      </w:r>
      <w:r w:rsidR="0057184F">
        <w:t>twenty</w:t>
      </w:r>
      <w:r>
        <w:t xml:space="preserve"> </w:t>
      </w:r>
      <w:r w:rsidR="00FD1DAD">
        <w:t>consumers were in</w:t>
      </w:r>
      <w:r>
        <w:t xml:space="preserve"> attend</w:t>
      </w:r>
      <w:r w:rsidR="00FD1DAD">
        <w:t>ance</w:t>
      </w:r>
      <w:r>
        <w:t xml:space="preserve"> and were provided </w:t>
      </w:r>
      <w:r w:rsidR="0057184F">
        <w:t>a</w:t>
      </w:r>
      <w:r>
        <w:t xml:space="preserve"> COVID-19 update, what is happening around the service and upcoming events.</w:t>
      </w:r>
      <w:r w:rsidR="0057184F">
        <w:t xml:space="preserve"> </w:t>
      </w:r>
      <w:r>
        <w:t>Each consumer receives a copy of the activit</w:t>
      </w:r>
      <w:r w:rsidR="0057184F">
        <w:t>ies</w:t>
      </w:r>
      <w:r>
        <w:t xml:space="preserve"> calendar delivered to their room each week</w:t>
      </w:r>
      <w:r w:rsidR="0057184F">
        <w:t xml:space="preserve"> and t</w:t>
      </w:r>
      <w:r>
        <w:t>he Assessment Team observed staff inform</w:t>
      </w:r>
      <w:r w:rsidR="0057184F">
        <w:t>ing</w:t>
      </w:r>
      <w:r>
        <w:t xml:space="preserve"> the consumers of upcoming activities</w:t>
      </w:r>
      <w:r w:rsidR="0057184F">
        <w:t>.</w:t>
      </w:r>
    </w:p>
    <w:p w14:paraId="049E083D" w14:textId="4C3E7E9C" w:rsidR="000B725F" w:rsidRDefault="000B725F" w:rsidP="000B725F">
      <w:pPr>
        <w:pStyle w:val="NormalArial"/>
      </w:pPr>
      <w:r w:rsidRPr="000B725F">
        <w:t xml:space="preserve">The service </w:t>
      </w:r>
      <w:r w:rsidR="0057184F">
        <w:t>demonstrated effective processes to ensure</w:t>
      </w:r>
      <w:r w:rsidRPr="000B725F">
        <w:t xml:space="preserve"> that consumers’ privacy is </w:t>
      </w:r>
      <w:proofErr w:type="gramStart"/>
      <w:r w:rsidRPr="000B725F">
        <w:t>respected</w:t>
      </w:r>
      <w:proofErr w:type="gramEnd"/>
      <w:r w:rsidRPr="000B725F">
        <w:t xml:space="preserve"> and personal information confidential</w:t>
      </w:r>
      <w:r w:rsidR="00FD1DAD">
        <w:t>ity is maintained</w:t>
      </w:r>
      <w:r w:rsidRPr="000B725F">
        <w:t xml:space="preserve">. All consumers </w:t>
      </w:r>
      <w:r w:rsidR="0057184F">
        <w:t>advised</w:t>
      </w:r>
      <w:r w:rsidRPr="000B725F">
        <w:t xml:space="preserve"> their privacy is respected and personal information is kept confidential. </w:t>
      </w:r>
      <w:r>
        <w:t>The Assessment Team observed staff knocking on consumer doors, announcing themselves and asking permission to enter consumers’ rooms.</w:t>
      </w:r>
      <w:r w:rsidR="0057184F">
        <w:t xml:space="preserve"> </w:t>
      </w:r>
      <w:r>
        <w:t xml:space="preserve">Computers were password protected and consumers’ personal information was stored securely. Consumers have </w:t>
      </w:r>
      <w:r w:rsidR="00FD1DAD">
        <w:t xml:space="preserve">provided consent </w:t>
      </w:r>
      <w:r>
        <w:t>allowing the service to publish photos of them in the service’s newsletter</w:t>
      </w:r>
      <w:r w:rsidR="0057184F">
        <w:t>,</w:t>
      </w:r>
      <w:r>
        <w:t xml:space="preserve"> and on activity boards </w:t>
      </w:r>
      <w:r w:rsidR="0057184F">
        <w:t>throughout</w:t>
      </w:r>
      <w:r>
        <w:t xml:space="preserve"> the service</w:t>
      </w:r>
      <w:r w:rsidR="00FD1DAD">
        <w:t>.</w:t>
      </w:r>
    </w:p>
    <w:p w14:paraId="467470C7" w14:textId="75E13D7B" w:rsidR="00C82D6D" w:rsidRDefault="00C82D6D" w:rsidP="0036130C">
      <w:pPr>
        <w:pStyle w:val="NormalArial"/>
      </w:pPr>
      <w:bookmarkStart w:id="1" w:name="_Hlk125026701"/>
      <w:r w:rsidRPr="00C82D6D">
        <w:t xml:space="preserve">The Quality Standard is assessed as </w:t>
      </w:r>
      <w:r w:rsidR="0057184F">
        <w:t>c</w:t>
      </w:r>
      <w:r w:rsidRPr="00C82D6D">
        <w:t xml:space="preserve">ompliant as six of the six specific requirements have been assessed as </w:t>
      </w:r>
      <w:r w:rsidR="0057184F">
        <w:t>c</w:t>
      </w:r>
      <w:r w:rsidRPr="00C82D6D">
        <w:t>ompliant.</w:t>
      </w:r>
    </w:p>
    <w:bookmarkEnd w:id="1"/>
    <w:p w14:paraId="5094857B" w14:textId="0415769F" w:rsidR="001A5684" w:rsidRPr="00712752" w:rsidRDefault="000E0633" w:rsidP="0036130C">
      <w:pPr>
        <w:pStyle w:val="NormalArial"/>
      </w:pPr>
      <w:r w:rsidRPr="00996FAF">
        <w:br w:type="page"/>
      </w:r>
    </w:p>
    <w:p w14:paraId="5094857C"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24CB5" w14:paraId="5094857F"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094857D" w14:textId="77777777" w:rsidR="00FC045E" w:rsidRPr="0075021E" w:rsidRDefault="000E063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094857E"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583" w14:textId="77777777" w:rsidTr="00324C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48580" w14:textId="77777777" w:rsidR="00FC045E" w:rsidRPr="00E47F7F" w:rsidRDefault="000E0633" w:rsidP="008E777B">
            <w:pPr>
              <w:spacing w:line="22" w:lineRule="atLeast"/>
              <w:rPr>
                <w:rFonts w:ascii="Arial" w:hAnsi="Arial" w:cs="Arial"/>
                <w:color w:val="auto"/>
              </w:rPr>
            </w:pPr>
            <w:r w:rsidRPr="00E47F7F">
              <w:rPr>
                <w:rFonts w:ascii="Arial" w:hAnsi="Arial" w:cs="Arial"/>
                <w:color w:val="auto"/>
              </w:rPr>
              <w:t>Requirement 2(3)(a)</w:t>
            </w:r>
          </w:p>
        </w:tc>
        <w:tc>
          <w:tcPr>
            <w:tcW w:w="3175" w:type="pct"/>
            <w:shd w:val="clear" w:color="auto" w:fill="auto"/>
            <w:vAlign w:val="top"/>
          </w:tcPr>
          <w:p w14:paraId="50948581" w14:textId="77777777" w:rsidR="00FC045E" w:rsidRPr="00996FAF" w:rsidRDefault="000E06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0948582" w14:textId="21CDD092" w:rsidR="00FC045E" w:rsidRPr="00996FAF" w:rsidRDefault="002E73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3625">
                  <w:rPr>
                    <w:rFonts w:ascii="Arial" w:hAnsi="Arial" w:cs="Arial"/>
                    <w:color w:val="auto"/>
                  </w:rPr>
                  <w:t>Compliant</w:t>
                </w:r>
              </w:sdtContent>
            </w:sdt>
            <w:r w:rsidR="000E0633" w:rsidRPr="00996FAF">
              <w:rPr>
                <w:rFonts w:ascii="Arial" w:hAnsi="Arial" w:cs="Arial"/>
                <w:color w:val="0000FF"/>
              </w:rPr>
              <w:t xml:space="preserve"> </w:t>
            </w:r>
          </w:p>
        </w:tc>
      </w:tr>
      <w:tr w:rsidR="00324CB5" w14:paraId="50948587"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48584" w14:textId="77777777" w:rsidR="00FC045E" w:rsidRPr="00E47F7F" w:rsidRDefault="000E0633" w:rsidP="008E777B">
            <w:pPr>
              <w:spacing w:line="22" w:lineRule="atLeast"/>
              <w:rPr>
                <w:rFonts w:ascii="Arial" w:hAnsi="Arial" w:cs="Arial"/>
                <w:color w:val="auto"/>
              </w:rPr>
            </w:pPr>
            <w:r w:rsidRPr="00E47F7F">
              <w:rPr>
                <w:rFonts w:ascii="Arial" w:hAnsi="Arial" w:cs="Arial"/>
                <w:color w:val="auto"/>
              </w:rPr>
              <w:t>Requirement 2(3)(b)</w:t>
            </w:r>
          </w:p>
        </w:tc>
        <w:tc>
          <w:tcPr>
            <w:tcW w:w="3175" w:type="pct"/>
            <w:shd w:val="clear" w:color="auto" w:fill="auto"/>
            <w:vAlign w:val="top"/>
          </w:tcPr>
          <w:p w14:paraId="50948585" w14:textId="77777777" w:rsidR="00FC045E" w:rsidRPr="00996FAF" w:rsidRDefault="000E06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0948586" w14:textId="7B8849F8" w:rsidR="00FC045E" w:rsidRPr="00996FAF" w:rsidRDefault="002E736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D736B">
                  <w:rPr>
                    <w:rFonts w:ascii="Arial" w:hAnsi="Arial" w:cs="Arial"/>
                    <w:color w:val="auto"/>
                  </w:rPr>
                  <w:t>Compliant</w:t>
                </w:r>
              </w:sdtContent>
            </w:sdt>
            <w:r w:rsidR="000E0633" w:rsidRPr="00996FAF">
              <w:rPr>
                <w:rFonts w:ascii="Arial" w:hAnsi="Arial" w:cs="Arial"/>
                <w:color w:val="0000FF"/>
              </w:rPr>
              <w:t xml:space="preserve"> </w:t>
            </w:r>
          </w:p>
        </w:tc>
      </w:tr>
      <w:tr w:rsidR="00324CB5" w14:paraId="5094858D" w14:textId="77777777" w:rsidTr="00324C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48588" w14:textId="77777777" w:rsidR="00FC045E" w:rsidRPr="00996FAF" w:rsidRDefault="000E0633"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0948589" w14:textId="77777777" w:rsidR="00FC045E" w:rsidRPr="00996FAF" w:rsidRDefault="000E06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94858A" w14:textId="77777777" w:rsidR="00FC045E" w:rsidRPr="00996FAF" w:rsidRDefault="000E063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094858B" w14:textId="77777777" w:rsidR="00FC045E" w:rsidRPr="00996FAF" w:rsidRDefault="000E0633"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094858C" w14:textId="7F2E4211" w:rsidR="00FC045E" w:rsidRPr="00996FAF" w:rsidRDefault="002E73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91"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4858E" w14:textId="77777777" w:rsidR="00FC045E" w:rsidRPr="00996FAF" w:rsidRDefault="000E0633"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94858F" w14:textId="77777777" w:rsidR="00FC045E" w:rsidRPr="00996FAF" w:rsidRDefault="000E06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0948590" w14:textId="003E75D9" w:rsidR="00FC045E" w:rsidRPr="00996FAF" w:rsidRDefault="002E736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95" w14:textId="77777777" w:rsidTr="00324CB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0948592" w14:textId="77777777" w:rsidR="00FC045E" w:rsidRPr="00996FAF" w:rsidRDefault="000E063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0948593" w14:textId="77777777" w:rsidR="00FC045E" w:rsidRPr="00996FAF" w:rsidRDefault="000E06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0948594" w14:textId="4AD06B65" w:rsidR="00FC045E" w:rsidRPr="00996FAF" w:rsidRDefault="002E736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Non-compliant</w:t>
                </w:r>
              </w:sdtContent>
            </w:sdt>
            <w:r w:rsidR="000E0633" w:rsidRPr="00996FAF">
              <w:rPr>
                <w:rFonts w:ascii="Arial" w:hAnsi="Arial" w:cs="Arial"/>
                <w:color w:val="0000FF"/>
              </w:rPr>
              <w:t xml:space="preserve"> </w:t>
            </w:r>
          </w:p>
        </w:tc>
      </w:tr>
    </w:tbl>
    <w:p w14:paraId="50948596" w14:textId="77777777" w:rsidR="00D87E7C" w:rsidRDefault="000E0633" w:rsidP="00D87E7C">
      <w:pPr>
        <w:pStyle w:val="Heading20"/>
      </w:pPr>
      <w:r w:rsidRPr="00996FAF">
        <w:t>Findings</w:t>
      </w:r>
    </w:p>
    <w:p w14:paraId="75702661" w14:textId="6C402414" w:rsidR="00C82D6D" w:rsidRDefault="00363625" w:rsidP="00363625">
      <w:pPr>
        <w:pStyle w:val="NormalArial"/>
      </w:pPr>
      <w:r>
        <w:t xml:space="preserve">Consumers and representatives provided positive feedback in relation to assessment and planning at the service. The Assessment </w:t>
      </w:r>
      <w:r w:rsidR="002A0872">
        <w:t>T</w:t>
      </w:r>
      <w:r>
        <w:t>eam highlighted in the</w:t>
      </w:r>
      <w:r w:rsidR="008E3CFE">
        <w:t>ir</w:t>
      </w:r>
      <w:r>
        <w:t xml:space="preserve"> Assessment Team Report that falls risk assessment and management plans were not always reflective of a consumer’s condition and that there was minimal investigation </w:t>
      </w:r>
      <w:r w:rsidR="008E3CFE">
        <w:t>or</w:t>
      </w:r>
      <w:r>
        <w:t xml:space="preserve"> strategy to address or reduce consumer falls risk. In their response to the Assessment Team Report, the Approved Provider supplied their falls </w:t>
      </w:r>
      <w:r w:rsidR="00A369EA">
        <w:t>prevention</w:t>
      </w:r>
      <w:r>
        <w:t xml:space="preserve"> </w:t>
      </w:r>
      <w:r w:rsidR="00A369EA">
        <w:t>procedure along with their frequent faller investigation form and provided appropriate response to their management of specific consumer concerns detailed by the Assessment Team. The Approved Provider’s response demonstrate</w:t>
      </w:r>
      <w:r w:rsidR="002A0872">
        <w:t>d</w:t>
      </w:r>
      <w:r w:rsidR="00A369EA">
        <w:t xml:space="preserve"> effective identification, evaluation, management and follow up activities to best support consumers to ensure safe delivery of care and services. </w:t>
      </w:r>
      <w:r w:rsidR="00A369EA" w:rsidRPr="00A369EA">
        <w:t>While noting the Assessment Team’s findings, I find the Approved Provider’s response to be more compelling</w:t>
      </w:r>
      <w:r w:rsidR="00A369EA">
        <w:t xml:space="preserve"> and w</w:t>
      </w:r>
      <w:r w:rsidR="00A369EA" w:rsidRPr="00A369EA">
        <w:t>ith the above evidence and considerations, I find the service compliant in Requirement 2(3)(</w:t>
      </w:r>
      <w:r w:rsidR="00A369EA">
        <w:t>a</w:t>
      </w:r>
      <w:r w:rsidR="00A369EA" w:rsidRPr="00A369EA">
        <w:t>).</w:t>
      </w:r>
    </w:p>
    <w:p w14:paraId="566EF390" w14:textId="24C16695" w:rsidR="00A369EA" w:rsidRDefault="008E3CFE" w:rsidP="00363625">
      <w:pPr>
        <w:pStyle w:val="NormalArial"/>
      </w:pPr>
      <w:r>
        <w:t>In relation to consumer a</w:t>
      </w:r>
      <w:r w:rsidRPr="008E3CFE">
        <w:t xml:space="preserve">ssessment and planning </w:t>
      </w:r>
      <w:r>
        <w:t xml:space="preserve">effectively </w:t>
      </w:r>
      <w:r w:rsidRPr="008E3CFE">
        <w:t>ident</w:t>
      </w:r>
      <w:r>
        <w:t>ifying</w:t>
      </w:r>
      <w:r w:rsidRPr="008E3CFE">
        <w:t xml:space="preserve"> and address</w:t>
      </w:r>
      <w:r>
        <w:t>ing</w:t>
      </w:r>
      <w:r w:rsidRPr="008E3CFE">
        <w:t xml:space="preserve"> the</w:t>
      </w:r>
      <w:r>
        <w:t>ir</w:t>
      </w:r>
      <w:r w:rsidRPr="008E3CFE">
        <w:t xml:space="preserve"> current needs, </w:t>
      </w:r>
      <w:proofErr w:type="gramStart"/>
      <w:r w:rsidRPr="008E3CFE">
        <w:t>goals</w:t>
      </w:r>
      <w:proofErr w:type="gramEnd"/>
      <w:r w:rsidRPr="008E3CFE">
        <w:t xml:space="preserve"> and preferences, including advance care planning and end of life planning</w:t>
      </w:r>
      <w:r>
        <w:t>, the Approved Provider supplied in their response to the Assessment Team Report a comprehensive review of the specific consumer statements provided by the Assessment Team. In their response the Approved Provider detail</w:t>
      </w:r>
      <w:r w:rsidR="002A0872">
        <w:t>ed</w:t>
      </w:r>
      <w:r>
        <w:t xml:space="preserve"> their </w:t>
      </w:r>
      <w:r w:rsidR="002A0872">
        <w:t>purpose</w:t>
      </w:r>
      <w:r>
        <w:t xml:space="preserve"> to support consumer independence and </w:t>
      </w:r>
      <w:r w:rsidR="002A0872">
        <w:t xml:space="preserve">their </w:t>
      </w:r>
      <w:r>
        <w:t xml:space="preserve">respect for </w:t>
      </w:r>
      <w:r w:rsidR="002A0872">
        <w:t>each consumer’s</w:t>
      </w:r>
      <w:r>
        <w:t xml:space="preserve"> </w:t>
      </w:r>
      <w:proofErr w:type="gramStart"/>
      <w:r>
        <w:t>decision making</w:t>
      </w:r>
      <w:proofErr w:type="gramEnd"/>
      <w:r>
        <w:t xml:space="preserve"> authority. The Approve</w:t>
      </w:r>
      <w:r w:rsidR="002A0872">
        <w:t>d</w:t>
      </w:r>
      <w:r>
        <w:t xml:space="preserve"> Provider demonstrated awareness of consumer preferences as well as oversight of the potential </w:t>
      </w:r>
      <w:r>
        <w:lastRenderedPageBreak/>
        <w:t xml:space="preserve">impact(s) on the consumer and need for ongoing monitoring. </w:t>
      </w:r>
      <w:r w:rsidRPr="008E3CFE">
        <w:t>While noting the Assessment Team’s findings, I find the Approved Provider’s response to be more compelling and with the above considerations, I find the service compliant in Requirement 2(3)(</w:t>
      </w:r>
      <w:r w:rsidR="004D736B">
        <w:t>b</w:t>
      </w:r>
      <w:r w:rsidRPr="008E3CFE">
        <w:t>).</w:t>
      </w:r>
    </w:p>
    <w:p w14:paraId="2A072154" w14:textId="179F5F4B" w:rsidR="00A369EA" w:rsidRDefault="004D736B" w:rsidP="004D736B">
      <w:pPr>
        <w:pStyle w:val="NormalArial"/>
      </w:pPr>
      <w:r>
        <w:t xml:space="preserve">The service demonstrated that assessment and planning are based on ongoing partnership with the consumer and others with whom they wish to be involved, including allied health team and other organisations or providers of care when appropriate. Consumers and their representatives advised they are satisfied with the level of consultation and input into their care and services. Consumers and representatives advised that the care plans are written in a way they understand, and staff discuss </w:t>
      </w:r>
      <w:r w:rsidR="002A0872">
        <w:t>it</w:t>
      </w:r>
      <w:r>
        <w:t xml:space="preserve"> with them when it is reviewed to assess whether it requires any changes. Appropriate recommendations from other services are incorporated in the consumers’ care plan as necessary, such as speech pathology, physiotherapy, Dementia Services Australia (DSA), geriatrician, dietician, podiatrist, and other health specialists.</w:t>
      </w:r>
    </w:p>
    <w:p w14:paraId="5258A264" w14:textId="0D151E32" w:rsidR="00363625" w:rsidRDefault="004D736B" w:rsidP="0036130C">
      <w:pPr>
        <w:pStyle w:val="NormalArial"/>
      </w:pPr>
      <w:r>
        <w:t>The service demonstrated that the outcomes of assessment and planning are effectively communicated to consumers and their representatives and are readily available and accessible to staff and representatives.</w:t>
      </w:r>
    </w:p>
    <w:p w14:paraId="0CBF5412" w14:textId="7E3424AD" w:rsidR="009370B1" w:rsidRDefault="009370B1" w:rsidP="0036130C">
      <w:pPr>
        <w:pStyle w:val="NormalArial"/>
      </w:pPr>
      <w:r w:rsidRPr="009370B1">
        <w:t>Staff and management confirmed that care plans are reviewed on a regular basis, however the Assessment Team highlighted that a review does not consistently occur when a consumers’ condition or needs change. The Assessment Team reported a deficiency around a comprehensive investigation of incidents and or consideration of risk factors resulting in nominal strategies to minimise the risk of reoccurrence. Falls prevention strategies are not always updated or trialling new strategies to prevent future falls is not consistently considered. Having provided consideration to the Approved Provider response to the Assessment Team Report, I find the Assessment Team’s recommendations to be more compelling and find the service non-compliant in Requirement 2(3)(e).</w:t>
      </w:r>
    </w:p>
    <w:p w14:paraId="50948597" w14:textId="1CC355CD" w:rsidR="0087700C" w:rsidRPr="00334B7D" w:rsidRDefault="00C82D6D" w:rsidP="0036130C">
      <w:pPr>
        <w:pStyle w:val="NormalArial"/>
      </w:pPr>
      <w:r w:rsidRPr="00C82D6D">
        <w:t xml:space="preserve">The Quality Standard is assessed as </w:t>
      </w:r>
      <w:r w:rsidR="004D736B">
        <w:t>n</w:t>
      </w:r>
      <w:r w:rsidR="000E0633">
        <w:t>on-c</w:t>
      </w:r>
      <w:r w:rsidRPr="00C82D6D">
        <w:t xml:space="preserve">ompliant as </w:t>
      </w:r>
      <w:r w:rsidR="004D736B">
        <w:t>one</w:t>
      </w:r>
      <w:r w:rsidRPr="00C82D6D">
        <w:t xml:space="preserve"> of the </w:t>
      </w:r>
      <w:r w:rsidR="000E0633">
        <w:t>five</w:t>
      </w:r>
      <w:r w:rsidRPr="00C82D6D">
        <w:t xml:space="preserve"> specific requirements have been assessed as </w:t>
      </w:r>
      <w:r w:rsidR="004D736B">
        <w:t>n</w:t>
      </w:r>
      <w:r w:rsidR="000E0633">
        <w:t>on-c</w:t>
      </w:r>
      <w:r w:rsidRPr="00C82D6D">
        <w:t>ompliant.</w:t>
      </w:r>
      <w:r w:rsidR="000E0633" w:rsidRPr="00996FAF">
        <w:br w:type="page"/>
      </w:r>
    </w:p>
    <w:p w14:paraId="50948598"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24CB5" w14:paraId="5094859B"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0948599" w14:textId="77777777" w:rsidR="00FC045E" w:rsidRPr="00996FAF" w:rsidRDefault="000E063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094859A"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5A2"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9C" w14:textId="77777777" w:rsidR="00FC045E" w:rsidRPr="00996FAF" w:rsidRDefault="000E0633" w:rsidP="00B31E03">
            <w:pPr>
              <w:spacing w:line="22" w:lineRule="atLeast"/>
              <w:rPr>
                <w:rFonts w:ascii="Arial" w:hAnsi="Arial" w:cs="Arial"/>
                <w:color w:val="auto"/>
              </w:rPr>
            </w:pPr>
            <w:r w:rsidRPr="00E47F7F">
              <w:rPr>
                <w:rFonts w:ascii="Arial" w:hAnsi="Arial" w:cs="Arial"/>
                <w:color w:val="auto"/>
              </w:rPr>
              <w:t>Requirement 3(3)(a)</w:t>
            </w:r>
          </w:p>
        </w:tc>
        <w:tc>
          <w:tcPr>
            <w:tcW w:w="6350" w:type="dxa"/>
            <w:shd w:val="clear" w:color="auto" w:fill="auto"/>
            <w:vAlign w:val="top"/>
          </w:tcPr>
          <w:p w14:paraId="5094859D" w14:textId="77777777" w:rsidR="00FC045E" w:rsidRPr="00996FAF" w:rsidRDefault="000E0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094859E" w14:textId="77777777" w:rsidR="00FC045E" w:rsidRPr="00996FAF" w:rsidRDefault="000E06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094859F" w14:textId="77777777" w:rsidR="00FC045E" w:rsidRPr="00996FAF" w:rsidRDefault="000E06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09485A0" w14:textId="77777777" w:rsidR="00FC045E" w:rsidRPr="00996FAF" w:rsidRDefault="000E063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09485A1" w14:textId="0A8516E1" w:rsidR="00FC045E" w:rsidRPr="00996FAF" w:rsidRDefault="002E73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511FB">
                  <w:rPr>
                    <w:rFonts w:ascii="Arial" w:hAnsi="Arial" w:cs="Arial"/>
                    <w:color w:val="auto"/>
                  </w:rPr>
                  <w:t>Compliant</w:t>
                </w:r>
              </w:sdtContent>
            </w:sdt>
            <w:r w:rsidR="000E0633" w:rsidRPr="00996FAF">
              <w:rPr>
                <w:rFonts w:ascii="Arial" w:hAnsi="Arial" w:cs="Arial"/>
                <w:color w:val="0000FF"/>
              </w:rPr>
              <w:t xml:space="preserve"> </w:t>
            </w:r>
          </w:p>
        </w:tc>
      </w:tr>
      <w:tr w:rsidR="00324CB5" w14:paraId="509485A6"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A3" w14:textId="77777777" w:rsidR="00FC045E" w:rsidRPr="00996FAF" w:rsidRDefault="000E0633"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09485A4" w14:textId="77777777" w:rsidR="00FC045E" w:rsidRPr="00996FAF" w:rsidRDefault="000E06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bookmarkStart w:id="2" w:name="_Hlk125726332"/>
            <w:r w:rsidRPr="00996FAF">
              <w:rPr>
                <w:rFonts w:ascii="Arial" w:hAnsi="Arial" w:cs="Arial"/>
              </w:rPr>
              <w:t>Effective management of high impact or high prevalence risks associated with the care of each consumer.</w:t>
            </w:r>
            <w:bookmarkEnd w:id="2"/>
          </w:p>
        </w:tc>
        <w:tc>
          <w:tcPr>
            <w:tcW w:w="2123" w:type="dxa"/>
            <w:shd w:val="clear" w:color="auto" w:fill="auto"/>
            <w:vAlign w:val="top"/>
          </w:tcPr>
          <w:p w14:paraId="509485A5" w14:textId="3D4593B6" w:rsidR="00FC045E" w:rsidRPr="00996FAF" w:rsidRDefault="002E73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Non-compliant</w:t>
                </w:r>
              </w:sdtContent>
            </w:sdt>
            <w:r w:rsidR="000E0633" w:rsidRPr="00996FAF">
              <w:rPr>
                <w:rFonts w:ascii="Arial" w:hAnsi="Arial" w:cs="Arial"/>
                <w:color w:val="0000FF"/>
              </w:rPr>
              <w:t xml:space="preserve"> </w:t>
            </w:r>
          </w:p>
        </w:tc>
      </w:tr>
      <w:tr w:rsidR="00324CB5" w14:paraId="509485AA"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A7" w14:textId="77777777" w:rsidR="00FC045E" w:rsidRPr="00996FAF" w:rsidRDefault="000E0633"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9485A8" w14:textId="77777777" w:rsidR="00FC045E" w:rsidRPr="00996FAF" w:rsidRDefault="000E0633"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09485A9" w14:textId="120AC7C0" w:rsidR="00FC045E" w:rsidRPr="00996FAF" w:rsidRDefault="002E73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AE"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AB" w14:textId="77777777" w:rsidR="00FC045E" w:rsidRPr="00996FAF" w:rsidRDefault="000E0633"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09485AC" w14:textId="77777777" w:rsidR="00FC045E" w:rsidRPr="00996FAF" w:rsidRDefault="000E06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09485AD" w14:textId="3A74EB9F" w:rsidR="00FC045E" w:rsidRPr="00996FAF" w:rsidRDefault="002E736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B2"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AF" w14:textId="77777777" w:rsidR="00FC045E" w:rsidRPr="00996FAF" w:rsidRDefault="000E0633"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09485B0" w14:textId="77777777" w:rsidR="00FC045E" w:rsidRPr="00996FAF" w:rsidRDefault="000E0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09485B1" w14:textId="7400522B" w:rsidR="00FC045E" w:rsidRPr="00996FAF" w:rsidRDefault="002E73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B6"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B3" w14:textId="77777777" w:rsidR="00FC045E" w:rsidRPr="00996FAF" w:rsidRDefault="000E0633"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09485B4" w14:textId="77777777" w:rsidR="00FC045E" w:rsidRPr="00996FAF" w:rsidRDefault="000E06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09485B5" w14:textId="514BB0BA" w:rsidR="00FC045E" w:rsidRPr="00996FAF" w:rsidRDefault="002E736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BC"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B7" w14:textId="77777777" w:rsidR="00FC045E" w:rsidRPr="00996FAF" w:rsidRDefault="000E0633"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09485B8" w14:textId="77777777" w:rsidR="00FC045E" w:rsidRPr="00996FAF" w:rsidRDefault="000E06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9485B9" w14:textId="77777777" w:rsidR="00FC045E" w:rsidRPr="00996FAF" w:rsidRDefault="000E063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09485BA" w14:textId="77777777" w:rsidR="00FC045E" w:rsidRPr="00996FAF" w:rsidRDefault="000E0633"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09485BB" w14:textId="0CF9AD72" w:rsidR="00FC045E" w:rsidRPr="00996FAF" w:rsidRDefault="002E736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bl>
    <w:p w14:paraId="509485BD" w14:textId="77777777" w:rsidR="00D87E7C" w:rsidRDefault="000E0633" w:rsidP="00D87E7C">
      <w:pPr>
        <w:pStyle w:val="Heading20"/>
      </w:pPr>
      <w:r w:rsidRPr="00996FAF">
        <w:t>Findings</w:t>
      </w:r>
    </w:p>
    <w:p w14:paraId="6F4AA018" w14:textId="316FE9C0" w:rsidR="005202C7" w:rsidRDefault="00E52363" w:rsidP="005202C7">
      <w:pPr>
        <w:pStyle w:val="NormalArial"/>
      </w:pPr>
      <w:r>
        <w:t xml:space="preserve">Consumers and representatives provided positive feedback on the service’s provision of clinical and personal care. The Assessment Team however, reported some deficiencies in </w:t>
      </w:r>
      <w:r w:rsidR="001511FB">
        <w:t xml:space="preserve">the </w:t>
      </w:r>
      <w:r>
        <w:t xml:space="preserve">management of restrictive practices, falls management, and management of alcohol consumption. </w:t>
      </w:r>
      <w:r w:rsidR="005202C7" w:rsidRPr="005202C7">
        <w:t>In their response</w:t>
      </w:r>
      <w:r w:rsidR="005202C7">
        <w:t xml:space="preserve"> to the Assessment Team Report,</w:t>
      </w:r>
      <w:r w:rsidR="005202C7" w:rsidRPr="005202C7">
        <w:t xml:space="preserve"> the Approved Provider demonstrated awareness of </w:t>
      </w:r>
      <w:r w:rsidR="005202C7">
        <w:t xml:space="preserve">individual </w:t>
      </w:r>
      <w:r w:rsidR="005202C7" w:rsidRPr="005202C7">
        <w:t xml:space="preserve">consumer preferences </w:t>
      </w:r>
      <w:r w:rsidR="005202C7">
        <w:t>and provided</w:t>
      </w:r>
      <w:r w:rsidR="005202C7" w:rsidRPr="005202C7">
        <w:t xml:space="preserve"> oversight of the potential impact(s) on the consumer </w:t>
      </w:r>
      <w:r w:rsidR="005202C7">
        <w:t xml:space="preserve">in respect to providing care that is tailored to consumer needs, and </w:t>
      </w:r>
      <w:r w:rsidR="001511FB">
        <w:t xml:space="preserve">care that </w:t>
      </w:r>
      <w:r w:rsidR="005202C7">
        <w:t xml:space="preserve">optimises consumer health and well-being. The Approved Provider supplied a comprehensive review of their </w:t>
      </w:r>
      <w:r w:rsidR="005202C7" w:rsidRPr="005202C7">
        <w:t>response</w:t>
      </w:r>
      <w:r w:rsidR="005202C7">
        <w:t>s</w:t>
      </w:r>
      <w:r w:rsidR="005202C7" w:rsidRPr="005202C7">
        <w:t xml:space="preserve"> to </w:t>
      </w:r>
      <w:r w:rsidR="005202C7">
        <w:t>the management of</w:t>
      </w:r>
      <w:r w:rsidR="005202C7" w:rsidRPr="005202C7">
        <w:t xml:space="preserve"> </w:t>
      </w:r>
      <w:r w:rsidR="005202C7">
        <w:t xml:space="preserve">the </w:t>
      </w:r>
      <w:r w:rsidR="005202C7" w:rsidRPr="005202C7">
        <w:t>specific consumer</w:t>
      </w:r>
      <w:r w:rsidR="005202C7">
        <w:t>s</w:t>
      </w:r>
      <w:r w:rsidR="005202C7" w:rsidRPr="005202C7">
        <w:t xml:space="preserve"> detailed </w:t>
      </w:r>
      <w:r w:rsidR="005202C7">
        <w:t>in</w:t>
      </w:r>
      <w:r w:rsidR="005202C7" w:rsidRPr="005202C7">
        <w:t xml:space="preserve"> the Assessment Team</w:t>
      </w:r>
      <w:r w:rsidR="005202C7">
        <w:t xml:space="preserve"> Report</w:t>
      </w:r>
      <w:r w:rsidR="005202C7" w:rsidRPr="005202C7">
        <w:t>.</w:t>
      </w:r>
      <w:r w:rsidR="005202C7">
        <w:t xml:space="preserve"> </w:t>
      </w:r>
      <w:r w:rsidR="005202C7" w:rsidRPr="005202C7">
        <w:t xml:space="preserve">While noting the Assessment Team’s findings, I find the Approved Provider’s response to be more compelling and with the above considerations, I find the service compliant in Requirement </w:t>
      </w:r>
      <w:r w:rsidR="005202C7">
        <w:t>3</w:t>
      </w:r>
      <w:r w:rsidR="005202C7" w:rsidRPr="005202C7">
        <w:t>(3)(</w:t>
      </w:r>
      <w:r w:rsidR="005202C7">
        <w:t>a</w:t>
      </w:r>
      <w:r w:rsidR="005202C7" w:rsidRPr="005202C7">
        <w:t>).</w:t>
      </w:r>
    </w:p>
    <w:p w14:paraId="0A988C93" w14:textId="2D67299E" w:rsidR="005202C7" w:rsidRDefault="005202C7" w:rsidP="005202C7">
      <w:pPr>
        <w:pStyle w:val="NormalArial"/>
      </w:pPr>
      <w:r>
        <w:t xml:space="preserve">The Assessment Team identified deficiencies in the identification, assessment, monitoring and management of high impact or high-prevalence risks associated with consumer care including, </w:t>
      </w:r>
      <w:r>
        <w:lastRenderedPageBreak/>
        <w:t xml:space="preserve">falls management, the use of chemical restraint and alcohol consumption. </w:t>
      </w:r>
      <w:r w:rsidR="00E53517">
        <w:t xml:space="preserve">As mentioned above, in their response to the Assessment Team </w:t>
      </w:r>
      <w:r w:rsidR="001511FB">
        <w:t>R</w:t>
      </w:r>
      <w:r w:rsidR="00E53517">
        <w:t>eport, t</w:t>
      </w:r>
      <w:r w:rsidR="00E53517" w:rsidRPr="00E53517">
        <w:t xml:space="preserve">he Approved Provider supplied a comprehensive review </w:t>
      </w:r>
      <w:r w:rsidR="00E53517">
        <w:t xml:space="preserve">of how the service managed the </w:t>
      </w:r>
      <w:r w:rsidR="00E53517" w:rsidRPr="00E53517">
        <w:t>specific consumers</w:t>
      </w:r>
      <w:r w:rsidR="00E53517">
        <w:t xml:space="preserve"> referenced in the Assessment Team </w:t>
      </w:r>
      <w:r w:rsidR="001511FB">
        <w:t>R</w:t>
      </w:r>
      <w:r w:rsidR="00E53517">
        <w:t>eport, however I provide weight to the Assessment Team’s finding in that further consideration is required in relation to e</w:t>
      </w:r>
      <w:r w:rsidR="00E53517" w:rsidRPr="00E53517">
        <w:t>ffective management of high impact or high prevalence risks associated with the care of each consumer.</w:t>
      </w:r>
      <w:r w:rsidR="00E53517">
        <w:t xml:space="preserve"> This includes further monitoring of c</w:t>
      </w:r>
      <w:r>
        <w:t>onsumers who experience multiple unwitnessed falls</w:t>
      </w:r>
      <w:r w:rsidR="00E53517">
        <w:t>, increase the consistency of p</w:t>
      </w:r>
      <w:r>
        <w:t>ost-fall assessment</w:t>
      </w:r>
      <w:r w:rsidR="00E53517">
        <w:t>s, and ensure that staff are routinely and consistently</w:t>
      </w:r>
      <w:r>
        <w:t xml:space="preserve"> consider</w:t>
      </w:r>
      <w:r w:rsidR="00E53517">
        <w:t>ing</w:t>
      </w:r>
      <w:r>
        <w:t xml:space="preserve"> other strategies recorded </w:t>
      </w:r>
      <w:r w:rsidR="00E53517">
        <w:t>in a consumer’s</w:t>
      </w:r>
      <w:r>
        <w:t xml:space="preserve"> behaviour support plan prior to the use of restraint.</w:t>
      </w:r>
    </w:p>
    <w:p w14:paraId="4B22E849" w14:textId="32F17E85" w:rsidR="00E53517" w:rsidRDefault="00E53517" w:rsidP="00E53517">
      <w:pPr>
        <w:pStyle w:val="NormalArial"/>
      </w:pPr>
      <w:r>
        <w:t>The service demonstrate</w:t>
      </w:r>
      <w:r w:rsidR="00C44CBD">
        <w:t>d</w:t>
      </w:r>
      <w:r>
        <w:t xml:space="preserve"> that the needs, goals, and preferences of consumers nearing the end of life are recognised and addressed, their comfort </w:t>
      </w:r>
      <w:r w:rsidR="00C44CBD">
        <w:t xml:space="preserve">is </w:t>
      </w:r>
      <w:proofErr w:type="gramStart"/>
      <w:r>
        <w:t>maximised</w:t>
      </w:r>
      <w:proofErr w:type="gramEnd"/>
      <w:r>
        <w:t xml:space="preserve"> and their dignity preserved.</w:t>
      </w:r>
      <w:r w:rsidR="00C44CBD">
        <w:t xml:space="preserve"> T</w:t>
      </w:r>
      <w:r>
        <w:t>he</w:t>
      </w:r>
      <w:r w:rsidR="00C44CBD">
        <w:t xml:space="preserve"> Assessment Team’s</w:t>
      </w:r>
      <w:r>
        <w:t xml:space="preserve"> review of a consumer’s care and service documents who recently died at the service identified aspects of care provision including pain and skin care was maintained to support maximum comfort for consumers at the end of their life.</w:t>
      </w:r>
      <w:r w:rsidR="00C44CBD">
        <w:t xml:space="preserve"> </w:t>
      </w:r>
      <w:r>
        <w:t>Consumer</w:t>
      </w:r>
      <w:r w:rsidR="001511FB">
        <w:t>s</w:t>
      </w:r>
      <w:r>
        <w:t xml:space="preserve"> and representatives described the processes and discussions </w:t>
      </w:r>
      <w:r w:rsidR="001511FB">
        <w:t>they have with</w:t>
      </w:r>
      <w:r>
        <w:t xml:space="preserve"> staff relating to advance care and end-of-life planning during care conferences</w:t>
      </w:r>
      <w:r w:rsidR="00C44CBD">
        <w:t>, and s</w:t>
      </w:r>
      <w:r>
        <w:t>taff provided examples of how they alter the care of consumers based on the</w:t>
      </w:r>
      <w:r w:rsidR="001511FB">
        <w:t xml:space="preserve"> consumer’s</w:t>
      </w:r>
      <w:r>
        <w:t xml:space="preserve"> agreed needs and preferences when they are nearing the end of life</w:t>
      </w:r>
      <w:r w:rsidR="001511FB">
        <w:t>.</w:t>
      </w:r>
    </w:p>
    <w:p w14:paraId="29952D0F" w14:textId="69B45515" w:rsidR="00E53517" w:rsidRDefault="00E53517" w:rsidP="00E53517">
      <w:pPr>
        <w:pStyle w:val="NormalArial"/>
      </w:pPr>
      <w:r>
        <w:t>The service demonstrate</w:t>
      </w:r>
      <w:r w:rsidR="00C44CBD">
        <w:t>d</w:t>
      </w:r>
      <w:r>
        <w:t xml:space="preserve"> that deterioration or change of consumers’ mental health, cognitive or physical function, capacity or condition is recognised and responded to in a timely manner. </w:t>
      </w:r>
      <w:r w:rsidR="00C44CBD" w:rsidRPr="00C44CBD">
        <w:t xml:space="preserve">Consumers and their representatives </w:t>
      </w:r>
      <w:r w:rsidR="00C44CBD">
        <w:t>provided</w:t>
      </w:r>
      <w:r w:rsidR="00C44CBD" w:rsidRPr="00C44CBD">
        <w:t xml:space="preserve"> positive feedback regarding the service’s effectiveness in responding to deterioration in </w:t>
      </w:r>
      <w:r w:rsidR="00C44CBD">
        <w:t xml:space="preserve">a </w:t>
      </w:r>
      <w:r w:rsidR="00C44CBD" w:rsidRPr="00C44CBD">
        <w:t>consumer</w:t>
      </w:r>
      <w:r w:rsidR="00C44CBD">
        <w:t>’s</w:t>
      </w:r>
      <w:r w:rsidR="00C44CBD" w:rsidRPr="00C44CBD">
        <w:t xml:space="preserve"> condition.</w:t>
      </w:r>
      <w:r w:rsidR="00642506">
        <w:t xml:space="preserve"> </w:t>
      </w:r>
      <w:r w:rsidR="00C44CBD">
        <w:t>St</w:t>
      </w:r>
      <w:r>
        <w:t xml:space="preserve">aff and management </w:t>
      </w:r>
      <w:r w:rsidR="00642506">
        <w:t>advised they routinely</w:t>
      </w:r>
      <w:r>
        <w:t xml:space="preserve"> discuss any condition changes with the consumer and their representative, medical officer</w:t>
      </w:r>
      <w:r w:rsidR="00642506">
        <w:t>(</w:t>
      </w:r>
      <w:r>
        <w:t>s</w:t>
      </w:r>
      <w:r w:rsidR="00642506">
        <w:t>)</w:t>
      </w:r>
      <w:r>
        <w:t>, and other medical care providers when appropriate.</w:t>
      </w:r>
    </w:p>
    <w:p w14:paraId="05D4B2E4" w14:textId="758F9100" w:rsidR="00E53517" w:rsidRDefault="00E53517" w:rsidP="00E53517">
      <w:pPr>
        <w:pStyle w:val="NormalArial"/>
      </w:pPr>
      <w:r>
        <w:t>The service</w:t>
      </w:r>
      <w:r w:rsidR="00642506">
        <w:t xml:space="preserve"> demonstrated effective</w:t>
      </w:r>
      <w:r>
        <w:t xml:space="preserve"> systems for communicating information about the care of consumers. </w:t>
      </w:r>
      <w:r w:rsidR="00642506">
        <w:t>This communication is done via comprehensive</w:t>
      </w:r>
      <w:r>
        <w:t xml:space="preserve"> handovers, verbally and documented in consumers’ care plan</w:t>
      </w:r>
      <w:r w:rsidR="001511FB">
        <w:t>,</w:t>
      </w:r>
      <w:r>
        <w:t xml:space="preserve"> and stored electronically in the service’s electronic care system. </w:t>
      </w:r>
      <w:r w:rsidR="00642506">
        <w:t>C</w:t>
      </w:r>
      <w:r>
        <w:t xml:space="preserve">onsumers and representatives </w:t>
      </w:r>
      <w:r w:rsidR="00642506">
        <w:t>advised</w:t>
      </w:r>
      <w:r>
        <w:t xml:space="preserve"> their needs and preferences are effectively communicated between staff and they do not have to repeat information to advise staff of changes in care.</w:t>
      </w:r>
      <w:r w:rsidR="00642506">
        <w:t xml:space="preserve"> </w:t>
      </w:r>
      <w:r>
        <w:t xml:space="preserve">Clinical and care staff advised they can access consumer information in </w:t>
      </w:r>
      <w:r w:rsidR="00642506">
        <w:t>convenient ways</w:t>
      </w:r>
      <w:r>
        <w:t>, including consumer progress notes and files. Care staff said information is provided at handover, communication books, referrals, and verbal communications with consumers and representatives.</w:t>
      </w:r>
    </w:p>
    <w:p w14:paraId="30ADBDEF" w14:textId="4630F9CB" w:rsidR="00E53517" w:rsidRDefault="00E53517" w:rsidP="00E53517">
      <w:pPr>
        <w:pStyle w:val="NormalArial"/>
      </w:pPr>
      <w:r>
        <w:t>The service demonstrate</w:t>
      </w:r>
      <w:r w:rsidR="00642506">
        <w:t>d</w:t>
      </w:r>
      <w:r>
        <w:t xml:space="preserve"> timely and appropriate referrals to individuals, other organisations, and providers of other care and services for consumers sampled. Clinical and care documents indicate appropriate referrals according to the consumers’ current needs. Management and registered nurses </w:t>
      </w:r>
      <w:r w:rsidR="001511FB">
        <w:t>effectively</w:t>
      </w:r>
      <w:r>
        <w:t xml:space="preserve"> describe</w:t>
      </w:r>
      <w:r w:rsidR="001511FB">
        <w:t>d</w:t>
      </w:r>
      <w:r>
        <w:t xml:space="preserve"> the process for referral to </w:t>
      </w:r>
      <w:r w:rsidR="001511FB">
        <w:t>a</w:t>
      </w:r>
      <w:r>
        <w:t xml:space="preserve"> medical officer </w:t>
      </w:r>
      <w:r w:rsidR="001511FB">
        <w:t xml:space="preserve">or </w:t>
      </w:r>
      <w:r>
        <w:t>other health professional. Staff advised that referrals are often made to specialists, geriatricians, dietitians, physiotherapists and speech pathologists for consumer assessment and treatment.</w:t>
      </w:r>
      <w:r w:rsidR="00642506">
        <w:t xml:space="preserve"> Consumer </w:t>
      </w:r>
      <w:r>
        <w:t xml:space="preserve">care documentation </w:t>
      </w:r>
      <w:r w:rsidR="00642506">
        <w:t>demonstrated appropriate</w:t>
      </w:r>
      <w:r>
        <w:t xml:space="preserve"> input </w:t>
      </w:r>
      <w:r w:rsidR="001511FB">
        <w:t>from</w:t>
      </w:r>
      <w:r>
        <w:t xml:space="preserve"> others, including medical officers, allied health professionals, and referrals to other health specialists when needed.</w:t>
      </w:r>
    </w:p>
    <w:p w14:paraId="528DAB2A" w14:textId="259A9D81" w:rsidR="00E53517" w:rsidRDefault="00E53517" w:rsidP="00E53517">
      <w:pPr>
        <w:pStyle w:val="NormalArial"/>
      </w:pPr>
      <w:r>
        <w:t xml:space="preserve">The service </w:t>
      </w:r>
      <w:r w:rsidR="00642506">
        <w:t>demonstrated effective</w:t>
      </w:r>
      <w:r>
        <w:t xml:space="preserve"> infection control policies and procedures </w:t>
      </w:r>
      <w:r w:rsidR="00642506">
        <w:t>to support management and</w:t>
      </w:r>
      <w:r>
        <w:t xml:space="preserve"> staff</w:t>
      </w:r>
      <w:r w:rsidR="00642506">
        <w:t xml:space="preserve">. </w:t>
      </w:r>
      <w:r>
        <w:t>The service</w:t>
      </w:r>
      <w:r w:rsidR="00642506">
        <w:t xml:space="preserve">’s </w:t>
      </w:r>
      <w:r>
        <w:t>outbreak management plan and associated documents</w:t>
      </w:r>
      <w:r w:rsidR="00642506">
        <w:t xml:space="preserve"> effectively </w:t>
      </w:r>
      <w:r>
        <w:t>guide its practice in the event of an outbreak</w:t>
      </w:r>
      <w:r w:rsidR="00642506">
        <w:t xml:space="preserve"> and the </w:t>
      </w:r>
      <w:r>
        <w:t>service has a</w:t>
      </w:r>
      <w:r w:rsidR="00642506">
        <w:t xml:space="preserve"> qualified</w:t>
      </w:r>
      <w:r>
        <w:t xml:space="preserve"> </w:t>
      </w:r>
      <w:r w:rsidR="00642506">
        <w:t>i</w:t>
      </w:r>
      <w:r>
        <w:t>nfection prevention control lead</w:t>
      </w:r>
      <w:r w:rsidR="00642506">
        <w:t xml:space="preserve">. </w:t>
      </w:r>
      <w:r>
        <w:t>Clinical staff describe</w:t>
      </w:r>
      <w:r w:rsidR="001511FB">
        <w:t>d</w:t>
      </w:r>
      <w:r>
        <w:t xml:space="preserve"> antimicrobial stewardship</w:t>
      </w:r>
      <w:r w:rsidR="00642506">
        <w:t xml:space="preserve"> and c</w:t>
      </w:r>
      <w:r>
        <w:t xml:space="preserve">are staff were able to describe </w:t>
      </w:r>
      <w:r w:rsidR="0020198C">
        <w:t>appropriate measures</w:t>
      </w:r>
      <w:r>
        <w:t xml:space="preserve"> they follow to prevent infections for consumer safety and to avoid the need for antibiotics.</w:t>
      </w:r>
    </w:p>
    <w:p w14:paraId="509485BE" w14:textId="7B012A40" w:rsidR="002B0C90" w:rsidRPr="00262C0B" w:rsidRDefault="00C82D6D" w:rsidP="0036130C">
      <w:pPr>
        <w:pStyle w:val="NormalArial"/>
      </w:pPr>
      <w:r w:rsidRPr="00C82D6D">
        <w:lastRenderedPageBreak/>
        <w:t xml:space="preserve">The Quality Standard is assessed as </w:t>
      </w:r>
      <w:r w:rsidR="008D6B77">
        <w:t>n</w:t>
      </w:r>
      <w:r w:rsidR="000E0633">
        <w:t>on-c</w:t>
      </w:r>
      <w:r w:rsidRPr="00C82D6D">
        <w:t xml:space="preserve">ompliant as </w:t>
      </w:r>
      <w:r w:rsidR="0020198C">
        <w:t>one</w:t>
      </w:r>
      <w:r w:rsidRPr="00C82D6D">
        <w:t xml:space="preserve"> of the s</w:t>
      </w:r>
      <w:r w:rsidR="000E0633">
        <w:t>even</w:t>
      </w:r>
      <w:r w:rsidRPr="00C82D6D">
        <w:t xml:space="preserve"> specific requirements have been assessed as </w:t>
      </w:r>
      <w:r w:rsidR="008D6B77">
        <w:t>n</w:t>
      </w:r>
      <w:r w:rsidR="000E0633">
        <w:t>on-c</w:t>
      </w:r>
      <w:r w:rsidRPr="00C82D6D">
        <w:t>ompliant.</w:t>
      </w:r>
      <w:r w:rsidR="000E0633">
        <w:br w:type="page"/>
      </w:r>
    </w:p>
    <w:p w14:paraId="509485BF"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24CB5" w14:paraId="509485C2"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9485C0" w14:textId="77777777" w:rsidR="00FC045E" w:rsidRPr="00996FAF" w:rsidRDefault="000E0633"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09485C1"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5C6"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C3"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09485C4" w14:textId="77777777" w:rsidR="00FC045E" w:rsidRPr="00996FAF" w:rsidRDefault="000E0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09485C5" w14:textId="5E502098" w:rsidR="00FC045E" w:rsidRPr="00996FAF" w:rsidRDefault="002E73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CA"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C7"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09485C8" w14:textId="77777777" w:rsidR="00FC045E" w:rsidRPr="00996FAF" w:rsidRDefault="000E0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09485C9" w14:textId="58388E0C" w:rsidR="00FC045E" w:rsidRPr="00996FAF" w:rsidRDefault="002E73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D1"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CB"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09485CC" w14:textId="77777777" w:rsidR="00FC045E" w:rsidRPr="00996FAF" w:rsidRDefault="000E0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9485CD" w14:textId="77777777" w:rsidR="00FC045E" w:rsidRPr="00996FAF" w:rsidRDefault="000E063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9485CE" w14:textId="77777777" w:rsidR="00FC045E" w:rsidRPr="00996FAF" w:rsidRDefault="000E063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09485CF" w14:textId="77777777" w:rsidR="00FC045E" w:rsidRPr="00996FAF" w:rsidRDefault="000E0633"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509485D0" w14:textId="1547EB2F" w:rsidR="00FC045E" w:rsidRPr="00996FAF" w:rsidRDefault="002E73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D5"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D2"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09485D3" w14:textId="77777777" w:rsidR="00FC045E" w:rsidRPr="00996FAF" w:rsidRDefault="000E0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09485D4" w14:textId="01B504B1" w:rsidR="00FC045E" w:rsidRPr="00996FAF" w:rsidRDefault="002E736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D9"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D6"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09485D7" w14:textId="77777777" w:rsidR="00FC045E" w:rsidRPr="00996FAF" w:rsidRDefault="000E0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09485D8" w14:textId="43A3C090" w:rsidR="00FC045E" w:rsidRPr="00996FAF" w:rsidRDefault="002E736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DD"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DA"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09485DB" w14:textId="77777777" w:rsidR="00FC045E" w:rsidRPr="00996FAF" w:rsidRDefault="000E0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09485DC" w14:textId="55C1DAB0" w:rsidR="00FC045E" w:rsidRPr="00996FAF" w:rsidRDefault="002E73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E1"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DE"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09485DF" w14:textId="77777777" w:rsidR="00FC045E" w:rsidRPr="00996FAF" w:rsidRDefault="000E0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509485E0" w14:textId="6856514D" w:rsidR="00FC045E" w:rsidRPr="00996FAF" w:rsidRDefault="002E73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bl>
    <w:p w14:paraId="509485E2" w14:textId="77777777" w:rsidR="00D87E7C" w:rsidRDefault="000E0633" w:rsidP="00D87E7C">
      <w:pPr>
        <w:pStyle w:val="Heading20"/>
      </w:pPr>
      <w:r w:rsidRPr="00996FAF">
        <w:t>Findings</w:t>
      </w:r>
    </w:p>
    <w:p w14:paraId="35CB6ADC" w14:textId="5A8408DA" w:rsidR="00C82D6D" w:rsidRDefault="00EF6D90" w:rsidP="0036130C">
      <w:pPr>
        <w:pStyle w:val="NormalArial"/>
      </w:pPr>
      <w:r>
        <w:t>C</w:t>
      </w:r>
      <w:r w:rsidR="00EA44D1" w:rsidRPr="00EA44D1">
        <w:t xml:space="preserve">onsumers and representatives provided positive feedback </w:t>
      </w:r>
      <w:r w:rsidRPr="00EA44D1">
        <w:t>demonstrating</w:t>
      </w:r>
      <w:r w:rsidR="00EA44D1" w:rsidRPr="00EA44D1">
        <w:t xml:space="preserve"> they receive safe and effective services and support for daily living and that the staff support their independence, </w:t>
      </w:r>
      <w:proofErr w:type="gramStart"/>
      <w:r w:rsidR="00EA44D1" w:rsidRPr="00EA44D1">
        <w:t>well-being</w:t>
      </w:r>
      <w:proofErr w:type="gramEnd"/>
      <w:r w:rsidR="00EA44D1" w:rsidRPr="00EA44D1">
        <w:t xml:space="preserve"> and quality of life. Staff </w:t>
      </w:r>
      <w:r w:rsidR="000048AE">
        <w:t xml:space="preserve">were able to </w:t>
      </w:r>
      <w:r>
        <w:t>describe</w:t>
      </w:r>
      <w:r w:rsidR="00EA44D1" w:rsidRPr="00EA44D1">
        <w:t xml:space="preserve"> individual consumer needs and preferences including their likes and dislikes. </w:t>
      </w:r>
      <w:r>
        <w:t>The Assessment Team’s review of d</w:t>
      </w:r>
      <w:r w:rsidR="00EA44D1" w:rsidRPr="00EA44D1">
        <w:t xml:space="preserve">ocumentation </w:t>
      </w:r>
      <w:r>
        <w:t>highlight</w:t>
      </w:r>
      <w:r w:rsidR="000048AE">
        <w:t xml:space="preserve">ed staff taking the time to </w:t>
      </w:r>
      <w:r w:rsidR="00EA44D1" w:rsidRPr="00EA44D1">
        <w:t>identify consumers’ needs</w:t>
      </w:r>
      <w:r>
        <w:t>,</w:t>
      </w:r>
      <w:r w:rsidR="00EA44D1" w:rsidRPr="00EA44D1">
        <w:t xml:space="preserve"> </w:t>
      </w:r>
      <w:proofErr w:type="gramStart"/>
      <w:r w:rsidR="00EA44D1" w:rsidRPr="00EA44D1">
        <w:t>goals</w:t>
      </w:r>
      <w:proofErr w:type="gramEnd"/>
      <w:r w:rsidR="00EA44D1" w:rsidRPr="00EA44D1">
        <w:t xml:space="preserve"> and preferences</w:t>
      </w:r>
      <w:r w:rsidR="000048AE">
        <w:t xml:space="preserve"> in order to </w:t>
      </w:r>
      <w:r w:rsidR="00EA44D1" w:rsidRPr="00EA44D1">
        <w:t>optimis</w:t>
      </w:r>
      <w:r w:rsidR="000048AE">
        <w:t>e</w:t>
      </w:r>
      <w:r w:rsidR="00EA44D1" w:rsidRPr="00EA44D1">
        <w:t xml:space="preserve"> their health and well-being.</w:t>
      </w:r>
    </w:p>
    <w:p w14:paraId="6804EC8A" w14:textId="3CB31C7B" w:rsidR="00EA44D1" w:rsidRDefault="00EA44D1" w:rsidP="0036130C">
      <w:pPr>
        <w:pStyle w:val="NormalArial"/>
      </w:pPr>
      <w:r w:rsidRPr="00EA44D1">
        <w:t xml:space="preserve">Consumers and staff </w:t>
      </w:r>
      <w:r w:rsidR="000048AE">
        <w:t xml:space="preserve">provided consistent positive feedback </w:t>
      </w:r>
      <w:proofErr w:type="gramStart"/>
      <w:r w:rsidR="000048AE">
        <w:t>in regard to</w:t>
      </w:r>
      <w:proofErr w:type="gramEnd"/>
      <w:r w:rsidRPr="00EA44D1">
        <w:t xml:space="preserve"> the services and supports available to promote </w:t>
      </w:r>
      <w:r w:rsidR="000048AE">
        <w:t xml:space="preserve">consumer </w:t>
      </w:r>
      <w:r w:rsidRPr="00EA44D1">
        <w:t>emotional, spiritual, and psychological wellbeing. The service has access to scheduled religious services for consumers</w:t>
      </w:r>
      <w:r w:rsidR="000048AE">
        <w:t xml:space="preserve"> and s</w:t>
      </w:r>
      <w:r w:rsidRPr="00EA44D1">
        <w:t xml:space="preserve">taff provided examples of </w:t>
      </w:r>
      <w:r w:rsidR="00EF6D90">
        <w:t xml:space="preserve">how they </w:t>
      </w:r>
      <w:r w:rsidRPr="00EA44D1">
        <w:t>support consumers with their emotional well-being</w:t>
      </w:r>
      <w:r w:rsidR="00EF6D90">
        <w:t xml:space="preserve"> including</w:t>
      </w:r>
      <w:r w:rsidRPr="00EA44D1">
        <w:t xml:space="preserve"> provid</w:t>
      </w:r>
      <w:r w:rsidR="00EF6D90">
        <w:t>ing</w:t>
      </w:r>
      <w:r w:rsidRPr="00EA44D1">
        <w:t xml:space="preserve"> </w:t>
      </w:r>
      <w:r w:rsidR="000048AE">
        <w:t xml:space="preserve">direct </w:t>
      </w:r>
      <w:r w:rsidRPr="00EA44D1">
        <w:t>emotion</w:t>
      </w:r>
      <w:r w:rsidR="00EF6D90">
        <w:t>al</w:t>
      </w:r>
      <w:r w:rsidRPr="00EA44D1">
        <w:t xml:space="preserve"> support to consumers </w:t>
      </w:r>
      <w:r w:rsidR="00EF6D90">
        <w:t>and ensuring they inform the</w:t>
      </w:r>
      <w:r w:rsidRPr="00EA44D1">
        <w:t xml:space="preserve"> registered nurse </w:t>
      </w:r>
      <w:r w:rsidR="00EF6D90">
        <w:t xml:space="preserve">staff </w:t>
      </w:r>
      <w:r w:rsidRPr="00EA44D1">
        <w:t>of any concerns</w:t>
      </w:r>
      <w:r w:rsidR="00EF6D90">
        <w:t xml:space="preserve"> identified or</w:t>
      </w:r>
      <w:r w:rsidRPr="00EA44D1">
        <w:t xml:space="preserve"> raised by consumers.</w:t>
      </w:r>
    </w:p>
    <w:p w14:paraId="2679A087" w14:textId="056AC4A2" w:rsidR="00EA44D1" w:rsidRDefault="00EA44D1" w:rsidP="00EA44D1">
      <w:pPr>
        <w:pStyle w:val="NormalArial"/>
      </w:pPr>
      <w:r w:rsidRPr="00EA44D1">
        <w:t xml:space="preserve">Consumers </w:t>
      </w:r>
      <w:r w:rsidR="00EF6D90">
        <w:t>advised of their satisfaction</w:t>
      </w:r>
      <w:r w:rsidRPr="00EA44D1">
        <w:t xml:space="preserve"> with</w:t>
      </w:r>
      <w:r w:rsidR="00EF6D90">
        <w:t xml:space="preserve"> the</w:t>
      </w:r>
      <w:r w:rsidRPr="00EA44D1">
        <w:t xml:space="preserve"> services and supports provided to them, including assistance to keep in contact with those important to them a</w:t>
      </w:r>
      <w:r w:rsidR="000048AE">
        <w:t>s well as the effective</w:t>
      </w:r>
      <w:r w:rsidRPr="00EA44D1">
        <w:t xml:space="preserve"> facilitation of activities at the service. Care plans include information about the people important to consumers and the activities of interest to them including their participation in the wider community. </w:t>
      </w:r>
      <w:r>
        <w:t xml:space="preserve">Consumers </w:t>
      </w:r>
      <w:r w:rsidR="00EF6D90">
        <w:t>advised</w:t>
      </w:r>
      <w:r>
        <w:t xml:space="preserve"> they enjoy the time they spend with other consumers</w:t>
      </w:r>
      <w:r w:rsidR="00EF6D90">
        <w:t xml:space="preserve"> and are supported to do so.</w:t>
      </w:r>
    </w:p>
    <w:p w14:paraId="3B79C56F" w14:textId="790FC698" w:rsidR="00EA44D1" w:rsidRDefault="00EA44D1" w:rsidP="00EA44D1">
      <w:pPr>
        <w:pStyle w:val="NormalArial"/>
      </w:pPr>
      <w:r w:rsidRPr="00EA44D1">
        <w:lastRenderedPageBreak/>
        <w:t>The service</w:t>
      </w:r>
      <w:r w:rsidR="00EF6D90">
        <w:t xml:space="preserve"> demonstrated appropriate</w:t>
      </w:r>
      <w:r w:rsidRPr="00EA44D1">
        <w:t xml:space="preserve"> processes and systems for identifying and recording each consumer’s condition, needs and preferences within the organisation and with others when required. </w:t>
      </w:r>
      <w:r>
        <w:t xml:space="preserve">Review of lifestyle documentation </w:t>
      </w:r>
      <w:r w:rsidR="00CF7EF1">
        <w:t>recognised</w:t>
      </w:r>
      <w:r>
        <w:t xml:space="preserve"> that the documentation is individualised and includes information which is important to the consumer including their preferences, cultural background, likes and dislikes.</w:t>
      </w:r>
      <w:r w:rsidR="00CF7EF1">
        <w:t xml:space="preserve"> Further, </w:t>
      </w:r>
      <w:r>
        <w:t xml:space="preserve">staff and external allied health professionals can access the electronic care planning system to view consumer care planning documentation to support safe and effective sharing of consumer care needs. Staff </w:t>
      </w:r>
      <w:r w:rsidR="00CF7EF1">
        <w:t>advised</w:t>
      </w:r>
      <w:r>
        <w:t xml:space="preserve"> they keep up to date on chang</w:t>
      </w:r>
      <w:r w:rsidR="00E70019">
        <w:t>es in consumer</w:t>
      </w:r>
      <w:r>
        <w:t xml:space="preserve"> condition and needs </w:t>
      </w:r>
      <w:r w:rsidR="00CF7EF1">
        <w:t xml:space="preserve">via regular </w:t>
      </w:r>
      <w:r>
        <w:t xml:space="preserve">handover meetings at the beginning of each shift, checking care plans, </w:t>
      </w:r>
      <w:r w:rsidR="00CF7EF1">
        <w:t>review of the</w:t>
      </w:r>
      <w:r>
        <w:t xml:space="preserve"> communication book, reading progress notes and speaking directly to consumers and other staff.</w:t>
      </w:r>
    </w:p>
    <w:p w14:paraId="6D577B1F" w14:textId="34DA8607" w:rsidR="00EA44D1" w:rsidRDefault="00EA44D1" w:rsidP="00EA44D1">
      <w:pPr>
        <w:pStyle w:val="NormalArial"/>
      </w:pPr>
      <w:r w:rsidRPr="00EA44D1">
        <w:t>The service demonstrated that timely and appropriate referral</w:t>
      </w:r>
      <w:r w:rsidR="00E70019">
        <w:t>s</w:t>
      </w:r>
      <w:r w:rsidRPr="00EA44D1">
        <w:t xml:space="preserve"> occur to individuals and other external service providers when required. </w:t>
      </w:r>
      <w:r>
        <w:t>Lifestyle staff explained when a consumer needs additional emotional or psychological support</w:t>
      </w:r>
      <w:r w:rsidR="00CF7EF1">
        <w:t>, the pastor</w:t>
      </w:r>
      <w:r>
        <w:t xml:space="preserve"> or visiting clergy can be engaged to provide individual support to the consumer at their request. Management advised referrals are made to Dementia Support Australia to assist with behavioural support for some consumers.</w:t>
      </w:r>
    </w:p>
    <w:p w14:paraId="389B88C5" w14:textId="333B179B" w:rsidR="00EA44D1" w:rsidRDefault="00EA44D1" w:rsidP="00EA44D1">
      <w:pPr>
        <w:pStyle w:val="NormalArial"/>
      </w:pPr>
      <w:r w:rsidRPr="00EA44D1">
        <w:t xml:space="preserve">Most consumers said that the food was good quantity, </w:t>
      </w:r>
      <w:proofErr w:type="gramStart"/>
      <w:r w:rsidRPr="00EA44D1">
        <w:t>quality</w:t>
      </w:r>
      <w:proofErr w:type="gramEnd"/>
      <w:r w:rsidRPr="00EA44D1">
        <w:t xml:space="preserve"> and variety. </w:t>
      </w:r>
      <w:r w:rsidR="00CF7EF1">
        <w:t>C</w:t>
      </w:r>
      <w:r w:rsidRPr="00EA44D1">
        <w:t xml:space="preserve">onsumer dietary needs and </w:t>
      </w:r>
      <w:r w:rsidR="00CF7EF1">
        <w:t xml:space="preserve">food </w:t>
      </w:r>
      <w:r w:rsidRPr="00EA44D1">
        <w:t xml:space="preserve">preferences was </w:t>
      </w:r>
      <w:r w:rsidR="00CF7EF1">
        <w:t xml:space="preserve">appropriately documented and </w:t>
      </w:r>
      <w:r w:rsidRPr="00EA44D1">
        <w:t xml:space="preserve">aligned with their assessment and care planning documents. </w:t>
      </w:r>
      <w:r w:rsidR="00CF7EF1">
        <w:t>Staff interviews</w:t>
      </w:r>
      <w:r w:rsidRPr="00EA44D1">
        <w:t xml:space="preserve">, review of the menu, and </w:t>
      </w:r>
      <w:r w:rsidR="00C902E1">
        <w:t xml:space="preserve">Assessment Team </w:t>
      </w:r>
      <w:r w:rsidRPr="00EA44D1">
        <w:t xml:space="preserve">observations </w:t>
      </w:r>
      <w:r w:rsidR="00C902E1">
        <w:t>demonstrated</w:t>
      </w:r>
      <w:r w:rsidRPr="00EA44D1">
        <w:t xml:space="preserve"> a pleasant dining experience for consumers </w:t>
      </w:r>
      <w:r w:rsidR="00C902E1">
        <w:t xml:space="preserve">with a variety of </w:t>
      </w:r>
      <w:r w:rsidRPr="00EA44D1">
        <w:t xml:space="preserve">meals </w:t>
      </w:r>
      <w:r w:rsidR="00C902E1">
        <w:t>and a focus on</w:t>
      </w:r>
      <w:r w:rsidRPr="00EA44D1">
        <w:t xml:space="preserve"> quality and quantity</w:t>
      </w:r>
      <w:r w:rsidR="00C902E1">
        <w:t xml:space="preserve">. </w:t>
      </w:r>
      <w:r>
        <w:t xml:space="preserve">Observations made during lunch time meal services showed a relaxed environment where the consumers were socialising with each other while eating their meals. The environment was </w:t>
      </w:r>
      <w:proofErr w:type="gramStart"/>
      <w:r>
        <w:t>quiet</w:t>
      </w:r>
      <w:proofErr w:type="gramEnd"/>
      <w:r>
        <w:t xml:space="preserve"> and </w:t>
      </w:r>
      <w:r w:rsidR="00C902E1">
        <w:t>s</w:t>
      </w:r>
      <w:r>
        <w:t xml:space="preserve">taff were </w:t>
      </w:r>
      <w:r w:rsidR="00C902E1">
        <w:t>politely and respectful</w:t>
      </w:r>
      <w:r w:rsidR="00E70019">
        <w:t xml:space="preserve"> in their</w:t>
      </w:r>
      <w:r>
        <w:t xml:space="preserve"> interact</w:t>
      </w:r>
      <w:r w:rsidR="00E70019">
        <w:t>ions</w:t>
      </w:r>
      <w:r>
        <w:t xml:space="preserve"> with consumers</w:t>
      </w:r>
      <w:r w:rsidR="00C902E1">
        <w:t>.</w:t>
      </w:r>
    </w:p>
    <w:p w14:paraId="4D08DD23" w14:textId="5FEBC18D" w:rsidR="00EA44D1" w:rsidRDefault="00EA44D1" w:rsidP="00EA44D1">
      <w:pPr>
        <w:pStyle w:val="NormalArial"/>
      </w:pPr>
      <w:r w:rsidRPr="00EA44D1">
        <w:t xml:space="preserve">Consumers </w:t>
      </w:r>
      <w:r w:rsidR="00C902E1">
        <w:t>advised</w:t>
      </w:r>
      <w:r w:rsidRPr="00EA44D1">
        <w:t xml:space="preserve"> the furniture, fittings and equipment assist them to be independent and they are kept clean and well maintained. Consumers </w:t>
      </w:r>
      <w:r w:rsidR="00C902E1">
        <w:t>advised that</w:t>
      </w:r>
      <w:r w:rsidRPr="00EA44D1">
        <w:t xml:space="preserve"> staff are competent in the use of equipment and said they feel safe when staff use the equipment to provide care and services.</w:t>
      </w:r>
      <w:r w:rsidR="00C902E1">
        <w:t xml:space="preserve"> </w:t>
      </w:r>
      <w:r>
        <w:t xml:space="preserve">The Assessment Team observed equipment to be suitable, </w:t>
      </w:r>
      <w:proofErr w:type="gramStart"/>
      <w:r>
        <w:t>clean</w:t>
      </w:r>
      <w:proofErr w:type="gramEnd"/>
      <w:r>
        <w:t xml:space="preserve"> and well maintained</w:t>
      </w:r>
      <w:r w:rsidR="00F324C0">
        <w:t xml:space="preserve"> </w:t>
      </w:r>
      <w:r w:rsidR="00F324C0" w:rsidRPr="00F324C0">
        <w:t>in working order and fit for purpose</w:t>
      </w:r>
      <w:r w:rsidR="00E70019">
        <w:t>. This</w:t>
      </w:r>
      <w:r w:rsidR="00F324C0">
        <w:t xml:space="preserve"> includ</w:t>
      </w:r>
      <w:r w:rsidR="00E70019">
        <w:t>ed</w:t>
      </w:r>
      <w:r w:rsidR="00F324C0">
        <w:t xml:space="preserve"> e</w:t>
      </w:r>
      <w:r>
        <w:t xml:space="preserve">quipment used to provide laundry, </w:t>
      </w:r>
      <w:proofErr w:type="gramStart"/>
      <w:r>
        <w:t>cleaning</w:t>
      </w:r>
      <w:proofErr w:type="gramEnd"/>
      <w:r>
        <w:t xml:space="preserve"> and catering</w:t>
      </w:r>
      <w:r w:rsidR="00F324C0">
        <w:t xml:space="preserve"> services. </w:t>
      </w:r>
      <w:r>
        <w:t xml:space="preserve">Staff </w:t>
      </w:r>
      <w:r w:rsidR="00F324C0">
        <w:t>advised</w:t>
      </w:r>
      <w:r>
        <w:t xml:space="preserve"> they have </w:t>
      </w:r>
      <w:r w:rsidR="00F324C0">
        <w:t>appropriate</w:t>
      </w:r>
      <w:r>
        <w:t xml:space="preserve"> equipment to carry out their jobs and </w:t>
      </w:r>
      <w:r w:rsidR="00F324C0">
        <w:t>demonstrated</w:t>
      </w:r>
      <w:r>
        <w:t xml:space="preserve"> </w:t>
      </w:r>
      <w:r w:rsidR="00E70019">
        <w:t>an effective</w:t>
      </w:r>
      <w:r>
        <w:t xml:space="preserve"> process involved in reporting and managing faulty equipment.</w:t>
      </w:r>
    </w:p>
    <w:p w14:paraId="509485E3" w14:textId="54956C58" w:rsidR="002B0C90" w:rsidRPr="00262C0B" w:rsidRDefault="00C82D6D" w:rsidP="0036130C">
      <w:pPr>
        <w:pStyle w:val="NormalArial"/>
      </w:pPr>
      <w:r w:rsidRPr="00C82D6D">
        <w:t xml:space="preserve">The Quality Standard is assessed as </w:t>
      </w:r>
      <w:r w:rsidR="00F324C0">
        <w:t>c</w:t>
      </w:r>
      <w:r w:rsidRPr="00C82D6D">
        <w:t>ompliant as s</w:t>
      </w:r>
      <w:r>
        <w:t>even</w:t>
      </w:r>
      <w:r w:rsidRPr="00C82D6D">
        <w:t xml:space="preserve"> of the s</w:t>
      </w:r>
      <w:r>
        <w:t>even</w:t>
      </w:r>
      <w:r w:rsidRPr="00C82D6D">
        <w:t xml:space="preserve"> specific requirements have been assessed as </w:t>
      </w:r>
      <w:r w:rsidR="00F324C0">
        <w:t>c</w:t>
      </w:r>
      <w:r w:rsidRPr="00C82D6D">
        <w:t>ompliant.</w:t>
      </w:r>
      <w:r w:rsidR="000E0633">
        <w:br w:type="page"/>
      </w:r>
    </w:p>
    <w:p w14:paraId="509485E4"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24CB5" w14:paraId="509485E7"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09485E5" w14:textId="77777777" w:rsidR="00FC045E" w:rsidRPr="00996FAF" w:rsidRDefault="000E0633"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09485E6"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5EB"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E8"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09485E9" w14:textId="77777777" w:rsidR="00FC045E" w:rsidRPr="00996FAF" w:rsidRDefault="000E0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09485EA" w14:textId="5E1F6F9B" w:rsidR="00FC045E" w:rsidRPr="00996FAF" w:rsidRDefault="002E736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F1"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EC"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09485ED" w14:textId="77777777" w:rsidR="00FC045E" w:rsidRPr="00996FAF" w:rsidRDefault="000E06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09485EE" w14:textId="77777777" w:rsidR="00FC045E" w:rsidRPr="00996FAF" w:rsidRDefault="000E063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09485EF" w14:textId="77777777" w:rsidR="00FC045E" w:rsidRPr="00996FAF" w:rsidRDefault="000E0633"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09485F0" w14:textId="43A0B69C" w:rsidR="00FC045E" w:rsidRPr="00996FAF" w:rsidRDefault="002E736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r w:rsidR="00324CB5" w14:paraId="509485F5"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F2" w14:textId="77777777" w:rsidR="00FC045E" w:rsidRPr="00996FAF" w:rsidRDefault="000E0633"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09485F3" w14:textId="77777777" w:rsidR="00FC045E" w:rsidRPr="00996FAF" w:rsidRDefault="000E06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09485F4" w14:textId="5F1106AD" w:rsidR="00FC045E" w:rsidRPr="00996FAF" w:rsidRDefault="002E736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82D6D">
                  <w:rPr>
                    <w:rFonts w:ascii="Arial" w:hAnsi="Arial" w:cs="Arial"/>
                    <w:color w:val="auto"/>
                  </w:rPr>
                  <w:t>Compliant</w:t>
                </w:r>
              </w:sdtContent>
            </w:sdt>
            <w:r w:rsidR="000E0633" w:rsidRPr="00996FAF">
              <w:rPr>
                <w:rFonts w:ascii="Arial" w:hAnsi="Arial" w:cs="Arial"/>
                <w:color w:val="0000FF"/>
              </w:rPr>
              <w:t xml:space="preserve"> </w:t>
            </w:r>
          </w:p>
        </w:tc>
      </w:tr>
    </w:tbl>
    <w:p w14:paraId="509485F6" w14:textId="77777777" w:rsidR="002B0C90" w:rsidRDefault="000E0633" w:rsidP="002B0C90">
      <w:pPr>
        <w:pStyle w:val="Heading20"/>
      </w:pPr>
      <w:r>
        <w:t>Findings</w:t>
      </w:r>
    </w:p>
    <w:p w14:paraId="7637D831" w14:textId="726D3222" w:rsidR="00EA44D1" w:rsidRDefault="00EA44D1" w:rsidP="0036130C">
      <w:pPr>
        <w:pStyle w:val="NormalArial"/>
      </w:pPr>
      <w:r w:rsidRPr="00EA44D1">
        <w:t xml:space="preserve">The service </w:t>
      </w:r>
      <w:r w:rsidR="00F324C0">
        <w:t>exhibits</w:t>
      </w:r>
      <w:r w:rsidRPr="00EA44D1">
        <w:t xml:space="preserve"> an inviting clean </w:t>
      </w:r>
      <w:proofErr w:type="gramStart"/>
      <w:r w:rsidRPr="00EA44D1">
        <w:t xml:space="preserve">appearance, </w:t>
      </w:r>
      <w:r w:rsidR="00E70019">
        <w:t>and</w:t>
      </w:r>
      <w:proofErr w:type="gramEnd"/>
      <w:r w:rsidR="00E70019">
        <w:t xml:space="preserve"> </w:t>
      </w:r>
      <w:r w:rsidRPr="00EA44D1">
        <w:t xml:space="preserve">has large spacious corridors </w:t>
      </w:r>
      <w:r w:rsidR="00E70019">
        <w:t>helpful for</w:t>
      </w:r>
      <w:r w:rsidRPr="00EA44D1">
        <w:t xml:space="preserve"> ease of movement. The dining areas </w:t>
      </w:r>
      <w:r w:rsidR="00F324C0">
        <w:t xml:space="preserve">are </w:t>
      </w:r>
      <w:r w:rsidRPr="00EA44D1">
        <w:t>spacious and comfortably accommodat</w:t>
      </w:r>
      <w:r w:rsidR="00F324C0">
        <w:t>ing to</w:t>
      </w:r>
      <w:r w:rsidRPr="00EA44D1">
        <w:t xml:space="preserve"> consumers </w:t>
      </w:r>
      <w:r w:rsidR="00F324C0">
        <w:t>with</w:t>
      </w:r>
      <w:r w:rsidRPr="00EA44D1">
        <w:t xml:space="preserve"> motorised wheelchairs or reclining chairs. The </w:t>
      </w:r>
      <w:r w:rsidR="002D3616">
        <w:t>Assessment Team</w:t>
      </w:r>
      <w:r w:rsidRPr="00EA44D1">
        <w:t xml:space="preserve"> observed</w:t>
      </w:r>
      <w:r w:rsidR="002D3616">
        <w:t xml:space="preserve"> the service</w:t>
      </w:r>
      <w:r w:rsidRPr="00EA44D1">
        <w:t xml:space="preserve"> to be functional including various social and private spaces and courtyards for the enjoyment of consumers and visitors. </w:t>
      </w:r>
      <w:r w:rsidR="002D3616">
        <w:t>C</w:t>
      </w:r>
      <w:r w:rsidRPr="00EA44D1">
        <w:t xml:space="preserve">onsumers </w:t>
      </w:r>
      <w:r w:rsidR="002D3616">
        <w:t>advised</w:t>
      </w:r>
      <w:r w:rsidRPr="00EA44D1">
        <w:t xml:space="preserve"> they felt at home and the service was very welcoming. Consumers were observed to be independently accessing the outside area</w:t>
      </w:r>
      <w:r w:rsidR="002D3616">
        <w:t>s</w:t>
      </w:r>
      <w:r w:rsidRPr="00EA44D1">
        <w:t xml:space="preserve"> and walking paths as they desired.</w:t>
      </w:r>
    </w:p>
    <w:p w14:paraId="66361321" w14:textId="6229427A" w:rsidR="00EA44D1" w:rsidRDefault="00EA44D1" w:rsidP="00EA44D1">
      <w:pPr>
        <w:pStyle w:val="NormalArial"/>
      </w:pPr>
      <w:r w:rsidRPr="00EA44D1">
        <w:t xml:space="preserve">The </w:t>
      </w:r>
      <w:r w:rsidR="002D3616">
        <w:t xml:space="preserve">Assessment Team observed the </w:t>
      </w:r>
      <w:r w:rsidRPr="00EA44D1">
        <w:t>service</w:t>
      </w:r>
      <w:r w:rsidR="00F0002B">
        <w:t xml:space="preserve"> </w:t>
      </w:r>
      <w:r w:rsidRPr="00EA44D1">
        <w:t xml:space="preserve">environment to be safe, </w:t>
      </w:r>
      <w:proofErr w:type="gramStart"/>
      <w:r w:rsidRPr="00EA44D1">
        <w:t>clean</w:t>
      </w:r>
      <w:proofErr w:type="gramEnd"/>
      <w:r w:rsidRPr="00EA44D1">
        <w:t xml:space="preserve"> and well maintained with </w:t>
      </w:r>
      <w:r w:rsidR="002D3616">
        <w:t xml:space="preserve">appealing </w:t>
      </w:r>
      <w:r w:rsidRPr="00EA44D1">
        <w:t xml:space="preserve">décor and comfortable furnishings. The layout of the service environment and the availability of easy access to outdoors promotes free movement both indoors and outdoors. </w:t>
      </w:r>
      <w:r w:rsidR="002D3616">
        <w:t>C</w:t>
      </w:r>
      <w:r w:rsidRPr="00EA44D1">
        <w:t xml:space="preserve">ourtyard and garden areas </w:t>
      </w:r>
      <w:r w:rsidR="002D3616">
        <w:t>are</w:t>
      </w:r>
      <w:r w:rsidRPr="00EA44D1">
        <w:t xml:space="preserve"> well kept and maintained</w:t>
      </w:r>
      <w:r w:rsidR="002D3616">
        <w:t>, and c</w:t>
      </w:r>
      <w:r w:rsidRPr="00EA44D1">
        <w:t xml:space="preserve">onsumers and representatives </w:t>
      </w:r>
      <w:r w:rsidR="002D3616">
        <w:t>expressed their</w:t>
      </w:r>
      <w:r w:rsidRPr="00EA44D1">
        <w:t xml:space="preserve"> satisfaction with the environment</w:t>
      </w:r>
      <w:r w:rsidR="002D3616">
        <w:t>.</w:t>
      </w:r>
    </w:p>
    <w:p w14:paraId="2BA2D369" w14:textId="75B54D83" w:rsidR="00EA44D1" w:rsidRDefault="00EA44D1" w:rsidP="00EA44D1">
      <w:pPr>
        <w:pStyle w:val="NormalArial"/>
      </w:pPr>
      <w:r w:rsidRPr="00EA44D1">
        <w:t xml:space="preserve">The service </w:t>
      </w:r>
      <w:r w:rsidR="002D3616">
        <w:t>demonstrated effective systems</w:t>
      </w:r>
      <w:r w:rsidRPr="00EA44D1">
        <w:t xml:space="preserve"> to ensure fittings and equipment are well maintained and are safe for consumers. </w:t>
      </w:r>
      <w:r w:rsidR="00E70019">
        <w:t>The Assessment Team’s review of d</w:t>
      </w:r>
      <w:r w:rsidRPr="00EA44D1">
        <w:t xml:space="preserve">ocumentation verified that maintenance is completed in a timely manner and </w:t>
      </w:r>
      <w:r w:rsidR="002D3616">
        <w:t xml:space="preserve">is </w:t>
      </w:r>
      <w:r w:rsidRPr="00EA44D1">
        <w:t xml:space="preserve">up to date. Consumers said the furniture and equipment </w:t>
      </w:r>
      <w:r w:rsidR="00A1619C">
        <w:t>they require</w:t>
      </w:r>
      <w:r w:rsidRPr="00EA44D1">
        <w:t xml:space="preserve"> </w:t>
      </w:r>
      <w:r w:rsidR="002D3616">
        <w:t>i</w:t>
      </w:r>
      <w:r w:rsidRPr="00EA44D1">
        <w:t xml:space="preserve">s available to them and </w:t>
      </w:r>
      <w:r w:rsidR="002D3616">
        <w:t>is</w:t>
      </w:r>
      <w:r w:rsidRPr="00EA44D1">
        <w:t xml:space="preserve"> clean</w:t>
      </w:r>
      <w:r w:rsidR="002D3616">
        <w:t>ed</w:t>
      </w:r>
      <w:r w:rsidRPr="00EA44D1">
        <w:t xml:space="preserve"> and well maintained.</w:t>
      </w:r>
      <w:r w:rsidR="002D3616">
        <w:t xml:space="preserve"> </w:t>
      </w:r>
      <w:r>
        <w:t xml:space="preserve">The maintenance request logs </w:t>
      </w:r>
      <w:r w:rsidR="002D3616">
        <w:t>demonstrate that</w:t>
      </w:r>
      <w:r>
        <w:t xml:space="preserve"> maintenance requests </w:t>
      </w:r>
      <w:r w:rsidR="002D3616">
        <w:t>a</w:t>
      </w:r>
      <w:r>
        <w:t>re followed up in a timely manne</w:t>
      </w:r>
      <w:r w:rsidR="002D3616">
        <w:t>r and there is an effective p</w:t>
      </w:r>
      <w:r>
        <w:t>reventative maintenance system where external contractors are engaged on an ongoing basis to provide regular maintenance such as pest control, hot water system servicing, and electrical testing and tagging.</w:t>
      </w:r>
    </w:p>
    <w:p w14:paraId="509485F7" w14:textId="53633205" w:rsidR="002B0C90" w:rsidRPr="00262C0B" w:rsidRDefault="00C82D6D" w:rsidP="0036130C">
      <w:pPr>
        <w:pStyle w:val="NormalArial"/>
      </w:pPr>
      <w:r w:rsidRPr="00C82D6D">
        <w:t xml:space="preserve">The Quality Standard is assessed as </w:t>
      </w:r>
      <w:r w:rsidR="002D3616">
        <w:t>c</w:t>
      </w:r>
      <w:r w:rsidRPr="00C82D6D">
        <w:t xml:space="preserve">ompliant as </w:t>
      </w:r>
      <w:r>
        <w:t>three</w:t>
      </w:r>
      <w:r w:rsidRPr="00C82D6D">
        <w:t xml:space="preserve"> of the </w:t>
      </w:r>
      <w:r w:rsidR="00753E07">
        <w:t>three</w:t>
      </w:r>
      <w:r w:rsidRPr="00C82D6D">
        <w:t xml:space="preserve"> specific requirements have been assessed as </w:t>
      </w:r>
      <w:r w:rsidR="002D3616">
        <w:t>c</w:t>
      </w:r>
      <w:r w:rsidRPr="00C82D6D">
        <w:t>ompliant.</w:t>
      </w:r>
      <w:r w:rsidR="000E0633">
        <w:br w:type="page"/>
      </w:r>
    </w:p>
    <w:p w14:paraId="509485F8"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24CB5" w14:paraId="509485FB"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09485F9" w14:textId="77777777" w:rsidR="00FC045E" w:rsidRPr="00996FAF" w:rsidRDefault="000E0633"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09485FA"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5FF"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5FC"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09485FD"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09485FE" w14:textId="2F480B85" w:rsidR="00FC045E" w:rsidRPr="00996FAF" w:rsidRDefault="002E73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03"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00"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0948601" w14:textId="77777777" w:rsidR="00FC045E" w:rsidRPr="00996FAF" w:rsidRDefault="000E0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0948602" w14:textId="54CEC412" w:rsidR="00FC045E" w:rsidRPr="00996FAF" w:rsidRDefault="002E73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07"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04"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0948605"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0948606" w14:textId="37391F0D" w:rsidR="00FC045E" w:rsidRPr="00996FAF" w:rsidRDefault="002E73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0B" w14:textId="77777777" w:rsidTr="00324CB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08"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0948609" w14:textId="77777777" w:rsidR="00FC045E" w:rsidRPr="00996FAF" w:rsidRDefault="000E0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094860A" w14:textId="4739BF02" w:rsidR="00FC045E" w:rsidRPr="00996FAF" w:rsidRDefault="002E73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bl>
    <w:p w14:paraId="5094860C" w14:textId="77777777" w:rsidR="00D87E7C" w:rsidRDefault="000E0633" w:rsidP="00D87E7C">
      <w:pPr>
        <w:pStyle w:val="Heading20"/>
      </w:pPr>
      <w:r w:rsidRPr="00996FAF">
        <w:t>Findings</w:t>
      </w:r>
    </w:p>
    <w:p w14:paraId="0DA59CC7" w14:textId="6A5675CF" w:rsidR="00753E07" w:rsidRDefault="00EA44D1" w:rsidP="0036130C">
      <w:pPr>
        <w:pStyle w:val="NormalArial"/>
      </w:pPr>
      <w:r w:rsidRPr="00EA44D1">
        <w:t>Consumer</w:t>
      </w:r>
      <w:r w:rsidR="00663347">
        <w:t xml:space="preserve">s advised </w:t>
      </w:r>
      <w:r w:rsidRPr="00EA44D1">
        <w:t xml:space="preserve">they </w:t>
      </w:r>
      <w:r w:rsidR="00195359">
        <w:t xml:space="preserve">are </w:t>
      </w:r>
      <w:r w:rsidR="000F50FE">
        <w:t>consistently</w:t>
      </w:r>
      <w:r w:rsidR="00195359">
        <w:t xml:space="preserve"> supported</w:t>
      </w:r>
      <w:r w:rsidRPr="00EA44D1">
        <w:t xml:space="preserve"> to provide feedback and complaints to the service if necessary. Consumers are aware they </w:t>
      </w:r>
      <w:r w:rsidR="00F15AA4">
        <w:t>can do so</w:t>
      </w:r>
      <w:r w:rsidRPr="00EA44D1">
        <w:t xml:space="preserve"> anonymously through phone calls and letters if necessary. </w:t>
      </w:r>
      <w:r w:rsidR="00195359">
        <w:t>S</w:t>
      </w:r>
      <w:r w:rsidRPr="00EA44D1">
        <w:t xml:space="preserve">taff </w:t>
      </w:r>
      <w:r w:rsidR="00195359">
        <w:t>advised</w:t>
      </w:r>
      <w:r w:rsidRPr="00EA44D1">
        <w:t xml:space="preserve"> that </w:t>
      </w:r>
      <w:r w:rsidR="00195359">
        <w:t>they assist</w:t>
      </w:r>
      <w:r w:rsidRPr="00EA44D1">
        <w:t xml:space="preserve"> consumers</w:t>
      </w:r>
      <w:r w:rsidR="00195359">
        <w:t xml:space="preserve"> to</w:t>
      </w:r>
      <w:r w:rsidRPr="00EA44D1">
        <w:t xml:space="preserve"> fill out a complaint form if </w:t>
      </w:r>
      <w:r w:rsidR="00F15AA4">
        <w:t>required</w:t>
      </w:r>
      <w:r w:rsidRPr="00EA44D1">
        <w:t xml:space="preserve"> and </w:t>
      </w:r>
      <w:r w:rsidR="00195359">
        <w:t>escalate</w:t>
      </w:r>
      <w:r w:rsidRPr="00EA44D1">
        <w:t xml:space="preserve"> concerns raised by the consumers to the attention of the registered nurse.</w:t>
      </w:r>
    </w:p>
    <w:p w14:paraId="40477683" w14:textId="71319CC8" w:rsidR="00EA44D1" w:rsidRDefault="00195359" w:rsidP="0036130C">
      <w:pPr>
        <w:pStyle w:val="NormalArial"/>
      </w:pPr>
      <w:r>
        <w:t>C</w:t>
      </w:r>
      <w:r w:rsidR="00EA44D1" w:rsidRPr="00EA44D1">
        <w:t xml:space="preserve">onsumers were aware of </w:t>
      </w:r>
      <w:r w:rsidR="00F15AA4">
        <w:t>relevant</w:t>
      </w:r>
      <w:r w:rsidR="00EA44D1" w:rsidRPr="00EA44D1">
        <w:t xml:space="preserve"> advocacy services and other methods for raising and resolving complaints. Information leaflets about the Older Persons Advocacy Network (OPAN) and other advocacy services, including interpreters</w:t>
      </w:r>
      <w:r>
        <w:t>,</w:t>
      </w:r>
      <w:r w:rsidR="00EA44D1" w:rsidRPr="00EA44D1">
        <w:t xml:space="preserve"> are displayed on notice boards. The reception area ha</w:t>
      </w:r>
      <w:r>
        <w:t>s Aged Care Quality and Safety</w:t>
      </w:r>
      <w:r w:rsidR="00EA44D1" w:rsidRPr="00EA44D1">
        <w:t xml:space="preserve"> Commission flyers with a contact number to call if they wanted to </w:t>
      </w:r>
      <w:r>
        <w:t>lodge</w:t>
      </w:r>
      <w:r w:rsidR="00EA44D1" w:rsidRPr="00EA44D1">
        <w:t xml:space="preserve"> a complaint</w:t>
      </w:r>
      <w:r>
        <w:t>.</w:t>
      </w:r>
    </w:p>
    <w:p w14:paraId="73FE1639" w14:textId="0F774538" w:rsidR="00EA44D1" w:rsidRDefault="00195359" w:rsidP="00EA44D1">
      <w:pPr>
        <w:pStyle w:val="NormalArial"/>
      </w:pPr>
      <w:r>
        <w:t>Consumers advised that</w:t>
      </w:r>
      <w:r w:rsidR="00EA44D1" w:rsidRPr="00EA44D1">
        <w:t xml:space="preserve"> appropriate action </w:t>
      </w:r>
      <w:r>
        <w:t>is</w:t>
      </w:r>
      <w:r w:rsidR="00EA44D1" w:rsidRPr="00EA44D1">
        <w:t xml:space="preserve"> taken in response to complaints. Staff</w:t>
      </w:r>
      <w:r>
        <w:t xml:space="preserve"> </w:t>
      </w:r>
      <w:r w:rsidR="00EA44D1" w:rsidRPr="00EA44D1">
        <w:t>demonstrated the</w:t>
      </w:r>
      <w:r>
        <w:t xml:space="preserve">ir </w:t>
      </w:r>
      <w:r w:rsidR="00EA44D1" w:rsidRPr="00EA44D1">
        <w:t>aware</w:t>
      </w:r>
      <w:r>
        <w:t>ness and application</w:t>
      </w:r>
      <w:r w:rsidR="00EA44D1" w:rsidRPr="00EA44D1">
        <w:t xml:space="preserve"> of open disclosure principles in relation to their responsibilities. </w:t>
      </w:r>
      <w:r w:rsidR="00EA44D1">
        <w:t xml:space="preserve">The complaints register </w:t>
      </w:r>
      <w:r>
        <w:t>confirms that</w:t>
      </w:r>
      <w:r w:rsidR="00EA44D1">
        <w:t xml:space="preserve"> feedback and complaints </w:t>
      </w:r>
      <w:r>
        <w:t xml:space="preserve">are appropriately </w:t>
      </w:r>
      <w:r w:rsidR="00EA44D1">
        <w:t xml:space="preserve">acknowledged by management and include the details, date, </w:t>
      </w:r>
      <w:proofErr w:type="gramStart"/>
      <w:r w:rsidR="00EA44D1">
        <w:t>description</w:t>
      </w:r>
      <w:proofErr w:type="gramEnd"/>
      <w:r w:rsidR="00EA44D1">
        <w:t xml:space="preserve"> and </w:t>
      </w:r>
      <w:r>
        <w:t>progress</w:t>
      </w:r>
      <w:r w:rsidR="00EA44D1">
        <w:t xml:space="preserve"> of the complaint. The Assessment Team confirmed the register also reflects open disclosure processes </w:t>
      </w:r>
      <w:r>
        <w:t>are consistently</w:t>
      </w:r>
      <w:r w:rsidR="00EA44D1">
        <w:t xml:space="preserve"> applied.</w:t>
      </w:r>
    </w:p>
    <w:p w14:paraId="25C85C0B" w14:textId="28884DE5" w:rsidR="00EA44D1" w:rsidRDefault="00EA44D1" w:rsidP="00EA44D1">
      <w:pPr>
        <w:pStyle w:val="NormalArial"/>
      </w:pPr>
      <w:r w:rsidRPr="00EA44D1">
        <w:t xml:space="preserve">Management demonstrated </w:t>
      </w:r>
      <w:r w:rsidR="00195359">
        <w:t xml:space="preserve">effective </w:t>
      </w:r>
      <w:r w:rsidRPr="00EA44D1">
        <w:t>processes to review feedback and complaints and how th</w:t>
      </w:r>
      <w:r w:rsidR="00F15AA4">
        <w:t xml:space="preserve">is </w:t>
      </w:r>
      <w:r w:rsidRPr="00EA44D1">
        <w:t xml:space="preserve">information is used to continuously improve the quality of care and services for consumers. </w:t>
      </w:r>
      <w:r>
        <w:t xml:space="preserve">Management </w:t>
      </w:r>
      <w:r w:rsidR="00195359">
        <w:t>also demonstrated</w:t>
      </w:r>
      <w:r>
        <w:t xml:space="preserve"> how they incorporate feedback and complaints into training, with all staff having completed the open disclosure modules which links to the service’s continuous improvement plan</w:t>
      </w:r>
      <w:r w:rsidR="00195359">
        <w:t>.</w:t>
      </w:r>
      <w:r w:rsidR="00F15AA4">
        <w:t xml:space="preserve"> </w:t>
      </w:r>
      <w:r>
        <w:t xml:space="preserve">Management </w:t>
      </w:r>
      <w:r w:rsidR="00195359">
        <w:t xml:space="preserve">advised </w:t>
      </w:r>
      <w:r>
        <w:t>that complaints are discussed at staff meetings and all high-risk complaints are escalated to the Board.</w:t>
      </w:r>
    </w:p>
    <w:p w14:paraId="5094860D" w14:textId="11D4A989" w:rsidR="002B0C90" w:rsidRPr="00712752" w:rsidRDefault="00753E07" w:rsidP="0036130C">
      <w:pPr>
        <w:pStyle w:val="NormalArial"/>
      </w:pPr>
      <w:r w:rsidRPr="00753E07">
        <w:t xml:space="preserve">The Quality Standard is assessed as </w:t>
      </w:r>
      <w:r w:rsidR="00BD06F8">
        <w:t>c</w:t>
      </w:r>
      <w:r w:rsidRPr="00753E07">
        <w:t xml:space="preserve">ompliant as </w:t>
      </w:r>
      <w:r>
        <w:t>four</w:t>
      </w:r>
      <w:r w:rsidRPr="00753E07">
        <w:t xml:space="preserve"> of the </w:t>
      </w:r>
      <w:r>
        <w:t>four</w:t>
      </w:r>
      <w:r w:rsidRPr="00753E07">
        <w:t xml:space="preserve"> specific requirements have been assessed as </w:t>
      </w:r>
      <w:r w:rsidR="00195359">
        <w:t>c</w:t>
      </w:r>
      <w:r w:rsidRPr="00753E07">
        <w:t>ompliant.</w:t>
      </w:r>
      <w:r w:rsidR="000E0633" w:rsidRPr="00712752">
        <w:br w:type="page"/>
      </w:r>
    </w:p>
    <w:p w14:paraId="5094860E"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4CB5" w14:paraId="50948611"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094860F" w14:textId="77777777" w:rsidR="00FC045E" w:rsidRPr="00996FAF" w:rsidRDefault="000E063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0948610"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615"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12"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0948613"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0948614" w14:textId="3FCE9215" w:rsidR="00FC045E" w:rsidRPr="00996FAF" w:rsidRDefault="002E73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19"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16"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0948617" w14:textId="77777777" w:rsidR="00FC045E" w:rsidRPr="00996FAF" w:rsidRDefault="000E0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0948618" w14:textId="57FF9B0F" w:rsidR="00FC045E" w:rsidRPr="00996FAF" w:rsidRDefault="002E73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1D"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1A"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094861B"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094861C" w14:textId="211E9CE6" w:rsidR="00FC045E" w:rsidRPr="00996FAF" w:rsidRDefault="002E73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21"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1E"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094861F" w14:textId="77777777" w:rsidR="00FC045E" w:rsidRPr="00996FAF" w:rsidRDefault="000E0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0948620" w14:textId="7D92B3DD" w:rsidR="00FC045E" w:rsidRPr="00996FAF" w:rsidRDefault="002E736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r w:rsidR="00324CB5" w14:paraId="50948625" w14:textId="77777777" w:rsidTr="00324CB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948622"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0948623"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0948624" w14:textId="44D2935E" w:rsidR="00FC045E" w:rsidRPr="00996FAF" w:rsidRDefault="002E736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r w:rsidR="000E0633" w:rsidRPr="00996FAF">
              <w:rPr>
                <w:rFonts w:ascii="Arial" w:hAnsi="Arial" w:cs="Arial"/>
                <w:color w:val="0000FF"/>
              </w:rPr>
              <w:t xml:space="preserve"> </w:t>
            </w:r>
          </w:p>
        </w:tc>
      </w:tr>
    </w:tbl>
    <w:p w14:paraId="50948626" w14:textId="77777777" w:rsidR="002B0C90" w:rsidRDefault="000E0633" w:rsidP="002B0C90">
      <w:pPr>
        <w:pStyle w:val="Heading20"/>
      </w:pPr>
      <w:r>
        <w:t>Findings</w:t>
      </w:r>
    </w:p>
    <w:p w14:paraId="11F0B4E7" w14:textId="3BF739AE" w:rsidR="00753E07" w:rsidRDefault="00EA44D1" w:rsidP="0036130C">
      <w:pPr>
        <w:pStyle w:val="NormalArial"/>
      </w:pPr>
      <w:r w:rsidRPr="00EA44D1">
        <w:t>The service demonstrate</w:t>
      </w:r>
      <w:r w:rsidR="00892609">
        <w:t>d</w:t>
      </w:r>
      <w:r w:rsidRPr="00EA44D1">
        <w:t xml:space="preserve"> the workforce is planned and the number and mix of staff enable delivery of safe and quality care and services for consumers. </w:t>
      </w:r>
      <w:r w:rsidR="00892609">
        <w:t>C</w:t>
      </w:r>
      <w:r w:rsidRPr="00EA44D1">
        <w:t xml:space="preserve">onsumers </w:t>
      </w:r>
      <w:r w:rsidR="00892609">
        <w:t xml:space="preserve">advised that they are satisfied with the number of staff </w:t>
      </w:r>
      <w:r w:rsidR="0047294C">
        <w:t>available</w:t>
      </w:r>
      <w:r w:rsidR="00892609">
        <w:t xml:space="preserve"> to</w:t>
      </w:r>
      <w:r w:rsidRPr="00EA44D1">
        <w:t xml:space="preserve"> </w:t>
      </w:r>
      <w:r w:rsidR="0047294C">
        <w:t>provide</w:t>
      </w:r>
      <w:r w:rsidRPr="00EA44D1">
        <w:t xml:space="preserve"> the care and services they require</w:t>
      </w:r>
      <w:r w:rsidR="00892609">
        <w:t xml:space="preserve">, and </w:t>
      </w:r>
      <w:r w:rsidRPr="00EA44D1">
        <w:t xml:space="preserve">staff reported they have </w:t>
      </w:r>
      <w:r w:rsidR="00892609">
        <w:t>sufficient</w:t>
      </w:r>
      <w:r w:rsidRPr="00EA44D1">
        <w:t xml:space="preserve"> time to </w:t>
      </w:r>
      <w:r w:rsidR="00892609">
        <w:t>complete</w:t>
      </w:r>
      <w:r w:rsidRPr="00EA44D1">
        <w:t xml:space="preserve"> their work </w:t>
      </w:r>
      <w:r w:rsidR="00892609">
        <w:t>activities</w:t>
      </w:r>
      <w:r w:rsidRPr="00EA44D1">
        <w:t xml:space="preserve">. Management </w:t>
      </w:r>
      <w:proofErr w:type="gramStart"/>
      <w:r w:rsidRPr="00EA44D1">
        <w:t>have</w:t>
      </w:r>
      <w:proofErr w:type="gramEnd"/>
      <w:r w:rsidRPr="00EA44D1">
        <w:t xml:space="preserve"> contingency plans in place to replace staff when required, and rosters are reviewed as required to ensure staff allocations are adequately meeting changing consumer needs and preferences.</w:t>
      </w:r>
      <w:r w:rsidR="00892609">
        <w:t xml:space="preserve"> M</w:t>
      </w:r>
      <w:r w:rsidRPr="00EA44D1">
        <w:t>anage</w:t>
      </w:r>
      <w:r w:rsidR="00892609">
        <w:t xml:space="preserve">ment advised </w:t>
      </w:r>
      <w:r w:rsidRPr="00EA44D1">
        <w:t>the service has a 10-minute benchmark for call bell response</w:t>
      </w:r>
      <w:r w:rsidR="0047294C">
        <w:t xml:space="preserve"> and t</w:t>
      </w:r>
      <w:r w:rsidRPr="00EA44D1">
        <w:t>he call bell data showed most call bell response times were consistently under 5 minutes</w:t>
      </w:r>
      <w:r w:rsidR="00892609">
        <w:t>.</w:t>
      </w:r>
    </w:p>
    <w:p w14:paraId="45C7F61B" w14:textId="166C9A7C" w:rsidR="00EA44D1" w:rsidRDefault="00892609" w:rsidP="0036130C">
      <w:pPr>
        <w:pStyle w:val="NormalArial"/>
      </w:pPr>
      <w:r>
        <w:t>C</w:t>
      </w:r>
      <w:r w:rsidR="00EA44D1" w:rsidRPr="00EA44D1">
        <w:t>onsumer feedback and Assessment Team observations confirmed staff interactions with consumers are kind, caring and respectful of each consumers</w:t>
      </w:r>
      <w:r>
        <w:t>’</w:t>
      </w:r>
      <w:r w:rsidR="00EA44D1" w:rsidRPr="00EA44D1">
        <w:t xml:space="preserve"> identity, </w:t>
      </w:r>
      <w:proofErr w:type="gramStart"/>
      <w:r w:rsidR="00EA44D1" w:rsidRPr="00EA44D1">
        <w:t>culture</w:t>
      </w:r>
      <w:proofErr w:type="gramEnd"/>
      <w:r w:rsidR="00EA44D1" w:rsidRPr="00EA44D1">
        <w:t xml:space="preserve"> and diversity. All staff interactions </w:t>
      </w:r>
      <w:r w:rsidR="00E82B60">
        <w:t xml:space="preserve">with consumers </w:t>
      </w:r>
      <w:r>
        <w:t xml:space="preserve">were observed </w:t>
      </w:r>
      <w:r w:rsidR="00E82B60">
        <w:t>as</w:t>
      </w:r>
      <w:r w:rsidR="00EA44D1" w:rsidRPr="00EA44D1">
        <w:t xml:space="preserve"> respect</w:t>
      </w:r>
      <w:r w:rsidR="00E82B60">
        <w:t>ful,</w:t>
      </w:r>
      <w:r w:rsidR="00EA44D1" w:rsidRPr="00EA44D1">
        <w:t xml:space="preserve"> utilising appropriate language and tone.</w:t>
      </w:r>
    </w:p>
    <w:p w14:paraId="0F9ABE16" w14:textId="3E8A620E" w:rsidR="00EA44D1" w:rsidRDefault="00EA44D1" w:rsidP="00EA44D1">
      <w:pPr>
        <w:pStyle w:val="NormalArial"/>
      </w:pPr>
      <w:r w:rsidRPr="00EA44D1">
        <w:t xml:space="preserve">The service </w:t>
      </w:r>
      <w:r w:rsidR="00E82B60">
        <w:t xml:space="preserve">demonstrated effective </w:t>
      </w:r>
      <w:r w:rsidRPr="00EA44D1">
        <w:t>systems</w:t>
      </w:r>
      <w:r w:rsidR="00E82B60">
        <w:t xml:space="preserve"> to </w:t>
      </w:r>
      <w:r w:rsidRPr="00EA44D1">
        <w:t xml:space="preserve">recruit and ensure staff are competent and have </w:t>
      </w:r>
      <w:r w:rsidR="0047294C">
        <w:t xml:space="preserve">relevant training and </w:t>
      </w:r>
      <w:r w:rsidRPr="00EA44D1">
        <w:t xml:space="preserve">qualifications to deliver effective and safe quality care and services. </w:t>
      </w:r>
      <w:r w:rsidR="00E82B60">
        <w:t>Consumers advised</w:t>
      </w:r>
      <w:r w:rsidRPr="00EA44D1">
        <w:t xml:space="preserve"> </w:t>
      </w:r>
      <w:r w:rsidR="00C455A0">
        <w:t>that the</w:t>
      </w:r>
      <w:r w:rsidRPr="00EA44D1">
        <w:t xml:space="preserve"> workforce is </w:t>
      </w:r>
      <w:proofErr w:type="gramStart"/>
      <w:r w:rsidRPr="00EA44D1">
        <w:t>competent</w:t>
      </w:r>
      <w:proofErr w:type="gramEnd"/>
      <w:r w:rsidRPr="00EA44D1">
        <w:t xml:space="preserve"> and that staff have the knowledge to deliver care and services </w:t>
      </w:r>
      <w:r w:rsidR="00C455A0">
        <w:t>which</w:t>
      </w:r>
      <w:r w:rsidRPr="00EA44D1">
        <w:t xml:space="preserve"> meet</w:t>
      </w:r>
      <w:r w:rsidR="00C455A0">
        <w:t>s</w:t>
      </w:r>
      <w:r w:rsidRPr="00EA44D1">
        <w:t xml:space="preserve"> the</w:t>
      </w:r>
      <w:r w:rsidR="00E82B60">
        <w:t>ir</w:t>
      </w:r>
      <w:r w:rsidRPr="00EA44D1">
        <w:t xml:space="preserve"> needs and preferences</w:t>
      </w:r>
      <w:r w:rsidR="00E82B60">
        <w:t>.</w:t>
      </w:r>
      <w:r w:rsidRPr="00EA44D1">
        <w:t xml:space="preserve"> Management </w:t>
      </w:r>
      <w:r w:rsidR="00C455A0">
        <w:t xml:space="preserve">appropriately </w:t>
      </w:r>
      <w:r w:rsidRPr="00EA44D1">
        <w:t xml:space="preserve">monitors and reviews staff to ensure they are competent to </w:t>
      </w:r>
      <w:r w:rsidR="00C455A0">
        <w:t>perform</w:t>
      </w:r>
      <w:r w:rsidRPr="00EA44D1">
        <w:t xml:space="preserve"> their roles. </w:t>
      </w:r>
      <w:r>
        <w:t xml:space="preserve">New staff </w:t>
      </w:r>
      <w:r w:rsidR="00C455A0">
        <w:t>are scheduled</w:t>
      </w:r>
      <w:r>
        <w:t xml:space="preserve"> buddy shifts and staff performance is </w:t>
      </w:r>
      <w:r w:rsidR="00C455A0">
        <w:t xml:space="preserve">regularly </w:t>
      </w:r>
      <w:r>
        <w:t>monitored</w:t>
      </w:r>
      <w:r w:rsidR="00C455A0">
        <w:t xml:space="preserve"> via</w:t>
      </w:r>
      <w:r>
        <w:t xml:space="preserve"> a probationary performance review period. If any issues are identified, additional training </w:t>
      </w:r>
      <w:r w:rsidR="00C455A0">
        <w:t>is</w:t>
      </w:r>
      <w:r>
        <w:t xml:space="preserve"> arranged.</w:t>
      </w:r>
      <w:r w:rsidR="00C455A0">
        <w:t xml:space="preserve"> </w:t>
      </w:r>
      <w:r>
        <w:t xml:space="preserve">Management </w:t>
      </w:r>
      <w:r w:rsidR="00C455A0">
        <w:t>demonstrated</w:t>
      </w:r>
      <w:r>
        <w:t xml:space="preserve"> that all staff registrations and criminal record checks are current and in accordance with legal requirements</w:t>
      </w:r>
      <w:r w:rsidR="00C455A0">
        <w:t>, and staff</w:t>
      </w:r>
      <w:r>
        <w:t xml:space="preserve"> competencies are completed annually includ</w:t>
      </w:r>
      <w:r w:rsidR="00C455A0">
        <w:t>ing</w:t>
      </w:r>
      <w:r>
        <w:t>, medication administration (where appropriate), manual handling, hand hygiene, cough etiquette, personal protective equipment donning and doffing</w:t>
      </w:r>
      <w:r w:rsidR="00C455A0">
        <w:t>.</w:t>
      </w:r>
    </w:p>
    <w:p w14:paraId="799FAB07" w14:textId="78F5DADF" w:rsidR="00E1069B" w:rsidRDefault="00EA44D1" w:rsidP="00E1069B">
      <w:pPr>
        <w:pStyle w:val="NormalArial"/>
      </w:pPr>
      <w:r w:rsidRPr="00EA44D1">
        <w:t xml:space="preserve">The service demonstrated the workforce is recruited, trained, </w:t>
      </w:r>
      <w:proofErr w:type="gramStart"/>
      <w:r w:rsidRPr="00EA44D1">
        <w:t>equipped</w:t>
      </w:r>
      <w:proofErr w:type="gramEnd"/>
      <w:r w:rsidRPr="00EA44D1">
        <w:t xml:space="preserve"> and supported to deliver the outcomes required by the Aged Care Quality Standards. Staff </w:t>
      </w:r>
      <w:proofErr w:type="gramStart"/>
      <w:r w:rsidRPr="00EA44D1">
        <w:t>complete</w:t>
      </w:r>
      <w:proofErr w:type="gramEnd"/>
      <w:r w:rsidRPr="00EA44D1">
        <w:t xml:space="preserve"> </w:t>
      </w:r>
      <w:r w:rsidR="00A5136C">
        <w:t xml:space="preserve">regular </w:t>
      </w:r>
      <w:r w:rsidRPr="00EA44D1">
        <w:t xml:space="preserve">training </w:t>
      </w:r>
      <w:r w:rsidR="00A5136C">
        <w:t xml:space="preserve">and </w:t>
      </w:r>
      <w:r w:rsidR="00A5136C">
        <w:lastRenderedPageBreak/>
        <w:t xml:space="preserve">demonstrated appropriate </w:t>
      </w:r>
      <w:r w:rsidRPr="00EA44D1">
        <w:t>experience and skills to perform the</w:t>
      </w:r>
      <w:r w:rsidR="00A5136C">
        <w:t>ir</w:t>
      </w:r>
      <w:r w:rsidRPr="00EA44D1">
        <w:t xml:space="preserve"> roles</w:t>
      </w:r>
      <w:r w:rsidR="00A5136C">
        <w:t xml:space="preserve">. </w:t>
      </w:r>
      <w:r w:rsidR="00E1069B">
        <w:t xml:space="preserve">Education records confirmed that all staff currently rostered at the service have completed the required annual mandatory training. The Assessment Team reviewed training records </w:t>
      </w:r>
      <w:r w:rsidR="00A5136C">
        <w:t>that demonstrated completion of training for</w:t>
      </w:r>
      <w:r w:rsidR="00E1069B">
        <w:t xml:space="preserve"> </w:t>
      </w:r>
      <w:r w:rsidR="00A5136C">
        <w:t>s</w:t>
      </w:r>
      <w:r w:rsidR="00E1069B">
        <w:t xml:space="preserve">erious </w:t>
      </w:r>
      <w:r w:rsidR="00A5136C">
        <w:t>i</w:t>
      </w:r>
      <w:r w:rsidR="00E1069B">
        <w:t xml:space="preserve">ncident </w:t>
      </w:r>
      <w:r w:rsidR="00A5136C">
        <w:t>r</w:t>
      </w:r>
      <w:r w:rsidR="00E1069B">
        <w:t xml:space="preserve">esponse </w:t>
      </w:r>
      <w:r w:rsidR="00A5136C">
        <w:t>s</w:t>
      </w:r>
      <w:r w:rsidR="00E1069B">
        <w:t xml:space="preserve">cheme (SIRS), </w:t>
      </w:r>
      <w:r w:rsidR="00A5136C">
        <w:t>r</w:t>
      </w:r>
      <w:r w:rsidR="00E1069B">
        <w:t xml:space="preserve">estrictive </w:t>
      </w:r>
      <w:r w:rsidR="00A5136C">
        <w:t>p</w:t>
      </w:r>
      <w:r w:rsidR="00E1069B">
        <w:t xml:space="preserve">ractices, </w:t>
      </w:r>
      <w:r w:rsidR="00A5136C">
        <w:t>o</w:t>
      </w:r>
      <w:r w:rsidR="00E1069B">
        <w:t xml:space="preserve">pen </w:t>
      </w:r>
      <w:proofErr w:type="gramStart"/>
      <w:r w:rsidR="00A5136C">
        <w:t>d</w:t>
      </w:r>
      <w:r w:rsidR="00E1069B">
        <w:t>isclosure</w:t>
      </w:r>
      <w:proofErr w:type="gramEnd"/>
      <w:r w:rsidR="00E1069B">
        <w:t xml:space="preserve"> and </w:t>
      </w:r>
      <w:r w:rsidR="00A5136C">
        <w:t>a</w:t>
      </w:r>
      <w:r w:rsidR="00E1069B">
        <w:t xml:space="preserve">ntimicrobial </w:t>
      </w:r>
      <w:r w:rsidR="00A5136C">
        <w:t>s</w:t>
      </w:r>
      <w:r w:rsidR="00E1069B">
        <w:t xml:space="preserve">tewardship </w:t>
      </w:r>
      <w:r w:rsidR="00A5136C">
        <w:t>for all</w:t>
      </w:r>
      <w:r w:rsidR="00E1069B">
        <w:t xml:space="preserve"> staff. </w:t>
      </w:r>
      <w:r w:rsidR="00A5136C">
        <w:t xml:space="preserve">Further, </w:t>
      </w:r>
      <w:r w:rsidR="00E1069B">
        <w:t xml:space="preserve">staff </w:t>
      </w:r>
      <w:r w:rsidR="00A5136C">
        <w:t>verified</w:t>
      </w:r>
      <w:r w:rsidR="00E1069B">
        <w:t xml:space="preserve"> that </w:t>
      </w:r>
      <w:r w:rsidR="00A5136C">
        <w:t>in addition to mandatory training</w:t>
      </w:r>
      <w:r w:rsidR="00E1069B">
        <w:t xml:space="preserve">, non-mandatory online modules and face to face training sessions are </w:t>
      </w:r>
      <w:r w:rsidR="00A5136C">
        <w:t xml:space="preserve">regularly </w:t>
      </w:r>
      <w:r w:rsidR="00E1069B">
        <w:t>undertaken on a range of</w:t>
      </w:r>
      <w:r w:rsidR="00A5136C">
        <w:t xml:space="preserve"> relevant</w:t>
      </w:r>
      <w:r w:rsidR="00E1069B">
        <w:t xml:space="preserve"> topics.</w:t>
      </w:r>
    </w:p>
    <w:p w14:paraId="7AB0843B" w14:textId="1D9F66DD" w:rsidR="00E1069B" w:rsidRDefault="00E1069B" w:rsidP="004B785E">
      <w:pPr>
        <w:pStyle w:val="NormalArial"/>
      </w:pPr>
      <w:r w:rsidRPr="00E1069B">
        <w:t>The service demonstrated annual assessment, monitoring and review of each staff members’ performance is undertaken. The</w:t>
      </w:r>
      <w:r w:rsidR="00A5136C">
        <w:t xml:space="preserve"> service has an effective</w:t>
      </w:r>
      <w:r w:rsidRPr="00E1069B">
        <w:t xml:space="preserve"> system to ensure all formal performance appraisals are conducted in a timely manner.</w:t>
      </w:r>
    </w:p>
    <w:p w14:paraId="50948627" w14:textId="6A86782B" w:rsidR="002B0C90" w:rsidRPr="00262C0B" w:rsidRDefault="00753E07" w:rsidP="0036130C">
      <w:pPr>
        <w:pStyle w:val="NormalArial"/>
      </w:pPr>
      <w:r w:rsidRPr="00753E07">
        <w:t xml:space="preserve">The Quality Standard is assessed as </w:t>
      </w:r>
      <w:r w:rsidR="004B785E">
        <w:t>c</w:t>
      </w:r>
      <w:r w:rsidRPr="00753E07">
        <w:t xml:space="preserve">ompliant as </w:t>
      </w:r>
      <w:r>
        <w:t>five</w:t>
      </w:r>
      <w:r w:rsidRPr="00753E07">
        <w:t xml:space="preserve"> of the </w:t>
      </w:r>
      <w:r>
        <w:t>five</w:t>
      </w:r>
      <w:r w:rsidRPr="00753E07">
        <w:t xml:space="preserve"> specific requirements have been assessed as </w:t>
      </w:r>
      <w:r w:rsidR="004B785E">
        <w:t>c</w:t>
      </w:r>
      <w:r w:rsidRPr="00753E07">
        <w:t>ompliant.</w:t>
      </w:r>
      <w:r w:rsidR="000E0633">
        <w:br w:type="page"/>
      </w:r>
    </w:p>
    <w:p w14:paraId="50948628" w14:textId="77777777" w:rsidR="00FC045E" w:rsidRPr="00996FAF" w:rsidRDefault="000E063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24CB5" w14:paraId="5094862B" w14:textId="77777777" w:rsidTr="00324C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0948629" w14:textId="77777777" w:rsidR="00FC045E" w:rsidRPr="00996FAF" w:rsidRDefault="000E063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094862A" w14:textId="77777777" w:rsidR="00FC045E" w:rsidRPr="00996FAF" w:rsidRDefault="002E736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4CB5" w14:paraId="5094862F" w14:textId="77777777" w:rsidTr="00324C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4862C"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094862D"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094862E" w14:textId="4EF23D61" w:rsidR="00FC045E" w:rsidRPr="00996FAF" w:rsidRDefault="002E73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p>
        </w:tc>
      </w:tr>
      <w:tr w:rsidR="00324CB5" w14:paraId="50948633"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48630"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0948631" w14:textId="77777777" w:rsidR="00FC045E" w:rsidRPr="00996FAF" w:rsidRDefault="000E0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0948632" w14:textId="5CB8B860" w:rsidR="00FC045E" w:rsidRPr="00996FAF" w:rsidRDefault="002E736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p>
        </w:tc>
      </w:tr>
      <w:tr w:rsidR="00324CB5" w14:paraId="5094863D" w14:textId="77777777" w:rsidTr="00324C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48634"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948635"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948636" w14:textId="77777777" w:rsidR="00FC045E" w:rsidRPr="00996FAF" w:rsidRDefault="000E06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0948637" w14:textId="77777777" w:rsidR="00FC045E" w:rsidRPr="00996FAF" w:rsidRDefault="000E06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0948638" w14:textId="77777777" w:rsidR="00FC045E" w:rsidRPr="00996FAF" w:rsidRDefault="000E06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50948639" w14:textId="77777777" w:rsidR="00FC045E" w:rsidRPr="00996FAF" w:rsidRDefault="000E06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094863A" w14:textId="77777777" w:rsidR="00FC045E" w:rsidRPr="00996FAF" w:rsidRDefault="000E06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094863B" w14:textId="77777777" w:rsidR="00FC045E" w:rsidRPr="00996FAF" w:rsidRDefault="000E063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094863C" w14:textId="734E683A" w:rsidR="00FC045E" w:rsidRPr="00996FAF" w:rsidRDefault="002E736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p>
        </w:tc>
      </w:tr>
      <w:tr w:rsidR="00324CB5" w14:paraId="50948645" w14:textId="77777777" w:rsidTr="00324C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4863E"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094863F" w14:textId="77777777" w:rsidR="00FC045E" w:rsidRPr="00996FAF" w:rsidRDefault="000E06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0948640" w14:textId="77777777" w:rsidR="00FC045E" w:rsidRPr="00996FAF" w:rsidRDefault="000E06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0948641" w14:textId="77777777" w:rsidR="00FC045E" w:rsidRPr="00996FAF" w:rsidRDefault="000E06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0948642" w14:textId="77777777" w:rsidR="00FC045E" w:rsidRPr="00996FAF" w:rsidRDefault="000E06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948643" w14:textId="77777777" w:rsidR="00FC045E" w:rsidRPr="00996FAF" w:rsidRDefault="000E0633"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0948644" w14:textId="2DCCE1CC" w:rsidR="00FC045E" w:rsidRPr="00996FAF" w:rsidRDefault="002E736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p>
        </w:tc>
      </w:tr>
      <w:tr w:rsidR="00324CB5" w14:paraId="5094864C" w14:textId="77777777" w:rsidTr="00324CB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948646" w14:textId="77777777" w:rsidR="00FC045E" w:rsidRPr="00996FAF" w:rsidRDefault="000E0633"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0948647" w14:textId="77777777" w:rsidR="00FC045E" w:rsidRPr="00996FAF" w:rsidRDefault="000E06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948648" w14:textId="77777777" w:rsidR="00FC045E" w:rsidRPr="00996FAF" w:rsidRDefault="000E063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0948649" w14:textId="77777777" w:rsidR="00FC045E" w:rsidRPr="00996FAF" w:rsidRDefault="000E063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094864A" w14:textId="77777777" w:rsidR="00FC045E" w:rsidRPr="00996FAF" w:rsidRDefault="000E0633"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094864B" w14:textId="7EDC1199" w:rsidR="00FC045E" w:rsidRPr="00996FAF" w:rsidRDefault="002E736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53E07">
                  <w:rPr>
                    <w:rFonts w:ascii="Arial" w:hAnsi="Arial" w:cs="Arial"/>
                    <w:color w:val="auto"/>
                  </w:rPr>
                  <w:t>Compliant</w:t>
                </w:r>
              </w:sdtContent>
            </w:sdt>
          </w:p>
        </w:tc>
      </w:tr>
    </w:tbl>
    <w:p w14:paraId="5094864D" w14:textId="77777777" w:rsidR="00D87E7C" w:rsidRDefault="000E0633" w:rsidP="00D87E7C">
      <w:pPr>
        <w:pStyle w:val="Heading20"/>
      </w:pPr>
      <w:r w:rsidRPr="00996FAF">
        <w:t>Findings</w:t>
      </w:r>
    </w:p>
    <w:p w14:paraId="5094864E" w14:textId="370EDB8B" w:rsidR="00117022" w:rsidRDefault="00E1069B" w:rsidP="00E1069B">
      <w:pPr>
        <w:pStyle w:val="NormalArial"/>
      </w:pPr>
      <w:r w:rsidRPr="00E1069B">
        <w:t>The service demonstrate</w:t>
      </w:r>
      <w:r w:rsidR="00FC2A46">
        <w:t>d</w:t>
      </w:r>
      <w:r w:rsidRPr="00E1069B">
        <w:t xml:space="preserve"> it supports consumers to be involved in the development, delivery and evaluation of care and services. Management </w:t>
      </w:r>
      <w:r w:rsidR="009976C5">
        <w:t xml:space="preserve">demonstrated effective </w:t>
      </w:r>
      <w:r w:rsidRPr="00E1069B">
        <w:t>engage</w:t>
      </w:r>
      <w:r w:rsidR="009976C5">
        <w:t>ment with</w:t>
      </w:r>
      <w:r w:rsidRPr="00E1069B">
        <w:t xml:space="preserve"> consumers and </w:t>
      </w:r>
      <w:r w:rsidR="009976C5">
        <w:t xml:space="preserve">ways in which it </w:t>
      </w:r>
      <w:r w:rsidRPr="00E1069B">
        <w:t xml:space="preserve">incorporates </w:t>
      </w:r>
      <w:r w:rsidR="009976C5">
        <w:t>consumer</w:t>
      </w:r>
      <w:r w:rsidRPr="00E1069B">
        <w:t xml:space="preserve"> feedback and suggestions into changes implemented at the servic</w:t>
      </w:r>
      <w:r w:rsidR="009976C5">
        <w:t xml:space="preserve">e. </w:t>
      </w:r>
      <w:r>
        <w:t>Management</w:t>
      </w:r>
      <w:r w:rsidR="009976C5">
        <w:t xml:space="preserve"> actively</w:t>
      </w:r>
      <w:r>
        <w:t xml:space="preserve"> encourage</w:t>
      </w:r>
      <w:r w:rsidR="009976C5">
        <w:t xml:space="preserve">s consumer </w:t>
      </w:r>
      <w:r>
        <w:t>engage</w:t>
      </w:r>
      <w:r w:rsidR="009976C5">
        <w:t>ment by</w:t>
      </w:r>
      <w:r>
        <w:t xml:space="preserve"> </w:t>
      </w:r>
      <w:r w:rsidR="009976C5">
        <w:t>conducting regular</w:t>
      </w:r>
      <w:r>
        <w:t xml:space="preserve"> meetings, feedback forms, verbally and through surveys.</w:t>
      </w:r>
      <w:r w:rsidRPr="00E1069B">
        <w:t xml:space="preserve"> </w:t>
      </w:r>
      <w:r w:rsidR="009976C5">
        <w:t xml:space="preserve">Management advised that </w:t>
      </w:r>
      <w:proofErr w:type="gramStart"/>
      <w:r w:rsidRPr="00E1069B">
        <w:t>in order to</w:t>
      </w:r>
      <w:proofErr w:type="gramEnd"/>
      <w:r w:rsidRPr="00E1069B">
        <w:t xml:space="preserve"> involve consumers in the design, delivery and evaluation of services, they sought consumer and representative input in the colour choices for flooring, curtains and walls for the memory support unit, its equipment, and applicable resources for individualised activities, which included cooking, artwork materials and textiles, gym and gardening equipment, and other activities that would promote and maximise self-reliance </w:t>
      </w:r>
      <w:r w:rsidR="009976C5">
        <w:t>for</w:t>
      </w:r>
      <w:r w:rsidRPr="00E1069B">
        <w:t xml:space="preserve"> consumers.</w:t>
      </w:r>
    </w:p>
    <w:p w14:paraId="7A67316A" w14:textId="0739E010" w:rsidR="00E1069B" w:rsidRDefault="00E1069B" w:rsidP="00E1069B">
      <w:pPr>
        <w:pStyle w:val="NormalArial"/>
      </w:pPr>
      <w:r w:rsidRPr="00E1069B">
        <w:lastRenderedPageBreak/>
        <w:t>The service demonstrate</w:t>
      </w:r>
      <w:r w:rsidR="009976C5">
        <w:t>d</w:t>
      </w:r>
      <w:r w:rsidRPr="00E1069B">
        <w:t xml:space="preserve"> its governing body promotes a culture of safe, </w:t>
      </w:r>
      <w:proofErr w:type="gramStart"/>
      <w:r w:rsidRPr="00E1069B">
        <w:t>inclusive</w:t>
      </w:r>
      <w:proofErr w:type="gramEnd"/>
      <w:r w:rsidRPr="00E1069B">
        <w:t xml:space="preserve"> and quality care and services.</w:t>
      </w:r>
      <w:r w:rsidR="009976C5">
        <w:t xml:space="preserve"> </w:t>
      </w:r>
      <w:r>
        <w:t>The organisation</w:t>
      </w:r>
      <w:r w:rsidR="009976C5">
        <w:t xml:space="preserve">’s </w:t>
      </w:r>
      <w:r>
        <w:t xml:space="preserve">Board meets </w:t>
      </w:r>
      <w:proofErr w:type="gramStart"/>
      <w:r>
        <w:t>on a monthly basis</w:t>
      </w:r>
      <w:proofErr w:type="gramEnd"/>
      <w:r w:rsidR="009976C5">
        <w:t xml:space="preserve"> and </w:t>
      </w:r>
      <w:r>
        <w:t xml:space="preserve">is supported by a number of subcommittees who monitor and review areas including finance, organisational risk, </w:t>
      </w:r>
      <w:r w:rsidR="00A23D8F">
        <w:t xml:space="preserve">and </w:t>
      </w:r>
      <w:r>
        <w:t>provision of care</w:t>
      </w:r>
      <w:r w:rsidR="00A23D8F">
        <w:t xml:space="preserve">. The Board overseas implementation of </w:t>
      </w:r>
      <w:r>
        <w:t>changes to policies and procedures to align with new legislative requirements.</w:t>
      </w:r>
      <w:r w:rsidR="006F4E23">
        <w:t xml:space="preserve"> </w:t>
      </w:r>
      <w:r>
        <w:t>Consumer</w:t>
      </w:r>
      <w:r w:rsidR="006F4E23">
        <w:t>s are appropriately</w:t>
      </w:r>
      <w:r>
        <w:t xml:space="preserve"> represent</w:t>
      </w:r>
      <w:r w:rsidR="006F4E23">
        <w:t xml:space="preserve">ed </w:t>
      </w:r>
      <w:r>
        <w:t>at the leadership and governance meeting</w:t>
      </w:r>
      <w:r w:rsidR="006F4E23">
        <w:t xml:space="preserve">s, </w:t>
      </w:r>
      <w:proofErr w:type="gramStart"/>
      <w:r w:rsidR="006F4E23">
        <w:t>and also</w:t>
      </w:r>
      <w:proofErr w:type="gramEnd"/>
      <w:r w:rsidR="006F4E23">
        <w:t xml:space="preserve"> participate in regular </w:t>
      </w:r>
      <w:r>
        <w:t xml:space="preserve">resident meetings where feedback </w:t>
      </w:r>
      <w:r w:rsidR="006F4E23">
        <w:t>is delivered</w:t>
      </w:r>
      <w:r>
        <w:t xml:space="preserve"> to the </w:t>
      </w:r>
      <w:r w:rsidR="006F4E23">
        <w:t>B</w:t>
      </w:r>
      <w:r>
        <w:t xml:space="preserve">oard for </w:t>
      </w:r>
      <w:r w:rsidR="00A23D8F">
        <w:t>consideration</w:t>
      </w:r>
      <w:r>
        <w:t>.</w:t>
      </w:r>
    </w:p>
    <w:p w14:paraId="190E2344" w14:textId="52558CFE" w:rsidR="00E1069B" w:rsidRDefault="00E1069B" w:rsidP="00E1069B">
      <w:pPr>
        <w:pStyle w:val="NormalArial"/>
      </w:pPr>
      <w:r w:rsidRPr="00E1069B">
        <w:t>The service demonstrate</w:t>
      </w:r>
      <w:r w:rsidR="006F4E23">
        <w:t>d</w:t>
      </w:r>
      <w:r w:rsidRPr="00E1069B">
        <w:t xml:space="preserve"> effective governance systems in </w:t>
      </w:r>
      <w:r w:rsidR="006F4E23">
        <w:t>relation</w:t>
      </w:r>
      <w:r w:rsidRPr="00E1069B">
        <w:t xml:space="preserve"> to information management, continuous improvement, financial governance, workforce governance, regulatory compliance and feedback and complaints. </w:t>
      </w:r>
      <w:r>
        <w:t xml:space="preserve">Staff </w:t>
      </w:r>
      <w:r w:rsidR="003E1850">
        <w:t>demonstrated their knowledge on how to</w:t>
      </w:r>
      <w:r>
        <w:t xml:space="preserve"> access information </w:t>
      </w:r>
      <w:r w:rsidR="003E1850">
        <w:t>regarding</w:t>
      </w:r>
      <w:r>
        <w:t xml:space="preserve"> consumer care needs from the electronic care system</w:t>
      </w:r>
      <w:r w:rsidR="003E1850">
        <w:t xml:space="preserve"> and</w:t>
      </w:r>
      <w:r>
        <w:t xml:space="preserve"> how they access policies and procedures that support and guide them </w:t>
      </w:r>
      <w:r w:rsidR="003E1850">
        <w:t>to</w:t>
      </w:r>
      <w:r>
        <w:t xml:space="preserve"> perform their duties. Continuous improvements opportunities are identified </w:t>
      </w:r>
      <w:r w:rsidR="003E1850">
        <w:t xml:space="preserve">via </w:t>
      </w:r>
      <w:r>
        <w:t xml:space="preserve">consumer surveys, consumer meetings, leadership and governance meetings, one-on-one discussions, staff feedback, audit processes and feedback forms. Staff </w:t>
      </w:r>
      <w:r w:rsidR="003E1850">
        <w:t>reinforced that they</w:t>
      </w:r>
      <w:r>
        <w:t xml:space="preserve"> have what they need </w:t>
      </w:r>
      <w:r w:rsidR="003E1850">
        <w:t>to</w:t>
      </w:r>
      <w:r>
        <w:t xml:space="preserve"> deliver</w:t>
      </w:r>
      <w:r w:rsidR="003E1850">
        <w:t xml:space="preserve"> effective</w:t>
      </w:r>
      <w:r>
        <w:t xml:space="preserve"> care</w:t>
      </w:r>
      <w:r w:rsidR="003E1850">
        <w:t xml:space="preserve"> and services</w:t>
      </w:r>
      <w:r>
        <w:t>.</w:t>
      </w:r>
      <w:r w:rsidR="003E1850">
        <w:t xml:space="preserve"> </w:t>
      </w:r>
      <w:r>
        <w:t xml:space="preserve">Information on changes to legislative requirements and changes to policies and procedures are </w:t>
      </w:r>
      <w:r w:rsidR="003E1850">
        <w:t xml:space="preserve">provided to staff via </w:t>
      </w:r>
      <w:r>
        <w:t xml:space="preserve">email, staff meetings, </w:t>
      </w:r>
      <w:proofErr w:type="gramStart"/>
      <w:r>
        <w:t>newsletters</w:t>
      </w:r>
      <w:proofErr w:type="gramEnd"/>
      <w:r>
        <w:t xml:space="preserve"> and online education modules</w:t>
      </w:r>
      <w:r w:rsidR="003E1850">
        <w:t xml:space="preserve">. </w:t>
      </w:r>
      <w:r>
        <w:t>Education about reportable incident requirements, restrictive practices and open disclosure are part of the service’s mandatory education program.</w:t>
      </w:r>
    </w:p>
    <w:p w14:paraId="00E9AF7C" w14:textId="5A6624D1" w:rsidR="00E1069B" w:rsidRDefault="00E1069B" w:rsidP="003E1850">
      <w:pPr>
        <w:pStyle w:val="NormalArial"/>
      </w:pPr>
      <w:r w:rsidRPr="00E1069B">
        <w:t>The service demonstrate</w:t>
      </w:r>
      <w:r w:rsidR="003E1850">
        <w:t>d effective</w:t>
      </w:r>
      <w:r w:rsidRPr="00E1069B">
        <w:t xml:space="preserve"> manage</w:t>
      </w:r>
      <w:r w:rsidR="003E1850">
        <w:t>ment of</w:t>
      </w:r>
      <w:r w:rsidRPr="00E1069B">
        <w:t xml:space="preserve"> high impact or high prevalence risk associated with the care of the consumers, </w:t>
      </w:r>
      <w:proofErr w:type="gramStart"/>
      <w:r w:rsidRPr="00E1069B">
        <w:t>identifying</w:t>
      </w:r>
      <w:proofErr w:type="gramEnd"/>
      <w:r w:rsidRPr="00E1069B">
        <w:t xml:space="preserve"> and responding to abuse and neglect of consumers, and supporting consumers to live the best life they can. The Assessment Team reviewed the service’s incident management system which demonstrated </w:t>
      </w:r>
      <w:r w:rsidR="003E1850">
        <w:t>effective reporting and follow up activities</w:t>
      </w:r>
      <w:r w:rsidRPr="00E1069B">
        <w:t xml:space="preserve"> to prevent future incidents. </w:t>
      </w:r>
      <w:r>
        <w:t xml:space="preserve">Registered nurses and management </w:t>
      </w:r>
      <w:r w:rsidR="003E1850">
        <w:t xml:space="preserve">effectively monitor consumers identified with </w:t>
      </w:r>
      <w:r>
        <w:t xml:space="preserve">high impact or high prevalence risk to ensure staff are providing quality clinical and personal care. </w:t>
      </w:r>
      <w:r w:rsidR="003E1850">
        <w:t>M</w:t>
      </w:r>
      <w:r>
        <w:t>anage</w:t>
      </w:r>
      <w:r w:rsidR="003E1850">
        <w:t>ment</w:t>
      </w:r>
      <w:r>
        <w:t xml:space="preserve"> submits a monthly report on the high impact </w:t>
      </w:r>
      <w:r w:rsidR="003E1850">
        <w:t>or</w:t>
      </w:r>
      <w:r>
        <w:t xml:space="preserve"> high prevalence risks in the service. </w:t>
      </w:r>
      <w:r w:rsidR="003E1850">
        <w:t>The Assessment Team’s r</w:t>
      </w:r>
      <w:r>
        <w:t>eview of the organisation</w:t>
      </w:r>
      <w:r w:rsidR="00A23D8F">
        <w:t>’</w:t>
      </w:r>
      <w:r>
        <w:t>s ‘Reportable Incident Procedures’ and the service</w:t>
      </w:r>
      <w:r w:rsidR="003E1850">
        <w:t>’</w:t>
      </w:r>
      <w:r>
        <w:t xml:space="preserve">s reportable incident register demonstrated </w:t>
      </w:r>
      <w:r w:rsidR="00625B3A">
        <w:t>effective identification, prioritisation, reporting and management of incidents. This includes management completing</w:t>
      </w:r>
      <w:r w:rsidRPr="00E1069B">
        <w:t xml:space="preserve"> </w:t>
      </w:r>
      <w:r w:rsidR="00625B3A">
        <w:t>appropriate</w:t>
      </w:r>
      <w:r w:rsidRPr="00E1069B">
        <w:t xml:space="preserve"> analysis of each incident to find out what went wrong and implement</w:t>
      </w:r>
      <w:r w:rsidR="00625B3A">
        <w:t>ation of</w:t>
      </w:r>
      <w:r w:rsidRPr="00E1069B">
        <w:t xml:space="preserve"> strategies to prevent it from happening again.</w:t>
      </w:r>
    </w:p>
    <w:p w14:paraId="1C0DCF12" w14:textId="30CBA616" w:rsidR="00E1069B" w:rsidRDefault="00E1069B" w:rsidP="0036130C">
      <w:pPr>
        <w:pStyle w:val="NormalArial"/>
      </w:pPr>
      <w:r>
        <w:t xml:space="preserve">The service has a </w:t>
      </w:r>
      <w:r w:rsidR="00625B3A">
        <w:t>c</w:t>
      </w:r>
      <w:r>
        <w:t xml:space="preserve">linical </w:t>
      </w:r>
      <w:r w:rsidR="00625B3A">
        <w:t>g</w:t>
      </w:r>
      <w:r>
        <w:t xml:space="preserve">overnance </w:t>
      </w:r>
      <w:r w:rsidR="00625B3A">
        <w:t>f</w:t>
      </w:r>
      <w:r>
        <w:t>ramework that is underpinned by policies and procedures to guide staff. Th</w:t>
      </w:r>
      <w:r w:rsidR="00625B3A">
        <w:t>is includes an a</w:t>
      </w:r>
      <w:r>
        <w:t xml:space="preserve">ntimicrobial </w:t>
      </w:r>
      <w:r w:rsidR="00625B3A">
        <w:t>s</w:t>
      </w:r>
      <w:r>
        <w:t>tewardship</w:t>
      </w:r>
      <w:r w:rsidR="00625B3A">
        <w:t xml:space="preserve"> policy</w:t>
      </w:r>
      <w:r>
        <w:t xml:space="preserve"> </w:t>
      </w:r>
      <w:r w:rsidR="00625B3A">
        <w:t>that includes the s</w:t>
      </w:r>
      <w:r>
        <w:t xml:space="preserve">afe </w:t>
      </w:r>
      <w:r w:rsidR="00625B3A">
        <w:t>u</w:t>
      </w:r>
      <w:r>
        <w:t xml:space="preserve">se of </w:t>
      </w:r>
      <w:r w:rsidR="00625B3A">
        <w:t>a</w:t>
      </w:r>
      <w:r>
        <w:t>ntibiotics</w:t>
      </w:r>
      <w:r w:rsidR="00625B3A">
        <w:t>, an</w:t>
      </w:r>
      <w:r>
        <w:t xml:space="preserve"> </w:t>
      </w:r>
      <w:r w:rsidR="00625B3A">
        <w:t>o</w:t>
      </w:r>
      <w:r>
        <w:t xml:space="preserve">pen </w:t>
      </w:r>
      <w:r w:rsidR="00625B3A">
        <w:t>d</w:t>
      </w:r>
      <w:r>
        <w:t>isclosure</w:t>
      </w:r>
      <w:r w:rsidR="00625B3A">
        <w:t xml:space="preserve"> policy, and p</w:t>
      </w:r>
      <w:r>
        <w:t xml:space="preserve">olicies and procedures relating to the use of </w:t>
      </w:r>
      <w:r w:rsidR="00625B3A">
        <w:t>r</w:t>
      </w:r>
      <w:r>
        <w:t xml:space="preserve">estrictive </w:t>
      </w:r>
      <w:r w:rsidR="00625B3A">
        <w:t>p</w:t>
      </w:r>
      <w:r>
        <w:t>ractices</w:t>
      </w:r>
      <w:r w:rsidR="00625B3A">
        <w:t xml:space="preserve">. Staff demonstrated their knowledge and application </w:t>
      </w:r>
      <w:r>
        <w:t>of the principles of antimicrobial stewardship which emphasise the implementation of alternative strategies to minimise the use of antibiotics</w:t>
      </w:r>
      <w:r w:rsidR="00625B3A">
        <w:t>, including</w:t>
      </w:r>
      <w:r>
        <w:t xml:space="preserve"> providing adequate or increased hydration to consumers, </w:t>
      </w:r>
      <w:proofErr w:type="gramStart"/>
      <w:r>
        <w:t>handwashing</w:t>
      </w:r>
      <w:proofErr w:type="gramEnd"/>
      <w:r>
        <w:t xml:space="preserve"> and appropriate use of personal protective equipment. Registered nurses </w:t>
      </w:r>
      <w:r w:rsidR="00625B3A">
        <w:t>demonstrated their knowledge of</w:t>
      </w:r>
      <w:r>
        <w:t xml:space="preserve"> appropriate pathology testing to determine any resistant pathogens before the medical officer prescribes antibiotics</w:t>
      </w:r>
      <w:r w:rsidR="00625B3A">
        <w:t xml:space="preserve"> and emphasised that </w:t>
      </w:r>
      <w:r>
        <w:t xml:space="preserve">they remind care staff during handovers of the importance of hydration and correct perianal care. All staff </w:t>
      </w:r>
      <w:r w:rsidR="00625B3A">
        <w:t>demonstrated awareness</w:t>
      </w:r>
      <w:r>
        <w:t xml:space="preserve"> of what constitutes restrictive </w:t>
      </w:r>
      <w:proofErr w:type="gramStart"/>
      <w:r>
        <w:t>practice, and</w:t>
      </w:r>
      <w:proofErr w:type="gramEnd"/>
      <w:r>
        <w:t xml:space="preserve"> </w:t>
      </w:r>
      <w:r w:rsidR="00625B3A">
        <w:t>confirmed their appropriate</w:t>
      </w:r>
      <w:r>
        <w:t xml:space="preserve"> training in restrictive practice. </w:t>
      </w:r>
      <w:r w:rsidR="00625B3A">
        <w:t>S</w:t>
      </w:r>
      <w:r>
        <w:t>taff</w:t>
      </w:r>
      <w:r w:rsidR="00625B3A">
        <w:t xml:space="preserve"> also demonstrated their</w:t>
      </w:r>
      <w:r>
        <w:t xml:space="preserve"> knowledge of open disclosure, such as providing an apology and </w:t>
      </w:r>
      <w:r w:rsidR="00A23D8F">
        <w:t>ensuring relevant</w:t>
      </w:r>
      <w:r>
        <w:t xml:space="preserve"> information</w:t>
      </w:r>
      <w:r w:rsidR="00A23D8F">
        <w:t xml:space="preserve"> is recorded in</w:t>
      </w:r>
      <w:r>
        <w:t xml:space="preserve"> the incident management system for investigation and follow up.</w:t>
      </w:r>
    </w:p>
    <w:p w14:paraId="2D3588D5" w14:textId="59D0A90D" w:rsidR="00753E07" w:rsidRPr="00712752" w:rsidRDefault="00753E07" w:rsidP="0036130C">
      <w:pPr>
        <w:pStyle w:val="NormalArial"/>
      </w:pPr>
      <w:r w:rsidRPr="00C82D6D">
        <w:t xml:space="preserve">The Quality Standard is assessed as </w:t>
      </w:r>
      <w:r w:rsidR="00625B3A">
        <w:t>c</w:t>
      </w:r>
      <w:r w:rsidRPr="00C82D6D">
        <w:t xml:space="preserve">ompliant as </w:t>
      </w:r>
      <w:r>
        <w:t>five</w:t>
      </w:r>
      <w:r w:rsidRPr="00C82D6D">
        <w:t xml:space="preserve"> of the </w:t>
      </w:r>
      <w:r>
        <w:t>five</w:t>
      </w:r>
      <w:r w:rsidRPr="00C82D6D">
        <w:t xml:space="preserve"> specific requirements have been assessed as </w:t>
      </w:r>
      <w:r w:rsidR="00625B3A">
        <w:t>c</w:t>
      </w:r>
      <w:r w:rsidRPr="00C82D6D">
        <w:t>ompliant.</w:t>
      </w:r>
    </w:p>
    <w:sectPr w:rsidR="00753E0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4865B" w14:textId="77777777" w:rsidR="006E689D" w:rsidRDefault="000E0633">
      <w:pPr>
        <w:spacing w:after="0"/>
      </w:pPr>
      <w:r>
        <w:separator/>
      </w:r>
    </w:p>
  </w:endnote>
  <w:endnote w:type="continuationSeparator" w:id="0">
    <w:p w14:paraId="5094865D" w14:textId="77777777" w:rsidR="006E689D" w:rsidRDefault="000E06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8654" w14:textId="77777777" w:rsidR="00DF37F2" w:rsidRPr="00DF37F2" w:rsidRDefault="000E0633" w:rsidP="00DF37F2">
    <w:pPr>
      <w:pStyle w:val="FooterArial9"/>
      <w:rPr>
        <w:rStyle w:val="FooterBold"/>
        <w:rFonts w:ascii="Arial" w:hAnsi="Arial"/>
        <w:b w:val="0"/>
      </w:rPr>
    </w:pPr>
    <w:r w:rsidRPr="00DF37F2">
      <w:rPr>
        <w:rStyle w:val="FooterBold"/>
        <w:rFonts w:ascii="Arial" w:hAnsi="Arial"/>
        <w:b w:val="0"/>
      </w:rPr>
      <w:t>Name of service: Southern Cross Care Reynolds Court Residential Aged Care</w:t>
    </w:r>
    <w:r w:rsidRPr="00DF37F2">
      <w:rPr>
        <w:rStyle w:val="FooterBold"/>
        <w:rFonts w:ascii="Arial" w:hAnsi="Arial"/>
        <w:b w:val="0"/>
      </w:rPr>
      <w:tab/>
      <w:t xml:space="preserve">RPT-ACC-0122 v3.0 </w:t>
    </w:r>
  </w:p>
  <w:p w14:paraId="50948655" w14:textId="77777777" w:rsidR="00DF37F2" w:rsidRPr="00DF37F2" w:rsidRDefault="000E0633" w:rsidP="00DF37F2">
    <w:pPr>
      <w:pStyle w:val="FooterArial9"/>
      <w:rPr>
        <w:rStyle w:val="FooterBold"/>
        <w:rFonts w:ascii="Arial" w:hAnsi="Arial"/>
        <w:b w:val="0"/>
      </w:rPr>
    </w:pPr>
    <w:r w:rsidRPr="00DF37F2">
      <w:rPr>
        <w:rStyle w:val="FooterBold"/>
        <w:rFonts w:ascii="Arial" w:hAnsi="Arial"/>
        <w:b w:val="0"/>
      </w:rPr>
      <w:t>Commission ID: 0016</w:t>
    </w:r>
    <w:r w:rsidRPr="00DF37F2">
      <w:rPr>
        <w:rStyle w:val="FooterBold"/>
        <w:rFonts w:ascii="Arial" w:hAnsi="Arial"/>
        <w:b w:val="0"/>
      </w:rPr>
      <w:tab/>
      <w:t xml:space="preserve">OFFICIAL: Sensitive </w:t>
    </w:r>
  </w:p>
  <w:p w14:paraId="50948656" w14:textId="77777777" w:rsidR="00DF37F2" w:rsidRPr="00DF37F2" w:rsidRDefault="000E063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8658" w14:textId="77777777" w:rsidR="00E2364A" w:rsidRDefault="002E736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48651" w14:textId="77777777" w:rsidR="00D3157C" w:rsidRDefault="000E0633" w:rsidP="00D71F88">
      <w:pPr>
        <w:spacing w:after="0"/>
      </w:pPr>
      <w:r>
        <w:separator/>
      </w:r>
    </w:p>
  </w:footnote>
  <w:footnote w:type="continuationSeparator" w:id="0">
    <w:p w14:paraId="50948652" w14:textId="77777777" w:rsidR="00D3157C" w:rsidRDefault="000E0633" w:rsidP="00D71F88">
      <w:pPr>
        <w:spacing w:after="0"/>
      </w:pPr>
      <w:r>
        <w:continuationSeparator/>
      </w:r>
    </w:p>
  </w:footnote>
  <w:footnote w:id="1">
    <w:p w14:paraId="5094865D" w14:textId="5DBFC348" w:rsidR="000078F8" w:rsidRDefault="000E063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2D6D">
        <w:rPr>
          <w:rFonts w:ascii="Arial" w:hAnsi="Arial" w:cs="Arial"/>
          <w:color w:val="auto"/>
          <w:sz w:val="20"/>
          <w:szCs w:val="20"/>
        </w:rPr>
        <w:t>section 40A</w:t>
      </w:r>
      <w:r w:rsidR="00C82D6D" w:rsidRPr="00C82D6D">
        <w:rPr>
          <w:rFonts w:ascii="Arial" w:hAnsi="Arial" w:cs="Arial"/>
          <w:color w:val="auto"/>
          <w:sz w:val="20"/>
          <w:szCs w:val="20"/>
        </w:rPr>
        <w:t xml:space="preserve"> </w:t>
      </w:r>
      <w:r w:rsidRPr="00C82D6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094865E" w14:textId="77777777" w:rsidR="002B0884" w:rsidRDefault="002E736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8653" w14:textId="77777777" w:rsidR="00D71F88" w:rsidRDefault="000E0633">
    <w:pPr>
      <w:pStyle w:val="Header"/>
    </w:pPr>
    <w:r>
      <w:rPr>
        <w:noProof/>
        <w:color w:val="2B579A"/>
        <w:shd w:val="clear" w:color="auto" w:fill="E6E6E6"/>
        <w:lang w:val="en-US"/>
      </w:rPr>
      <w:drawing>
        <wp:anchor distT="0" distB="0" distL="114300" distR="114300" simplePos="0" relativeHeight="251659264" behindDoc="1" locked="0" layoutInCell="1" allowOverlap="1" wp14:anchorId="50948659" wp14:editId="509486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08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48657" w14:textId="77777777" w:rsidR="00FA0A5B" w:rsidRDefault="000E0633">
    <w:pPr>
      <w:pStyle w:val="Header"/>
    </w:pPr>
    <w:r>
      <w:rPr>
        <w:noProof/>
      </w:rPr>
      <w:drawing>
        <wp:anchor distT="0" distB="0" distL="114300" distR="114300" simplePos="0" relativeHeight="251658240" behindDoc="0" locked="0" layoutInCell="1" allowOverlap="1" wp14:anchorId="5094865B" wp14:editId="509486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14CC27C">
      <w:start w:val="1"/>
      <w:numFmt w:val="lowerRoman"/>
      <w:lvlText w:val="(%1)"/>
      <w:lvlJc w:val="left"/>
      <w:pPr>
        <w:ind w:left="1080" w:hanging="720"/>
      </w:pPr>
      <w:rPr>
        <w:rFonts w:hint="default"/>
      </w:rPr>
    </w:lvl>
    <w:lvl w:ilvl="1" w:tplc="C2B2AC4E" w:tentative="1">
      <w:start w:val="1"/>
      <w:numFmt w:val="lowerLetter"/>
      <w:lvlText w:val="%2."/>
      <w:lvlJc w:val="left"/>
      <w:pPr>
        <w:ind w:left="1440" w:hanging="360"/>
      </w:pPr>
    </w:lvl>
    <w:lvl w:ilvl="2" w:tplc="986E26AA" w:tentative="1">
      <w:start w:val="1"/>
      <w:numFmt w:val="lowerRoman"/>
      <w:lvlText w:val="%3."/>
      <w:lvlJc w:val="right"/>
      <w:pPr>
        <w:ind w:left="2160" w:hanging="180"/>
      </w:pPr>
    </w:lvl>
    <w:lvl w:ilvl="3" w:tplc="92A4280A" w:tentative="1">
      <w:start w:val="1"/>
      <w:numFmt w:val="decimal"/>
      <w:lvlText w:val="%4."/>
      <w:lvlJc w:val="left"/>
      <w:pPr>
        <w:ind w:left="2880" w:hanging="360"/>
      </w:pPr>
    </w:lvl>
    <w:lvl w:ilvl="4" w:tplc="72DC0126" w:tentative="1">
      <w:start w:val="1"/>
      <w:numFmt w:val="lowerLetter"/>
      <w:lvlText w:val="%5."/>
      <w:lvlJc w:val="left"/>
      <w:pPr>
        <w:ind w:left="3600" w:hanging="360"/>
      </w:pPr>
    </w:lvl>
    <w:lvl w:ilvl="5" w:tplc="60202F04" w:tentative="1">
      <w:start w:val="1"/>
      <w:numFmt w:val="lowerRoman"/>
      <w:lvlText w:val="%6."/>
      <w:lvlJc w:val="right"/>
      <w:pPr>
        <w:ind w:left="4320" w:hanging="180"/>
      </w:pPr>
    </w:lvl>
    <w:lvl w:ilvl="6" w:tplc="395AC296" w:tentative="1">
      <w:start w:val="1"/>
      <w:numFmt w:val="decimal"/>
      <w:lvlText w:val="%7."/>
      <w:lvlJc w:val="left"/>
      <w:pPr>
        <w:ind w:left="5040" w:hanging="360"/>
      </w:pPr>
    </w:lvl>
    <w:lvl w:ilvl="7" w:tplc="99D4D3BC" w:tentative="1">
      <w:start w:val="1"/>
      <w:numFmt w:val="lowerLetter"/>
      <w:lvlText w:val="%8."/>
      <w:lvlJc w:val="left"/>
      <w:pPr>
        <w:ind w:left="5760" w:hanging="360"/>
      </w:pPr>
    </w:lvl>
    <w:lvl w:ilvl="8" w:tplc="6DB8C1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B24A1F6">
      <w:start w:val="1"/>
      <w:numFmt w:val="lowerRoman"/>
      <w:lvlText w:val="(%1)"/>
      <w:lvlJc w:val="left"/>
      <w:pPr>
        <w:ind w:left="1080" w:hanging="720"/>
      </w:pPr>
      <w:rPr>
        <w:rFonts w:hint="default"/>
      </w:rPr>
    </w:lvl>
    <w:lvl w:ilvl="1" w:tplc="E9143354" w:tentative="1">
      <w:start w:val="1"/>
      <w:numFmt w:val="lowerLetter"/>
      <w:lvlText w:val="%2."/>
      <w:lvlJc w:val="left"/>
      <w:pPr>
        <w:ind w:left="1440" w:hanging="360"/>
      </w:pPr>
    </w:lvl>
    <w:lvl w:ilvl="2" w:tplc="70363262" w:tentative="1">
      <w:start w:val="1"/>
      <w:numFmt w:val="lowerRoman"/>
      <w:lvlText w:val="%3."/>
      <w:lvlJc w:val="right"/>
      <w:pPr>
        <w:ind w:left="2160" w:hanging="180"/>
      </w:pPr>
    </w:lvl>
    <w:lvl w:ilvl="3" w:tplc="4BF2DB66" w:tentative="1">
      <w:start w:val="1"/>
      <w:numFmt w:val="decimal"/>
      <w:lvlText w:val="%4."/>
      <w:lvlJc w:val="left"/>
      <w:pPr>
        <w:ind w:left="2880" w:hanging="360"/>
      </w:pPr>
    </w:lvl>
    <w:lvl w:ilvl="4" w:tplc="563A5F90" w:tentative="1">
      <w:start w:val="1"/>
      <w:numFmt w:val="lowerLetter"/>
      <w:lvlText w:val="%5."/>
      <w:lvlJc w:val="left"/>
      <w:pPr>
        <w:ind w:left="3600" w:hanging="360"/>
      </w:pPr>
    </w:lvl>
    <w:lvl w:ilvl="5" w:tplc="999210B0" w:tentative="1">
      <w:start w:val="1"/>
      <w:numFmt w:val="lowerRoman"/>
      <w:lvlText w:val="%6."/>
      <w:lvlJc w:val="right"/>
      <w:pPr>
        <w:ind w:left="4320" w:hanging="180"/>
      </w:pPr>
    </w:lvl>
    <w:lvl w:ilvl="6" w:tplc="8A5EE03C" w:tentative="1">
      <w:start w:val="1"/>
      <w:numFmt w:val="decimal"/>
      <w:lvlText w:val="%7."/>
      <w:lvlJc w:val="left"/>
      <w:pPr>
        <w:ind w:left="5040" w:hanging="360"/>
      </w:pPr>
    </w:lvl>
    <w:lvl w:ilvl="7" w:tplc="E41818BE" w:tentative="1">
      <w:start w:val="1"/>
      <w:numFmt w:val="lowerLetter"/>
      <w:lvlText w:val="%8."/>
      <w:lvlJc w:val="left"/>
      <w:pPr>
        <w:ind w:left="5760" w:hanging="360"/>
      </w:pPr>
    </w:lvl>
    <w:lvl w:ilvl="8" w:tplc="79D417F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3A03E54">
      <w:start w:val="1"/>
      <w:numFmt w:val="lowerRoman"/>
      <w:lvlText w:val="(%1)"/>
      <w:lvlJc w:val="left"/>
      <w:pPr>
        <w:ind w:left="1080" w:hanging="720"/>
      </w:pPr>
      <w:rPr>
        <w:rFonts w:hint="default"/>
      </w:rPr>
    </w:lvl>
    <w:lvl w:ilvl="1" w:tplc="91A4DF00" w:tentative="1">
      <w:start w:val="1"/>
      <w:numFmt w:val="lowerLetter"/>
      <w:lvlText w:val="%2."/>
      <w:lvlJc w:val="left"/>
      <w:pPr>
        <w:ind w:left="1440" w:hanging="360"/>
      </w:pPr>
    </w:lvl>
    <w:lvl w:ilvl="2" w:tplc="7F0EA7CA" w:tentative="1">
      <w:start w:val="1"/>
      <w:numFmt w:val="lowerRoman"/>
      <w:lvlText w:val="%3."/>
      <w:lvlJc w:val="right"/>
      <w:pPr>
        <w:ind w:left="2160" w:hanging="180"/>
      </w:pPr>
    </w:lvl>
    <w:lvl w:ilvl="3" w:tplc="675465AA" w:tentative="1">
      <w:start w:val="1"/>
      <w:numFmt w:val="decimal"/>
      <w:lvlText w:val="%4."/>
      <w:lvlJc w:val="left"/>
      <w:pPr>
        <w:ind w:left="2880" w:hanging="360"/>
      </w:pPr>
    </w:lvl>
    <w:lvl w:ilvl="4" w:tplc="A9082BD2" w:tentative="1">
      <w:start w:val="1"/>
      <w:numFmt w:val="lowerLetter"/>
      <w:lvlText w:val="%5."/>
      <w:lvlJc w:val="left"/>
      <w:pPr>
        <w:ind w:left="3600" w:hanging="360"/>
      </w:pPr>
    </w:lvl>
    <w:lvl w:ilvl="5" w:tplc="7DEE8490" w:tentative="1">
      <w:start w:val="1"/>
      <w:numFmt w:val="lowerRoman"/>
      <w:lvlText w:val="%6."/>
      <w:lvlJc w:val="right"/>
      <w:pPr>
        <w:ind w:left="4320" w:hanging="180"/>
      </w:pPr>
    </w:lvl>
    <w:lvl w:ilvl="6" w:tplc="22462C34" w:tentative="1">
      <w:start w:val="1"/>
      <w:numFmt w:val="decimal"/>
      <w:lvlText w:val="%7."/>
      <w:lvlJc w:val="left"/>
      <w:pPr>
        <w:ind w:left="5040" w:hanging="360"/>
      </w:pPr>
    </w:lvl>
    <w:lvl w:ilvl="7" w:tplc="2CFE7DDC" w:tentative="1">
      <w:start w:val="1"/>
      <w:numFmt w:val="lowerLetter"/>
      <w:lvlText w:val="%8."/>
      <w:lvlJc w:val="left"/>
      <w:pPr>
        <w:ind w:left="5760" w:hanging="360"/>
      </w:pPr>
    </w:lvl>
    <w:lvl w:ilvl="8" w:tplc="DADE282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F48D088">
      <w:start w:val="1"/>
      <w:numFmt w:val="bullet"/>
      <w:lvlText w:val=""/>
      <w:lvlJc w:val="left"/>
      <w:pPr>
        <w:ind w:left="720" w:hanging="360"/>
      </w:pPr>
      <w:rPr>
        <w:rFonts w:ascii="Symbol" w:hAnsi="Symbol" w:hint="default"/>
        <w:color w:val="auto"/>
        <w:sz w:val="24"/>
        <w:szCs w:val="24"/>
      </w:rPr>
    </w:lvl>
    <w:lvl w:ilvl="1" w:tplc="81E49BC6" w:tentative="1">
      <w:start w:val="1"/>
      <w:numFmt w:val="bullet"/>
      <w:lvlText w:val="o"/>
      <w:lvlJc w:val="left"/>
      <w:pPr>
        <w:ind w:left="1440" w:hanging="360"/>
      </w:pPr>
      <w:rPr>
        <w:rFonts w:ascii="Courier New" w:hAnsi="Courier New" w:cs="Courier New" w:hint="default"/>
      </w:rPr>
    </w:lvl>
    <w:lvl w:ilvl="2" w:tplc="8E002B48" w:tentative="1">
      <w:start w:val="1"/>
      <w:numFmt w:val="bullet"/>
      <w:lvlText w:val=""/>
      <w:lvlJc w:val="left"/>
      <w:pPr>
        <w:ind w:left="2160" w:hanging="360"/>
      </w:pPr>
      <w:rPr>
        <w:rFonts w:ascii="Wingdings" w:hAnsi="Wingdings" w:hint="default"/>
      </w:rPr>
    </w:lvl>
    <w:lvl w:ilvl="3" w:tplc="CF64A6F2" w:tentative="1">
      <w:start w:val="1"/>
      <w:numFmt w:val="bullet"/>
      <w:lvlText w:val=""/>
      <w:lvlJc w:val="left"/>
      <w:pPr>
        <w:ind w:left="2880" w:hanging="360"/>
      </w:pPr>
      <w:rPr>
        <w:rFonts w:ascii="Symbol" w:hAnsi="Symbol" w:hint="default"/>
      </w:rPr>
    </w:lvl>
    <w:lvl w:ilvl="4" w:tplc="3D88F22E" w:tentative="1">
      <w:start w:val="1"/>
      <w:numFmt w:val="bullet"/>
      <w:lvlText w:val="o"/>
      <w:lvlJc w:val="left"/>
      <w:pPr>
        <w:ind w:left="3600" w:hanging="360"/>
      </w:pPr>
      <w:rPr>
        <w:rFonts w:ascii="Courier New" w:hAnsi="Courier New" w:cs="Courier New" w:hint="default"/>
      </w:rPr>
    </w:lvl>
    <w:lvl w:ilvl="5" w:tplc="5732761C" w:tentative="1">
      <w:start w:val="1"/>
      <w:numFmt w:val="bullet"/>
      <w:lvlText w:val=""/>
      <w:lvlJc w:val="left"/>
      <w:pPr>
        <w:ind w:left="4320" w:hanging="360"/>
      </w:pPr>
      <w:rPr>
        <w:rFonts w:ascii="Wingdings" w:hAnsi="Wingdings" w:hint="default"/>
      </w:rPr>
    </w:lvl>
    <w:lvl w:ilvl="6" w:tplc="88EAE5F4" w:tentative="1">
      <w:start w:val="1"/>
      <w:numFmt w:val="bullet"/>
      <w:lvlText w:val=""/>
      <w:lvlJc w:val="left"/>
      <w:pPr>
        <w:ind w:left="5040" w:hanging="360"/>
      </w:pPr>
      <w:rPr>
        <w:rFonts w:ascii="Symbol" w:hAnsi="Symbol" w:hint="default"/>
      </w:rPr>
    </w:lvl>
    <w:lvl w:ilvl="7" w:tplc="6BE46746" w:tentative="1">
      <w:start w:val="1"/>
      <w:numFmt w:val="bullet"/>
      <w:lvlText w:val="o"/>
      <w:lvlJc w:val="left"/>
      <w:pPr>
        <w:ind w:left="5760" w:hanging="360"/>
      </w:pPr>
      <w:rPr>
        <w:rFonts w:ascii="Courier New" w:hAnsi="Courier New" w:cs="Courier New" w:hint="default"/>
      </w:rPr>
    </w:lvl>
    <w:lvl w:ilvl="8" w:tplc="69C8B81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6A8DA08">
      <w:start w:val="1"/>
      <w:numFmt w:val="lowerRoman"/>
      <w:lvlText w:val="(%1)"/>
      <w:lvlJc w:val="left"/>
      <w:pPr>
        <w:ind w:left="1080" w:hanging="720"/>
      </w:pPr>
      <w:rPr>
        <w:rFonts w:hint="default"/>
      </w:rPr>
    </w:lvl>
    <w:lvl w:ilvl="1" w:tplc="069E15B4" w:tentative="1">
      <w:start w:val="1"/>
      <w:numFmt w:val="lowerLetter"/>
      <w:lvlText w:val="%2."/>
      <w:lvlJc w:val="left"/>
      <w:pPr>
        <w:ind w:left="1440" w:hanging="360"/>
      </w:pPr>
    </w:lvl>
    <w:lvl w:ilvl="2" w:tplc="1D1AE238" w:tentative="1">
      <w:start w:val="1"/>
      <w:numFmt w:val="lowerRoman"/>
      <w:lvlText w:val="%3."/>
      <w:lvlJc w:val="right"/>
      <w:pPr>
        <w:ind w:left="2160" w:hanging="180"/>
      </w:pPr>
    </w:lvl>
    <w:lvl w:ilvl="3" w:tplc="1A7EC93A" w:tentative="1">
      <w:start w:val="1"/>
      <w:numFmt w:val="decimal"/>
      <w:lvlText w:val="%4."/>
      <w:lvlJc w:val="left"/>
      <w:pPr>
        <w:ind w:left="2880" w:hanging="360"/>
      </w:pPr>
    </w:lvl>
    <w:lvl w:ilvl="4" w:tplc="46465A4A" w:tentative="1">
      <w:start w:val="1"/>
      <w:numFmt w:val="lowerLetter"/>
      <w:lvlText w:val="%5."/>
      <w:lvlJc w:val="left"/>
      <w:pPr>
        <w:ind w:left="3600" w:hanging="360"/>
      </w:pPr>
    </w:lvl>
    <w:lvl w:ilvl="5" w:tplc="6340112C" w:tentative="1">
      <w:start w:val="1"/>
      <w:numFmt w:val="lowerRoman"/>
      <w:lvlText w:val="%6."/>
      <w:lvlJc w:val="right"/>
      <w:pPr>
        <w:ind w:left="4320" w:hanging="180"/>
      </w:pPr>
    </w:lvl>
    <w:lvl w:ilvl="6" w:tplc="01AC8026" w:tentative="1">
      <w:start w:val="1"/>
      <w:numFmt w:val="decimal"/>
      <w:lvlText w:val="%7."/>
      <w:lvlJc w:val="left"/>
      <w:pPr>
        <w:ind w:left="5040" w:hanging="360"/>
      </w:pPr>
    </w:lvl>
    <w:lvl w:ilvl="7" w:tplc="BCC46306" w:tentative="1">
      <w:start w:val="1"/>
      <w:numFmt w:val="lowerLetter"/>
      <w:lvlText w:val="%8."/>
      <w:lvlJc w:val="left"/>
      <w:pPr>
        <w:ind w:left="5760" w:hanging="360"/>
      </w:pPr>
    </w:lvl>
    <w:lvl w:ilvl="8" w:tplc="67EE6A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A34AB0C">
      <w:start w:val="1"/>
      <w:numFmt w:val="lowerRoman"/>
      <w:lvlText w:val="(%1)"/>
      <w:lvlJc w:val="left"/>
      <w:pPr>
        <w:ind w:left="1080" w:hanging="720"/>
      </w:pPr>
      <w:rPr>
        <w:rFonts w:hint="default"/>
      </w:rPr>
    </w:lvl>
    <w:lvl w:ilvl="1" w:tplc="84C61AFE" w:tentative="1">
      <w:start w:val="1"/>
      <w:numFmt w:val="lowerLetter"/>
      <w:lvlText w:val="%2."/>
      <w:lvlJc w:val="left"/>
      <w:pPr>
        <w:ind w:left="1440" w:hanging="360"/>
      </w:pPr>
    </w:lvl>
    <w:lvl w:ilvl="2" w:tplc="EEC463CE" w:tentative="1">
      <w:start w:val="1"/>
      <w:numFmt w:val="lowerRoman"/>
      <w:lvlText w:val="%3."/>
      <w:lvlJc w:val="right"/>
      <w:pPr>
        <w:ind w:left="2160" w:hanging="180"/>
      </w:pPr>
    </w:lvl>
    <w:lvl w:ilvl="3" w:tplc="31BA0DD8" w:tentative="1">
      <w:start w:val="1"/>
      <w:numFmt w:val="decimal"/>
      <w:lvlText w:val="%4."/>
      <w:lvlJc w:val="left"/>
      <w:pPr>
        <w:ind w:left="2880" w:hanging="360"/>
      </w:pPr>
    </w:lvl>
    <w:lvl w:ilvl="4" w:tplc="9A760972" w:tentative="1">
      <w:start w:val="1"/>
      <w:numFmt w:val="lowerLetter"/>
      <w:lvlText w:val="%5."/>
      <w:lvlJc w:val="left"/>
      <w:pPr>
        <w:ind w:left="3600" w:hanging="360"/>
      </w:pPr>
    </w:lvl>
    <w:lvl w:ilvl="5" w:tplc="DBCCD4E8" w:tentative="1">
      <w:start w:val="1"/>
      <w:numFmt w:val="lowerRoman"/>
      <w:lvlText w:val="%6."/>
      <w:lvlJc w:val="right"/>
      <w:pPr>
        <w:ind w:left="4320" w:hanging="180"/>
      </w:pPr>
    </w:lvl>
    <w:lvl w:ilvl="6" w:tplc="78B09D28" w:tentative="1">
      <w:start w:val="1"/>
      <w:numFmt w:val="decimal"/>
      <w:lvlText w:val="%7."/>
      <w:lvlJc w:val="left"/>
      <w:pPr>
        <w:ind w:left="5040" w:hanging="360"/>
      </w:pPr>
    </w:lvl>
    <w:lvl w:ilvl="7" w:tplc="6FFEFB12" w:tentative="1">
      <w:start w:val="1"/>
      <w:numFmt w:val="lowerLetter"/>
      <w:lvlText w:val="%8."/>
      <w:lvlJc w:val="left"/>
      <w:pPr>
        <w:ind w:left="5760" w:hanging="360"/>
      </w:pPr>
    </w:lvl>
    <w:lvl w:ilvl="8" w:tplc="82FC807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36B05BB4">
      <w:start w:val="1"/>
      <w:numFmt w:val="lowerRoman"/>
      <w:lvlText w:val="(%1)"/>
      <w:lvlJc w:val="left"/>
      <w:pPr>
        <w:ind w:left="1080" w:hanging="720"/>
      </w:pPr>
      <w:rPr>
        <w:rFonts w:hint="default"/>
      </w:rPr>
    </w:lvl>
    <w:lvl w:ilvl="1" w:tplc="6A4A2ED4" w:tentative="1">
      <w:start w:val="1"/>
      <w:numFmt w:val="lowerLetter"/>
      <w:lvlText w:val="%2."/>
      <w:lvlJc w:val="left"/>
      <w:pPr>
        <w:ind w:left="1440" w:hanging="360"/>
      </w:pPr>
    </w:lvl>
    <w:lvl w:ilvl="2" w:tplc="E3222398" w:tentative="1">
      <w:start w:val="1"/>
      <w:numFmt w:val="lowerRoman"/>
      <w:lvlText w:val="%3."/>
      <w:lvlJc w:val="right"/>
      <w:pPr>
        <w:ind w:left="2160" w:hanging="180"/>
      </w:pPr>
    </w:lvl>
    <w:lvl w:ilvl="3" w:tplc="DE5C12C2" w:tentative="1">
      <w:start w:val="1"/>
      <w:numFmt w:val="decimal"/>
      <w:lvlText w:val="%4."/>
      <w:lvlJc w:val="left"/>
      <w:pPr>
        <w:ind w:left="2880" w:hanging="360"/>
      </w:pPr>
    </w:lvl>
    <w:lvl w:ilvl="4" w:tplc="D84EE426" w:tentative="1">
      <w:start w:val="1"/>
      <w:numFmt w:val="lowerLetter"/>
      <w:lvlText w:val="%5."/>
      <w:lvlJc w:val="left"/>
      <w:pPr>
        <w:ind w:left="3600" w:hanging="360"/>
      </w:pPr>
    </w:lvl>
    <w:lvl w:ilvl="5" w:tplc="2B2C8610" w:tentative="1">
      <w:start w:val="1"/>
      <w:numFmt w:val="lowerRoman"/>
      <w:lvlText w:val="%6."/>
      <w:lvlJc w:val="right"/>
      <w:pPr>
        <w:ind w:left="4320" w:hanging="180"/>
      </w:pPr>
    </w:lvl>
    <w:lvl w:ilvl="6" w:tplc="90F21756" w:tentative="1">
      <w:start w:val="1"/>
      <w:numFmt w:val="decimal"/>
      <w:lvlText w:val="%7."/>
      <w:lvlJc w:val="left"/>
      <w:pPr>
        <w:ind w:left="5040" w:hanging="360"/>
      </w:pPr>
    </w:lvl>
    <w:lvl w:ilvl="7" w:tplc="ADCE3290" w:tentative="1">
      <w:start w:val="1"/>
      <w:numFmt w:val="lowerLetter"/>
      <w:lvlText w:val="%8."/>
      <w:lvlJc w:val="left"/>
      <w:pPr>
        <w:ind w:left="5760" w:hanging="360"/>
      </w:pPr>
    </w:lvl>
    <w:lvl w:ilvl="8" w:tplc="2DD6D4D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C067A2E">
      <w:start w:val="1"/>
      <w:numFmt w:val="lowerRoman"/>
      <w:lvlText w:val="(%1)"/>
      <w:lvlJc w:val="left"/>
      <w:pPr>
        <w:ind w:left="1080" w:hanging="720"/>
      </w:pPr>
      <w:rPr>
        <w:rFonts w:hint="default"/>
      </w:rPr>
    </w:lvl>
    <w:lvl w:ilvl="1" w:tplc="BD2275B6" w:tentative="1">
      <w:start w:val="1"/>
      <w:numFmt w:val="lowerLetter"/>
      <w:lvlText w:val="%2."/>
      <w:lvlJc w:val="left"/>
      <w:pPr>
        <w:ind w:left="1440" w:hanging="360"/>
      </w:pPr>
    </w:lvl>
    <w:lvl w:ilvl="2" w:tplc="3BB88650" w:tentative="1">
      <w:start w:val="1"/>
      <w:numFmt w:val="lowerRoman"/>
      <w:lvlText w:val="%3."/>
      <w:lvlJc w:val="right"/>
      <w:pPr>
        <w:ind w:left="2160" w:hanging="180"/>
      </w:pPr>
    </w:lvl>
    <w:lvl w:ilvl="3" w:tplc="121046D0" w:tentative="1">
      <w:start w:val="1"/>
      <w:numFmt w:val="decimal"/>
      <w:lvlText w:val="%4."/>
      <w:lvlJc w:val="left"/>
      <w:pPr>
        <w:ind w:left="2880" w:hanging="360"/>
      </w:pPr>
    </w:lvl>
    <w:lvl w:ilvl="4" w:tplc="EBE6547E" w:tentative="1">
      <w:start w:val="1"/>
      <w:numFmt w:val="lowerLetter"/>
      <w:lvlText w:val="%5."/>
      <w:lvlJc w:val="left"/>
      <w:pPr>
        <w:ind w:left="3600" w:hanging="360"/>
      </w:pPr>
    </w:lvl>
    <w:lvl w:ilvl="5" w:tplc="C2361BFE" w:tentative="1">
      <w:start w:val="1"/>
      <w:numFmt w:val="lowerRoman"/>
      <w:lvlText w:val="%6."/>
      <w:lvlJc w:val="right"/>
      <w:pPr>
        <w:ind w:left="4320" w:hanging="180"/>
      </w:pPr>
    </w:lvl>
    <w:lvl w:ilvl="6" w:tplc="292CD7FC" w:tentative="1">
      <w:start w:val="1"/>
      <w:numFmt w:val="decimal"/>
      <w:lvlText w:val="%7."/>
      <w:lvlJc w:val="left"/>
      <w:pPr>
        <w:ind w:left="5040" w:hanging="360"/>
      </w:pPr>
    </w:lvl>
    <w:lvl w:ilvl="7" w:tplc="56AC6AAA" w:tentative="1">
      <w:start w:val="1"/>
      <w:numFmt w:val="lowerLetter"/>
      <w:lvlText w:val="%8."/>
      <w:lvlJc w:val="left"/>
      <w:pPr>
        <w:ind w:left="5760" w:hanging="360"/>
      </w:pPr>
    </w:lvl>
    <w:lvl w:ilvl="8" w:tplc="635AE15A" w:tentative="1">
      <w:start w:val="1"/>
      <w:numFmt w:val="lowerRoman"/>
      <w:lvlText w:val="%9."/>
      <w:lvlJc w:val="right"/>
      <w:pPr>
        <w:ind w:left="6480" w:hanging="180"/>
      </w:pPr>
    </w:lvl>
  </w:abstractNum>
  <w:abstractNum w:abstractNumId="8" w15:restartNumberingAfterBreak="0">
    <w:nsid w:val="46917D5F"/>
    <w:multiLevelType w:val="hybridMultilevel"/>
    <w:tmpl w:val="FBDEFD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B58E773E">
      <w:start w:val="1"/>
      <w:numFmt w:val="lowerRoman"/>
      <w:lvlText w:val="(%1)"/>
      <w:lvlJc w:val="left"/>
      <w:pPr>
        <w:ind w:left="1080" w:hanging="720"/>
      </w:pPr>
      <w:rPr>
        <w:rFonts w:hint="default"/>
      </w:rPr>
    </w:lvl>
    <w:lvl w:ilvl="1" w:tplc="238C082E" w:tentative="1">
      <w:start w:val="1"/>
      <w:numFmt w:val="lowerLetter"/>
      <w:lvlText w:val="%2."/>
      <w:lvlJc w:val="left"/>
      <w:pPr>
        <w:ind w:left="1440" w:hanging="360"/>
      </w:pPr>
    </w:lvl>
    <w:lvl w:ilvl="2" w:tplc="2536CEC6" w:tentative="1">
      <w:start w:val="1"/>
      <w:numFmt w:val="lowerRoman"/>
      <w:lvlText w:val="%3."/>
      <w:lvlJc w:val="right"/>
      <w:pPr>
        <w:ind w:left="2160" w:hanging="180"/>
      </w:pPr>
    </w:lvl>
    <w:lvl w:ilvl="3" w:tplc="13A63770" w:tentative="1">
      <w:start w:val="1"/>
      <w:numFmt w:val="decimal"/>
      <w:lvlText w:val="%4."/>
      <w:lvlJc w:val="left"/>
      <w:pPr>
        <w:ind w:left="2880" w:hanging="360"/>
      </w:pPr>
    </w:lvl>
    <w:lvl w:ilvl="4" w:tplc="37F4E022" w:tentative="1">
      <w:start w:val="1"/>
      <w:numFmt w:val="lowerLetter"/>
      <w:lvlText w:val="%5."/>
      <w:lvlJc w:val="left"/>
      <w:pPr>
        <w:ind w:left="3600" w:hanging="360"/>
      </w:pPr>
    </w:lvl>
    <w:lvl w:ilvl="5" w:tplc="0952CA68" w:tentative="1">
      <w:start w:val="1"/>
      <w:numFmt w:val="lowerRoman"/>
      <w:lvlText w:val="%6."/>
      <w:lvlJc w:val="right"/>
      <w:pPr>
        <w:ind w:left="4320" w:hanging="180"/>
      </w:pPr>
    </w:lvl>
    <w:lvl w:ilvl="6" w:tplc="88FA75A6" w:tentative="1">
      <w:start w:val="1"/>
      <w:numFmt w:val="decimal"/>
      <w:lvlText w:val="%7."/>
      <w:lvlJc w:val="left"/>
      <w:pPr>
        <w:ind w:left="5040" w:hanging="360"/>
      </w:pPr>
    </w:lvl>
    <w:lvl w:ilvl="7" w:tplc="F3F6A5DC" w:tentative="1">
      <w:start w:val="1"/>
      <w:numFmt w:val="lowerLetter"/>
      <w:lvlText w:val="%8."/>
      <w:lvlJc w:val="left"/>
      <w:pPr>
        <w:ind w:left="5760" w:hanging="360"/>
      </w:pPr>
    </w:lvl>
    <w:lvl w:ilvl="8" w:tplc="52D62C2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3623AFC">
      <w:start w:val="1"/>
      <w:numFmt w:val="lowerRoman"/>
      <w:lvlText w:val="(%1)"/>
      <w:lvlJc w:val="left"/>
      <w:pPr>
        <w:ind w:left="1080" w:hanging="720"/>
      </w:pPr>
      <w:rPr>
        <w:rFonts w:hint="default"/>
      </w:rPr>
    </w:lvl>
    <w:lvl w:ilvl="1" w:tplc="54E41B0E" w:tentative="1">
      <w:start w:val="1"/>
      <w:numFmt w:val="lowerLetter"/>
      <w:lvlText w:val="%2."/>
      <w:lvlJc w:val="left"/>
      <w:pPr>
        <w:ind w:left="1440" w:hanging="360"/>
      </w:pPr>
    </w:lvl>
    <w:lvl w:ilvl="2" w:tplc="59F23482" w:tentative="1">
      <w:start w:val="1"/>
      <w:numFmt w:val="lowerRoman"/>
      <w:lvlText w:val="%3."/>
      <w:lvlJc w:val="right"/>
      <w:pPr>
        <w:ind w:left="2160" w:hanging="180"/>
      </w:pPr>
    </w:lvl>
    <w:lvl w:ilvl="3" w:tplc="C0C8737C" w:tentative="1">
      <w:start w:val="1"/>
      <w:numFmt w:val="decimal"/>
      <w:lvlText w:val="%4."/>
      <w:lvlJc w:val="left"/>
      <w:pPr>
        <w:ind w:left="2880" w:hanging="360"/>
      </w:pPr>
    </w:lvl>
    <w:lvl w:ilvl="4" w:tplc="CCEADE56" w:tentative="1">
      <w:start w:val="1"/>
      <w:numFmt w:val="lowerLetter"/>
      <w:lvlText w:val="%5."/>
      <w:lvlJc w:val="left"/>
      <w:pPr>
        <w:ind w:left="3600" w:hanging="360"/>
      </w:pPr>
    </w:lvl>
    <w:lvl w:ilvl="5" w:tplc="47D29980" w:tentative="1">
      <w:start w:val="1"/>
      <w:numFmt w:val="lowerRoman"/>
      <w:lvlText w:val="%6."/>
      <w:lvlJc w:val="right"/>
      <w:pPr>
        <w:ind w:left="4320" w:hanging="180"/>
      </w:pPr>
    </w:lvl>
    <w:lvl w:ilvl="6" w:tplc="4E4ABF22" w:tentative="1">
      <w:start w:val="1"/>
      <w:numFmt w:val="decimal"/>
      <w:lvlText w:val="%7."/>
      <w:lvlJc w:val="left"/>
      <w:pPr>
        <w:ind w:left="5040" w:hanging="360"/>
      </w:pPr>
    </w:lvl>
    <w:lvl w:ilvl="7" w:tplc="165C3D54" w:tentative="1">
      <w:start w:val="1"/>
      <w:numFmt w:val="lowerLetter"/>
      <w:lvlText w:val="%8."/>
      <w:lvlJc w:val="left"/>
      <w:pPr>
        <w:ind w:left="5760" w:hanging="360"/>
      </w:pPr>
    </w:lvl>
    <w:lvl w:ilvl="8" w:tplc="49C68E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CB5"/>
    <w:rsid w:val="000048AE"/>
    <w:rsid w:val="000B725F"/>
    <w:rsid w:val="000C0298"/>
    <w:rsid w:val="000C7ADB"/>
    <w:rsid w:val="000E0633"/>
    <w:rsid w:val="000F50FE"/>
    <w:rsid w:val="001511FB"/>
    <w:rsid w:val="00195359"/>
    <w:rsid w:val="0020198C"/>
    <w:rsid w:val="00222C39"/>
    <w:rsid w:val="002A0597"/>
    <w:rsid w:val="002A0872"/>
    <w:rsid w:val="002D3616"/>
    <w:rsid w:val="002E7366"/>
    <w:rsid w:val="00324CB5"/>
    <w:rsid w:val="00363625"/>
    <w:rsid w:val="003E1850"/>
    <w:rsid w:val="0047294C"/>
    <w:rsid w:val="004B785E"/>
    <w:rsid w:val="004D736B"/>
    <w:rsid w:val="005202C7"/>
    <w:rsid w:val="0055736C"/>
    <w:rsid w:val="0057184F"/>
    <w:rsid w:val="00625B3A"/>
    <w:rsid w:val="00642506"/>
    <w:rsid w:val="00663347"/>
    <w:rsid w:val="006E689D"/>
    <w:rsid w:val="006F4E23"/>
    <w:rsid w:val="00753E07"/>
    <w:rsid w:val="00821F58"/>
    <w:rsid w:val="00884518"/>
    <w:rsid w:val="00892609"/>
    <w:rsid w:val="008D6B77"/>
    <w:rsid w:val="008E3CFE"/>
    <w:rsid w:val="009370B1"/>
    <w:rsid w:val="009976C5"/>
    <w:rsid w:val="00A1619C"/>
    <w:rsid w:val="00A23D8F"/>
    <w:rsid w:val="00A369EA"/>
    <w:rsid w:val="00A5136C"/>
    <w:rsid w:val="00A6575B"/>
    <w:rsid w:val="00AD19E7"/>
    <w:rsid w:val="00B219D9"/>
    <w:rsid w:val="00BD06F8"/>
    <w:rsid w:val="00C27A17"/>
    <w:rsid w:val="00C44CBD"/>
    <w:rsid w:val="00C455A0"/>
    <w:rsid w:val="00C77EC5"/>
    <w:rsid w:val="00C82D6D"/>
    <w:rsid w:val="00C902E1"/>
    <w:rsid w:val="00CF7EF1"/>
    <w:rsid w:val="00DE6CBB"/>
    <w:rsid w:val="00DF756D"/>
    <w:rsid w:val="00E1069B"/>
    <w:rsid w:val="00E47F7F"/>
    <w:rsid w:val="00E52363"/>
    <w:rsid w:val="00E52BD7"/>
    <w:rsid w:val="00E53517"/>
    <w:rsid w:val="00E70019"/>
    <w:rsid w:val="00E82B60"/>
    <w:rsid w:val="00EA44D1"/>
    <w:rsid w:val="00EB049F"/>
    <w:rsid w:val="00EF6D90"/>
    <w:rsid w:val="00F0002B"/>
    <w:rsid w:val="00F15AA4"/>
    <w:rsid w:val="00F177D3"/>
    <w:rsid w:val="00F324C0"/>
    <w:rsid w:val="00F34A6B"/>
    <w:rsid w:val="00F73829"/>
    <w:rsid w:val="00F75C60"/>
    <w:rsid w:val="00FC2A46"/>
    <w:rsid w:val="00FD1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8513"/>
  <w15:docId w15:val="{7113146C-5DCB-44F6-995D-6AD0FCE5A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D6263"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D626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4D6263"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4D6263"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4D6263"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4D626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4D626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4D6263"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D6263"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4D6263"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4D6263"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4D6263"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4D6263"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4D6263"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4D6263"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4D6263"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4D6263"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4D6263"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4D626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4D626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4D6263"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4D6263"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4D6263"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4D6263"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4D6263"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4D6263"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4D6263"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4D6263"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4D6263"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4D6263"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4D6263"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4D6263"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4D6263"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4D6263"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4D6263"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4D6263"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4D6263"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4D626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4D6263"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4D6263"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4D6263"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4D6263"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4D6263"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4D6263"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4D6263"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4D6263"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4D6263"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4D6263"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4D6263"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4D626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263"/>
    <w:rsid w:val="00200F03"/>
    <w:rsid w:val="00206027"/>
    <w:rsid w:val="002745B5"/>
    <w:rsid w:val="004D6263"/>
    <w:rsid w:val="007B177B"/>
    <w:rsid w:val="00AF59A8"/>
    <w:rsid w:val="00B038AC"/>
    <w:rsid w:val="00D7165E"/>
    <w:rsid w:val="00E41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0016</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Reynolds Court Residential Aged Care</Home>
    <Signed xmlns="a8338b6e-77a6-4851-82b6-98166143ffdd" xsi:nil="true"/>
    <Uploaded xmlns="a8338b6e-77a6-4851-82b6-98166143ffdd">False</Uploaded>
    <Management_x0020_Company xmlns="a8338b6e-77a6-4851-82b6-98166143ffdd" xsi:nil="true"/>
    <Doc_x0020_Date xmlns="a8338b6e-77a6-4851-82b6-98166143ffdd">2022-12-08T04:45:00+00:00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F5E4A0A5-7CF4-DC11-AD41-005056922186</Home_x0020_ID>
    <State xmlns="a8338b6e-77a6-4851-82b6-98166143ffdd">NSW</State>
    <Doc_x0020_Sent_Received_x0020_Date xmlns="a8338b6e-77a6-4851-82b6-98166143ffdd">2022-12-08T00:00:00+00:00</Doc_x0020_Sent_Received_x0020_Date>
    <Activity_x0020_ID xmlns="a8338b6e-77a6-4851-82b6-98166143ffdd">049AA063-C68A-EB11-992A-005056922186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CC5FE8B-8B6F-470F-AD6E-3347486CD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http://purl.org/dc/dcmitype/"/>
    <ds:schemaRef ds:uri="a8338b6e-77a6-4851-82b6-98166143ffdd"/>
    <ds:schemaRef ds:uri="http://www.w3.org/XML/1998/namespace"/>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6011</Words>
  <Characters>34267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2023-02-01T04:50:00Z</dcterms:created>
  <dcterms:modified xsi:type="dcterms:W3CDTF">2023-02-01T04:50:00Z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