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0CFB9" w14:textId="32BB4A5F" w:rsidR="00CE14C6" w:rsidRDefault="005A6209" w:rsidP="00CE14C6">
      <w:pPr>
        <w:tabs>
          <w:tab w:val="left" w:pos="4569"/>
        </w:tabs>
        <w:rPr>
          <w:rFonts w:ascii="Open Sans" w:hAnsi="Open Sans" w:cs="Open Sans"/>
          <w:color w:val="FFFFFF" w:themeColor="background1"/>
          <w:sz w:val="66"/>
          <w:szCs w:val="66"/>
        </w:rPr>
      </w:pPr>
      <w:r>
        <w:rPr>
          <w:noProof/>
        </w:rPr>
        <mc:AlternateContent>
          <mc:Choice Requires="wps">
            <w:drawing>
              <wp:anchor distT="45720" distB="45720" distL="114300" distR="114300" simplePos="0" relativeHeight="251659264" behindDoc="0" locked="0" layoutInCell="1" allowOverlap="1" wp14:anchorId="720183F2" wp14:editId="47F23A81">
                <wp:simplePos x="0" y="0"/>
                <wp:positionH relativeFrom="column">
                  <wp:posOffset>-895350</wp:posOffset>
                </wp:positionH>
                <wp:positionV relativeFrom="paragraph">
                  <wp:posOffset>722630</wp:posOffset>
                </wp:positionV>
                <wp:extent cx="5686425" cy="1727200"/>
                <wp:effectExtent l="0" t="0" r="0" b="0"/>
                <wp:wrapSquare wrapText="bothSides"/>
                <wp:docPr id="6607610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wps:spPr>
                      <wps:txbx>
                        <w:txbxContent>
                          <w:p w14:paraId="2AF47876" w14:textId="77777777" w:rsidR="00CE14C6" w:rsidRDefault="00CE14C6" w:rsidP="00CE14C6">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7FBE0C52" w14:textId="77777777" w:rsidR="00CE14C6" w:rsidRPr="001E694D" w:rsidRDefault="00CE14C6" w:rsidP="00CE14C6">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38EBB49A" w14:textId="77777777" w:rsidR="00CE14C6" w:rsidRPr="001E694D" w:rsidRDefault="00CE14C6" w:rsidP="00CE14C6">
                            <w:pPr>
                              <w:pStyle w:val="ContactNumber"/>
                              <w:spacing w:after="600"/>
                              <w:rPr>
                                <w:rFonts w:ascii="Open Sans" w:hAnsi="Open Sans" w:cs="Open Sans"/>
                              </w:rPr>
                            </w:pPr>
                            <w:r w:rsidRPr="001E694D">
                              <w:rPr>
                                <w:rFonts w:ascii="Open Sans" w:hAnsi="Open Sans" w:cs="Open Sans"/>
                              </w:rPr>
                              <w:t>Agedcarequality.gov.au</w:t>
                            </w:r>
                          </w:p>
                          <w:p w14:paraId="457C59E0" w14:textId="77777777" w:rsidR="00CE14C6" w:rsidRDefault="00CE14C6" w:rsidP="00CE14C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0183F2" id="_x0000_t202" coordsize="21600,21600" o:spt="202" path="m,l,21600r21600,l21600,xe">
                <v:stroke joinstyle="miter"/>
                <v:path gradientshapeok="t" o:connecttype="rect"/>
              </v:shapetype>
              <v:shape id="Text Box 1" o:spid="_x0000_s1026" type="#_x0000_t202" style="position:absolute;margin-left:-70.5pt;margin-top:56.9pt;width:447.75pt;height:1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2AF47876" w14:textId="77777777" w:rsidR="00CE14C6" w:rsidRDefault="00CE14C6" w:rsidP="00CE14C6">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7FBE0C52" w14:textId="77777777" w:rsidR="00CE14C6" w:rsidRPr="001E694D" w:rsidRDefault="00CE14C6" w:rsidP="00CE14C6">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38EBB49A" w14:textId="77777777" w:rsidR="00CE14C6" w:rsidRPr="001E694D" w:rsidRDefault="00CE14C6" w:rsidP="00CE14C6">
                      <w:pPr>
                        <w:pStyle w:val="ContactNumber"/>
                        <w:spacing w:after="600"/>
                        <w:rPr>
                          <w:rFonts w:ascii="Open Sans" w:hAnsi="Open Sans" w:cs="Open Sans"/>
                        </w:rPr>
                      </w:pPr>
                      <w:r w:rsidRPr="001E694D">
                        <w:rPr>
                          <w:rFonts w:ascii="Open Sans" w:hAnsi="Open Sans" w:cs="Open Sans"/>
                        </w:rPr>
                        <w:t>Agedcarequality.gov.au</w:t>
                      </w:r>
                    </w:p>
                    <w:p w14:paraId="457C59E0" w14:textId="77777777" w:rsidR="00CE14C6" w:rsidRDefault="00CE14C6" w:rsidP="00CE14C6"/>
                  </w:txbxContent>
                </v:textbox>
                <w10:wrap type="square"/>
              </v:shape>
            </w:pict>
          </mc:Fallback>
        </mc:AlternateContent>
      </w:r>
      <w:r w:rsidR="00CE14C6">
        <w:rPr>
          <w:noProof/>
        </w:rPr>
        <w:drawing>
          <wp:anchor distT="360045" distB="180340" distL="114300" distR="114300" simplePos="0" relativeHeight="251660288" behindDoc="1" locked="0" layoutInCell="1" allowOverlap="1" wp14:anchorId="58DB03F2" wp14:editId="653330EE">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247DD4E2" w14:textId="77777777" w:rsidR="00CE14C6" w:rsidRPr="001E694D" w:rsidRDefault="00CE14C6" w:rsidP="00CE14C6">
      <w:pPr>
        <w:tabs>
          <w:tab w:val="left" w:pos="4569"/>
        </w:tabs>
        <w:rPr>
          <w:rFonts w:ascii="Open Sans" w:hAnsi="Open Sans" w:cs="Open Sans"/>
          <w:color w:val="FFFFFF" w:themeColor="background1"/>
          <w:sz w:val="66"/>
          <w:szCs w:val="66"/>
        </w:rPr>
      </w:pPr>
    </w:p>
    <w:p w14:paraId="0A5CB26E" w14:textId="77777777" w:rsidR="00CE14C6" w:rsidRDefault="00CE14C6" w:rsidP="00CE14C6">
      <w:pPr>
        <w:spacing w:after="0"/>
        <w:rPr>
          <w:rFonts w:ascii="Open Sans" w:hAnsi="Open Sans" w:cs="Open Sans"/>
          <w:b/>
          <w:bCs/>
          <w:color w:val="FFFFFF" w:themeColor="background1"/>
          <w:sz w:val="66"/>
          <w:szCs w:val="66"/>
        </w:rPr>
      </w:pPr>
    </w:p>
    <w:p w14:paraId="2135CEA6" w14:textId="77777777" w:rsidR="00CE14C6" w:rsidRDefault="00CE14C6" w:rsidP="00CE14C6">
      <w:pPr>
        <w:spacing w:after="0"/>
        <w:rPr>
          <w:rFonts w:ascii="Open Sans" w:hAnsi="Open Sans" w:cs="Open Sans"/>
          <w:b/>
          <w:bCs/>
          <w:color w:val="FFFFFF" w:themeColor="background1"/>
          <w:sz w:val="66"/>
          <w:szCs w:val="66"/>
        </w:rPr>
      </w:pPr>
    </w:p>
    <w:p w14:paraId="284581FC" w14:textId="77777777" w:rsidR="00CE14C6" w:rsidRPr="00412FC5" w:rsidRDefault="00CE14C6" w:rsidP="00CE14C6">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83"/>
        <w:gridCol w:w="6185"/>
      </w:tblGrid>
      <w:tr w:rsidR="00CE14C6" w14:paraId="134DBE01" w14:textId="77777777" w:rsidTr="007D50FF">
        <w:tc>
          <w:tcPr>
            <w:cnfStyle w:val="001000000000" w:firstRow="0" w:lastRow="0" w:firstColumn="1" w:lastColumn="0" w:oddVBand="0" w:evenVBand="0" w:oddHBand="0" w:evenHBand="0" w:firstRowFirstColumn="0" w:firstRowLastColumn="0" w:lastRowFirstColumn="0" w:lastRowLastColumn="0"/>
            <w:tcW w:w="3227" w:type="dxa"/>
          </w:tcPr>
          <w:p w14:paraId="0D98658F" w14:textId="77777777" w:rsidR="00CE14C6" w:rsidRPr="001E694D" w:rsidRDefault="00CE14C6" w:rsidP="007D50FF">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2A7CDD97" w14:textId="77777777" w:rsidR="00CE14C6" w:rsidRPr="001E694D" w:rsidRDefault="00CE14C6" w:rsidP="007D50FF">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Southern Cross Care St Francis Residential Aged Care</w:t>
            </w:r>
          </w:p>
        </w:tc>
      </w:tr>
      <w:tr w:rsidR="00CE14C6" w14:paraId="20A34EAB" w14:textId="77777777" w:rsidTr="007D50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87EDF2B" w14:textId="77777777" w:rsidR="00CE14C6" w:rsidRPr="001E694D" w:rsidRDefault="00CE14C6" w:rsidP="007D50FF">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26442DF1" w14:textId="77777777" w:rsidR="00CE14C6" w:rsidRPr="001E694D" w:rsidRDefault="00CE14C6" w:rsidP="007D50FF">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0382</w:t>
            </w:r>
          </w:p>
        </w:tc>
      </w:tr>
      <w:tr w:rsidR="00CE14C6" w14:paraId="36BCB8E4" w14:textId="77777777" w:rsidTr="007D50FF">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40DC0FA" w14:textId="77777777" w:rsidR="00CE14C6" w:rsidRPr="001E694D" w:rsidRDefault="00CE14C6" w:rsidP="007D50FF">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0EB0FBE8" w14:textId="77777777" w:rsidR="00CE14C6" w:rsidRPr="001E694D" w:rsidRDefault="00CE14C6" w:rsidP="007D50FF">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122 Hyatts</w:t>
            </w:r>
            <w:r w:rsidRPr="001E694D">
              <w:rPr>
                <w:rFonts w:ascii="Open Sans" w:eastAsia="Times New Roman" w:hAnsi="Open Sans" w:cs="Open Sans"/>
                <w:lang w:eastAsia="en-AU"/>
              </w:rPr>
              <w:t xml:space="preserve"> Road, PLUMPTON, New South Wales, 2761</w:t>
            </w:r>
          </w:p>
        </w:tc>
      </w:tr>
      <w:tr w:rsidR="00CE14C6" w14:paraId="722DDE75" w14:textId="77777777" w:rsidTr="007D50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10DD2DB" w14:textId="77777777" w:rsidR="00CE14C6" w:rsidRPr="001E694D" w:rsidRDefault="00CE14C6" w:rsidP="007D50FF">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0A5ECEBD" w14:textId="77777777" w:rsidR="00CE14C6" w:rsidRPr="001E694D" w:rsidRDefault="00CE14C6" w:rsidP="007D50FF">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CE14C6" w14:paraId="7F616497" w14:textId="77777777" w:rsidTr="007D50FF">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4BC23E1" w14:textId="77777777" w:rsidR="00CE14C6" w:rsidRPr="001E694D" w:rsidRDefault="00CE14C6" w:rsidP="007D50FF">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20B94A3A" w14:textId="77777777" w:rsidR="00CE14C6" w:rsidRPr="001E694D" w:rsidRDefault="00CE14C6" w:rsidP="007D50FF">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26 November 2024 to 28 November 2024</w:t>
            </w:r>
          </w:p>
        </w:tc>
      </w:tr>
      <w:tr w:rsidR="00CE14C6" w14:paraId="32217D84" w14:textId="77777777" w:rsidTr="007D50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565CE6AC" w14:textId="77777777" w:rsidR="00CE14C6" w:rsidRPr="001E694D" w:rsidRDefault="00CE14C6" w:rsidP="007D50FF">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184365157"/>
            <w:placeholder>
              <w:docPart w:val="6C9B3FFDE2FD461EA91C1B206C759217"/>
            </w:placeholder>
            <w:date w:fullDate="2024-12-23T00:00:00Z">
              <w:dateFormat w:val="d MMMM yyyy"/>
              <w:lid w:val="en-AU"/>
              <w:storeMappedDataAs w:val="dateTime"/>
              <w:calendar w:val="gregorian"/>
            </w:date>
          </w:sdtPr>
          <w:sdtEndPr/>
          <w:sdtContent>
            <w:tc>
              <w:tcPr>
                <w:tcW w:w="7114" w:type="dxa"/>
                <w:shd w:val="clear" w:color="auto" w:fill="FFFFFF" w:themeFill="background1"/>
              </w:tcPr>
              <w:p w14:paraId="450A2B07" w14:textId="77777777" w:rsidR="00CE14C6" w:rsidRPr="001E694D" w:rsidRDefault="00CE14C6" w:rsidP="007D50FF">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466396">
                  <w:rPr>
                    <w:rFonts w:ascii="Open Sans" w:hAnsi="Open Sans" w:cs="Open Sans"/>
                    <w:color w:val="auto"/>
                  </w:rPr>
                  <w:t>23 December 2024</w:t>
                </w:r>
              </w:p>
            </w:tc>
          </w:sdtContent>
        </w:sdt>
      </w:tr>
      <w:tr w:rsidR="00CE14C6" w14:paraId="5FA44BF6" w14:textId="77777777" w:rsidTr="007D50FF">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49D8FFDA" w14:textId="77777777" w:rsidR="00CE14C6" w:rsidRPr="001E694D" w:rsidRDefault="00CE14C6" w:rsidP="007D50FF">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24DC324D" w14:textId="77777777" w:rsidR="00CE14C6" w:rsidRPr="001E694D" w:rsidRDefault="00CE14C6" w:rsidP="007D50FF">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305 Southern Cross Care (NSW &amp; ACT) Limited </w:t>
            </w:r>
          </w:p>
          <w:p w14:paraId="2E82813A" w14:textId="77777777" w:rsidR="00CE14C6" w:rsidRPr="001E694D" w:rsidRDefault="00CE14C6" w:rsidP="007D50FF">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398 Southern Cross Care St Francis Residential Aged Care</w:t>
            </w:r>
          </w:p>
        </w:tc>
      </w:tr>
    </w:tbl>
    <w:bookmarkEnd w:id="0"/>
    <w:p w14:paraId="3D02F78E" w14:textId="77777777" w:rsidR="00CE14C6" w:rsidRPr="001E694D" w:rsidRDefault="00CE14C6" w:rsidP="00CE14C6">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35DFDE99" w14:textId="77777777" w:rsidR="00CE14C6" w:rsidRPr="003E162B" w:rsidRDefault="00CE14C6" w:rsidP="00CE14C6">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686B6F84" w14:textId="77777777" w:rsidR="00CE14C6" w:rsidRPr="001E694D" w:rsidRDefault="00CE14C6" w:rsidP="00CE14C6">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Southern Cross Care St Francis Residential Aged Care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Gwyneth Harbrow</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7CA21648" w14:textId="77777777" w:rsidR="00CE14C6" w:rsidRPr="001E694D" w:rsidRDefault="00CE14C6" w:rsidP="00CE14C6">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713DC79B" w14:textId="77777777" w:rsidR="00CE14C6" w:rsidRPr="001E694D" w:rsidRDefault="00CE14C6" w:rsidP="00CE14C6">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6A1F8476" w14:textId="77777777" w:rsidR="00CE14C6" w:rsidRPr="003E162B" w:rsidRDefault="00CE14C6" w:rsidP="00CE14C6">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56298625" w14:textId="77777777" w:rsidR="00CE14C6" w:rsidRPr="001E694D" w:rsidRDefault="00CE14C6" w:rsidP="00CE14C6">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120C2D22" w14:textId="77777777" w:rsidR="00CE14C6" w:rsidRPr="00080BA7" w:rsidRDefault="00CE14C6" w:rsidP="00CE14C6">
      <w:pPr>
        <w:pStyle w:val="ListParagraph"/>
        <w:numPr>
          <w:ilvl w:val="0"/>
          <w:numId w:val="2"/>
        </w:numPr>
        <w:spacing w:line="240" w:lineRule="atLeast"/>
        <w:ind w:left="714" w:hanging="357"/>
        <w:contextualSpacing w:val="0"/>
        <w:rPr>
          <w:rFonts w:ascii="Open Sans" w:hAnsi="Open Sans" w:cs="Open Sans"/>
          <w:color w:val="auto"/>
        </w:rPr>
      </w:pPr>
      <w:r w:rsidRPr="001E694D">
        <w:rPr>
          <w:rFonts w:ascii="Open Sans" w:hAnsi="Open Sans" w:cs="Open Sans"/>
        </w:rPr>
        <w:t xml:space="preserve">the assessment team’s report for </w:t>
      </w:r>
      <w:r w:rsidRPr="001E694D">
        <w:rPr>
          <w:rFonts w:ascii="Open Sans" w:hAnsi="Open Sans" w:cs="Open Sans"/>
          <w:color w:val="auto"/>
        </w:rPr>
        <w:t xml:space="preserve">the Site Audit was informed </w:t>
      </w:r>
      <w:r w:rsidRPr="00080BA7">
        <w:rPr>
          <w:rFonts w:ascii="Open Sans" w:hAnsi="Open Sans" w:cs="Open Sans"/>
          <w:color w:val="auto"/>
        </w:rPr>
        <w:t>by a site assessment, observations at the service, review of documents and interviews with staff, older people/representatives and others</w:t>
      </w:r>
      <w:r>
        <w:rPr>
          <w:rFonts w:ascii="Open Sans" w:hAnsi="Open Sans" w:cs="Open Sans"/>
          <w:color w:val="auto"/>
        </w:rPr>
        <w:t>.</w:t>
      </w:r>
    </w:p>
    <w:p w14:paraId="53288CAF" w14:textId="77777777" w:rsidR="00CE14C6" w:rsidRPr="00615DC3" w:rsidRDefault="00CE14C6" w:rsidP="00CE14C6">
      <w:pPr>
        <w:pStyle w:val="ListParagraph"/>
        <w:spacing w:line="240" w:lineRule="atLeast"/>
        <w:ind w:left="714"/>
        <w:contextualSpacing w:val="0"/>
        <w:rPr>
          <w:rFonts w:ascii="Open Sans" w:hAnsi="Open Sans" w:cs="Open Sans"/>
        </w:rPr>
      </w:pPr>
      <w:r w:rsidRPr="00615DC3">
        <w:rPr>
          <w:rFonts w:ascii="Open Sans" w:hAnsi="Open Sans" w:cs="Open Sans"/>
        </w:rPr>
        <w:br w:type="page"/>
      </w:r>
    </w:p>
    <w:p w14:paraId="55A9F21C" w14:textId="77777777" w:rsidR="00CE14C6" w:rsidRPr="003E162B" w:rsidRDefault="00CE14C6" w:rsidP="00CE14C6">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CE14C6" w14:paraId="08A3000C" w14:textId="77777777" w:rsidTr="007D50FF">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3BA0285" w14:textId="77777777" w:rsidR="00CE14C6" w:rsidRPr="001E694D" w:rsidRDefault="00CE14C6" w:rsidP="007D50FF">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41FFAD2A" w14:textId="77777777" w:rsidR="00CE14C6" w:rsidRPr="001E694D" w:rsidRDefault="00A46128" w:rsidP="007D50FF">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1311213912"/>
                <w:placeholder>
                  <w:docPart w:val="00DDC25802754ECABE768C45D7B17D32"/>
                </w:placeholder>
                <w:dropDownList>
                  <w:listItem w:displayText="choose a rating" w:value="choose a rating"/>
                  <w:listItem w:displayText="Compliant" w:value="Compliant"/>
                  <w:listItem w:displayText="Not Compliant" w:value="Not Compliant"/>
                </w:dropDownList>
              </w:sdtPr>
              <w:sdtEndPr/>
              <w:sdtContent>
                <w:r w:rsidR="00CE14C6" w:rsidRPr="001E694D">
                  <w:rPr>
                    <w:rFonts w:ascii="Open Sans" w:hAnsi="Open Sans" w:cs="Open Sans"/>
                  </w:rPr>
                  <w:t>Compliant</w:t>
                </w:r>
              </w:sdtContent>
            </w:sdt>
          </w:p>
        </w:tc>
      </w:tr>
      <w:tr w:rsidR="00CE14C6" w14:paraId="483ADF6F" w14:textId="77777777" w:rsidTr="007D50FF">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0459364" w14:textId="77777777" w:rsidR="00CE14C6" w:rsidRPr="001E694D" w:rsidRDefault="00CE14C6" w:rsidP="007D50FF">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383444A9" w14:textId="77777777" w:rsidR="00CE14C6" w:rsidRPr="001E694D" w:rsidRDefault="00A46128" w:rsidP="007D50FF">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51996774"/>
                <w:placeholder>
                  <w:docPart w:val="A42DFC463E334A2D8B266B311BF87956"/>
                </w:placeholder>
                <w:dropDownList>
                  <w:listItem w:displayText="choose a rating" w:value="choose a rating"/>
                  <w:listItem w:displayText="Compliant" w:value="Compliant"/>
                  <w:listItem w:displayText="Not Compliant" w:value="Not Compliant"/>
                </w:dropDownList>
              </w:sdtPr>
              <w:sdtEndPr/>
              <w:sdtContent>
                <w:r w:rsidR="00CE14C6" w:rsidRPr="001E694D">
                  <w:rPr>
                    <w:rFonts w:ascii="Open Sans" w:hAnsi="Open Sans" w:cs="Open Sans"/>
                    <w:b/>
                    <w:bCs/>
                  </w:rPr>
                  <w:t>Compliant</w:t>
                </w:r>
              </w:sdtContent>
            </w:sdt>
          </w:p>
        </w:tc>
      </w:tr>
      <w:tr w:rsidR="00CE14C6" w14:paraId="6496FCE7" w14:textId="77777777" w:rsidTr="007D50FF">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59A8F93" w14:textId="77777777" w:rsidR="00CE14C6" w:rsidRPr="001E694D" w:rsidRDefault="00CE14C6" w:rsidP="007D50FF">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6582C39B" w14:textId="77777777" w:rsidR="00CE14C6" w:rsidRPr="001E694D" w:rsidRDefault="00A46128" w:rsidP="007D50FF">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036024243"/>
                <w:placeholder>
                  <w:docPart w:val="C4470FAA10E54BE6B37816118A474FFD"/>
                </w:placeholder>
                <w:dropDownList>
                  <w:listItem w:displayText="choose a rating" w:value="choose a rating"/>
                  <w:listItem w:displayText="Compliant" w:value="Compliant"/>
                  <w:listItem w:displayText="Not Compliant" w:value="Not Compliant"/>
                </w:dropDownList>
              </w:sdtPr>
              <w:sdtEndPr/>
              <w:sdtContent>
                <w:r w:rsidR="00CE14C6" w:rsidRPr="001E694D">
                  <w:rPr>
                    <w:rFonts w:ascii="Open Sans" w:hAnsi="Open Sans" w:cs="Open Sans"/>
                    <w:b/>
                    <w:bCs/>
                  </w:rPr>
                  <w:t>Compliant</w:t>
                </w:r>
              </w:sdtContent>
            </w:sdt>
          </w:p>
        </w:tc>
      </w:tr>
      <w:tr w:rsidR="00CE14C6" w14:paraId="5ACDC366" w14:textId="77777777" w:rsidTr="007D50FF">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F7123D4" w14:textId="77777777" w:rsidR="00CE14C6" w:rsidRPr="001E694D" w:rsidRDefault="00CE14C6" w:rsidP="007D50FF">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027843CD" w14:textId="77777777" w:rsidR="00CE14C6" w:rsidRPr="001E694D" w:rsidRDefault="00A46128" w:rsidP="007D50FF">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30396943"/>
                <w:placeholder>
                  <w:docPart w:val="139887577D1544A7B113CFD46A2626EE"/>
                </w:placeholder>
                <w:dropDownList>
                  <w:listItem w:displayText="choose a rating" w:value="choose a rating"/>
                  <w:listItem w:displayText="Compliant" w:value="Compliant"/>
                  <w:listItem w:displayText="Not Compliant" w:value="Not Compliant"/>
                </w:dropDownList>
              </w:sdtPr>
              <w:sdtEndPr/>
              <w:sdtContent>
                <w:r w:rsidR="00CE14C6" w:rsidRPr="001E694D">
                  <w:rPr>
                    <w:rFonts w:ascii="Open Sans" w:hAnsi="Open Sans" w:cs="Open Sans"/>
                    <w:b/>
                    <w:bCs/>
                  </w:rPr>
                  <w:t>Compliant</w:t>
                </w:r>
              </w:sdtContent>
            </w:sdt>
          </w:p>
        </w:tc>
      </w:tr>
      <w:tr w:rsidR="00CE14C6" w14:paraId="06053BDD" w14:textId="77777777" w:rsidTr="007D50FF">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2CDF52D" w14:textId="77777777" w:rsidR="00CE14C6" w:rsidRPr="001E694D" w:rsidRDefault="00CE14C6" w:rsidP="007D50FF">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52439703" w14:textId="77777777" w:rsidR="00CE14C6" w:rsidRPr="001E694D" w:rsidRDefault="00A46128" w:rsidP="007D50FF">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67996168"/>
                <w:placeholder>
                  <w:docPart w:val="5E672F950E3C4063964B566E3DDDE138"/>
                </w:placeholder>
                <w:dropDownList>
                  <w:listItem w:displayText="choose a rating" w:value="choose a rating"/>
                  <w:listItem w:displayText="Compliant" w:value="Compliant"/>
                  <w:listItem w:displayText="Not Compliant" w:value="Not Compliant"/>
                </w:dropDownList>
              </w:sdtPr>
              <w:sdtEndPr/>
              <w:sdtContent>
                <w:r w:rsidR="00CE14C6" w:rsidRPr="001E694D">
                  <w:rPr>
                    <w:rFonts w:ascii="Open Sans" w:hAnsi="Open Sans" w:cs="Open Sans"/>
                    <w:b/>
                    <w:bCs/>
                  </w:rPr>
                  <w:t>Compliant</w:t>
                </w:r>
              </w:sdtContent>
            </w:sdt>
          </w:p>
        </w:tc>
      </w:tr>
      <w:tr w:rsidR="00CE14C6" w14:paraId="79EE492E" w14:textId="77777777" w:rsidTr="007D50FF">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1D644BC" w14:textId="77777777" w:rsidR="00CE14C6" w:rsidRPr="001E694D" w:rsidRDefault="00CE14C6" w:rsidP="007D50FF">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6417A3A8" w14:textId="77777777" w:rsidR="00CE14C6" w:rsidRPr="001E694D" w:rsidRDefault="00A46128" w:rsidP="007D50FF">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34613715"/>
                <w:placeholder>
                  <w:docPart w:val="DC1CE494985E4ECFA5E586228210509B"/>
                </w:placeholder>
                <w:dropDownList>
                  <w:listItem w:displayText="choose a rating" w:value="choose a rating"/>
                  <w:listItem w:displayText="Compliant" w:value="Compliant"/>
                  <w:listItem w:displayText="Not Compliant" w:value="Not Compliant"/>
                </w:dropDownList>
              </w:sdtPr>
              <w:sdtEndPr/>
              <w:sdtContent>
                <w:r w:rsidR="00CE14C6" w:rsidRPr="001E694D">
                  <w:rPr>
                    <w:rFonts w:ascii="Open Sans" w:hAnsi="Open Sans" w:cs="Open Sans"/>
                    <w:b/>
                    <w:bCs/>
                  </w:rPr>
                  <w:t>Compliant</w:t>
                </w:r>
              </w:sdtContent>
            </w:sdt>
          </w:p>
        </w:tc>
      </w:tr>
      <w:tr w:rsidR="00CE14C6" w14:paraId="3CFDD772" w14:textId="77777777" w:rsidTr="007D50FF">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57A7228" w14:textId="77777777" w:rsidR="00CE14C6" w:rsidRPr="001E694D" w:rsidRDefault="00CE14C6" w:rsidP="007D50FF">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057A3988" w14:textId="77777777" w:rsidR="00CE14C6" w:rsidRPr="001E694D" w:rsidRDefault="00A46128" w:rsidP="007D50FF">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614467145"/>
                <w:placeholder>
                  <w:docPart w:val="B36E1E24C0FA408CBBEF37BA3090CD81"/>
                </w:placeholder>
                <w:dropDownList>
                  <w:listItem w:displayText="choose a rating" w:value="choose a rating"/>
                  <w:listItem w:displayText="Compliant" w:value="Compliant"/>
                  <w:listItem w:displayText="Not Compliant" w:value="Not Compliant"/>
                </w:dropDownList>
              </w:sdtPr>
              <w:sdtEndPr/>
              <w:sdtContent>
                <w:r w:rsidR="00CE14C6" w:rsidRPr="001E694D">
                  <w:rPr>
                    <w:rFonts w:ascii="Open Sans" w:hAnsi="Open Sans" w:cs="Open Sans"/>
                    <w:b/>
                    <w:bCs/>
                  </w:rPr>
                  <w:t>Compliant</w:t>
                </w:r>
              </w:sdtContent>
            </w:sdt>
          </w:p>
        </w:tc>
      </w:tr>
      <w:tr w:rsidR="00CE14C6" w14:paraId="1F1571DE" w14:textId="77777777" w:rsidTr="007D50FF">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13EFD5D" w14:textId="77777777" w:rsidR="00CE14C6" w:rsidRPr="001E694D" w:rsidRDefault="00CE14C6" w:rsidP="007D50FF">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188AC788" w14:textId="77777777" w:rsidR="00CE14C6" w:rsidRPr="001E694D" w:rsidRDefault="00A46128" w:rsidP="007D50FF">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933263000"/>
                <w:placeholder>
                  <w:docPart w:val="9C0D4E16E1274C609C0472DD40019F51"/>
                </w:placeholder>
                <w:dropDownList>
                  <w:listItem w:displayText="choose a rating" w:value="choose a rating"/>
                  <w:listItem w:displayText="Compliant" w:value="Compliant"/>
                  <w:listItem w:displayText="Not Compliant" w:value="Not Compliant"/>
                </w:dropDownList>
              </w:sdtPr>
              <w:sdtEndPr/>
              <w:sdtContent>
                <w:r w:rsidR="00CE14C6" w:rsidRPr="001E694D">
                  <w:rPr>
                    <w:rFonts w:ascii="Open Sans" w:hAnsi="Open Sans" w:cs="Open Sans"/>
                    <w:b/>
                    <w:bCs/>
                  </w:rPr>
                  <w:t>Compliant</w:t>
                </w:r>
              </w:sdtContent>
            </w:sdt>
          </w:p>
        </w:tc>
      </w:tr>
    </w:tbl>
    <w:p w14:paraId="14BE13BD" w14:textId="77777777" w:rsidR="00CE14C6" w:rsidRPr="001E694D" w:rsidRDefault="00CE14C6" w:rsidP="00CE14C6">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5B07F514" w14:textId="77777777" w:rsidR="00CE14C6" w:rsidRPr="003E162B" w:rsidRDefault="00CE14C6" w:rsidP="00CE14C6">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5B51DBAD" w14:textId="77777777" w:rsidR="00CE14C6" w:rsidRPr="001E694D" w:rsidRDefault="00CE14C6" w:rsidP="00CE14C6">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6E656CC3" w14:textId="77777777" w:rsidR="00CE14C6" w:rsidRPr="001E694D" w:rsidRDefault="00CE14C6" w:rsidP="00CE14C6">
      <w:pPr>
        <w:pStyle w:val="NormalArial"/>
        <w:rPr>
          <w:rFonts w:ascii="Open Sans" w:hAnsi="Open Sans" w:cs="Open Sans"/>
        </w:rPr>
      </w:pPr>
      <w:r w:rsidRPr="001E694D">
        <w:rPr>
          <w:rFonts w:ascii="Open Sans" w:hAnsi="Open Sans" w:cs="Open Sans"/>
        </w:rPr>
        <w:br w:type="page"/>
      </w:r>
    </w:p>
    <w:p w14:paraId="440A6AC7" w14:textId="77777777" w:rsidR="00CE14C6" w:rsidRPr="001E694D" w:rsidRDefault="00CE14C6" w:rsidP="00CE14C6">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CE14C6" w14:paraId="6A9904D1" w14:textId="77777777" w:rsidTr="007D50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5EAF2A89" w14:textId="77777777" w:rsidR="00CE14C6" w:rsidRPr="001E694D" w:rsidRDefault="00CE14C6" w:rsidP="007D50FF">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00FFA63C" w14:textId="77777777" w:rsidR="00CE14C6" w:rsidRPr="001E694D" w:rsidRDefault="00CE14C6" w:rsidP="007D50FF">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CE14C6" w14:paraId="24456B6D" w14:textId="77777777" w:rsidTr="007D50F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B5AA889" w14:textId="77777777" w:rsidR="00CE14C6" w:rsidRPr="001E694D" w:rsidRDefault="00CE14C6" w:rsidP="007D50FF">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30005036" w14:textId="77777777" w:rsidR="00CE14C6" w:rsidRPr="001E694D" w:rsidRDefault="00CE14C6" w:rsidP="007D50FF">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1711E330" w14:textId="77777777" w:rsidR="00CE14C6" w:rsidRPr="001E694D" w:rsidRDefault="00A46128" w:rsidP="007D50FF">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11678321"/>
                <w:placeholder>
                  <w:docPart w:val="45E736CD83F14FB6BA39C975551A7B61"/>
                </w:placeholder>
                <w:dropDownList>
                  <w:listItem w:displayText="choose a rating" w:value="choose a rating"/>
                  <w:listItem w:displayText="Compliant" w:value="Compliant"/>
                  <w:listItem w:displayText="Not Compliant" w:value="Not Compliant"/>
                </w:dropDownList>
              </w:sdtPr>
              <w:sdtEndPr/>
              <w:sdtContent>
                <w:r w:rsidR="00CE14C6" w:rsidRPr="001E694D">
                  <w:rPr>
                    <w:rFonts w:ascii="Open Sans" w:hAnsi="Open Sans" w:cs="Open Sans"/>
                  </w:rPr>
                  <w:t>Compliant</w:t>
                </w:r>
              </w:sdtContent>
            </w:sdt>
          </w:p>
        </w:tc>
      </w:tr>
      <w:tr w:rsidR="00CE14C6" w14:paraId="633DA41E" w14:textId="77777777" w:rsidTr="007D50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636F6E9" w14:textId="77777777" w:rsidR="00CE14C6" w:rsidRPr="001E694D" w:rsidRDefault="00CE14C6" w:rsidP="007D50FF">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55AB18F7" w14:textId="77777777" w:rsidR="00CE14C6" w:rsidRPr="001E694D" w:rsidRDefault="00CE14C6" w:rsidP="007D50FF">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1FE9B125" w14:textId="77777777" w:rsidR="00CE14C6" w:rsidRPr="001E694D" w:rsidRDefault="00A46128" w:rsidP="007D50FF">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05334613"/>
                <w:placeholder>
                  <w:docPart w:val="26D21108576E4065B6BE14AB8C842353"/>
                </w:placeholder>
                <w:dropDownList>
                  <w:listItem w:displayText="choose a rating" w:value="choose a rating"/>
                  <w:listItem w:displayText="Compliant" w:value="Compliant"/>
                  <w:listItem w:displayText="Not Compliant" w:value="Not Compliant"/>
                </w:dropDownList>
              </w:sdtPr>
              <w:sdtEndPr/>
              <w:sdtContent>
                <w:r w:rsidR="00CE14C6" w:rsidRPr="001E694D">
                  <w:rPr>
                    <w:rFonts w:ascii="Open Sans" w:hAnsi="Open Sans" w:cs="Open Sans"/>
                  </w:rPr>
                  <w:t>Compliant</w:t>
                </w:r>
              </w:sdtContent>
            </w:sdt>
          </w:p>
        </w:tc>
      </w:tr>
      <w:tr w:rsidR="00CE14C6" w14:paraId="1CB6FBEB" w14:textId="77777777" w:rsidTr="007D50F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ECDFE45" w14:textId="77777777" w:rsidR="00CE14C6" w:rsidRPr="001E694D" w:rsidRDefault="00CE14C6" w:rsidP="007D50FF">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4FA08212" w14:textId="77777777" w:rsidR="00CE14C6" w:rsidRPr="001E694D" w:rsidRDefault="00CE14C6" w:rsidP="007D50FF">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5BAAC0AF" w14:textId="77777777" w:rsidR="00CE14C6" w:rsidRPr="001E694D" w:rsidRDefault="00CE14C6" w:rsidP="007D50FF">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40AED2BD" w14:textId="77777777" w:rsidR="00CE14C6" w:rsidRPr="001E694D" w:rsidRDefault="00CE14C6" w:rsidP="007D50FF">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0DD77C59" w14:textId="77777777" w:rsidR="00CE14C6" w:rsidRPr="001E694D" w:rsidRDefault="00CE14C6" w:rsidP="007D50FF">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1ECA1416" w14:textId="77777777" w:rsidR="00CE14C6" w:rsidRPr="001E694D" w:rsidRDefault="00CE14C6" w:rsidP="007D50FF">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49715AD8" w14:textId="77777777" w:rsidR="00CE14C6" w:rsidRPr="001E694D" w:rsidRDefault="00A46128" w:rsidP="007D50FF">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54324239"/>
                <w:placeholder>
                  <w:docPart w:val="C7DE2702DC364DCCBDF0084596C80F9A"/>
                </w:placeholder>
                <w:dropDownList>
                  <w:listItem w:displayText="choose a rating" w:value="choose a rating"/>
                  <w:listItem w:displayText="Compliant" w:value="Compliant"/>
                  <w:listItem w:displayText="Not Compliant" w:value="Not Compliant"/>
                </w:dropDownList>
              </w:sdtPr>
              <w:sdtEndPr/>
              <w:sdtContent>
                <w:r w:rsidR="00CE14C6" w:rsidRPr="001E694D">
                  <w:rPr>
                    <w:rFonts w:ascii="Open Sans" w:hAnsi="Open Sans" w:cs="Open Sans"/>
                  </w:rPr>
                  <w:t>Compliant</w:t>
                </w:r>
              </w:sdtContent>
            </w:sdt>
          </w:p>
        </w:tc>
      </w:tr>
      <w:tr w:rsidR="00CE14C6" w14:paraId="18F515EA" w14:textId="77777777" w:rsidTr="007D50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2EB2BFB" w14:textId="77777777" w:rsidR="00CE14C6" w:rsidRPr="001E694D" w:rsidRDefault="00CE14C6" w:rsidP="007D50FF">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03030C36" w14:textId="77777777" w:rsidR="00CE14C6" w:rsidRPr="001E694D" w:rsidRDefault="00CE14C6" w:rsidP="007D50FF">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26F826CC" w14:textId="77777777" w:rsidR="00CE14C6" w:rsidRPr="001E694D" w:rsidRDefault="00A46128" w:rsidP="007D50FF">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26010085"/>
                <w:placeholder>
                  <w:docPart w:val="766A72AB403D4B169F27E04EB6A580D5"/>
                </w:placeholder>
                <w:dropDownList>
                  <w:listItem w:displayText="choose a rating" w:value="choose a rating"/>
                  <w:listItem w:displayText="Compliant" w:value="Compliant"/>
                  <w:listItem w:displayText="Not Compliant" w:value="Not Compliant"/>
                </w:dropDownList>
              </w:sdtPr>
              <w:sdtEndPr/>
              <w:sdtContent>
                <w:r w:rsidR="00CE14C6" w:rsidRPr="001E694D">
                  <w:rPr>
                    <w:rFonts w:ascii="Open Sans" w:hAnsi="Open Sans" w:cs="Open Sans"/>
                  </w:rPr>
                  <w:t>Compliant</w:t>
                </w:r>
              </w:sdtContent>
            </w:sdt>
          </w:p>
        </w:tc>
      </w:tr>
      <w:tr w:rsidR="00CE14C6" w14:paraId="2B08E8D9" w14:textId="77777777" w:rsidTr="007D50F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D566629" w14:textId="77777777" w:rsidR="00CE14C6" w:rsidRPr="001E694D" w:rsidRDefault="00CE14C6" w:rsidP="007D50FF">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4699F68E" w14:textId="77777777" w:rsidR="00CE14C6" w:rsidRPr="001E694D" w:rsidRDefault="00CE14C6" w:rsidP="007D50FF">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1B948040" w14:textId="77777777" w:rsidR="00CE14C6" w:rsidRPr="001E694D" w:rsidRDefault="00A46128" w:rsidP="007D50FF">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72320455"/>
                <w:placeholder>
                  <w:docPart w:val="F46B3F3F2C3645C5AC6F923E45849637"/>
                </w:placeholder>
                <w:dropDownList>
                  <w:listItem w:displayText="choose a rating" w:value="choose a rating"/>
                  <w:listItem w:displayText="Compliant" w:value="Compliant"/>
                  <w:listItem w:displayText="Not Compliant" w:value="Not Compliant"/>
                </w:dropDownList>
              </w:sdtPr>
              <w:sdtEndPr/>
              <w:sdtContent>
                <w:r w:rsidR="00CE14C6" w:rsidRPr="001E694D">
                  <w:rPr>
                    <w:rFonts w:ascii="Open Sans" w:hAnsi="Open Sans" w:cs="Open Sans"/>
                  </w:rPr>
                  <w:t>Compliant</w:t>
                </w:r>
              </w:sdtContent>
            </w:sdt>
          </w:p>
        </w:tc>
      </w:tr>
      <w:tr w:rsidR="00CE14C6" w14:paraId="58E4D8E2" w14:textId="77777777" w:rsidTr="007D50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FD99F42" w14:textId="77777777" w:rsidR="00CE14C6" w:rsidRPr="001E694D" w:rsidRDefault="00CE14C6" w:rsidP="007D50FF">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2ABF52F6" w14:textId="77777777" w:rsidR="00CE14C6" w:rsidRPr="001E694D" w:rsidRDefault="00CE14C6" w:rsidP="007D50FF">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08DE72C0" w14:textId="77777777" w:rsidR="00CE14C6" w:rsidRPr="001E694D" w:rsidRDefault="00A46128" w:rsidP="007D50FF">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83572625"/>
                <w:placeholder>
                  <w:docPart w:val="85EAE4DF2E9B49F7958B64C59A38F6C1"/>
                </w:placeholder>
                <w:dropDownList>
                  <w:listItem w:displayText="choose a rating" w:value="choose a rating"/>
                  <w:listItem w:displayText="Compliant" w:value="Compliant"/>
                  <w:listItem w:displayText="Not Compliant" w:value="Not Compliant"/>
                </w:dropDownList>
              </w:sdtPr>
              <w:sdtEndPr/>
              <w:sdtContent>
                <w:r w:rsidR="00CE14C6" w:rsidRPr="001E694D">
                  <w:rPr>
                    <w:rFonts w:ascii="Open Sans" w:hAnsi="Open Sans" w:cs="Open Sans"/>
                  </w:rPr>
                  <w:t>Compliant</w:t>
                </w:r>
              </w:sdtContent>
            </w:sdt>
          </w:p>
        </w:tc>
      </w:tr>
    </w:tbl>
    <w:p w14:paraId="5E614B96" w14:textId="77777777" w:rsidR="00CE14C6" w:rsidRPr="003E162B" w:rsidRDefault="00CE14C6" w:rsidP="00CE14C6">
      <w:pPr>
        <w:pStyle w:val="Heading20"/>
        <w:rPr>
          <w:rFonts w:ascii="Open Sans" w:hAnsi="Open Sans" w:cs="Open Sans"/>
          <w:color w:val="781E77"/>
        </w:rPr>
      </w:pPr>
      <w:r w:rsidRPr="003E162B">
        <w:rPr>
          <w:rFonts w:ascii="Open Sans" w:hAnsi="Open Sans" w:cs="Open Sans"/>
          <w:color w:val="781E77"/>
        </w:rPr>
        <w:t>Findings</w:t>
      </w:r>
    </w:p>
    <w:p w14:paraId="559DB280" w14:textId="77777777" w:rsidR="00CE14C6" w:rsidRPr="00491EEA" w:rsidRDefault="00CE14C6" w:rsidP="00491EEA">
      <w:pPr>
        <w:pStyle w:val="NormalArial"/>
        <w:rPr>
          <w:rFonts w:ascii="Open Sans" w:hAnsi="Open Sans" w:cs="Open Sans"/>
        </w:rPr>
      </w:pPr>
      <w:bookmarkStart w:id="1" w:name="_Hlk174085872"/>
      <w:r w:rsidRPr="00491EEA">
        <w:rPr>
          <w:rFonts w:ascii="Open Sans" w:hAnsi="Open Sans" w:cs="Open Sans"/>
        </w:rPr>
        <w:t xml:space="preserve">I am satisfied based on the Assessment Team’s observations and recommendations, that the service complies with the Requirements and is Compliant with this Standard. </w:t>
      </w:r>
    </w:p>
    <w:bookmarkEnd w:id="1"/>
    <w:p w14:paraId="1DD5BFC1" w14:textId="77777777" w:rsidR="00CE14C6" w:rsidRPr="00491EEA" w:rsidRDefault="00CE14C6" w:rsidP="00491EEA">
      <w:pPr>
        <w:pStyle w:val="NormalArial"/>
        <w:rPr>
          <w:rFonts w:ascii="Open Sans" w:hAnsi="Open Sans" w:cs="Open Sans"/>
        </w:rPr>
      </w:pPr>
      <w:r w:rsidRPr="00491EEA">
        <w:rPr>
          <w:rFonts w:ascii="Open Sans" w:hAnsi="Open Sans" w:cs="Open Sans"/>
        </w:rPr>
        <w:t xml:space="preserve">Consumers and representatives confirmed staff treat consumers with respect and provide care and services that are culturally safe, and considerate of consumer cultural preferences and needs. Staff were observed to be respectful </w:t>
      </w:r>
      <w:r w:rsidRPr="00491EEA">
        <w:rPr>
          <w:rFonts w:ascii="Open Sans" w:hAnsi="Open Sans" w:cs="Open Sans"/>
        </w:rPr>
        <w:lastRenderedPageBreak/>
        <w:t xml:space="preserve">in their referrals to, and in their interactions with, consumers and their representatives. </w:t>
      </w:r>
    </w:p>
    <w:p w14:paraId="2C2A0E21" w14:textId="77777777" w:rsidR="00CE14C6" w:rsidRPr="00491EEA" w:rsidRDefault="00CE14C6" w:rsidP="00491EEA">
      <w:pPr>
        <w:pStyle w:val="NormalArial"/>
        <w:rPr>
          <w:rFonts w:ascii="Open Sans" w:hAnsi="Open Sans" w:cs="Open Sans"/>
        </w:rPr>
      </w:pPr>
      <w:r w:rsidRPr="00491EEA">
        <w:rPr>
          <w:rFonts w:ascii="Open Sans" w:eastAsia="Arial" w:hAnsi="Open Sans" w:cs="Open Sans"/>
        </w:rPr>
        <w:t xml:space="preserve">The service demonstrated consumers and representatives are supported to exercise choice and independence and maintain relationships of their choosing. Consumer care documentation </w:t>
      </w:r>
      <w:r w:rsidRPr="00491EEA">
        <w:rPr>
          <w:rFonts w:ascii="Open Sans" w:hAnsi="Open Sans" w:cs="Open Sans"/>
        </w:rPr>
        <w:t xml:space="preserve">confirmed consumers are assisted to live their best life and engage in preferred activities including activities with associated risk. </w:t>
      </w:r>
    </w:p>
    <w:p w14:paraId="646CD89C" w14:textId="77777777" w:rsidR="00CE14C6" w:rsidRPr="00491EEA" w:rsidRDefault="00CE14C6" w:rsidP="00491EEA">
      <w:pPr>
        <w:pStyle w:val="NormalArial"/>
        <w:rPr>
          <w:rFonts w:ascii="Open Sans" w:hAnsi="Open Sans" w:cs="Open Sans"/>
        </w:rPr>
      </w:pPr>
      <w:r w:rsidRPr="00491EEA">
        <w:rPr>
          <w:rFonts w:ascii="Open Sans" w:eastAsia="Arial" w:hAnsi="Open Sans" w:cs="Open Sans"/>
        </w:rPr>
        <w:t>Consumers and representatives confirmed the service provides up to date information to assist them to make informed decisions about consumer care and services. Staff described ways information is provided to consumers, including to those living with sensory and/or cognitive impairment, and for whom English is their second language.</w:t>
      </w:r>
      <w:r w:rsidRPr="00491EEA">
        <w:rPr>
          <w:rFonts w:ascii="Open Sans" w:hAnsi="Open Sans" w:cs="Open Sans"/>
        </w:rPr>
        <w:t xml:space="preserve"> </w:t>
      </w:r>
    </w:p>
    <w:p w14:paraId="3EBEC398" w14:textId="77777777" w:rsidR="00CE14C6" w:rsidRPr="00491EEA" w:rsidRDefault="00CE14C6" w:rsidP="00491EEA">
      <w:pPr>
        <w:pStyle w:val="NormalArial"/>
        <w:rPr>
          <w:rFonts w:ascii="Open Sans" w:hAnsi="Open Sans" w:cs="Open Sans"/>
        </w:rPr>
      </w:pPr>
      <w:r w:rsidRPr="00491EEA">
        <w:rPr>
          <w:rFonts w:ascii="Open Sans" w:hAnsi="Open Sans" w:cs="Open Sans"/>
        </w:rPr>
        <w:t xml:space="preserve">Consumers were satisfied their privacy is respected. Staff provided practical examples of how consumer privacy is respected and how they keep personal information secure. Staff were observed to be respectful of consumer privacy and confidentiality. </w:t>
      </w:r>
    </w:p>
    <w:p w14:paraId="37627FC7" w14:textId="77777777" w:rsidR="00CE14C6" w:rsidRPr="00491EEA" w:rsidRDefault="00CE14C6" w:rsidP="00491EEA">
      <w:pPr>
        <w:pStyle w:val="NormalArial"/>
        <w:rPr>
          <w:rFonts w:ascii="Open Sans" w:hAnsi="Open Sans" w:cs="Open Sans"/>
        </w:rPr>
      </w:pPr>
      <w:r w:rsidRPr="00491EEA">
        <w:rPr>
          <w:rFonts w:ascii="Open Sans" w:hAnsi="Open Sans" w:cs="Open Sans"/>
        </w:rPr>
        <w:br w:type="page"/>
      </w:r>
    </w:p>
    <w:p w14:paraId="58CCBBCD" w14:textId="77777777" w:rsidR="00CE14C6" w:rsidRPr="001E694D" w:rsidRDefault="00CE14C6" w:rsidP="00CE14C6">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CE14C6" w14:paraId="121D02F4" w14:textId="77777777" w:rsidTr="007D50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414D7E64" w14:textId="77777777" w:rsidR="00CE14C6" w:rsidRPr="001E694D" w:rsidRDefault="00CE14C6" w:rsidP="007D50FF">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54F690C7" w14:textId="77777777" w:rsidR="00CE14C6" w:rsidRPr="001E694D" w:rsidRDefault="00CE14C6" w:rsidP="007D50FF">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CE14C6" w14:paraId="33DC631C" w14:textId="77777777" w:rsidTr="007D50FF">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E070A40" w14:textId="77777777" w:rsidR="00CE14C6" w:rsidRPr="001E694D" w:rsidRDefault="00CE14C6" w:rsidP="007D50FF">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6F21419E" w14:textId="77777777" w:rsidR="00CE14C6" w:rsidRPr="001E694D" w:rsidRDefault="00CE14C6" w:rsidP="007D50FF">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69DF3AB7" w14:textId="77777777" w:rsidR="00CE14C6" w:rsidRPr="001E694D" w:rsidRDefault="00A46128" w:rsidP="007D50FF">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68919950"/>
                <w:placeholder>
                  <w:docPart w:val="11824F0A222C4A7BB44D4F262E364C30"/>
                </w:placeholder>
                <w:dropDownList>
                  <w:listItem w:displayText="choose a rating" w:value="choose a rating"/>
                  <w:listItem w:displayText="Compliant" w:value="Compliant"/>
                  <w:listItem w:displayText="Not Compliant" w:value="Not Compliant"/>
                </w:dropDownList>
              </w:sdtPr>
              <w:sdtEndPr/>
              <w:sdtContent>
                <w:r w:rsidR="00CE14C6" w:rsidRPr="001E694D">
                  <w:rPr>
                    <w:rFonts w:ascii="Open Sans" w:hAnsi="Open Sans" w:cs="Open Sans"/>
                  </w:rPr>
                  <w:t>Compliant</w:t>
                </w:r>
              </w:sdtContent>
            </w:sdt>
          </w:p>
        </w:tc>
      </w:tr>
      <w:tr w:rsidR="00CE14C6" w14:paraId="3C7A8CC7" w14:textId="77777777" w:rsidTr="007D50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28D300D7" w14:textId="77777777" w:rsidR="00CE14C6" w:rsidRPr="001E694D" w:rsidRDefault="00CE14C6" w:rsidP="007D50FF">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41D3FF83" w14:textId="77777777" w:rsidR="00CE14C6" w:rsidRPr="001E694D" w:rsidRDefault="00CE14C6" w:rsidP="007D50FF">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7CFE2266" w14:textId="77777777" w:rsidR="00CE14C6" w:rsidRPr="001E694D" w:rsidRDefault="00A46128" w:rsidP="007D50FF">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04663117"/>
                <w:placeholder>
                  <w:docPart w:val="F7189334775540D780E022F4C4F9E121"/>
                </w:placeholder>
                <w:dropDownList>
                  <w:listItem w:displayText="choose a rating" w:value="choose a rating"/>
                  <w:listItem w:displayText="Compliant" w:value="Compliant"/>
                  <w:listItem w:displayText="Not Compliant" w:value="Not Compliant"/>
                </w:dropDownList>
              </w:sdtPr>
              <w:sdtEndPr/>
              <w:sdtContent>
                <w:r w:rsidR="00CE14C6" w:rsidRPr="001E694D">
                  <w:rPr>
                    <w:rFonts w:ascii="Open Sans" w:hAnsi="Open Sans" w:cs="Open Sans"/>
                  </w:rPr>
                  <w:t>Compliant</w:t>
                </w:r>
              </w:sdtContent>
            </w:sdt>
          </w:p>
        </w:tc>
      </w:tr>
      <w:tr w:rsidR="00CE14C6" w14:paraId="2DD1AE43" w14:textId="77777777" w:rsidTr="007D50FF">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44779385" w14:textId="77777777" w:rsidR="00CE14C6" w:rsidRPr="001E694D" w:rsidRDefault="00CE14C6" w:rsidP="007D50FF">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3A633E5E" w14:textId="77777777" w:rsidR="00CE14C6" w:rsidRPr="001E694D" w:rsidRDefault="00CE14C6" w:rsidP="007D50FF">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0C5C68F4" w14:textId="77777777" w:rsidR="00CE14C6" w:rsidRPr="001E694D" w:rsidRDefault="00CE14C6" w:rsidP="007D50FF">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50331316" w14:textId="77777777" w:rsidR="00CE14C6" w:rsidRPr="001E694D" w:rsidRDefault="00CE14C6" w:rsidP="007D50FF">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5270008B" w14:textId="77777777" w:rsidR="00CE14C6" w:rsidRPr="001E694D" w:rsidRDefault="00A46128" w:rsidP="007D50FF">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66928608"/>
                <w:placeholder>
                  <w:docPart w:val="E00291E1D00A455B9F69A78FA6CD1BD7"/>
                </w:placeholder>
                <w:dropDownList>
                  <w:listItem w:displayText="choose a rating" w:value="choose a rating"/>
                  <w:listItem w:displayText="Compliant" w:value="Compliant"/>
                  <w:listItem w:displayText="Not Compliant" w:value="Not Compliant"/>
                </w:dropDownList>
              </w:sdtPr>
              <w:sdtEndPr/>
              <w:sdtContent>
                <w:r w:rsidR="00CE14C6" w:rsidRPr="001E694D">
                  <w:rPr>
                    <w:rFonts w:ascii="Open Sans" w:hAnsi="Open Sans" w:cs="Open Sans"/>
                  </w:rPr>
                  <w:t>Compliant</w:t>
                </w:r>
              </w:sdtContent>
            </w:sdt>
          </w:p>
        </w:tc>
      </w:tr>
      <w:tr w:rsidR="00CE14C6" w14:paraId="64C7659D" w14:textId="77777777" w:rsidTr="007D50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60170B0B" w14:textId="77777777" w:rsidR="00CE14C6" w:rsidRPr="001E694D" w:rsidRDefault="00CE14C6" w:rsidP="007D50FF">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6F0F8281" w14:textId="77777777" w:rsidR="00CE14C6" w:rsidRPr="001E694D" w:rsidRDefault="00CE14C6" w:rsidP="007D50FF">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410E8314" w14:textId="77777777" w:rsidR="00CE14C6" w:rsidRPr="001E694D" w:rsidRDefault="00A46128" w:rsidP="007D50FF">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63605434"/>
                <w:placeholder>
                  <w:docPart w:val="A1F3CEAD6949427CA0A0E41DF360820F"/>
                </w:placeholder>
                <w:dropDownList>
                  <w:listItem w:displayText="choose a rating" w:value="choose a rating"/>
                  <w:listItem w:displayText="Compliant" w:value="Compliant"/>
                  <w:listItem w:displayText="Not Compliant" w:value="Not Compliant"/>
                </w:dropDownList>
              </w:sdtPr>
              <w:sdtEndPr/>
              <w:sdtContent>
                <w:r w:rsidR="00CE14C6" w:rsidRPr="001E694D">
                  <w:rPr>
                    <w:rFonts w:ascii="Open Sans" w:hAnsi="Open Sans" w:cs="Open Sans"/>
                  </w:rPr>
                  <w:t>Compliant</w:t>
                </w:r>
              </w:sdtContent>
            </w:sdt>
          </w:p>
        </w:tc>
      </w:tr>
      <w:tr w:rsidR="00CE14C6" w14:paraId="1E2BEA15" w14:textId="77777777" w:rsidTr="007D50FF">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50921F96" w14:textId="77777777" w:rsidR="00CE14C6" w:rsidRPr="001E694D" w:rsidRDefault="00CE14C6" w:rsidP="007D50FF">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10D29862" w14:textId="77777777" w:rsidR="00CE14C6" w:rsidRPr="001E694D" w:rsidRDefault="00CE14C6" w:rsidP="007D50FF">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7A2CA7BD" w14:textId="77777777" w:rsidR="00CE14C6" w:rsidRPr="001E694D" w:rsidRDefault="00A46128" w:rsidP="007D50FF">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34623772"/>
                <w:placeholder>
                  <w:docPart w:val="6F5EB3B6B7F749BAA62F335A423A9709"/>
                </w:placeholder>
                <w:dropDownList>
                  <w:listItem w:displayText="choose a rating" w:value="choose a rating"/>
                  <w:listItem w:displayText="Compliant" w:value="Compliant"/>
                  <w:listItem w:displayText="Not Compliant" w:value="Not Compliant"/>
                </w:dropDownList>
              </w:sdtPr>
              <w:sdtEndPr/>
              <w:sdtContent>
                <w:r w:rsidR="00CE14C6" w:rsidRPr="001E694D">
                  <w:rPr>
                    <w:rFonts w:ascii="Open Sans" w:hAnsi="Open Sans" w:cs="Open Sans"/>
                  </w:rPr>
                  <w:t>Compliant</w:t>
                </w:r>
              </w:sdtContent>
            </w:sdt>
          </w:p>
        </w:tc>
      </w:tr>
    </w:tbl>
    <w:p w14:paraId="15BFFB2D" w14:textId="77777777" w:rsidR="00CE14C6" w:rsidRPr="003E162B" w:rsidRDefault="00CE14C6" w:rsidP="00CE14C6">
      <w:pPr>
        <w:pStyle w:val="Heading20"/>
        <w:rPr>
          <w:rFonts w:ascii="Open Sans" w:hAnsi="Open Sans" w:cs="Open Sans"/>
          <w:color w:val="781E77"/>
        </w:rPr>
      </w:pPr>
      <w:r w:rsidRPr="003E162B">
        <w:rPr>
          <w:rFonts w:ascii="Open Sans" w:hAnsi="Open Sans" w:cs="Open Sans"/>
          <w:color w:val="781E77"/>
        </w:rPr>
        <w:t>Findings</w:t>
      </w:r>
    </w:p>
    <w:p w14:paraId="0113B522" w14:textId="77777777" w:rsidR="00CE14C6" w:rsidRPr="00491EEA" w:rsidRDefault="00CE14C6" w:rsidP="00491EEA">
      <w:pPr>
        <w:pStyle w:val="NormalArial"/>
        <w:rPr>
          <w:rFonts w:ascii="Open Sans" w:hAnsi="Open Sans" w:cs="Open Sans"/>
        </w:rPr>
      </w:pPr>
      <w:r w:rsidRPr="00491EEA">
        <w:rPr>
          <w:rFonts w:ascii="Open Sans" w:hAnsi="Open Sans" w:cs="Open Sans"/>
        </w:rPr>
        <w:t xml:space="preserve">I am satisfied based on the Assessment Team’s observations and recommendations, that the service complies with the Requirements and is Compliant with this Standard. </w:t>
      </w:r>
    </w:p>
    <w:p w14:paraId="6C188D46" w14:textId="77777777" w:rsidR="00CE14C6" w:rsidRPr="00491EEA" w:rsidRDefault="00CE14C6" w:rsidP="00491EEA">
      <w:pPr>
        <w:pStyle w:val="NormalArial"/>
        <w:rPr>
          <w:rFonts w:ascii="Open Sans" w:hAnsi="Open Sans" w:cs="Open Sans"/>
        </w:rPr>
      </w:pPr>
      <w:r w:rsidRPr="00491EEA">
        <w:rPr>
          <w:rFonts w:ascii="Open Sans" w:hAnsi="Open Sans" w:cs="Open Sans"/>
        </w:rPr>
        <w:t xml:space="preserve">The service demonstrated that consumer health risks are assessed and considered to inform planning for effective care delivery. Consumers were satisfied care received is aligned with their needs, goals and preferences. Staff </w:t>
      </w:r>
      <w:r w:rsidRPr="00491EEA">
        <w:rPr>
          <w:rFonts w:ascii="Open Sans" w:hAnsi="Open Sans" w:cs="Open Sans"/>
        </w:rPr>
        <w:lastRenderedPageBreak/>
        <w:t>described and care planning documentation confirmed consumer needs, goals, and preferences, are included in planning for their end-of-life care.</w:t>
      </w:r>
    </w:p>
    <w:p w14:paraId="04F0B1EB" w14:textId="77777777" w:rsidR="00CE14C6" w:rsidRPr="00491EEA" w:rsidRDefault="00CE14C6" w:rsidP="00491EEA">
      <w:pPr>
        <w:pStyle w:val="NormalArial"/>
        <w:rPr>
          <w:rFonts w:ascii="Open Sans" w:hAnsi="Open Sans" w:cs="Open Sans"/>
        </w:rPr>
      </w:pPr>
      <w:r w:rsidRPr="00491EEA">
        <w:rPr>
          <w:rFonts w:ascii="Open Sans" w:hAnsi="Open Sans" w:cs="Open Sans"/>
        </w:rPr>
        <w:t>Consumers and</w:t>
      </w:r>
      <w:r w:rsidRPr="00491EEA" w:rsidDel="00470ACD">
        <w:rPr>
          <w:rFonts w:ascii="Open Sans" w:hAnsi="Open Sans" w:cs="Open Sans"/>
        </w:rPr>
        <w:t xml:space="preserve"> </w:t>
      </w:r>
      <w:r w:rsidRPr="00491EEA">
        <w:rPr>
          <w:rFonts w:ascii="Open Sans" w:hAnsi="Open Sans" w:cs="Open Sans"/>
        </w:rPr>
        <w:t>representatives confirmed they are involved in consumer care planning and assessment. Care planning documentation evidenced consumer case conferences with the participation of representatives and others, consumers wish to involve. Other providers of care and services confirmed their involvement in consumer assessment and care planning.</w:t>
      </w:r>
    </w:p>
    <w:p w14:paraId="20E62A36" w14:textId="77777777" w:rsidR="00CE14C6" w:rsidRPr="00491EEA" w:rsidRDefault="00CE14C6" w:rsidP="00491EEA">
      <w:pPr>
        <w:pStyle w:val="NormalArial"/>
        <w:rPr>
          <w:rFonts w:ascii="Open Sans" w:hAnsi="Open Sans" w:cs="Open Sans"/>
        </w:rPr>
      </w:pPr>
      <w:r w:rsidRPr="00491EEA">
        <w:rPr>
          <w:rFonts w:ascii="Open Sans" w:hAnsi="Open Sans" w:cs="Open Sans"/>
        </w:rPr>
        <w:t xml:space="preserve">Representatives confirmed they are informed of consumer assessment and care planning outcomes and are invited to participate in consumer care consultations and review of care planning documentation. Care consultation and discussions were confirmed by staff and evidenced in care planning documentation. </w:t>
      </w:r>
    </w:p>
    <w:p w14:paraId="38EE290B" w14:textId="77777777" w:rsidR="00CE14C6" w:rsidRPr="001E694D" w:rsidRDefault="00CE14C6" w:rsidP="00491EEA">
      <w:pPr>
        <w:pStyle w:val="NormalArial"/>
      </w:pPr>
      <w:r w:rsidRPr="00491EEA">
        <w:rPr>
          <w:rFonts w:ascii="Open Sans" w:hAnsi="Open Sans" w:cs="Open Sans"/>
        </w:rPr>
        <w:t>Staff advised that any changes in the condition of a consumer will prompt a care review. The service demonstrated a planned schedule for regular review of consumer care needs and care plans. Care documentation confirmed  assessment and review of consumer care needs following a change in consumer condition.</w:t>
      </w:r>
      <w:r>
        <w:t xml:space="preserve"> </w:t>
      </w:r>
      <w:r w:rsidRPr="001E694D">
        <w:br w:type="page"/>
      </w:r>
    </w:p>
    <w:p w14:paraId="23A95327" w14:textId="77777777" w:rsidR="00CE14C6" w:rsidRPr="001E694D" w:rsidRDefault="00CE14C6" w:rsidP="00CE14C6">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CE14C6" w14:paraId="794B73EC" w14:textId="77777777" w:rsidTr="007D50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1E7D5F0" w14:textId="77777777" w:rsidR="00CE14C6" w:rsidRPr="001E694D" w:rsidRDefault="00CE14C6" w:rsidP="007D50FF">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260718B4" w14:textId="77777777" w:rsidR="00CE14C6" w:rsidRPr="001E694D" w:rsidRDefault="00CE14C6" w:rsidP="007D50FF">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CE14C6" w14:paraId="45F4FE11" w14:textId="77777777" w:rsidTr="007D50F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EAB3053" w14:textId="77777777" w:rsidR="00CE14C6" w:rsidRPr="001E694D" w:rsidRDefault="00CE14C6" w:rsidP="007D50FF">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6869C946" w14:textId="77777777" w:rsidR="00CE14C6" w:rsidRPr="001E694D" w:rsidRDefault="00CE14C6" w:rsidP="007D50FF">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3D5B7C90" w14:textId="77777777" w:rsidR="00CE14C6" w:rsidRPr="001E694D" w:rsidRDefault="00CE14C6" w:rsidP="007D50FF">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79C67CFF" w14:textId="77777777" w:rsidR="00CE14C6" w:rsidRPr="001E694D" w:rsidRDefault="00CE14C6" w:rsidP="007D50FF">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4EB636ED" w14:textId="77777777" w:rsidR="00CE14C6" w:rsidRPr="001E694D" w:rsidRDefault="00CE14C6" w:rsidP="007D50FF">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3F65F857" w14:textId="77777777" w:rsidR="00CE14C6" w:rsidRPr="001E694D" w:rsidRDefault="00A46128" w:rsidP="007D50FF">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289823"/>
                <w:placeholder>
                  <w:docPart w:val="F49B23AD1C5047EC804C884C975D2DF5"/>
                </w:placeholder>
                <w:dropDownList>
                  <w:listItem w:displayText="choose a rating" w:value="choose a rating"/>
                  <w:listItem w:displayText="Compliant" w:value="Compliant"/>
                  <w:listItem w:displayText="Not Compliant" w:value="Not Compliant"/>
                </w:dropDownList>
              </w:sdtPr>
              <w:sdtEndPr/>
              <w:sdtContent>
                <w:r w:rsidR="00CE14C6">
                  <w:rPr>
                    <w:rFonts w:ascii="Open Sans" w:hAnsi="Open Sans" w:cs="Open Sans"/>
                    <w:color w:val="auto"/>
                  </w:rPr>
                  <w:t>Compliant</w:t>
                </w:r>
              </w:sdtContent>
            </w:sdt>
          </w:p>
        </w:tc>
      </w:tr>
      <w:tr w:rsidR="00CE14C6" w14:paraId="0DBDE6B0" w14:textId="77777777" w:rsidTr="007D50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2C3B18F" w14:textId="77777777" w:rsidR="00CE14C6" w:rsidRPr="001E694D" w:rsidRDefault="00CE14C6" w:rsidP="007D50FF">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087F9D8F" w14:textId="77777777" w:rsidR="00CE14C6" w:rsidRPr="001E694D" w:rsidRDefault="00CE14C6" w:rsidP="007D50FF">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22CC2BED" w14:textId="77777777" w:rsidR="00CE14C6" w:rsidRPr="001E694D" w:rsidRDefault="00A46128" w:rsidP="007D50FF">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4737715"/>
                <w:placeholder>
                  <w:docPart w:val="2F40A422D2364442B176D56BBE653367"/>
                </w:placeholder>
                <w:dropDownList>
                  <w:listItem w:displayText="choose a rating" w:value="choose a rating"/>
                  <w:listItem w:displayText="Compliant" w:value="Compliant"/>
                  <w:listItem w:displayText="Not Compliant" w:value="Not Compliant"/>
                </w:dropDownList>
              </w:sdtPr>
              <w:sdtEndPr/>
              <w:sdtContent>
                <w:r w:rsidR="00CE14C6" w:rsidRPr="001E694D">
                  <w:rPr>
                    <w:rFonts w:ascii="Open Sans" w:hAnsi="Open Sans" w:cs="Open Sans"/>
                  </w:rPr>
                  <w:t>Compliant</w:t>
                </w:r>
              </w:sdtContent>
            </w:sdt>
          </w:p>
        </w:tc>
      </w:tr>
      <w:tr w:rsidR="00CE14C6" w14:paraId="2E9A820C" w14:textId="77777777" w:rsidTr="007D50F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9479B45" w14:textId="77777777" w:rsidR="00CE14C6" w:rsidRPr="001E694D" w:rsidRDefault="00CE14C6" w:rsidP="007D50FF">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5B1C7BC8" w14:textId="77777777" w:rsidR="00CE14C6" w:rsidRPr="001E694D" w:rsidRDefault="00CE14C6" w:rsidP="007D50FF">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6EC5A010" w14:textId="77777777" w:rsidR="00CE14C6" w:rsidRPr="001E694D" w:rsidRDefault="00A46128" w:rsidP="007D50FF">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96326904"/>
                <w:placeholder>
                  <w:docPart w:val="B76B163880A3412CAAFCE03647EBB251"/>
                </w:placeholder>
                <w:dropDownList>
                  <w:listItem w:displayText="choose a rating" w:value="choose a rating"/>
                  <w:listItem w:displayText="Compliant" w:value="Compliant"/>
                  <w:listItem w:displayText="Not Compliant" w:value="Not Compliant"/>
                </w:dropDownList>
              </w:sdtPr>
              <w:sdtEndPr/>
              <w:sdtContent>
                <w:r w:rsidR="00CE14C6" w:rsidRPr="001E694D">
                  <w:rPr>
                    <w:rFonts w:ascii="Open Sans" w:hAnsi="Open Sans" w:cs="Open Sans"/>
                  </w:rPr>
                  <w:t>Compliant</w:t>
                </w:r>
              </w:sdtContent>
            </w:sdt>
          </w:p>
        </w:tc>
      </w:tr>
      <w:tr w:rsidR="00CE14C6" w14:paraId="22391D8E" w14:textId="77777777" w:rsidTr="007D50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87BC020" w14:textId="77777777" w:rsidR="00CE14C6" w:rsidRPr="001E694D" w:rsidRDefault="00CE14C6" w:rsidP="007D50FF">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3E868D8D" w14:textId="77777777" w:rsidR="00CE14C6" w:rsidRPr="001E694D" w:rsidRDefault="00CE14C6" w:rsidP="007D50FF">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4AF132DD" w14:textId="77777777" w:rsidR="00CE14C6" w:rsidRPr="001E694D" w:rsidRDefault="00A46128" w:rsidP="007D50FF">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13208499"/>
                <w:placeholder>
                  <w:docPart w:val="9E0E91466E6D423D9D98B5265CC8E413"/>
                </w:placeholder>
                <w:dropDownList>
                  <w:listItem w:displayText="choose a rating" w:value="choose a rating"/>
                  <w:listItem w:displayText="Compliant" w:value="Compliant"/>
                  <w:listItem w:displayText="Not Compliant" w:value="Not Compliant"/>
                </w:dropDownList>
              </w:sdtPr>
              <w:sdtEndPr/>
              <w:sdtContent>
                <w:r w:rsidR="00CE14C6" w:rsidRPr="001E694D">
                  <w:rPr>
                    <w:rFonts w:ascii="Open Sans" w:hAnsi="Open Sans" w:cs="Open Sans"/>
                  </w:rPr>
                  <w:t>Compliant</w:t>
                </w:r>
              </w:sdtContent>
            </w:sdt>
          </w:p>
        </w:tc>
      </w:tr>
      <w:tr w:rsidR="00CE14C6" w14:paraId="4D60B950" w14:textId="77777777" w:rsidTr="007D50F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42F9F31" w14:textId="77777777" w:rsidR="00CE14C6" w:rsidRPr="001E694D" w:rsidRDefault="00CE14C6" w:rsidP="007D50FF">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31FABCAB" w14:textId="77777777" w:rsidR="00CE14C6" w:rsidRPr="001E694D" w:rsidRDefault="00CE14C6" w:rsidP="007D50FF">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7B24C9DA" w14:textId="77777777" w:rsidR="00CE14C6" w:rsidRPr="001E694D" w:rsidRDefault="00A46128" w:rsidP="007D50FF">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27423827"/>
                <w:placeholder>
                  <w:docPart w:val="A7C00004F2FF4018A9B30E500F416850"/>
                </w:placeholder>
                <w:dropDownList>
                  <w:listItem w:displayText="choose a rating" w:value="choose a rating"/>
                  <w:listItem w:displayText="Compliant" w:value="Compliant"/>
                  <w:listItem w:displayText="Not Compliant" w:value="Not Compliant"/>
                </w:dropDownList>
              </w:sdtPr>
              <w:sdtEndPr/>
              <w:sdtContent>
                <w:r w:rsidR="00CE14C6" w:rsidRPr="001E694D">
                  <w:rPr>
                    <w:rFonts w:ascii="Open Sans" w:hAnsi="Open Sans" w:cs="Open Sans"/>
                  </w:rPr>
                  <w:t>Compliant</w:t>
                </w:r>
              </w:sdtContent>
            </w:sdt>
          </w:p>
        </w:tc>
      </w:tr>
      <w:tr w:rsidR="00CE14C6" w14:paraId="1E5A194A" w14:textId="77777777" w:rsidTr="007D50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2B21B7D" w14:textId="77777777" w:rsidR="00CE14C6" w:rsidRPr="001E694D" w:rsidRDefault="00CE14C6" w:rsidP="007D50FF">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55D553B0" w14:textId="77777777" w:rsidR="00CE14C6" w:rsidRPr="001E694D" w:rsidRDefault="00CE14C6" w:rsidP="007D50FF">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73F87980" w14:textId="77777777" w:rsidR="00CE14C6" w:rsidRPr="001E694D" w:rsidRDefault="00A46128" w:rsidP="007D50FF">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82222794"/>
                <w:placeholder>
                  <w:docPart w:val="2EAC08BE4DB34B03815D9DA14181234F"/>
                </w:placeholder>
                <w:dropDownList>
                  <w:listItem w:displayText="choose a rating" w:value="choose a rating"/>
                  <w:listItem w:displayText="Compliant" w:value="Compliant"/>
                  <w:listItem w:displayText="Not Compliant" w:value="Not Compliant"/>
                </w:dropDownList>
              </w:sdtPr>
              <w:sdtEndPr/>
              <w:sdtContent>
                <w:r w:rsidR="00CE14C6" w:rsidRPr="001E694D">
                  <w:rPr>
                    <w:rFonts w:ascii="Open Sans" w:hAnsi="Open Sans" w:cs="Open Sans"/>
                  </w:rPr>
                  <w:t>Compliant</w:t>
                </w:r>
              </w:sdtContent>
            </w:sdt>
          </w:p>
        </w:tc>
      </w:tr>
      <w:tr w:rsidR="00CE14C6" w14:paraId="4C876C47" w14:textId="77777777" w:rsidTr="007D50F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188F40B" w14:textId="77777777" w:rsidR="00CE14C6" w:rsidRPr="001E694D" w:rsidRDefault="00CE14C6" w:rsidP="007D50FF">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7E06FA65" w14:textId="77777777" w:rsidR="00CE14C6" w:rsidRPr="001E694D" w:rsidRDefault="00CE14C6" w:rsidP="007D50FF">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6CC101EE" w14:textId="77777777" w:rsidR="00CE14C6" w:rsidRPr="001E694D" w:rsidRDefault="00CE14C6" w:rsidP="007D50FF">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4373FBF9" w14:textId="77777777" w:rsidR="00CE14C6" w:rsidRPr="001E694D" w:rsidRDefault="00CE14C6" w:rsidP="007D50FF">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53966AAE" w14:textId="77777777" w:rsidR="00CE14C6" w:rsidRPr="001E694D" w:rsidRDefault="00A46128" w:rsidP="007D50FF">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95297762"/>
                <w:placeholder>
                  <w:docPart w:val="99C17972A08A4C4785928EB93CD414C0"/>
                </w:placeholder>
                <w:dropDownList>
                  <w:listItem w:displayText="choose a rating" w:value="choose a rating"/>
                  <w:listItem w:displayText="Compliant" w:value="Compliant"/>
                  <w:listItem w:displayText="Not Compliant" w:value="Not Compliant"/>
                </w:dropDownList>
              </w:sdtPr>
              <w:sdtEndPr/>
              <w:sdtContent>
                <w:r w:rsidR="00CE14C6" w:rsidRPr="001E694D">
                  <w:rPr>
                    <w:rFonts w:ascii="Open Sans" w:hAnsi="Open Sans" w:cs="Open Sans"/>
                  </w:rPr>
                  <w:t>Compliant</w:t>
                </w:r>
              </w:sdtContent>
            </w:sdt>
          </w:p>
        </w:tc>
      </w:tr>
    </w:tbl>
    <w:p w14:paraId="0251BC2F" w14:textId="77777777" w:rsidR="00CE14C6" w:rsidRPr="003E162B" w:rsidRDefault="00CE14C6" w:rsidP="00CE14C6">
      <w:pPr>
        <w:pStyle w:val="Heading20"/>
        <w:rPr>
          <w:rFonts w:ascii="Open Sans" w:hAnsi="Open Sans" w:cs="Open Sans"/>
          <w:color w:val="781E77"/>
        </w:rPr>
      </w:pPr>
      <w:r w:rsidRPr="003E162B">
        <w:rPr>
          <w:rFonts w:ascii="Open Sans" w:hAnsi="Open Sans" w:cs="Open Sans"/>
          <w:color w:val="781E77"/>
        </w:rPr>
        <w:lastRenderedPageBreak/>
        <w:t>Findings</w:t>
      </w:r>
    </w:p>
    <w:p w14:paraId="14AD0921" w14:textId="77777777" w:rsidR="00CE14C6" w:rsidRPr="00491EEA" w:rsidRDefault="00CE14C6" w:rsidP="00491EEA">
      <w:pPr>
        <w:pStyle w:val="NormalArial"/>
        <w:rPr>
          <w:rFonts w:ascii="Open Sans" w:hAnsi="Open Sans" w:cs="Open Sans"/>
        </w:rPr>
      </w:pPr>
      <w:r w:rsidRPr="00491EEA">
        <w:rPr>
          <w:rFonts w:ascii="Open Sans" w:hAnsi="Open Sans" w:cs="Open Sans"/>
        </w:rPr>
        <w:t xml:space="preserve">I am satisfied based on the Assessment Team’s observations and recommendations, that the service complies with the Requirements and is Compliant with this Standard. </w:t>
      </w:r>
    </w:p>
    <w:p w14:paraId="4D43F75B" w14:textId="77777777" w:rsidR="00CE14C6" w:rsidRPr="00491EEA" w:rsidRDefault="00CE14C6" w:rsidP="00491EEA">
      <w:pPr>
        <w:pStyle w:val="NormalArial"/>
        <w:rPr>
          <w:rFonts w:ascii="Open Sans" w:eastAsia="Times New Roman" w:hAnsi="Open Sans" w:cs="Open Sans"/>
          <w:lang w:eastAsia="en-AU"/>
        </w:rPr>
      </w:pPr>
      <w:r w:rsidRPr="00491EEA">
        <w:rPr>
          <w:rFonts w:ascii="Open Sans" w:eastAsia="Times New Roman" w:hAnsi="Open Sans" w:cs="Open Sans"/>
          <w:lang w:eastAsia="en-AU"/>
        </w:rPr>
        <w:t xml:space="preserve">Consumers and representatives were satisfied with the care and services provided to consumers. Care documentation and the Assessment Team’s observations, evidenced staff’s provision of safe and effective care. </w:t>
      </w:r>
    </w:p>
    <w:p w14:paraId="437529A9" w14:textId="77777777" w:rsidR="00CE14C6" w:rsidRPr="00491EEA" w:rsidRDefault="00CE14C6" w:rsidP="00491EEA">
      <w:pPr>
        <w:pStyle w:val="NormalArial"/>
        <w:rPr>
          <w:rFonts w:ascii="Open Sans" w:hAnsi="Open Sans" w:cs="Open Sans"/>
        </w:rPr>
      </w:pPr>
      <w:r w:rsidRPr="00491EEA">
        <w:rPr>
          <w:rFonts w:ascii="Open Sans" w:hAnsi="Open Sans" w:cs="Open Sans"/>
        </w:rPr>
        <w:t xml:space="preserve">Consumers confirmed satisfaction with the management and administration of medications. Medication documentation indicated management of high risk and time sensitive medications was aligned with best practice. </w:t>
      </w:r>
    </w:p>
    <w:p w14:paraId="00CC1CCD" w14:textId="77777777" w:rsidR="00CE14C6" w:rsidRPr="00491EEA" w:rsidRDefault="00CE14C6" w:rsidP="00491EEA">
      <w:pPr>
        <w:pStyle w:val="NormalArial"/>
        <w:rPr>
          <w:rFonts w:ascii="Open Sans" w:hAnsi="Open Sans" w:cs="Open Sans"/>
        </w:rPr>
      </w:pPr>
      <w:r w:rsidRPr="00491EEA">
        <w:rPr>
          <w:rFonts w:ascii="Open Sans" w:hAnsi="Open Sans" w:cs="Open Sans"/>
        </w:rPr>
        <w:t xml:space="preserve">Consumer documentation, the Assessment Team’s observations, and interviews with staff, consumers, and representatives indicated satisfactory management of consumer skin integrity. Wound care reflected best practice principles, with care tailored to consumer needs. The service employs strategies to promote skin integrity and prevent pressure injuries. </w:t>
      </w:r>
    </w:p>
    <w:p w14:paraId="3179A73C" w14:textId="77777777" w:rsidR="00CE14C6" w:rsidRPr="00491EEA" w:rsidRDefault="00CE14C6" w:rsidP="00491EEA">
      <w:pPr>
        <w:pStyle w:val="NormalArial"/>
        <w:rPr>
          <w:rFonts w:ascii="Open Sans" w:hAnsi="Open Sans" w:cs="Open Sans"/>
        </w:rPr>
      </w:pPr>
      <w:r w:rsidRPr="00491EEA">
        <w:rPr>
          <w:rFonts w:ascii="Open Sans" w:hAnsi="Open Sans" w:cs="Open Sans"/>
        </w:rPr>
        <w:t xml:space="preserve">Staff were able to describe person centred interventions for the management of consumer changed behaviours, with these interventions confirmed in consumer care planning documentation. Specialist input is sought when risks associated with consumer changed behaviour are identified. </w:t>
      </w:r>
    </w:p>
    <w:p w14:paraId="23117C92" w14:textId="77777777" w:rsidR="00CE14C6" w:rsidRPr="00491EEA" w:rsidRDefault="00CE14C6" w:rsidP="00491EEA">
      <w:pPr>
        <w:pStyle w:val="NormalArial"/>
        <w:rPr>
          <w:rFonts w:ascii="Open Sans" w:hAnsi="Open Sans" w:cs="Open Sans"/>
        </w:rPr>
      </w:pPr>
      <w:r w:rsidRPr="00491EEA">
        <w:rPr>
          <w:rFonts w:ascii="Open Sans" w:hAnsi="Open Sans" w:cs="Open Sans"/>
        </w:rPr>
        <w:t xml:space="preserve">While management of consumer falls evidenced consumers being assessed and strategies implemented to minimise reoccurrence, post fall observations were not consistent or aligned with best practice. In response to this feedback, the service advised of the planned provision of staff education to address the identified deficit. </w:t>
      </w:r>
    </w:p>
    <w:p w14:paraId="70E4AEDC" w14:textId="77777777" w:rsidR="00CE14C6" w:rsidRPr="00491EEA" w:rsidRDefault="00CE14C6" w:rsidP="00491EEA">
      <w:pPr>
        <w:pStyle w:val="NormalArial"/>
        <w:rPr>
          <w:rFonts w:ascii="Open Sans" w:hAnsi="Open Sans" w:cs="Open Sans"/>
        </w:rPr>
      </w:pPr>
      <w:r w:rsidRPr="00491EEA">
        <w:rPr>
          <w:rFonts w:ascii="Open Sans" w:hAnsi="Open Sans" w:cs="Open Sans"/>
        </w:rPr>
        <w:t xml:space="preserve">In coming to my decision, I have considered the proportionality of the potential consumer impacts associated with inconsistent post falls observations, along with the commitment of the service to address these deficits. I have also given weight to the Assessment Team’s observations and recommendations regarding other identified high impact and high prevalence consumer risks. I encourage the service to continue to implement and evaluate actions taken to address the deficit. </w:t>
      </w:r>
    </w:p>
    <w:p w14:paraId="101530DD" w14:textId="77777777" w:rsidR="00CE14C6" w:rsidRPr="00491EEA" w:rsidRDefault="00CE14C6" w:rsidP="00491EEA">
      <w:pPr>
        <w:pStyle w:val="NormalArial"/>
        <w:rPr>
          <w:rFonts w:ascii="Open Sans" w:hAnsi="Open Sans" w:cs="Open Sans"/>
        </w:rPr>
      </w:pPr>
      <w:r w:rsidRPr="00491EEA">
        <w:rPr>
          <w:rFonts w:ascii="Open Sans" w:hAnsi="Open Sans" w:cs="Open Sans"/>
        </w:rPr>
        <w:t xml:space="preserve">The service demonstrated consumer risk is identified through a process of consumer assessment, with strategies documented and implemented on risk identification. Data associated with high impact and high prevalence risk is regularly reviewed to drive improvements in management and identify potential activities for improvement and/or deficits requiring action. </w:t>
      </w:r>
    </w:p>
    <w:p w14:paraId="18003E9E" w14:textId="77777777" w:rsidR="00CE14C6" w:rsidRPr="00491EEA" w:rsidRDefault="00CE14C6" w:rsidP="00491EEA">
      <w:pPr>
        <w:pStyle w:val="NormalArial"/>
        <w:rPr>
          <w:rFonts w:ascii="Open Sans" w:hAnsi="Open Sans" w:cs="Open Sans"/>
        </w:rPr>
      </w:pPr>
      <w:r w:rsidRPr="00491EEA">
        <w:rPr>
          <w:rFonts w:ascii="Open Sans" w:hAnsi="Open Sans" w:cs="Open Sans"/>
        </w:rPr>
        <w:t xml:space="preserve">The service has a committee dedicated to the management of consumer falls with input from an allied health specialist. The committee determines and </w:t>
      </w:r>
      <w:r w:rsidRPr="00491EEA">
        <w:rPr>
          <w:rFonts w:ascii="Open Sans" w:hAnsi="Open Sans" w:cs="Open Sans"/>
        </w:rPr>
        <w:lastRenderedPageBreak/>
        <w:t>reviews consumers identified most at risk with strategies implemented to prevent falls and minimise the risk of associated injury.</w:t>
      </w:r>
    </w:p>
    <w:p w14:paraId="5C6EECF1" w14:textId="77777777" w:rsidR="00CE14C6" w:rsidRPr="00491EEA" w:rsidRDefault="00CE14C6" w:rsidP="00491EEA">
      <w:pPr>
        <w:pStyle w:val="NormalArial"/>
        <w:rPr>
          <w:rFonts w:ascii="Open Sans" w:hAnsi="Open Sans" w:cs="Open Sans"/>
        </w:rPr>
      </w:pPr>
      <w:r w:rsidRPr="00491EEA">
        <w:rPr>
          <w:rFonts w:ascii="Open Sans" w:hAnsi="Open Sans" w:cs="Open Sans"/>
        </w:rPr>
        <w:t>The service demonstrated consumer needs, goals and preferences are considered when consumers approach the end of their life. Consumer files showed advance care plans were completed.</w:t>
      </w:r>
    </w:p>
    <w:p w14:paraId="2684C693" w14:textId="77777777" w:rsidR="00CE14C6" w:rsidRPr="00491EEA" w:rsidRDefault="00CE14C6" w:rsidP="00491EEA">
      <w:pPr>
        <w:pStyle w:val="NormalArial"/>
        <w:rPr>
          <w:rFonts w:ascii="Open Sans" w:hAnsi="Open Sans" w:cs="Open Sans"/>
        </w:rPr>
      </w:pPr>
      <w:r w:rsidRPr="00491EEA">
        <w:rPr>
          <w:rFonts w:ascii="Open Sans" w:hAnsi="Open Sans" w:cs="Open Sans"/>
        </w:rPr>
        <w:t>Consumers and representatives were satisfied with the service’s response to changes identified in a consumer’s condition. Staff described a process of escalation and care documentation evidenced staff recognition and timely response to consumer deterioration.</w:t>
      </w:r>
    </w:p>
    <w:p w14:paraId="4EC2B3E4" w14:textId="77777777" w:rsidR="00CE14C6" w:rsidRPr="00491EEA" w:rsidRDefault="00CE14C6" w:rsidP="00491EEA">
      <w:pPr>
        <w:pStyle w:val="NormalArial"/>
        <w:rPr>
          <w:rFonts w:ascii="Open Sans" w:hAnsi="Open Sans" w:cs="Open Sans"/>
        </w:rPr>
      </w:pPr>
      <w:r w:rsidRPr="00491EEA">
        <w:rPr>
          <w:rFonts w:ascii="Open Sans" w:hAnsi="Open Sans" w:cs="Open Sans"/>
        </w:rPr>
        <w:t xml:space="preserve">Representatives were satisfied with communication received from the service regarding consumer care and needs. The service demonstrated processes in place to document and communicate information within the organisation and with others where responsibility for care is shared. Staff advised, and consumer care documentation confirmed, information is effectively documented and shared between service staff and others involved in consumer care. Consumers described and care documentation confirmed timely and appropriate referrals made to other providers of health services as required. </w:t>
      </w:r>
    </w:p>
    <w:p w14:paraId="1E7C1E67" w14:textId="77777777" w:rsidR="00CE14C6" w:rsidRPr="007E5702" w:rsidRDefault="00CE14C6" w:rsidP="00491EEA">
      <w:pPr>
        <w:pStyle w:val="NormalArial"/>
      </w:pPr>
      <w:r w:rsidRPr="00491EEA">
        <w:rPr>
          <w:rFonts w:ascii="Open Sans" w:hAnsi="Open Sans" w:cs="Open Sans"/>
        </w:rPr>
        <w:t>Consumers were satisfied with the service’s strategies for infection prevention and control (IPC) and steps taken to minimise infection related risks, including during outbreaks. Staff understood practices to minimise the spread of infection, and the service demonstrated processes in place to monitor infections and the use of antimicrobial medication. The service promotes antimicrobial stewardship (AMS), with policies available to guide staff practice in IPC and AMS. The service provided 2 vaccination clinics in the first half of this year.</w:t>
      </w:r>
      <w:r>
        <w:t xml:space="preserve"> </w:t>
      </w:r>
      <w:r w:rsidRPr="007E5702">
        <w:br w:type="page"/>
      </w:r>
    </w:p>
    <w:p w14:paraId="1AA71077" w14:textId="77777777" w:rsidR="00CE14C6" w:rsidRPr="001E694D" w:rsidRDefault="00CE14C6" w:rsidP="00CE14C6">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CE14C6" w14:paraId="383DF48E" w14:textId="77777777" w:rsidTr="007D50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62F5DCE" w14:textId="77777777" w:rsidR="00CE14C6" w:rsidRPr="001E694D" w:rsidRDefault="00CE14C6" w:rsidP="007D50FF">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322E60A2" w14:textId="77777777" w:rsidR="00CE14C6" w:rsidRPr="001E694D" w:rsidRDefault="00CE14C6" w:rsidP="007D50FF">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CE14C6" w14:paraId="5211CC93" w14:textId="77777777" w:rsidTr="007D50F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BDBACED" w14:textId="77777777" w:rsidR="00CE14C6" w:rsidRPr="001E694D" w:rsidRDefault="00CE14C6" w:rsidP="007D50FF">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7585C28E" w14:textId="77777777" w:rsidR="00CE14C6" w:rsidRPr="001E694D" w:rsidRDefault="00CE14C6" w:rsidP="007D50FF">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2785C636" w14:textId="77777777" w:rsidR="00CE14C6" w:rsidRPr="001E694D" w:rsidRDefault="00A46128" w:rsidP="007D50FF">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70981283"/>
                <w:placeholder>
                  <w:docPart w:val="DA0B9983DE8B460285E4E11EDBA8F240"/>
                </w:placeholder>
                <w:dropDownList>
                  <w:listItem w:displayText="choose a rating" w:value="choose a rating"/>
                  <w:listItem w:displayText="Compliant" w:value="Compliant"/>
                  <w:listItem w:displayText="Not Compliant" w:value="Not Compliant"/>
                </w:dropDownList>
              </w:sdtPr>
              <w:sdtEndPr/>
              <w:sdtContent>
                <w:r w:rsidR="00CE14C6" w:rsidRPr="001E694D">
                  <w:rPr>
                    <w:rFonts w:ascii="Open Sans" w:hAnsi="Open Sans" w:cs="Open Sans"/>
                  </w:rPr>
                  <w:t>Compliant</w:t>
                </w:r>
              </w:sdtContent>
            </w:sdt>
          </w:p>
        </w:tc>
      </w:tr>
      <w:tr w:rsidR="00CE14C6" w14:paraId="6C9FCF3A" w14:textId="77777777" w:rsidTr="007D50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FE1FDC5" w14:textId="77777777" w:rsidR="00CE14C6" w:rsidRPr="001E694D" w:rsidRDefault="00CE14C6" w:rsidP="007D50FF">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6BD1244A" w14:textId="77777777" w:rsidR="00CE14C6" w:rsidRPr="001E694D" w:rsidRDefault="00CE14C6" w:rsidP="007D50FF">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516A0DCA" w14:textId="77777777" w:rsidR="00CE14C6" w:rsidRPr="001E694D" w:rsidRDefault="00A46128" w:rsidP="007D50FF">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07276400"/>
                <w:placeholder>
                  <w:docPart w:val="5B056154718C4A93B3884617B89AF23B"/>
                </w:placeholder>
                <w:dropDownList>
                  <w:listItem w:displayText="choose a rating" w:value="choose a rating"/>
                  <w:listItem w:displayText="Compliant" w:value="Compliant"/>
                  <w:listItem w:displayText="Not Compliant" w:value="Not Compliant"/>
                </w:dropDownList>
              </w:sdtPr>
              <w:sdtEndPr/>
              <w:sdtContent>
                <w:r w:rsidR="00CE14C6" w:rsidRPr="001E694D">
                  <w:rPr>
                    <w:rFonts w:ascii="Open Sans" w:hAnsi="Open Sans" w:cs="Open Sans"/>
                  </w:rPr>
                  <w:t>Compliant</w:t>
                </w:r>
              </w:sdtContent>
            </w:sdt>
          </w:p>
        </w:tc>
      </w:tr>
      <w:tr w:rsidR="00CE14C6" w14:paraId="35B9F820" w14:textId="77777777" w:rsidTr="007D50F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9DDE3E6" w14:textId="77777777" w:rsidR="00CE14C6" w:rsidRPr="001E694D" w:rsidRDefault="00CE14C6" w:rsidP="007D50FF">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607CC3E5" w14:textId="77777777" w:rsidR="00CE14C6" w:rsidRPr="001E694D" w:rsidRDefault="00CE14C6" w:rsidP="007D50FF">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2D742420" w14:textId="77777777" w:rsidR="00CE14C6" w:rsidRPr="001E694D" w:rsidRDefault="00CE14C6" w:rsidP="007D50FF">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5B9AA3BC" w14:textId="77777777" w:rsidR="00CE14C6" w:rsidRPr="001E694D" w:rsidRDefault="00CE14C6" w:rsidP="007D50FF">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56884168" w14:textId="77777777" w:rsidR="00CE14C6" w:rsidRPr="001E694D" w:rsidRDefault="00CE14C6" w:rsidP="007D50FF">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44421204" w14:textId="77777777" w:rsidR="00CE14C6" w:rsidRPr="001E694D" w:rsidRDefault="00A46128" w:rsidP="007D50FF">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70681952"/>
                <w:placeholder>
                  <w:docPart w:val="851E3CEBAB7B4115ABE78731819E1A5D"/>
                </w:placeholder>
                <w:dropDownList>
                  <w:listItem w:displayText="choose a rating" w:value="choose a rating"/>
                  <w:listItem w:displayText="Compliant" w:value="Compliant"/>
                  <w:listItem w:displayText="Not Compliant" w:value="Not Compliant"/>
                </w:dropDownList>
              </w:sdtPr>
              <w:sdtEndPr/>
              <w:sdtContent>
                <w:r w:rsidR="00CE14C6" w:rsidRPr="001E694D">
                  <w:rPr>
                    <w:rFonts w:ascii="Open Sans" w:hAnsi="Open Sans" w:cs="Open Sans"/>
                  </w:rPr>
                  <w:t>Compliant</w:t>
                </w:r>
              </w:sdtContent>
            </w:sdt>
          </w:p>
        </w:tc>
      </w:tr>
      <w:tr w:rsidR="00CE14C6" w14:paraId="5F9B3977" w14:textId="77777777" w:rsidTr="007D50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A70A0D8" w14:textId="77777777" w:rsidR="00CE14C6" w:rsidRPr="001E694D" w:rsidRDefault="00CE14C6" w:rsidP="007D50FF">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0DD7414F" w14:textId="77777777" w:rsidR="00CE14C6" w:rsidRPr="001E694D" w:rsidRDefault="00CE14C6" w:rsidP="007D50FF">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15F12814" w14:textId="77777777" w:rsidR="00CE14C6" w:rsidRPr="001E694D" w:rsidRDefault="00A46128" w:rsidP="007D50FF">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05678623"/>
                <w:placeholder>
                  <w:docPart w:val="D76CB8C55D8C4A0AB45F15DD0CA20BCB"/>
                </w:placeholder>
                <w:dropDownList>
                  <w:listItem w:displayText="choose a rating" w:value="choose a rating"/>
                  <w:listItem w:displayText="Compliant" w:value="Compliant"/>
                  <w:listItem w:displayText="Not Compliant" w:value="Not Compliant"/>
                </w:dropDownList>
              </w:sdtPr>
              <w:sdtEndPr/>
              <w:sdtContent>
                <w:r w:rsidR="00CE14C6" w:rsidRPr="001E694D">
                  <w:rPr>
                    <w:rFonts w:ascii="Open Sans" w:hAnsi="Open Sans" w:cs="Open Sans"/>
                  </w:rPr>
                  <w:t>Compliant</w:t>
                </w:r>
              </w:sdtContent>
            </w:sdt>
          </w:p>
        </w:tc>
      </w:tr>
      <w:tr w:rsidR="00CE14C6" w14:paraId="38C3688B" w14:textId="77777777" w:rsidTr="007D50F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0F87EE4" w14:textId="77777777" w:rsidR="00CE14C6" w:rsidRPr="001E694D" w:rsidRDefault="00CE14C6" w:rsidP="007D50FF">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3828E9EA" w14:textId="77777777" w:rsidR="00CE14C6" w:rsidRPr="001E694D" w:rsidRDefault="00CE14C6" w:rsidP="007D50FF">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14A27DDE" w14:textId="77777777" w:rsidR="00CE14C6" w:rsidRPr="001E694D" w:rsidRDefault="00A46128" w:rsidP="007D50FF">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64389826"/>
                <w:placeholder>
                  <w:docPart w:val="3059D7FE308B484B897479E9E33CC61E"/>
                </w:placeholder>
                <w:dropDownList>
                  <w:listItem w:displayText="choose a rating" w:value="choose a rating"/>
                  <w:listItem w:displayText="Compliant" w:value="Compliant"/>
                  <w:listItem w:displayText="Not Compliant" w:value="Not Compliant"/>
                </w:dropDownList>
              </w:sdtPr>
              <w:sdtEndPr/>
              <w:sdtContent>
                <w:r w:rsidR="00CE14C6" w:rsidRPr="001E694D">
                  <w:rPr>
                    <w:rFonts w:ascii="Open Sans" w:hAnsi="Open Sans" w:cs="Open Sans"/>
                  </w:rPr>
                  <w:t>Compliant</w:t>
                </w:r>
              </w:sdtContent>
            </w:sdt>
          </w:p>
        </w:tc>
      </w:tr>
      <w:tr w:rsidR="00CE14C6" w14:paraId="581DC35A" w14:textId="77777777" w:rsidTr="007D50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B8E6D7F" w14:textId="77777777" w:rsidR="00CE14C6" w:rsidRPr="001E694D" w:rsidRDefault="00CE14C6" w:rsidP="007D50FF">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620B622C" w14:textId="77777777" w:rsidR="00CE14C6" w:rsidRPr="001E694D" w:rsidRDefault="00CE14C6" w:rsidP="007D50FF">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69C2254C" w14:textId="77777777" w:rsidR="00CE14C6" w:rsidRPr="001E694D" w:rsidRDefault="00A46128" w:rsidP="007D50FF">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51101829"/>
                <w:placeholder>
                  <w:docPart w:val="ECF79B2E618B4FF48F6039D736CABE5D"/>
                </w:placeholder>
                <w:dropDownList>
                  <w:listItem w:displayText="choose a rating" w:value="choose a rating"/>
                  <w:listItem w:displayText="Compliant" w:value="Compliant"/>
                  <w:listItem w:displayText="Not Compliant" w:value="Not Compliant"/>
                </w:dropDownList>
              </w:sdtPr>
              <w:sdtEndPr/>
              <w:sdtContent>
                <w:r w:rsidR="00CE14C6" w:rsidRPr="001E694D">
                  <w:rPr>
                    <w:rFonts w:ascii="Open Sans" w:hAnsi="Open Sans" w:cs="Open Sans"/>
                  </w:rPr>
                  <w:t>Compliant</w:t>
                </w:r>
              </w:sdtContent>
            </w:sdt>
          </w:p>
        </w:tc>
      </w:tr>
      <w:tr w:rsidR="00CE14C6" w14:paraId="0AEAB78A" w14:textId="77777777" w:rsidTr="007D50F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8DC3F5F" w14:textId="77777777" w:rsidR="00CE14C6" w:rsidRPr="001E694D" w:rsidRDefault="00CE14C6" w:rsidP="007D50FF">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0477D3AA" w14:textId="77777777" w:rsidR="00CE14C6" w:rsidRPr="001E694D" w:rsidRDefault="00CE14C6" w:rsidP="007D50FF">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03FFE46C" w14:textId="77777777" w:rsidR="00CE14C6" w:rsidRPr="001E694D" w:rsidRDefault="00A46128" w:rsidP="007D50FF">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0443318"/>
                <w:placeholder>
                  <w:docPart w:val="34562D359111498CB1BFFDEF04E5CCFD"/>
                </w:placeholder>
                <w:dropDownList>
                  <w:listItem w:displayText="choose a rating" w:value="choose a rating"/>
                  <w:listItem w:displayText="Compliant" w:value="Compliant"/>
                  <w:listItem w:displayText="Not Compliant" w:value="Not Compliant"/>
                </w:dropDownList>
              </w:sdtPr>
              <w:sdtEndPr/>
              <w:sdtContent>
                <w:r w:rsidR="00CE14C6" w:rsidRPr="001E694D">
                  <w:rPr>
                    <w:rFonts w:ascii="Open Sans" w:hAnsi="Open Sans" w:cs="Open Sans"/>
                  </w:rPr>
                  <w:t>Compliant</w:t>
                </w:r>
              </w:sdtContent>
            </w:sdt>
          </w:p>
        </w:tc>
      </w:tr>
    </w:tbl>
    <w:p w14:paraId="698FD45D" w14:textId="77777777" w:rsidR="00CE14C6" w:rsidRPr="003E162B" w:rsidRDefault="00CE14C6" w:rsidP="00CE14C6">
      <w:pPr>
        <w:pStyle w:val="Heading20"/>
        <w:rPr>
          <w:rFonts w:ascii="Open Sans" w:hAnsi="Open Sans" w:cs="Open Sans"/>
          <w:color w:val="781E77"/>
        </w:rPr>
      </w:pPr>
      <w:r w:rsidRPr="003E162B">
        <w:rPr>
          <w:rFonts w:ascii="Open Sans" w:hAnsi="Open Sans" w:cs="Open Sans"/>
          <w:color w:val="781E77"/>
        </w:rPr>
        <w:t>Findings</w:t>
      </w:r>
    </w:p>
    <w:p w14:paraId="4DD2EC92" w14:textId="77777777" w:rsidR="00CE14C6" w:rsidRPr="00491EEA" w:rsidRDefault="00CE14C6" w:rsidP="00491EEA">
      <w:pPr>
        <w:pStyle w:val="NormalArial"/>
        <w:rPr>
          <w:rFonts w:ascii="Open Sans" w:hAnsi="Open Sans" w:cs="Open Sans"/>
        </w:rPr>
      </w:pPr>
      <w:r w:rsidRPr="00491EEA">
        <w:rPr>
          <w:rFonts w:ascii="Open Sans" w:hAnsi="Open Sans" w:cs="Open Sans"/>
        </w:rPr>
        <w:t xml:space="preserve">I am satisfied based on the Assessment Team’s observations and recommendations, that the service complies with the Requirements and is Compliant with this Standard. </w:t>
      </w:r>
    </w:p>
    <w:p w14:paraId="2FCA6F63" w14:textId="77777777" w:rsidR="00CE14C6" w:rsidRPr="00491EEA" w:rsidRDefault="00CE14C6" w:rsidP="00491EEA">
      <w:pPr>
        <w:pStyle w:val="NormalArial"/>
        <w:rPr>
          <w:rFonts w:ascii="Open Sans" w:hAnsi="Open Sans" w:cs="Open Sans"/>
        </w:rPr>
      </w:pPr>
      <w:r w:rsidRPr="00491EEA">
        <w:rPr>
          <w:rFonts w:ascii="Open Sans" w:hAnsi="Open Sans" w:cs="Open Sans"/>
        </w:rPr>
        <w:t xml:space="preserve">Consumers and representatives confirmed consumers receive supports for daily living to optimise independence. Staff demonstrated an understanding of consumer needs, goals and preferences and the support required to enable </w:t>
      </w:r>
      <w:r w:rsidRPr="00491EEA">
        <w:rPr>
          <w:rFonts w:ascii="Open Sans" w:hAnsi="Open Sans" w:cs="Open Sans"/>
        </w:rPr>
        <w:lastRenderedPageBreak/>
        <w:t>consumer participation in activities of interest. Consumer care documentation reflected person centred supports for daily living reflective of the diverse needs and characteristics of consumers.</w:t>
      </w:r>
    </w:p>
    <w:p w14:paraId="041FF459" w14:textId="77777777" w:rsidR="00CE14C6" w:rsidRPr="00491EEA" w:rsidRDefault="00CE14C6" w:rsidP="00491EEA">
      <w:pPr>
        <w:pStyle w:val="NormalArial"/>
        <w:rPr>
          <w:rFonts w:ascii="Open Sans" w:hAnsi="Open Sans" w:cs="Open Sans"/>
        </w:rPr>
      </w:pPr>
      <w:r w:rsidRPr="00491EEA">
        <w:rPr>
          <w:rFonts w:ascii="Open Sans" w:hAnsi="Open Sans" w:cs="Open Sans"/>
        </w:rPr>
        <w:t xml:space="preserve">Consumers and representatives were satisfied with supports available to promote consumer emotional, spiritual, and psychological well-being. Staff provided examples of how they support consumers’ emotional and psychological well-being with care documentation detailing emotional support strategies for individual consumers. </w:t>
      </w:r>
    </w:p>
    <w:p w14:paraId="58EDA377" w14:textId="77777777" w:rsidR="00CE14C6" w:rsidRPr="00491EEA" w:rsidRDefault="00CE14C6" w:rsidP="00491EEA">
      <w:pPr>
        <w:pStyle w:val="NormalArial"/>
        <w:rPr>
          <w:rFonts w:ascii="Open Sans" w:hAnsi="Open Sans" w:cs="Open Sans"/>
        </w:rPr>
      </w:pPr>
      <w:r w:rsidRPr="00491EEA">
        <w:rPr>
          <w:rFonts w:ascii="Open Sans" w:hAnsi="Open Sans" w:cs="Open Sans"/>
        </w:rPr>
        <w:t xml:space="preserve">Consumers and representatives confirmed the service supports consumers to maintain social connections and personal relationships of importance, both within and outside the service. Consumer care documentation identified people   important to, and activities of interest to, each consumer. </w:t>
      </w:r>
    </w:p>
    <w:p w14:paraId="2FA501B8" w14:textId="77777777" w:rsidR="00CE14C6" w:rsidRPr="00491EEA" w:rsidRDefault="00CE14C6" w:rsidP="00491EEA">
      <w:pPr>
        <w:pStyle w:val="NormalArial"/>
        <w:rPr>
          <w:rFonts w:ascii="Open Sans" w:hAnsi="Open Sans" w:cs="Open Sans"/>
        </w:rPr>
      </w:pPr>
      <w:r w:rsidRPr="00491EEA">
        <w:rPr>
          <w:rFonts w:ascii="Open Sans" w:hAnsi="Open Sans" w:cs="Open Sans"/>
        </w:rPr>
        <w:t xml:space="preserve">Consumers and representatives were satisfied with how consumer information is shared with others involved in consumer care. Staff could describe the care needs of individual consumers and how these are documented and communicated to all staff sharing responsibility for consumer care. </w:t>
      </w:r>
    </w:p>
    <w:p w14:paraId="683FC27D" w14:textId="77777777" w:rsidR="00CE14C6" w:rsidRPr="00491EEA" w:rsidRDefault="00CE14C6" w:rsidP="00491EEA">
      <w:pPr>
        <w:pStyle w:val="NormalArial"/>
        <w:rPr>
          <w:rFonts w:ascii="Open Sans" w:hAnsi="Open Sans" w:cs="Open Sans"/>
        </w:rPr>
      </w:pPr>
      <w:r w:rsidRPr="00491EEA">
        <w:rPr>
          <w:rFonts w:ascii="Open Sans" w:hAnsi="Open Sans" w:cs="Open Sans"/>
        </w:rPr>
        <w:t xml:space="preserve">Consumers and representatives confirmed consumers are provided access to external organisations and providers of other care and services, to support   their daily living needs. Staff described, and care documentation confirmed collaboration between the service and external care providers to meet consumer daily living requirements. </w:t>
      </w:r>
    </w:p>
    <w:p w14:paraId="71151CA9" w14:textId="77777777" w:rsidR="00CE14C6" w:rsidRPr="00491EEA" w:rsidRDefault="00CE14C6" w:rsidP="00491EEA">
      <w:pPr>
        <w:pStyle w:val="NormalArial"/>
        <w:rPr>
          <w:rFonts w:ascii="Open Sans" w:eastAsia="Arial" w:hAnsi="Open Sans" w:cs="Open Sans"/>
        </w:rPr>
      </w:pPr>
      <w:r w:rsidRPr="00491EEA">
        <w:rPr>
          <w:rFonts w:ascii="Open Sans" w:eastAsia="Arial" w:hAnsi="Open Sans" w:cs="Open Sans"/>
        </w:rPr>
        <w:t xml:space="preserve">Consumers and representatives were satisfied with the service’s provision of meals, confirming choice with the availability of meal options. Staff described meals prepared according to individual preferences and dietary requirements. Consumer care documentation reflected consumer dietary needs and preferences. </w:t>
      </w:r>
    </w:p>
    <w:p w14:paraId="51F964C6" w14:textId="77777777" w:rsidR="00CE14C6" w:rsidRPr="001E694D" w:rsidRDefault="00CE14C6" w:rsidP="00491EEA">
      <w:pPr>
        <w:pStyle w:val="NormalArial"/>
      </w:pPr>
      <w:r w:rsidRPr="00491EEA">
        <w:rPr>
          <w:rFonts w:ascii="Open Sans" w:hAnsi="Open Sans" w:cs="Open Sans"/>
        </w:rPr>
        <w:t>Consumers were satisfied with equipment provided by the service. Staff confirmed sufficient equipment is available to support consumer lifestyle activities and explained a process to ensure the safety of service vehicles used for consumer transport. The Assessment Team observed equipment to be safe, suitable, clean, and well maintained</w:t>
      </w:r>
      <w:r w:rsidRPr="00D67415">
        <w:t xml:space="preserve">. </w:t>
      </w:r>
      <w:r w:rsidRPr="00980885">
        <w:br w:type="page"/>
      </w:r>
    </w:p>
    <w:p w14:paraId="679BD0A0" w14:textId="77777777" w:rsidR="00CE14C6" w:rsidRPr="001E694D" w:rsidRDefault="00CE14C6" w:rsidP="00CE14C6">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CE14C6" w14:paraId="455B2BB6" w14:textId="77777777" w:rsidTr="007D50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5F9F7C04" w14:textId="77777777" w:rsidR="00CE14C6" w:rsidRPr="001E694D" w:rsidRDefault="00CE14C6" w:rsidP="007D50FF">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046582E5" w14:textId="77777777" w:rsidR="00CE14C6" w:rsidRPr="001E694D" w:rsidRDefault="00CE14C6" w:rsidP="007D50FF">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CE14C6" w14:paraId="1BF46CF3" w14:textId="77777777" w:rsidTr="007D50F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5A8B883" w14:textId="77777777" w:rsidR="00CE14C6" w:rsidRPr="001E694D" w:rsidRDefault="00CE14C6" w:rsidP="007D50FF">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44BB59CC" w14:textId="77777777" w:rsidR="00CE14C6" w:rsidRPr="001E694D" w:rsidRDefault="00CE14C6" w:rsidP="007D50FF">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6270C9A3" w14:textId="77777777" w:rsidR="00CE14C6" w:rsidRPr="001E694D" w:rsidRDefault="00A46128" w:rsidP="007D50FF">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25671111"/>
                <w:placeholder>
                  <w:docPart w:val="80070C1FBAAA449BA1558F2D53F92144"/>
                </w:placeholder>
                <w:dropDownList>
                  <w:listItem w:displayText="choose a rating" w:value="choose a rating"/>
                  <w:listItem w:displayText="Compliant" w:value="Compliant"/>
                  <w:listItem w:displayText="Not Compliant" w:value="Not Compliant"/>
                </w:dropDownList>
              </w:sdtPr>
              <w:sdtEndPr/>
              <w:sdtContent>
                <w:r w:rsidR="00CE14C6" w:rsidRPr="001E694D">
                  <w:rPr>
                    <w:rFonts w:ascii="Open Sans" w:hAnsi="Open Sans" w:cs="Open Sans"/>
                  </w:rPr>
                  <w:t>Compliant</w:t>
                </w:r>
              </w:sdtContent>
            </w:sdt>
          </w:p>
        </w:tc>
      </w:tr>
      <w:tr w:rsidR="00CE14C6" w14:paraId="2055597F" w14:textId="77777777" w:rsidTr="007D50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B046DFD" w14:textId="77777777" w:rsidR="00CE14C6" w:rsidRPr="001E694D" w:rsidRDefault="00CE14C6" w:rsidP="007D50FF">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43FC2FDE" w14:textId="77777777" w:rsidR="00CE14C6" w:rsidRPr="001E694D" w:rsidRDefault="00CE14C6" w:rsidP="007D50FF">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3CC530E3" w14:textId="77777777" w:rsidR="00CE14C6" w:rsidRPr="001E694D" w:rsidRDefault="00CE14C6" w:rsidP="007D50FF">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73F15B1D" w14:textId="77777777" w:rsidR="00CE14C6" w:rsidRPr="001E694D" w:rsidRDefault="00CE14C6" w:rsidP="007D50FF">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0D4161E5" w14:textId="77777777" w:rsidR="00CE14C6" w:rsidRPr="001E694D" w:rsidRDefault="00A46128" w:rsidP="007D50FF">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52359103"/>
                <w:placeholder>
                  <w:docPart w:val="3C1FAFA3BFCF42F785F0E1DFBD363B73"/>
                </w:placeholder>
                <w:dropDownList>
                  <w:listItem w:displayText="choose a rating" w:value="choose a rating"/>
                  <w:listItem w:displayText="Compliant" w:value="Compliant"/>
                  <w:listItem w:displayText="Not Compliant" w:value="Not Compliant"/>
                </w:dropDownList>
              </w:sdtPr>
              <w:sdtEndPr/>
              <w:sdtContent>
                <w:r w:rsidR="00CE14C6" w:rsidRPr="001E694D">
                  <w:rPr>
                    <w:rFonts w:ascii="Open Sans" w:hAnsi="Open Sans" w:cs="Open Sans"/>
                  </w:rPr>
                  <w:t>Compliant</w:t>
                </w:r>
              </w:sdtContent>
            </w:sdt>
          </w:p>
        </w:tc>
      </w:tr>
      <w:tr w:rsidR="00CE14C6" w14:paraId="22063FCC" w14:textId="77777777" w:rsidTr="007D50F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55725AC" w14:textId="77777777" w:rsidR="00CE14C6" w:rsidRPr="001E694D" w:rsidRDefault="00CE14C6" w:rsidP="007D50FF">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7B4CE45D" w14:textId="77777777" w:rsidR="00CE14C6" w:rsidRPr="001E694D" w:rsidRDefault="00CE14C6" w:rsidP="007D50FF">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4FE1BC6B" w14:textId="77777777" w:rsidR="00CE14C6" w:rsidRPr="001E694D" w:rsidRDefault="00A46128" w:rsidP="007D50FF">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50060626"/>
                <w:placeholder>
                  <w:docPart w:val="514DBB061B944C6D8E946FC0AC827432"/>
                </w:placeholder>
                <w:dropDownList>
                  <w:listItem w:displayText="choose a rating" w:value="choose a rating"/>
                  <w:listItem w:displayText="Compliant" w:value="Compliant"/>
                  <w:listItem w:displayText="Not Compliant" w:value="Not Compliant"/>
                </w:dropDownList>
              </w:sdtPr>
              <w:sdtEndPr/>
              <w:sdtContent>
                <w:r w:rsidR="00CE14C6" w:rsidRPr="001E694D">
                  <w:rPr>
                    <w:rFonts w:ascii="Open Sans" w:hAnsi="Open Sans" w:cs="Open Sans"/>
                  </w:rPr>
                  <w:t>Compliant</w:t>
                </w:r>
              </w:sdtContent>
            </w:sdt>
          </w:p>
        </w:tc>
      </w:tr>
    </w:tbl>
    <w:p w14:paraId="64CA304D" w14:textId="77777777" w:rsidR="00CE14C6" w:rsidRPr="003E162B" w:rsidRDefault="00CE14C6" w:rsidP="00CE14C6">
      <w:pPr>
        <w:pStyle w:val="Heading20"/>
        <w:rPr>
          <w:rFonts w:ascii="Open Sans" w:hAnsi="Open Sans" w:cs="Open Sans"/>
          <w:color w:val="781E77"/>
        </w:rPr>
      </w:pPr>
      <w:r w:rsidRPr="003E162B">
        <w:rPr>
          <w:rFonts w:ascii="Open Sans" w:hAnsi="Open Sans" w:cs="Open Sans"/>
          <w:color w:val="781E77"/>
        </w:rPr>
        <w:t>Findings</w:t>
      </w:r>
    </w:p>
    <w:p w14:paraId="3BABE6D8" w14:textId="77777777" w:rsidR="00CE14C6" w:rsidRPr="00491EEA" w:rsidRDefault="00CE14C6" w:rsidP="00491EEA">
      <w:pPr>
        <w:pStyle w:val="NormalArial"/>
        <w:rPr>
          <w:rFonts w:ascii="Open Sans" w:hAnsi="Open Sans" w:cs="Open Sans"/>
        </w:rPr>
      </w:pPr>
      <w:r w:rsidRPr="00491EEA">
        <w:rPr>
          <w:rFonts w:ascii="Open Sans" w:hAnsi="Open Sans" w:cs="Open Sans"/>
        </w:rPr>
        <w:t xml:space="preserve">I am satisfied based on the Assessment Team’s observations and recommendations, that the service complies with the Requirements and is Compliant with this Standard. </w:t>
      </w:r>
    </w:p>
    <w:p w14:paraId="4CC3C363" w14:textId="77777777" w:rsidR="00CE14C6" w:rsidRPr="00491EEA" w:rsidRDefault="00CE14C6" w:rsidP="00491EEA">
      <w:pPr>
        <w:pStyle w:val="NormalArial"/>
        <w:rPr>
          <w:rFonts w:ascii="Open Sans" w:hAnsi="Open Sans" w:cs="Open Sans"/>
        </w:rPr>
      </w:pPr>
      <w:r w:rsidRPr="00491EEA">
        <w:rPr>
          <w:rFonts w:ascii="Open Sans" w:hAnsi="Open Sans" w:cs="Open Sans"/>
        </w:rPr>
        <w:t xml:space="preserve">Consumers and representatives described the service environment as welcoming and homely with numerous communal spaces for dining and socialising. The doors to consumer rooms are decorated in ways to help consumers with wayfinding. </w:t>
      </w:r>
    </w:p>
    <w:p w14:paraId="0D2B7B6B" w14:textId="77777777" w:rsidR="00CE14C6" w:rsidRPr="00491EEA" w:rsidRDefault="00CE14C6" w:rsidP="00491EEA">
      <w:pPr>
        <w:pStyle w:val="NormalArial"/>
        <w:rPr>
          <w:rFonts w:ascii="Open Sans" w:hAnsi="Open Sans" w:cs="Open Sans"/>
        </w:rPr>
      </w:pPr>
      <w:r w:rsidRPr="00491EEA">
        <w:rPr>
          <w:rFonts w:ascii="Open Sans" w:hAnsi="Open Sans" w:cs="Open Sans"/>
        </w:rPr>
        <w:t xml:space="preserve">Consumers and representatives were satisfied the service environment is safe, well maintained, and comfortable. Staff advised of a 7 day cleaning schedule and the Assessment Team observed indoor and outdoor areas were clean and well maintained. </w:t>
      </w:r>
    </w:p>
    <w:p w14:paraId="582A722A" w14:textId="77777777" w:rsidR="00CE14C6" w:rsidRPr="00491EEA" w:rsidRDefault="00CE14C6" w:rsidP="00491EEA">
      <w:pPr>
        <w:pStyle w:val="NormalArial"/>
        <w:rPr>
          <w:rFonts w:ascii="Open Sans" w:hAnsi="Open Sans" w:cs="Open Sans"/>
        </w:rPr>
      </w:pPr>
      <w:r w:rsidRPr="00491EEA">
        <w:rPr>
          <w:rFonts w:ascii="Open Sans" w:hAnsi="Open Sans" w:cs="Open Sans"/>
        </w:rPr>
        <w:t xml:space="preserve">Consumers were able to move freely indoors and outdoors with access to outdoor courtyards, however the front door to the service was locked with the access code in a location remote to the door. While some consumers and representatives </w:t>
      </w:r>
      <w:r w:rsidRPr="00491EEA">
        <w:rPr>
          <w:rFonts w:ascii="Open Sans" w:eastAsia="Open Sans" w:hAnsi="Open Sans" w:cs="Open Sans"/>
        </w:rPr>
        <w:t>could explain how to exit the building, a code to re-enter the service had not been provided with consumers requiring staff assistance. Consumers unable to identify the code to exit,</w:t>
      </w:r>
      <w:r w:rsidRPr="00491EEA">
        <w:rPr>
          <w:rFonts w:ascii="Open Sans" w:hAnsi="Open Sans" w:cs="Open Sans"/>
        </w:rPr>
        <w:t xml:space="preserve"> required staff assistance for both exit and entry to the service. </w:t>
      </w:r>
    </w:p>
    <w:p w14:paraId="6F6A9B3C" w14:textId="77777777" w:rsidR="00CE14C6" w:rsidRPr="00491EEA" w:rsidRDefault="00CE14C6" w:rsidP="00491EEA">
      <w:pPr>
        <w:pStyle w:val="NormalArial"/>
        <w:rPr>
          <w:rFonts w:ascii="Open Sans" w:hAnsi="Open Sans" w:cs="Open Sans"/>
        </w:rPr>
      </w:pPr>
      <w:r w:rsidRPr="00491EEA">
        <w:rPr>
          <w:rFonts w:ascii="Open Sans" w:eastAsia="Open Sans" w:hAnsi="Open Sans" w:cs="Open Sans"/>
          <w:lang w:eastAsia="en-AU"/>
        </w:rPr>
        <w:t>The service advised they are currently conducting an organisational review of environmental restrictive practice and are seeking advice from The Commission about the use of restrictive practices.</w:t>
      </w:r>
    </w:p>
    <w:p w14:paraId="67D22ECD" w14:textId="77777777" w:rsidR="00CE14C6" w:rsidRPr="00491EEA" w:rsidRDefault="00CE14C6" w:rsidP="00491EEA">
      <w:pPr>
        <w:pStyle w:val="NormalArial"/>
        <w:rPr>
          <w:rFonts w:ascii="Open Sans" w:eastAsia="Open Sans" w:hAnsi="Open Sans" w:cs="Open Sans"/>
          <w:lang w:eastAsia="en-AU"/>
        </w:rPr>
      </w:pPr>
      <w:r w:rsidRPr="00491EEA">
        <w:rPr>
          <w:rFonts w:ascii="Open Sans" w:eastAsia="Open Sans" w:hAnsi="Open Sans" w:cs="Open Sans"/>
          <w:lang w:eastAsia="en-AU"/>
        </w:rPr>
        <w:lastRenderedPageBreak/>
        <w:t xml:space="preserve">From the information available to me, I am unable to determine if any consumers were identified by the service as subject to environmental restrictive practice. The Assessment Team Report indicated no related concerns were expressed by consumers or their representatives. In making my decision, I have considered the absence of recognised consumer impact and the commitment of the service to engage with The Commission to seek advice. I am satisfied with the Assessment Team’s recommendation. </w:t>
      </w:r>
    </w:p>
    <w:p w14:paraId="055A5ECB" w14:textId="77777777" w:rsidR="00CE14C6" w:rsidRPr="00491EEA" w:rsidRDefault="00CE14C6" w:rsidP="00491EEA">
      <w:pPr>
        <w:pStyle w:val="NormalArial"/>
        <w:rPr>
          <w:rFonts w:ascii="Open Sans" w:hAnsi="Open Sans" w:cs="Open Sans"/>
        </w:rPr>
      </w:pPr>
      <w:r w:rsidRPr="00491EEA">
        <w:rPr>
          <w:rFonts w:ascii="Open Sans" w:hAnsi="Open Sans" w:cs="Open Sans"/>
          <w:lang w:eastAsia="en-AU"/>
        </w:rPr>
        <w:t xml:space="preserve">Consumers and representatives were satisfied with the safety, cleanliness, and maintenance of the service’s equipment. The Assessment Team observed furniture and fittings to be safe and clean. </w:t>
      </w:r>
      <w:r w:rsidRPr="00491EEA">
        <w:rPr>
          <w:rFonts w:ascii="Open Sans" w:hAnsi="Open Sans" w:cs="Open Sans"/>
        </w:rPr>
        <w:t xml:space="preserve">Staff demonstrated the service has effective systems for preventative and responsive maintenance. </w:t>
      </w:r>
      <w:r w:rsidRPr="00491EEA">
        <w:rPr>
          <w:rFonts w:ascii="Open Sans" w:hAnsi="Open Sans" w:cs="Open Sans"/>
        </w:rPr>
        <w:br w:type="page"/>
      </w:r>
    </w:p>
    <w:p w14:paraId="76F34FEF" w14:textId="77777777" w:rsidR="00CE14C6" w:rsidRPr="001E694D" w:rsidRDefault="00CE14C6" w:rsidP="00CE14C6">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CE14C6" w14:paraId="48A0CAA8" w14:textId="77777777" w:rsidTr="007D50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6F4E7AE2" w14:textId="77777777" w:rsidR="00CE14C6" w:rsidRPr="001E694D" w:rsidRDefault="00CE14C6" w:rsidP="007D50FF">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30CD2212" w14:textId="77777777" w:rsidR="00CE14C6" w:rsidRPr="001E694D" w:rsidRDefault="00CE14C6" w:rsidP="007D50FF">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CE14C6" w14:paraId="288A245D" w14:textId="77777777" w:rsidTr="007D50F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B8B58C2" w14:textId="77777777" w:rsidR="00CE14C6" w:rsidRPr="001E694D" w:rsidRDefault="00CE14C6" w:rsidP="007D50FF">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0BD9007E" w14:textId="77777777" w:rsidR="00CE14C6" w:rsidRPr="001E694D" w:rsidRDefault="00CE14C6" w:rsidP="007D50FF">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1EF49879" w14:textId="77777777" w:rsidR="00CE14C6" w:rsidRPr="001E694D" w:rsidRDefault="00A46128" w:rsidP="007D50FF">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33464021"/>
                <w:placeholder>
                  <w:docPart w:val="5C6633453ACD4022B2726149CAB5495E"/>
                </w:placeholder>
                <w:dropDownList>
                  <w:listItem w:displayText="choose a rating" w:value="choose a rating"/>
                  <w:listItem w:displayText="Compliant" w:value="Compliant"/>
                  <w:listItem w:displayText="Not Compliant" w:value="Not Compliant"/>
                </w:dropDownList>
              </w:sdtPr>
              <w:sdtEndPr/>
              <w:sdtContent>
                <w:r w:rsidR="00CE14C6" w:rsidRPr="001E694D">
                  <w:rPr>
                    <w:rFonts w:ascii="Open Sans" w:hAnsi="Open Sans" w:cs="Open Sans"/>
                  </w:rPr>
                  <w:t>Compliant</w:t>
                </w:r>
              </w:sdtContent>
            </w:sdt>
          </w:p>
        </w:tc>
      </w:tr>
      <w:tr w:rsidR="00CE14C6" w14:paraId="7E125E3A" w14:textId="77777777" w:rsidTr="007D50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6A1C56C" w14:textId="77777777" w:rsidR="00CE14C6" w:rsidRPr="001E694D" w:rsidRDefault="00CE14C6" w:rsidP="007D50FF">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171F9E92" w14:textId="77777777" w:rsidR="00CE14C6" w:rsidRPr="001E694D" w:rsidRDefault="00CE14C6" w:rsidP="007D50FF">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331314D1" w14:textId="77777777" w:rsidR="00CE14C6" w:rsidRPr="001E694D" w:rsidRDefault="00A46128" w:rsidP="007D50FF">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91697003"/>
                <w:placeholder>
                  <w:docPart w:val="C14D57D59EDA4FC2A0FCF977BB445F48"/>
                </w:placeholder>
                <w:dropDownList>
                  <w:listItem w:displayText="choose a rating" w:value="choose a rating"/>
                  <w:listItem w:displayText="Compliant" w:value="Compliant"/>
                  <w:listItem w:displayText="Not Compliant" w:value="Not Compliant"/>
                </w:dropDownList>
              </w:sdtPr>
              <w:sdtEndPr/>
              <w:sdtContent>
                <w:r w:rsidR="00CE14C6" w:rsidRPr="001E694D">
                  <w:rPr>
                    <w:rFonts w:ascii="Open Sans" w:hAnsi="Open Sans" w:cs="Open Sans"/>
                  </w:rPr>
                  <w:t>Compliant</w:t>
                </w:r>
              </w:sdtContent>
            </w:sdt>
          </w:p>
        </w:tc>
      </w:tr>
      <w:tr w:rsidR="00CE14C6" w14:paraId="23D48D5F" w14:textId="77777777" w:rsidTr="007D50F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1B5E224" w14:textId="77777777" w:rsidR="00CE14C6" w:rsidRPr="001E694D" w:rsidRDefault="00CE14C6" w:rsidP="007D50FF">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59B13759" w14:textId="77777777" w:rsidR="00CE14C6" w:rsidRPr="001E694D" w:rsidRDefault="00CE14C6" w:rsidP="007D50FF">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7EA53AFA" w14:textId="77777777" w:rsidR="00CE14C6" w:rsidRPr="001E694D" w:rsidRDefault="00A46128" w:rsidP="007D50FF">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11503607"/>
                <w:placeholder>
                  <w:docPart w:val="8076AD7A123C490BB50DA07A1B52920D"/>
                </w:placeholder>
                <w:dropDownList>
                  <w:listItem w:displayText="choose a rating" w:value="choose a rating"/>
                  <w:listItem w:displayText="Compliant" w:value="Compliant"/>
                  <w:listItem w:displayText="Not Compliant" w:value="Not Compliant"/>
                </w:dropDownList>
              </w:sdtPr>
              <w:sdtEndPr/>
              <w:sdtContent>
                <w:r w:rsidR="00CE14C6" w:rsidRPr="001E694D">
                  <w:rPr>
                    <w:rFonts w:ascii="Open Sans" w:hAnsi="Open Sans" w:cs="Open Sans"/>
                  </w:rPr>
                  <w:t>Compliant</w:t>
                </w:r>
              </w:sdtContent>
            </w:sdt>
          </w:p>
        </w:tc>
      </w:tr>
      <w:tr w:rsidR="00CE14C6" w14:paraId="1B76B234" w14:textId="77777777" w:rsidTr="007D50FF">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C40356D" w14:textId="77777777" w:rsidR="00CE14C6" w:rsidRPr="001E694D" w:rsidRDefault="00CE14C6" w:rsidP="007D50FF">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364E6E1D" w14:textId="77777777" w:rsidR="00CE14C6" w:rsidRPr="001E694D" w:rsidRDefault="00CE14C6" w:rsidP="007D50FF">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79E32E5D" w14:textId="77777777" w:rsidR="00CE14C6" w:rsidRPr="001E694D" w:rsidRDefault="00A46128" w:rsidP="007D50FF">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17059423"/>
                <w:placeholder>
                  <w:docPart w:val="1099BE7CCCE04C27B21FC430EC5AA497"/>
                </w:placeholder>
                <w:dropDownList>
                  <w:listItem w:displayText="choose a rating" w:value="choose a rating"/>
                  <w:listItem w:displayText="Compliant" w:value="Compliant"/>
                  <w:listItem w:displayText="Not Compliant" w:value="Not Compliant"/>
                </w:dropDownList>
              </w:sdtPr>
              <w:sdtEndPr/>
              <w:sdtContent>
                <w:r w:rsidR="00CE14C6" w:rsidRPr="001E694D">
                  <w:rPr>
                    <w:rFonts w:ascii="Open Sans" w:hAnsi="Open Sans" w:cs="Open Sans"/>
                  </w:rPr>
                  <w:t>Compliant</w:t>
                </w:r>
              </w:sdtContent>
            </w:sdt>
          </w:p>
        </w:tc>
      </w:tr>
    </w:tbl>
    <w:p w14:paraId="339F37A7" w14:textId="77777777" w:rsidR="00CE14C6" w:rsidRPr="003E162B" w:rsidRDefault="00CE14C6" w:rsidP="00CE14C6">
      <w:pPr>
        <w:pStyle w:val="Heading20"/>
        <w:rPr>
          <w:rFonts w:ascii="Open Sans" w:hAnsi="Open Sans" w:cs="Open Sans"/>
          <w:color w:val="781E77"/>
        </w:rPr>
      </w:pPr>
      <w:r w:rsidRPr="003E162B">
        <w:rPr>
          <w:rFonts w:ascii="Open Sans" w:hAnsi="Open Sans" w:cs="Open Sans"/>
          <w:color w:val="781E77"/>
        </w:rPr>
        <w:t>Findings</w:t>
      </w:r>
    </w:p>
    <w:p w14:paraId="7E26D56F" w14:textId="77777777" w:rsidR="00CE14C6" w:rsidRPr="00491EEA" w:rsidRDefault="00CE14C6" w:rsidP="00491EEA">
      <w:pPr>
        <w:pStyle w:val="NormalArial"/>
        <w:rPr>
          <w:rFonts w:ascii="Open Sans" w:hAnsi="Open Sans" w:cs="Open Sans"/>
          <w:lang w:eastAsia="en-AU"/>
        </w:rPr>
      </w:pPr>
      <w:r w:rsidRPr="00491EEA">
        <w:rPr>
          <w:rFonts w:ascii="Open Sans" w:hAnsi="Open Sans" w:cs="Open Sans"/>
          <w:lang w:eastAsia="en-AU"/>
        </w:rPr>
        <w:t xml:space="preserve">I am satisfied based on the Assessment Team’s observations and recommendations, that the service complies with the Requirements and is Compliant with this Standard. </w:t>
      </w:r>
    </w:p>
    <w:p w14:paraId="32D70660" w14:textId="77777777" w:rsidR="00CE14C6" w:rsidRPr="00491EEA" w:rsidRDefault="00CE14C6" w:rsidP="00491EEA">
      <w:pPr>
        <w:pStyle w:val="NormalArial"/>
        <w:rPr>
          <w:rFonts w:ascii="Open Sans" w:hAnsi="Open Sans" w:cs="Open Sans"/>
          <w:lang w:eastAsia="en-AU"/>
        </w:rPr>
      </w:pPr>
      <w:r w:rsidRPr="00491EEA">
        <w:rPr>
          <w:rFonts w:ascii="Open Sans" w:eastAsia="Open Sans" w:hAnsi="Open Sans" w:cs="Open Sans"/>
        </w:rPr>
        <w:t xml:space="preserve">Consumers and their representatives are encouraged and supported by the service to provide feedback or make a complaint. The service demonstrated several mechanisms in place providing opportunity for consumers to make a complaint or provide feedback. </w:t>
      </w:r>
    </w:p>
    <w:p w14:paraId="7E1C5EDF" w14:textId="77777777" w:rsidR="00CE14C6" w:rsidRPr="00491EEA" w:rsidRDefault="00CE14C6" w:rsidP="00491EEA">
      <w:pPr>
        <w:pStyle w:val="NormalArial"/>
        <w:rPr>
          <w:rFonts w:ascii="Open Sans" w:hAnsi="Open Sans" w:cs="Open Sans"/>
        </w:rPr>
      </w:pPr>
      <w:r w:rsidRPr="00491EEA">
        <w:rPr>
          <w:rFonts w:ascii="Open Sans" w:eastAsia="Times New Roman" w:hAnsi="Open Sans" w:cs="Open Sans"/>
          <w:lang w:eastAsia="en-AU"/>
        </w:rPr>
        <w:t xml:space="preserve">Consumers were aware of advocacy and language services, and other supports available for raising and resolving complaints. Information regarding consumer </w:t>
      </w:r>
      <w:r w:rsidRPr="00491EEA">
        <w:rPr>
          <w:rFonts w:ascii="Open Sans" w:hAnsi="Open Sans" w:cs="Open Sans"/>
        </w:rPr>
        <w:t>advocacy services and external complaints processes were displayed  throughout the service in several languages. C</w:t>
      </w:r>
      <w:r w:rsidRPr="00491EEA">
        <w:rPr>
          <w:rFonts w:ascii="Open Sans" w:eastAsia="Times New Roman" w:hAnsi="Open Sans" w:cs="Open Sans"/>
          <w:lang w:eastAsia="en-AU"/>
        </w:rPr>
        <w:t xml:space="preserve">omplaints documentation confirmed consumer access to external complaint services. </w:t>
      </w:r>
    </w:p>
    <w:p w14:paraId="21709497" w14:textId="77777777" w:rsidR="00CE14C6" w:rsidRPr="00491EEA" w:rsidRDefault="00CE14C6" w:rsidP="00491EEA">
      <w:pPr>
        <w:pStyle w:val="NormalArial"/>
        <w:rPr>
          <w:rFonts w:ascii="Open Sans" w:eastAsia="Open Sans" w:hAnsi="Open Sans" w:cs="Open Sans"/>
          <w:lang w:eastAsia="en-AU"/>
        </w:rPr>
      </w:pPr>
      <w:r w:rsidRPr="00491EEA">
        <w:rPr>
          <w:rFonts w:ascii="Open Sans" w:eastAsia="Open Sans" w:hAnsi="Open Sans" w:cs="Open Sans"/>
          <w:lang w:eastAsia="en-AU"/>
        </w:rPr>
        <w:t xml:space="preserve">Consumers and representatives advised the service is responsive to complaints and that they receive an apology when concerns are raised with staff. Staff advised consumer complaints and feedback are regularly discussed, and open disclosure forms part of the complaints process. Complaints documentation showed a record of complaints, action taken in response, and feedback provided to consumers and confirmed the practice of open disclosure. </w:t>
      </w:r>
    </w:p>
    <w:p w14:paraId="770116D4" w14:textId="77777777" w:rsidR="00CE14C6" w:rsidRPr="00491EEA" w:rsidRDefault="00CE14C6" w:rsidP="00491EEA">
      <w:pPr>
        <w:pStyle w:val="NormalArial"/>
        <w:rPr>
          <w:rFonts w:ascii="Open Sans" w:eastAsia="Open Sans" w:hAnsi="Open Sans" w:cs="Open Sans"/>
          <w:lang w:eastAsia="en-AU"/>
        </w:rPr>
      </w:pPr>
      <w:r w:rsidRPr="00491EEA">
        <w:rPr>
          <w:rFonts w:ascii="Open Sans" w:eastAsia="Open Sans" w:hAnsi="Open Sans" w:cs="Open Sans"/>
        </w:rPr>
        <w:t>The service demonstrated a process of complaints review and consumers and representatives provided examples of feedback used to improve the quality of care and services.</w:t>
      </w:r>
    </w:p>
    <w:p w14:paraId="4C539905" w14:textId="731B8E3F" w:rsidR="00CE14C6" w:rsidRPr="00491EEA" w:rsidRDefault="00CE14C6" w:rsidP="00491EEA">
      <w:pPr>
        <w:pStyle w:val="NormalArial"/>
        <w:rPr>
          <w:rFonts w:ascii="Open Sans" w:hAnsi="Open Sans" w:cs="Open Sans"/>
        </w:rPr>
      </w:pPr>
      <w:r w:rsidRPr="00491EEA">
        <w:rPr>
          <w:rFonts w:ascii="Open Sans" w:hAnsi="Open Sans" w:cs="Open Sans"/>
        </w:rPr>
        <w:lastRenderedPageBreak/>
        <w:br w:type="page"/>
      </w:r>
    </w:p>
    <w:p w14:paraId="3E223F5D" w14:textId="77777777" w:rsidR="00CE14C6" w:rsidRPr="001E694D" w:rsidRDefault="00CE14C6" w:rsidP="00CE14C6">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CE14C6" w14:paraId="753D4218" w14:textId="77777777" w:rsidTr="007D50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42E5B7DD" w14:textId="77777777" w:rsidR="00CE14C6" w:rsidRPr="001E694D" w:rsidRDefault="00CE14C6" w:rsidP="007D50FF">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01CB7467" w14:textId="77777777" w:rsidR="00CE14C6" w:rsidRPr="001E694D" w:rsidRDefault="00CE14C6" w:rsidP="007D50FF">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CE14C6" w14:paraId="4A82E15D" w14:textId="77777777" w:rsidTr="007D50F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A1D9924" w14:textId="77777777" w:rsidR="00CE14C6" w:rsidRPr="001E694D" w:rsidRDefault="00CE14C6" w:rsidP="007D50FF">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6C88E5BF" w14:textId="77777777" w:rsidR="00CE14C6" w:rsidRPr="001E694D" w:rsidRDefault="00CE14C6" w:rsidP="007D50FF">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5AE2D143" w14:textId="77777777" w:rsidR="00CE14C6" w:rsidRPr="001E694D" w:rsidRDefault="00A46128" w:rsidP="007D50FF">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16102088"/>
                <w:placeholder>
                  <w:docPart w:val="8F77EECDB77A423C86FBCEB4E5FBACF1"/>
                </w:placeholder>
                <w:dropDownList>
                  <w:listItem w:displayText="choose a rating" w:value="choose a rating"/>
                  <w:listItem w:displayText="Compliant" w:value="Compliant"/>
                  <w:listItem w:displayText="Not Compliant" w:value="Not Compliant"/>
                </w:dropDownList>
              </w:sdtPr>
              <w:sdtEndPr/>
              <w:sdtContent>
                <w:r w:rsidR="00CE14C6" w:rsidRPr="001E694D">
                  <w:rPr>
                    <w:rFonts w:ascii="Open Sans" w:hAnsi="Open Sans" w:cs="Open Sans"/>
                  </w:rPr>
                  <w:t>Compliant</w:t>
                </w:r>
              </w:sdtContent>
            </w:sdt>
          </w:p>
        </w:tc>
      </w:tr>
      <w:tr w:rsidR="00CE14C6" w14:paraId="3BC04EF5" w14:textId="77777777" w:rsidTr="007D50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A0C8773" w14:textId="77777777" w:rsidR="00CE14C6" w:rsidRPr="001E694D" w:rsidRDefault="00CE14C6" w:rsidP="007D50FF">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6DB5185F" w14:textId="77777777" w:rsidR="00CE14C6" w:rsidRPr="001E694D" w:rsidRDefault="00CE14C6" w:rsidP="007D50FF">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5774ED4C" w14:textId="77777777" w:rsidR="00CE14C6" w:rsidRPr="001E694D" w:rsidRDefault="00A46128" w:rsidP="007D50FF">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87836772"/>
                <w:placeholder>
                  <w:docPart w:val="4B2EF1F0394B4D6199BDA1235F6457B3"/>
                </w:placeholder>
                <w:dropDownList>
                  <w:listItem w:displayText="choose a rating" w:value="choose a rating"/>
                  <w:listItem w:displayText="Compliant" w:value="Compliant"/>
                  <w:listItem w:displayText="Not Compliant" w:value="Not Compliant"/>
                </w:dropDownList>
              </w:sdtPr>
              <w:sdtEndPr/>
              <w:sdtContent>
                <w:r w:rsidR="00CE14C6" w:rsidRPr="001E694D">
                  <w:rPr>
                    <w:rFonts w:ascii="Open Sans" w:hAnsi="Open Sans" w:cs="Open Sans"/>
                  </w:rPr>
                  <w:t>Compliant</w:t>
                </w:r>
              </w:sdtContent>
            </w:sdt>
          </w:p>
        </w:tc>
      </w:tr>
      <w:tr w:rsidR="00CE14C6" w14:paraId="042F06B0" w14:textId="77777777" w:rsidTr="007D50F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BA1D861" w14:textId="77777777" w:rsidR="00CE14C6" w:rsidRPr="001E694D" w:rsidRDefault="00CE14C6" w:rsidP="007D50FF">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6AF6F719" w14:textId="77777777" w:rsidR="00CE14C6" w:rsidRPr="001E694D" w:rsidRDefault="00CE14C6" w:rsidP="007D50FF">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1F726F92" w14:textId="77777777" w:rsidR="00CE14C6" w:rsidRPr="001E694D" w:rsidRDefault="00A46128" w:rsidP="007D50FF">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0688564"/>
                <w:placeholder>
                  <w:docPart w:val="948572915A7F4B5F95774BB21D439250"/>
                </w:placeholder>
                <w:dropDownList>
                  <w:listItem w:displayText="choose a rating" w:value="choose a rating"/>
                  <w:listItem w:displayText="Compliant" w:value="Compliant"/>
                  <w:listItem w:displayText="Not Compliant" w:value="Not Compliant"/>
                </w:dropDownList>
              </w:sdtPr>
              <w:sdtEndPr/>
              <w:sdtContent>
                <w:r w:rsidR="00CE14C6" w:rsidRPr="001E694D">
                  <w:rPr>
                    <w:rFonts w:ascii="Open Sans" w:hAnsi="Open Sans" w:cs="Open Sans"/>
                  </w:rPr>
                  <w:t>Compliant</w:t>
                </w:r>
              </w:sdtContent>
            </w:sdt>
          </w:p>
        </w:tc>
      </w:tr>
      <w:tr w:rsidR="00CE14C6" w14:paraId="41A366F7" w14:textId="77777777" w:rsidTr="007D50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B204ED4" w14:textId="77777777" w:rsidR="00CE14C6" w:rsidRPr="001E694D" w:rsidRDefault="00CE14C6" w:rsidP="007D50FF">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417CDA08" w14:textId="77777777" w:rsidR="00CE14C6" w:rsidRPr="001E694D" w:rsidRDefault="00CE14C6" w:rsidP="007D50FF">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6DC53587" w14:textId="77777777" w:rsidR="00CE14C6" w:rsidRPr="001E694D" w:rsidRDefault="00A46128" w:rsidP="007D50FF">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93727919"/>
                <w:placeholder>
                  <w:docPart w:val="1C0EFAC1FC2F42029DC876F234A88A4B"/>
                </w:placeholder>
                <w:dropDownList>
                  <w:listItem w:displayText="choose a rating" w:value="choose a rating"/>
                  <w:listItem w:displayText="Compliant" w:value="Compliant"/>
                  <w:listItem w:displayText="Not Compliant" w:value="Not Compliant"/>
                </w:dropDownList>
              </w:sdtPr>
              <w:sdtEndPr/>
              <w:sdtContent>
                <w:r w:rsidR="00CE14C6" w:rsidRPr="001E694D">
                  <w:rPr>
                    <w:rFonts w:ascii="Open Sans" w:hAnsi="Open Sans" w:cs="Open Sans"/>
                  </w:rPr>
                  <w:t>Compliant</w:t>
                </w:r>
              </w:sdtContent>
            </w:sdt>
          </w:p>
        </w:tc>
      </w:tr>
      <w:tr w:rsidR="00CE14C6" w14:paraId="36077A8A" w14:textId="77777777" w:rsidTr="007D50F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4B1F35D" w14:textId="77777777" w:rsidR="00CE14C6" w:rsidRPr="001E694D" w:rsidRDefault="00CE14C6" w:rsidP="007D50FF">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29D20443" w14:textId="77777777" w:rsidR="00CE14C6" w:rsidRPr="001E694D" w:rsidRDefault="00CE14C6" w:rsidP="007D50FF">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78FA5122" w14:textId="77777777" w:rsidR="00CE14C6" w:rsidRPr="001E694D" w:rsidRDefault="00A46128" w:rsidP="007D50FF">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01676858"/>
                <w:placeholder>
                  <w:docPart w:val="6924C7A252384F3786B26DA7841A0462"/>
                </w:placeholder>
                <w:dropDownList>
                  <w:listItem w:displayText="choose a rating" w:value="choose a rating"/>
                  <w:listItem w:displayText="Compliant" w:value="Compliant"/>
                  <w:listItem w:displayText="Not Compliant" w:value="Not Compliant"/>
                </w:dropDownList>
              </w:sdtPr>
              <w:sdtEndPr/>
              <w:sdtContent>
                <w:r w:rsidR="00CE14C6" w:rsidRPr="001E694D">
                  <w:rPr>
                    <w:rFonts w:ascii="Open Sans" w:hAnsi="Open Sans" w:cs="Open Sans"/>
                  </w:rPr>
                  <w:t>Compliant</w:t>
                </w:r>
              </w:sdtContent>
            </w:sdt>
          </w:p>
        </w:tc>
      </w:tr>
    </w:tbl>
    <w:p w14:paraId="57F4DD44" w14:textId="77777777" w:rsidR="00CE14C6" w:rsidRPr="003E162B" w:rsidRDefault="00CE14C6" w:rsidP="00CE14C6">
      <w:pPr>
        <w:pStyle w:val="Heading20"/>
        <w:rPr>
          <w:rFonts w:ascii="Open Sans" w:hAnsi="Open Sans" w:cs="Open Sans"/>
          <w:color w:val="781E77"/>
        </w:rPr>
      </w:pPr>
      <w:r w:rsidRPr="003E162B">
        <w:rPr>
          <w:rFonts w:ascii="Open Sans" w:hAnsi="Open Sans" w:cs="Open Sans"/>
          <w:color w:val="781E77"/>
        </w:rPr>
        <w:t>Findings</w:t>
      </w:r>
    </w:p>
    <w:p w14:paraId="67D97170" w14:textId="77777777" w:rsidR="00CE14C6" w:rsidRPr="00491EEA" w:rsidRDefault="00CE14C6" w:rsidP="00491EEA">
      <w:pPr>
        <w:pStyle w:val="NormalArial"/>
        <w:rPr>
          <w:rFonts w:ascii="Open Sans" w:hAnsi="Open Sans" w:cs="Open Sans"/>
          <w:lang w:eastAsia="en-AU"/>
        </w:rPr>
      </w:pPr>
      <w:r w:rsidRPr="00491EEA">
        <w:rPr>
          <w:rFonts w:ascii="Open Sans" w:hAnsi="Open Sans" w:cs="Open Sans"/>
          <w:lang w:eastAsia="en-AU"/>
        </w:rPr>
        <w:t xml:space="preserve">I am satisfied based on the Assessment Team’s observations and recommendations, that the service complies with the Requirements and is Compliant with this Standard. </w:t>
      </w:r>
    </w:p>
    <w:p w14:paraId="1BE1B992" w14:textId="77777777" w:rsidR="00CE14C6" w:rsidRPr="00491EEA" w:rsidRDefault="00CE14C6" w:rsidP="00491EEA">
      <w:pPr>
        <w:pStyle w:val="NormalArial"/>
        <w:rPr>
          <w:rFonts w:ascii="Open Sans" w:hAnsi="Open Sans" w:cs="Open Sans"/>
        </w:rPr>
      </w:pPr>
      <w:r w:rsidRPr="00491EEA">
        <w:rPr>
          <w:rFonts w:ascii="Open Sans" w:hAnsi="Open Sans" w:cs="Open Sans"/>
        </w:rPr>
        <w:t xml:space="preserve">Consumers and representatives confirmed consumer care needs are met in a timely manner, without consumers feeling rushed. Staff advised they can complete their workloads during their allocated shift. Service rostering demonstrated sufficient staff with a range of skills rostered across shifts and a planned process for management of unplanned leave. </w:t>
      </w:r>
    </w:p>
    <w:p w14:paraId="3D98CE63" w14:textId="77777777" w:rsidR="00CE14C6" w:rsidRPr="00491EEA" w:rsidRDefault="00CE14C6" w:rsidP="00491EEA">
      <w:pPr>
        <w:pStyle w:val="NormalArial"/>
        <w:rPr>
          <w:rFonts w:ascii="Open Sans" w:hAnsi="Open Sans" w:cs="Open Sans"/>
        </w:rPr>
      </w:pPr>
      <w:r w:rsidRPr="00491EEA">
        <w:rPr>
          <w:rFonts w:ascii="Open Sans" w:hAnsi="Open Sans" w:cs="Open Sans"/>
        </w:rPr>
        <w:t>Service staff were kind and respectful in their interactions with consumers, and staff demonstrated an understanding of consumer cultural needs.</w:t>
      </w:r>
    </w:p>
    <w:p w14:paraId="2A327638" w14:textId="77777777" w:rsidR="00CE14C6" w:rsidRPr="00491EEA" w:rsidRDefault="00CE14C6" w:rsidP="00491EEA">
      <w:pPr>
        <w:pStyle w:val="NormalArial"/>
        <w:rPr>
          <w:rFonts w:ascii="Open Sans" w:hAnsi="Open Sans" w:cs="Open Sans"/>
        </w:rPr>
      </w:pPr>
      <w:r w:rsidRPr="00491EEA">
        <w:rPr>
          <w:rFonts w:ascii="Open Sans" w:hAnsi="Open Sans" w:cs="Open Sans"/>
        </w:rPr>
        <w:t xml:space="preserve">Consumers and representatives were satisfied staff are trained and competent to deliver the care and services consumers require. The service demonstrated processes to determine the workforce has the necessary qualifications and skills to effectively perform their roles, with a program in place to facilitate staff professional development and education. </w:t>
      </w:r>
    </w:p>
    <w:p w14:paraId="6CEE1C68" w14:textId="77777777" w:rsidR="00CE14C6" w:rsidRPr="00491EEA" w:rsidRDefault="00CE14C6" w:rsidP="00491EEA">
      <w:pPr>
        <w:pStyle w:val="NormalArial"/>
        <w:rPr>
          <w:rFonts w:ascii="Open Sans" w:hAnsi="Open Sans" w:cs="Open Sans"/>
        </w:rPr>
      </w:pPr>
      <w:r w:rsidRPr="00491EEA">
        <w:rPr>
          <w:rFonts w:ascii="Open Sans" w:hAnsi="Open Sans" w:cs="Open Sans"/>
        </w:rPr>
        <w:t xml:space="preserve">There is a centralised recruitment process that supports recruitment of suitably qualified applicants with the required knowledge, skills, and attributes. The </w:t>
      </w:r>
      <w:r w:rsidRPr="00491EEA">
        <w:rPr>
          <w:rFonts w:ascii="Open Sans" w:hAnsi="Open Sans" w:cs="Open Sans"/>
        </w:rPr>
        <w:lastRenderedPageBreak/>
        <w:t xml:space="preserve">service has an online education platform for provision of mandatory education, including education relating to the Serious Incident Response Scheme (SIRS), use of open disclosure, AMS, and the Quality Standards. </w:t>
      </w:r>
    </w:p>
    <w:p w14:paraId="05C4A85D" w14:textId="77777777" w:rsidR="00CE14C6" w:rsidRPr="00491EEA" w:rsidRDefault="00CE14C6" w:rsidP="00491EEA">
      <w:pPr>
        <w:pStyle w:val="NormalArial"/>
        <w:rPr>
          <w:rFonts w:ascii="Open Sans" w:hAnsi="Open Sans" w:cs="Open Sans"/>
        </w:rPr>
      </w:pPr>
      <w:r w:rsidRPr="00491EEA">
        <w:rPr>
          <w:rFonts w:ascii="Open Sans" w:hAnsi="Open Sans" w:cs="Open Sans"/>
        </w:rPr>
        <w:t xml:space="preserve">The service has a planned process for the assessment, monitoring, and review of staff performance; however, the completion rate indicated these were not up to date. In response to this being identified, the service advised of a plan for continuous improvement (PCI) activity generated to review and update the policy and process to ensure staff appraisals are completed in a timely manner. I encourage the service to continue to implement and monitor these actions as outlined in the service’s PCI. </w:t>
      </w:r>
    </w:p>
    <w:p w14:paraId="647B9E85" w14:textId="77777777" w:rsidR="00CE14C6" w:rsidRPr="00D83B2E" w:rsidRDefault="00CE14C6" w:rsidP="00CE14C6">
      <w:pPr>
        <w:spacing w:before="240" w:line="276" w:lineRule="auto"/>
        <w:rPr>
          <w:rFonts w:ascii="Open Sans" w:eastAsia="Open Sans" w:hAnsi="Open Sans" w:cs="Open Sans"/>
          <w:color w:val="auto"/>
        </w:rPr>
      </w:pPr>
      <w:r w:rsidRPr="00D83B2E">
        <w:rPr>
          <w:rFonts w:ascii="Open Sans" w:eastAsia="Open Sans" w:hAnsi="Open Sans" w:cs="Open Sans"/>
          <w:color w:val="auto"/>
        </w:rPr>
        <w:br w:type="page"/>
      </w:r>
    </w:p>
    <w:p w14:paraId="757D50FF" w14:textId="77777777" w:rsidR="00CE14C6" w:rsidRPr="001E694D" w:rsidRDefault="00CE14C6" w:rsidP="00CE14C6">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CE14C6" w14:paraId="5646F08A" w14:textId="77777777" w:rsidTr="007D50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63992A11" w14:textId="77777777" w:rsidR="00CE14C6" w:rsidRPr="001E694D" w:rsidRDefault="00CE14C6" w:rsidP="007D50FF">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05EFA984" w14:textId="77777777" w:rsidR="00CE14C6" w:rsidRPr="001E694D" w:rsidRDefault="00CE14C6" w:rsidP="007D50FF">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CE14C6" w14:paraId="3A52AAD6" w14:textId="77777777" w:rsidTr="007D50FF">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7A86B1D3" w14:textId="77777777" w:rsidR="00CE14C6" w:rsidRPr="001E694D" w:rsidRDefault="00CE14C6" w:rsidP="007D50FF">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1C60E7BC" w14:textId="77777777" w:rsidR="00CE14C6" w:rsidRPr="001E694D" w:rsidRDefault="00CE14C6" w:rsidP="007D50FF">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4CA6E958" w14:textId="77777777" w:rsidR="00CE14C6" w:rsidRPr="001E694D" w:rsidRDefault="00A46128" w:rsidP="007D50FF">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63464682"/>
                <w:placeholder>
                  <w:docPart w:val="1F37937639C4424FA0B57904878054F6"/>
                </w:placeholder>
                <w:dropDownList>
                  <w:listItem w:displayText="choose a rating" w:value="choose a rating"/>
                  <w:listItem w:displayText="Compliant" w:value="Compliant"/>
                  <w:listItem w:displayText="Not Compliant" w:value="Not Compliant"/>
                </w:dropDownList>
              </w:sdtPr>
              <w:sdtEndPr/>
              <w:sdtContent>
                <w:r w:rsidR="00CE14C6" w:rsidRPr="001E694D">
                  <w:rPr>
                    <w:rFonts w:ascii="Open Sans" w:hAnsi="Open Sans" w:cs="Open Sans"/>
                  </w:rPr>
                  <w:t>Compliant</w:t>
                </w:r>
              </w:sdtContent>
            </w:sdt>
          </w:p>
        </w:tc>
      </w:tr>
      <w:tr w:rsidR="00CE14C6" w14:paraId="4C3DB823" w14:textId="77777777" w:rsidTr="007D50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070B3BB" w14:textId="77777777" w:rsidR="00CE14C6" w:rsidRPr="001E694D" w:rsidRDefault="00CE14C6" w:rsidP="007D50FF">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4EABB432" w14:textId="77777777" w:rsidR="00CE14C6" w:rsidRPr="001E694D" w:rsidRDefault="00CE14C6" w:rsidP="007D50FF">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2C2CC2E6" w14:textId="77777777" w:rsidR="00CE14C6" w:rsidRPr="001E694D" w:rsidRDefault="00A46128" w:rsidP="007D50FF">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122904763"/>
                <w:placeholder>
                  <w:docPart w:val="FC9767CC3A5C43CAAF29946C0836605F"/>
                </w:placeholder>
                <w:dropDownList>
                  <w:listItem w:displayText="choose a rating" w:value="choose a rating"/>
                  <w:listItem w:displayText="Compliant" w:value="Compliant"/>
                  <w:listItem w:displayText="Not Compliant" w:value="Not Compliant"/>
                </w:dropDownList>
              </w:sdtPr>
              <w:sdtEndPr/>
              <w:sdtContent>
                <w:r w:rsidR="00CE14C6" w:rsidRPr="001E694D">
                  <w:rPr>
                    <w:rFonts w:ascii="Open Sans" w:hAnsi="Open Sans" w:cs="Open Sans"/>
                  </w:rPr>
                  <w:t>Compliant</w:t>
                </w:r>
              </w:sdtContent>
            </w:sdt>
          </w:p>
        </w:tc>
      </w:tr>
      <w:tr w:rsidR="00CE14C6" w14:paraId="66783BAF" w14:textId="77777777" w:rsidTr="007D50FF">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76CDF499" w14:textId="77777777" w:rsidR="00CE14C6" w:rsidRPr="001E694D" w:rsidRDefault="00CE14C6" w:rsidP="007D50FF">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562D8246" w14:textId="77777777" w:rsidR="00CE14C6" w:rsidRPr="001E694D" w:rsidRDefault="00CE14C6" w:rsidP="007D50FF">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2AEB9877" w14:textId="77777777" w:rsidR="00CE14C6" w:rsidRPr="001E694D" w:rsidRDefault="00CE14C6" w:rsidP="007D50FF">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2B44C953" w14:textId="77777777" w:rsidR="00CE14C6" w:rsidRPr="001E694D" w:rsidRDefault="00CE14C6" w:rsidP="007D50FF">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08EC428F" w14:textId="77777777" w:rsidR="00CE14C6" w:rsidRPr="001E694D" w:rsidRDefault="00CE14C6" w:rsidP="007D50FF">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6AC20D69" w14:textId="77777777" w:rsidR="00CE14C6" w:rsidRPr="001E694D" w:rsidRDefault="00CE14C6" w:rsidP="007D50FF">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31896E74" w14:textId="77777777" w:rsidR="00CE14C6" w:rsidRPr="001E694D" w:rsidRDefault="00CE14C6" w:rsidP="007D50FF">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005F34E8" w14:textId="77777777" w:rsidR="00CE14C6" w:rsidRPr="001E694D" w:rsidRDefault="00CE14C6" w:rsidP="007D50FF">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5F7D56CF" w14:textId="77777777" w:rsidR="00CE14C6" w:rsidRPr="001E694D" w:rsidRDefault="00A46128" w:rsidP="007D50FF">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6591132"/>
                <w:placeholder>
                  <w:docPart w:val="34DBE9C755474F23AAF329BCFE9C86F2"/>
                </w:placeholder>
                <w:dropDownList>
                  <w:listItem w:displayText="choose a rating" w:value="choose a rating"/>
                  <w:listItem w:displayText="Compliant" w:value="Compliant"/>
                  <w:listItem w:displayText="Not Compliant" w:value="Not Compliant"/>
                </w:dropDownList>
              </w:sdtPr>
              <w:sdtEndPr/>
              <w:sdtContent>
                <w:r w:rsidR="00CE14C6" w:rsidRPr="001E694D">
                  <w:rPr>
                    <w:rFonts w:ascii="Open Sans" w:hAnsi="Open Sans" w:cs="Open Sans"/>
                  </w:rPr>
                  <w:t>Compliant</w:t>
                </w:r>
              </w:sdtContent>
            </w:sdt>
          </w:p>
        </w:tc>
      </w:tr>
      <w:tr w:rsidR="00CE14C6" w14:paraId="3EBC4C43" w14:textId="77777777" w:rsidTr="007D50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2D9693CC" w14:textId="77777777" w:rsidR="00CE14C6" w:rsidRPr="001E694D" w:rsidRDefault="00CE14C6" w:rsidP="007D50FF">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04B0D02E" w14:textId="77777777" w:rsidR="00CE14C6" w:rsidRPr="001E694D" w:rsidRDefault="00CE14C6" w:rsidP="007D50FF">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0E2F2ABD" w14:textId="77777777" w:rsidR="00CE14C6" w:rsidRPr="001E694D" w:rsidRDefault="00CE14C6" w:rsidP="007D50FF">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428746B6" w14:textId="77777777" w:rsidR="00CE14C6" w:rsidRPr="001E694D" w:rsidRDefault="00CE14C6" w:rsidP="007D50FF">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5AB09AD8" w14:textId="77777777" w:rsidR="00CE14C6" w:rsidRPr="001E694D" w:rsidRDefault="00CE14C6" w:rsidP="007D50FF">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44312B6F" w14:textId="77777777" w:rsidR="00CE14C6" w:rsidRPr="001E694D" w:rsidRDefault="00CE14C6" w:rsidP="007D50FF">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2D5C086F" w14:textId="77777777" w:rsidR="00CE14C6" w:rsidRPr="001E694D" w:rsidRDefault="00A46128" w:rsidP="007D50FF">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97281797"/>
                <w:placeholder>
                  <w:docPart w:val="78F86C23D65C49928F53DD903C2A8A2A"/>
                </w:placeholder>
                <w:dropDownList>
                  <w:listItem w:displayText="choose a rating" w:value="choose a rating"/>
                  <w:listItem w:displayText="Compliant" w:value="Compliant"/>
                  <w:listItem w:displayText="Not Compliant" w:value="Not Compliant"/>
                </w:dropDownList>
              </w:sdtPr>
              <w:sdtEndPr/>
              <w:sdtContent>
                <w:r w:rsidR="00CE14C6" w:rsidRPr="001E694D">
                  <w:rPr>
                    <w:rFonts w:ascii="Open Sans" w:hAnsi="Open Sans" w:cs="Open Sans"/>
                  </w:rPr>
                  <w:t>Compliant</w:t>
                </w:r>
              </w:sdtContent>
            </w:sdt>
          </w:p>
        </w:tc>
      </w:tr>
      <w:tr w:rsidR="00CE14C6" w14:paraId="68C7C040" w14:textId="77777777" w:rsidTr="007D50FF">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58C67A2F" w14:textId="77777777" w:rsidR="00CE14C6" w:rsidRPr="001E694D" w:rsidRDefault="00CE14C6" w:rsidP="007D50FF">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514A40BA" w14:textId="77777777" w:rsidR="00CE14C6" w:rsidRPr="001E694D" w:rsidRDefault="00CE14C6" w:rsidP="007D50FF">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28A20FBD" w14:textId="77777777" w:rsidR="00CE14C6" w:rsidRPr="001E694D" w:rsidRDefault="00CE14C6" w:rsidP="007D50FF">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6C429C46" w14:textId="77777777" w:rsidR="00CE14C6" w:rsidRPr="001E694D" w:rsidRDefault="00CE14C6" w:rsidP="007D50FF">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527228BB" w14:textId="77777777" w:rsidR="00CE14C6" w:rsidRPr="001E694D" w:rsidRDefault="00CE14C6" w:rsidP="007D50FF">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00917F28" w14:textId="77777777" w:rsidR="00CE14C6" w:rsidRPr="001E694D" w:rsidRDefault="00A46128" w:rsidP="007D50FF">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21401139"/>
                <w:placeholder>
                  <w:docPart w:val="C86DE0493E7E40DDB85DB1D4E7B47D3D"/>
                </w:placeholder>
                <w:dropDownList>
                  <w:listItem w:displayText="choose a rating" w:value="choose a rating"/>
                  <w:listItem w:displayText="Compliant" w:value="Compliant"/>
                  <w:listItem w:displayText="Not Compliant" w:value="Not Compliant"/>
                </w:dropDownList>
              </w:sdtPr>
              <w:sdtEndPr/>
              <w:sdtContent>
                <w:r w:rsidR="00CE14C6" w:rsidRPr="001E694D">
                  <w:rPr>
                    <w:rFonts w:ascii="Open Sans" w:hAnsi="Open Sans" w:cs="Open Sans"/>
                  </w:rPr>
                  <w:t>Compliant</w:t>
                </w:r>
              </w:sdtContent>
            </w:sdt>
          </w:p>
        </w:tc>
      </w:tr>
    </w:tbl>
    <w:p w14:paraId="52274339" w14:textId="77777777" w:rsidR="00CE14C6" w:rsidRPr="007A2323" w:rsidRDefault="00CE14C6" w:rsidP="00CE14C6">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474ABD32" w14:textId="77777777" w:rsidR="00CE14C6" w:rsidRPr="00491EEA" w:rsidRDefault="00CE14C6" w:rsidP="00491EEA">
      <w:pPr>
        <w:pStyle w:val="NormalArial"/>
        <w:rPr>
          <w:rFonts w:ascii="Open Sans" w:hAnsi="Open Sans" w:cs="Open Sans"/>
        </w:rPr>
      </w:pPr>
      <w:r w:rsidRPr="00491EEA">
        <w:rPr>
          <w:rFonts w:ascii="Open Sans" w:hAnsi="Open Sans" w:cs="Open Sans"/>
        </w:rPr>
        <w:t xml:space="preserve">I am satisfied based on the Assessment Team’s observations and recommendations, that the service complies with the Requirements and is Compliant with this Standard. </w:t>
      </w:r>
    </w:p>
    <w:p w14:paraId="1948F8B0" w14:textId="77777777" w:rsidR="00CE14C6" w:rsidRPr="00491EEA" w:rsidRDefault="00CE14C6" w:rsidP="00491EEA">
      <w:pPr>
        <w:pStyle w:val="NormalArial"/>
        <w:rPr>
          <w:rFonts w:ascii="Open Sans" w:hAnsi="Open Sans" w:cs="Open Sans"/>
          <w:lang w:eastAsia="en-AU"/>
        </w:rPr>
      </w:pPr>
      <w:r w:rsidRPr="00491EEA">
        <w:rPr>
          <w:rFonts w:ascii="Open Sans" w:hAnsi="Open Sans" w:cs="Open Sans"/>
          <w:lang w:eastAsia="en-AU"/>
        </w:rPr>
        <w:t xml:space="preserve">Consumers confirmed the service provides opportunities for consumers and representatives to have input into care and service delivery. The service seeks consumer input through various mechanisms and is active in the recruitment of a consumer representative for the organisation’s consumer advisory body (CAB). The service has a policy to guide staff in effective consumer engagement. </w:t>
      </w:r>
    </w:p>
    <w:p w14:paraId="1F794365" w14:textId="77777777" w:rsidR="00CE14C6" w:rsidRPr="00491EEA" w:rsidRDefault="00CE14C6" w:rsidP="00491EEA">
      <w:pPr>
        <w:pStyle w:val="NormalArial"/>
        <w:rPr>
          <w:rFonts w:ascii="Open Sans" w:hAnsi="Open Sans" w:cs="Open Sans"/>
        </w:rPr>
      </w:pPr>
      <w:r w:rsidRPr="00491EEA">
        <w:rPr>
          <w:rFonts w:ascii="Open Sans" w:hAnsi="Open Sans" w:cs="Open Sans"/>
        </w:rPr>
        <w:t xml:space="preserve">The organisation’s governance framework identifies the hierarchy of leadership and associated accountabilities. The Board reviews relevant information to monitor the delivery of safe and effective care and services, and executive level support is available to the service. </w:t>
      </w:r>
    </w:p>
    <w:p w14:paraId="0A1B29CD" w14:textId="77777777" w:rsidR="00CE14C6" w:rsidRPr="00491EEA" w:rsidRDefault="00CE14C6" w:rsidP="00491EEA">
      <w:pPr>
        <w:pStyle w:val="NormalArial"/>
        <w:rPr>
          <w:rFonts w:ascii="Open Sans" w:hAnsi="Open Sans" w:cs="Open Sans"/>
          <w:lang w:eastAsia="en-AU"/>
        </w:rPr>
      </w:pPr>
      <w:r w:rsidRPr="00491EEA">
        <w:rPr>
          <w:rFonts w:ascii="Open Sans" w:hAnsi="Open Sans" w:cs="Open Sans"/>
          <w:lang w:eastAsia="en-AU"/>
        </w:rPr>
        <w:t xml:space="preserve">The organisation demonstrated effective governance systems relating to information management, continuous improvement, financial governance, workforce governance, regulatory compliance and feedback and complaints. </w:t>
      </w:r>
    </w:p>
    <w:p w14:paraId="4F1F421D" w14:textId="77777777" w:rsidR="00CE14C6" w:rsidRPr="00491EEA" w:rsidRDefault="00CE14C6" w:rsidP="00491EEA">
      <w:pPr>
        <w:pStyle w:val="NormalArial"/>
        <w:rPr>
          <w:rFonts w:ascii="Open Sans" w:hAnsi="Open Sans" w:cs="Open Sans"/>
        </w:rPr>
      </w:pPr>
      <w:r w:rsidRPr="00491EEA">
        <w:rPr>
          <w:rFonts w:ascii="Open Sans" w:hAnsi="Open Sans" w:cs="Open Sans"/>
        </w:rPr>
        <w:t xml:space="preserve">Consumer information is managed using a secure electronic consumer information management system. The system is accessible to staff, providing the information required to deliver safe and effective consumer care and services. </w:t>
      </w:r>
    </w:p>
    <w:p w14:paraId="7D38258D" w14:textId="77777777" w:rsidR="00CE14C6" w:rsidRPr="00491EEA" w:rsidRDefault="00CE14C6" w:rsidP="00491EEA">
      <w:pPr>
        <w:pStyle w:val="NormalArial"/>
        <w:rPr>
          <w:rFonts w:ascii="Open Sans" w:hAnsi="Open Sans" w:cs="Open Sans"/>
        </w:rPr>
      </w:pPr>
      <w:r w:rsidRPr="00491EEA">
        <w:rPr>
          <w:rFonts w:ascii="Open Sans" w:hAnsi="Open Sans" w:cs="Open Sans"/>
        </w:rPr>
        <w:t xml:space="preserve">The service has a current PCI informed by a variety of information, systems, and processes. </w:t>
      </w:r>
    </w:p>
    <w:p w14:paraId="6E059C50" w14:textId="77777777" w:rsidR="00CE14C6" w:rsidRPr="00491EEA" w:rsidRDefault="00CE14C6" w:rsidP="00491EEA">
      <w:pPr>
        <w:pStyle w:val="NormalArial"/>
        <w:rPr>
          <w:rFonts w:ascii="Open Sans" w:hAnsi="Open Sans" w:cs="Open Sans"/>
        </w:rPr>
      </w:pPr>
      <w:r w:rsidRPr="00491EEA">
        <w:rPr>
          <w:rFonts w:ascii="Open Sans" w:hAnsi="Open Sans" w:cs="Open Sans"/>
        </w:rPr>
        <w:t>The service described flexible budgeting according to reporting lines and delegation. Budgeting is considerate of timely escalation and approval for additional funding required to manage changed consumer needs.</w:t>
      </w:r>
    </w:p>
    <w:p w14:paraId="684AA045" w14:textId="77777777" w:rsidR="00CE14C6" w:rsidRPr="00491EEA" w:rsidRDefault="00CE14C6" w:rsidP="00491EEA">
      <w:pPr>
        <w:pStyle w:val="NormalArial"/>
        <w:rPr>
          <w:rFonts w:ascii="Open Sans" w:hAnsi="Open Sans" w:cs="Open Sans"/>
        </w:rPr>
      </w:pPr>
      <w:r w:rsidRPr="00491EEA">
        <w:rPr>
          <w:rFonts w:ascii="Open Sans" w:hAnsi="Open Sans" w:cs="Open Sans"/>
        </w:rPr>
        <w:t>The organisation has a workforce governance framework to ensure service staff are skilled and qualified to provide safe, respectful, and quality care and services to consumers.</w:t>
      </w:r>
    </w:p>
    <w:p w14:paraId="11F376F9" w14:textId="77777777" w:rsidR="00CE14C6" w:rsidRPr="00491EEA" w:rsidRDefault="00CE14C6" w:rsidP="00491EEA">
      <w:pPr>
        <w:pStyle w:val="NormalArial"/>
        <w:rPr>
          <w:rFonts w:ascii="Open Sans" w:hAnsi="Open Sans" w:cs="Open Sans"/>
        </w:rPr>
      </w:pPr>
      <w:r w:rsidRPr="00491EEA">
        <w:rPr>
          <w:rFonts w:ascii="Open Sans" w:hAnsi="Open Sans" w:cs="Open Sans"/>
        </w:rPr>
        <w:t>A compliance team monitors regulatory compliance to ensure regulatory change is communicated organisation wide including at service level.</w:t>
      </w:r>
    </w:p>
    <w:p w14:paraId="4427E441" w14:textId="77777777" w:rsidR="00CE14C6" w:rsidRPr="00491EEA" w:rsidRDefault="00CE14C6" w:rsidP="00491EEA">
      <w:pPr>
        <w:pStyle w:val="NormalArial"/>
        <w:rPr>
          <w:rFonts w:ascii="Open Sans" w:hAnsi="Open Sans" w:cs="Open Sans"/>
        </w:rPr>
      </w:pPr>
      <w:r w:rsidRPr="00491EEA">
        <w:rPr>
          <w:rFonts w:ascii="Open Sans" w:hAnsi="Open Sans" w:cs="Open Sans"/>
        </w:rPr>
        <w:t xml:space="preserve">The service has an effective system for the management of feedback and complaints with a risk matrix to guide appropriate escalation. </w:t>
      </w:r>
    </w:p>
    <w:p w14:paraId="496C7B7D" w14:textId="77777777" w:rsidR="00CE14C6" w:rsidRPr="00491EEA" w:rsidRDefault="00CE14C6" w:rsidP="00491EEA">
      <w:pPr>
        <w:pStyle w:val="NormalArial"/>
        <w:rPr>
          <w:rFonts w:ascii="Open Sans" w:hAnsi="Open Sans" w:cs="Open Sans"/>
          <w:lang w:eastAsia="en-AU"/>
        </w:rPr>
      </w:pPr>
      <w:r w:rsidRPr="00491EEA">
        <w:rPr>
          <w:rFonts w:ascii="Open Sans" w:hAnsi="Open Sans" w:cs="Open Sans"/>
          <w:lang w:eastAsia="en-AU"/>
        </w:rPr>
        <w:t xml:space="preserve">The service demonstrated a risk management system in place to assess, identify and monitor consumer risk, including high impact and/or high prevalence risks. A process of escalation ensures the appropriate provision of care and services. </w:t>
      </w:r>
    </w:p>
    <w:p w14:paraId="61CA3723" w14:textId="77777777" w:rsidR="00CE14C6" w:rsidRPr="00491EEA" w:rsidRDefault="00CE14C6" w:rsidP="00491EEA">
      <w:pPr>
        <w:pStyle w:val="NormalArial"/>
        <w:rPr>
          <w:rFonts w:ascii="Open Sans" w:hAnsi="Open Sans" w:cs="Open Sans"/>
          <w:lang w:eastAsia="en-AU"/>
        </w:rPr>
      </w:pPr>
      <w:r w:rsidRPr="00491EEA">
        <w:rPr>
          <w:rFonts w:ascii="Open Sans" w:hAnsi="Open Sans" w:cs="Open Sans"/>
          <w:lang w:eastAsia="en-AU"/>
        </w:rPr>
        <w:t xml:space="preserve">Staff described and documentation confirmed, appropriate identification, reporting, and response to SIRS incidents. </w:t>
      </w:r>
    </w:p>
    <w:p w14:paraId="25B2138E" w14:textId="77777777" w:rsidR="00CE14C6" w:rsidRPr="00491EEA" w:rsidRDefault="00CE14C6" w:rsidP="00491EEA">
      <w:pPr>
        <w:pStyle w:val="NormalArial"/>
        <w:rPr>
          <w:rFonts w:ascii="Open Sans" w:hAnsi="Open Sans" w:cs="Open Sans"/>
        </w:rPr>
      </w:pPr>
      <w:r w:rsidRPr="00491EEA">
        <w:rPr>
          <w:rFonts w:ascii="Open Sans" w:hAnsi="Open Sans" w:cs="Open Sans"/>
        </w:rPr>
        <w:t>The service demonstrated consumers are supported to live their best lives through</w:t>
      </w:r>
      <w:r w:rsidRPr="00491EEA">
        <w:rPr>
          <w:rFonts w:ascii="Open Sans" w:hAnsi="Open Sans" w:cs="Open Sans"/>
          <w:lang w:eastAsia="en-AU"/>
        </w:rPr>
        <w:t xml:space="preserve"> identification of what is important to them, and supporting consumers </w:t>
      </w:r>
      <w:r w:rsidRPr="00491EEA">
        <w:rPr>
          <w:rFonts w:ascii="Open Sans" w:hAnsi="Open Sans" w:cs="Open Sans"/>
          <w:lang w:eastAsia="en-AU"/>
        </w:rPr>
        <w:lastRenderedPageBreak/>
        <w:t xml:space="preserve">in these areas including those with an element of risk. </w:t>
      </w:r>
      <w:r w:rsidRPr="00491EEA">
        <w:rPr>
          <w:rFonts w:ascii="Open Sans" w:hAnsi="Open Sans" w:cs="Open Sans"/>
        </w:rPr>
        <w:t>The service has a dignity of risk policy to guide staff practice.</w:t>
      </w:r>
    </w:p>
    <w:p w14:paraId="3BA50042" w14:textId="77777777" w:rsidR="00CE14C6" w:rsidRPr="00491EEA" w:rsidRDefault="00CE14C6" w:rsidP="00491EEA">
      <w:pPr>
        <w:pStyle w:val="NormalArial"/>
        <w:rPr>
          <w:rFonts w:ascii="Open Sans" w:hAnsi="Open Sans" w:cs="Open Sans"/>
          <w:lang w:eastAsia="en-AU"/>
        </w:rPr>
      </w:pPr>
      <w:r w:rsidRPr="00491EEA">
        <w:rPr>
          <w:rFonts w:ascii="Open Sans" w:hAnsi="Open Sans" w:cs="Open Sans"/>
          <w:lang w:eastAsia="en-AU"/>
        </w:rPr>
        <w:t xml:space="preserve">The organisation has a clinical governance framework to guide the delivery of clinical care. This is supported by a range of policies, including policies relating to AMS, restrictive practice, and open disclosure. While the Assessment Team identified the restriction of consumer access through the front door, with the evidence available to me, I am unable to determine if any consumers were identified as subject to environmental restrictive practice and/or if this practice is aligned or not aligned with legislative requirements. I acknowledge that no concerns were expressed by consumers or their representatives. </w:t>
      </w:r>
    </w:p>
    <w:p w14:paraId="77F88D5F" w14:textId="55601A68" w:rsidR="00CE14C6" w:rsidRPr="00491EEA" w:rsidRDefault="00CE14C6" w:rsidP="00491EEA">
      <w:pPr>
        <w:pStyle w:val="NormalArial"/>
        <w:rPr>
          <w:rFonts w:ascii="Open Sans" w:hAnsi="Open Sans" w:cs="Open Sans"/>
          <w:lang w:eastAsia="en-AU"/>
        </w:rPr>
      </w:pPr>
      <w:r w:rsidRPr="00491EEA">
        <w:rPr>
          <w:rFonts w:ascii="Open Sans" w:hAnsi="Open Sans" w:cs="Open Sans"/>
        </w:rPr>
        <w:t xml:space="preserve">The service advised they are currently conducting an organisational review of environmental restraint and are seeking advice regarding restrictive practices from The Commission. I encourage the service’s continued engagement with The Commission and consider the implementation of any advised actions and improvements to be undertaken as a priority. </w:t>
      </w:r>
    </w:p>
    <w:sectPr w:rsidR="00CE14C6" w:rsidRPr="00491EEA"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72E77" w14:textId="77777777" w:rsidR="009F17A9" w:rsidRDefault="009F17A9">
      <w:pPr>
        <w:spacing w:after="0"/>
      </w:pPr>
      <w:r>
        <w:separator/>
      </w:r>
    </w:p>
  </w:endnote>
  <w:endnote w:type="continuationSeparator" w:id="0">
    <w:p w14:paraId="77CE0FE8" w14:textId="77777777" w:rsidR="009F17A9" w:rsidRDefault="009F17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altName w:val="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5998F" w14:textId="77777777" w:rsidR="00A0734B" w:rsidRPr="00DF37F2" w:rsidRDefault="00E149BD" w:rsidP="00DF37F2">
    <w:pPr>
      <w:pStyle w:val="FooterArial9"/>
      <w:rPr>
        <w:rStyle w:val="FooterBold"/>
        <w:rFonts w:ascii="Arial" w:hAnsi="Arial"/>
        <w:b w:val="0"/>
      </w:rPr>
    </w:pPr>
    <w:bookmarkStart w:id="2" w:name="_Hlk144301213"/>
    <w:r w:rsidRPr="00DF37F2">
      <w:rPr>
        <w:rStyle w:val="FooterBold"/>
        <w:rFonts w:ascii="Arial" w:hAnsi="Arial"/>
        <w:b w:val="0"/>
      </w:rPr>
      <w:t xml:space="preserve">Name of service: </w:t>
    </w:r>
    <w:r w:rsidRPr="00D3376F">
      <w:rPr>
        <w:rFonts w:cs="Times New Roman"/>
        <w:color w:val="auto"/>
        <w:szCs w:val="18"/>
      </w:rPr>
      <w:t>Southern Cross Care St Francis Residential Aged Care</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17C0B5C1" w14:textId="77777777" w:rsidR="00A0734B" w:rsidRPr="00DF37F2" w:rsidRDefault="00E149BD"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0382</w:t>
    </w:r>
    <w:bookmarkEnd w:id="2"/>
    <w:r w:rsidRPr="00DF37F2">
      <w:rPr>
        <w:rStyle w:val="FooterBold"/>
        <w:rFonts w:ascii="Arial" w:hAnsi="Arial"/>
        <w:b w:val="0"/>
      </w:rPr>
      <w:tab/>
      <w:t xml:space="preserve">OFFICIAL: Sensitive </w:t>
    </w:r>
  </w:p>
  <w:p w14:paraId="5709666F" w14:textId="77777777" w:rsidR="00A0734B" w:rsidRPr="00DF37F2" w:rsidRDefault="00E149BD"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A89C3" w14:textId="77777777" w:rsidR="00A0734B" w:rsidRDefault="00A0734B"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E5E6B" w14:textId="77777777" w:rsidR="009F17A9" w:rsidRDefault="009F17A9" w:rsidP="00D71F88">
      <w:pPr>
        <w:spacing w:after="0"/>
      </w:pPr>
      <w:r>
        <w:separator/>
      </w:r>
    </w:p>
  </w:footnote>
  <w:footnote w:type="continuationSeparator" w:id="0">
    <w:p w14:paraId="6003E2E5" w14:textId="77777777" w:rsidR="009F17A9" w:rsidRDefault="009F17A9" w:rsidP="00D71F88">
      <w:pPr>
        <w:spacing w:after="0"/>
      </w:pPr>
      <w:r>
        <w:continuationSeparator/>
      </w:r>
    </w:p>
  </w:footnote>
  <w:footnote w:id="1">
    <w:p w14:paraId="77E90861" w14:textId="77777777" w:rsidR="00CE14C6" w:rsidRDefault="00CE14C6" w:rsidP="00CE14C6">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080BA7">
        <w:rPr>
          <w:rFonts w:ascii="Arial" w:hAnsi="Arial"/>
          <w:color w:val="auto"/>
          <w:sz w:val="20"/>
          <w:szCs w:val="20"/>
        </w:rPr>
        <w:t>section 40A</w:t>
      </w:r>
      <w:r w:rsidRPr="00080BA7">
        <w:rPr>
          <w:rFonts w:ascii="Arial" w:hAnsi="Arial"/>
          <w:b/>
          <w:color w:val="auto"/>
          <w:sz w:val="20"/>
          <w:szCs w:val="20"/>
        </w:rPr>
        <w:t xml:space="preserve"> </w:t>
      </w:r>
      <w:r w:rsidRPr="00080BA7">
        <w:rPr>
          <w:rFonts w:ascii="Arial" w:hAnsi="Arial"/>
          <w:color w:val="auto"/>
          <w:sz w:val="20"/>
          <w:szCs w:val="20"/>
        </w:rPr>
        <w:t xml:space="preserve">of </w:t>
      </w:r>
      <w:r w:rsidRPr="00443CA4">
        <w:rPr>
          <w:rFonts w:ascii="Arial" w:hAnsi="Arial"/>
          <w:sz w:val="20"/>
          <w:szCs w:val="20"/>
        </w:rPr>
        <w:t>the Aged Care Quality and Safety Commission Rules 2018.</w:t>
      </w:r>
    </w:p>
    <w:p w14:paraId="41F35CFC" w14:textId="77777777" w:rsidR="00CE14C6" w:rsidRDefault="00CE14C6" w:rsidP="00CE14C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213AC" w14:textId="77777777" w:rsidR="00A0734B" w:rsidRDefault="00E149BD">
    <w:pPr>
      <w:pStyle w:val="Header"/>
    </w:pPr>
    <w:r>
      <w:rPr>
        <w:noProof/>
        <w:color w:val="2B579A"/>
        <w:shd w:val="clear" w:color="auto" w:fill="E6E6E6"/>
        <w:lang w:val="en-US"/>
      </w:rPr>
      <w:drawing>
        <wp:anchor distT="0" distB="0" distL="114300" distR="114300" simplePos="0" relativeHeight="251658241" behindDoc="1" locked="0" layoutInCell="1" allowOverlap="1" wp14:anchorId="3BCA712E" wp14:editId="6064D6CA">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E21E8" w14:textId="77777777" w:rsidR="00A0734B" w:rsidRDefault="00E149BD">
    <w:pPr>
      <w:pStyle w:val="Header"/>
    </w:pPr>
    <w:r>
      <w:rPr>
        <w:noProof/>
      </w:rPr>
      <w:drawing>
        <wp:anchor distT="0" distB="0" distL="114300" distR="114300" simplePos="0" relativeHeight="251658240" behindDoc="0" locked="0" layoutInCell="1" allowOverlap="1" wp14:anchorId="1790DE80" wp14:editId="2BB4832F">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A62C763A">
      <w:start w:val="1"/>
      <w:numFmt w:val="lowerRoman"/>
      <w:lvlText w:val="(%1)"/>
      <w:lvlJc w:val="left"/>
      <w:pPr>
        <w:ind w:left="1080" w:hanging="720"/>
      </w:pPr>
      <w:rPr>
        <w:rFonts w:hint="default"/>
      </w:rPr>
    </w:lvl>
    <w:lvl w:ilvl="1" w:tplc="F3383B0C" w:tentative="1">
      <w:start w:val="1"/>
      <w:numFmt w:val="lowerLetter"/>
      <w:lvlText w:val="%2."/>
      <w:lvlJc w:val="left"/>
      <w:pPr>
        <w:ind w:left="1440" w:hanging="360"/>
      </w:pPr>
    </w:lvl>
    <w:lvl w:ilvl="2" w:tplc="B130305A" w:tentative="1">
      <w:start w:val="1"/>
      <w:numFmt w:val="lowerRoman"/>
      <w:lvlText w:val="%3."/>
      <w:lvlJc w:val="right"/>
      <w:pPr>
        <w:ind w:left="2160" w:hanging="180"/>
      </w:pPr>
    </w:lvl>
    <w:lvl w:ilvl="3" w:tplc="669862B0" w:tentative="1">
      <w:start w:val="1"/>
      <w:numFmt w:val="decimal"/>
      <w:lvlText w:val="%4."/>
      <w:lvlJc w:val="left"/>
      <w:pPr>
        <w:ind w:left="2880" w:hanging="360"/>
      </w:pPr>
    </w:lvl>
    <w:lvl w:ilvl="4" w:tplc="8CDEAAAC" w:tentative="1">
      <w:start w:val="1"/>
      <w:numFmt w:val="lowerLetter"/>
      <w:lvlText w:val="%5."/>
      <w:lvlJc w:val="left"/>
      <w:pPr>
        <w:ind w:left="3600" w:hanging="360"/>
      </w:pPr>
    </w:lvl>
    <w:lvl w:ilvl="5" w:tplc="075CADBC" w:tentative="1">
      <w:start w:val="1"/>
      <w:numFmt w:val="lowerRoman"/>
      <w:lvlText w:val="%6."/>
      <w:lvlJc w:val="right"/>
      <w:pPr>
        <w:ind w:left="4320" w:hanging="180"/>
      </w:pPr>
    </w:lvl>
    <w:lvl w:ilvl="6" w:tplc="A8AA0232" w:tentative="1">
      <w:start w:val="1"/>
      <w:numFmt w:val="decimal"/>
      <w:lvlText w:val="%7."/>
      <w:lvlJc w:val="left"/>
      <w:pPr>
        <w:ind w:left="5040" w:hanging="360"/>
      </w:pPr>
    </w:lvl>
    <w:lvl w:ilvl="7" w:tplc="7B503676" w:tentative="1">
      <w:start w:val="1"/>
      <w:numFmt w:val="lowerLetter"/>
      <w:lvlText w:val="%8."/>
      <w:lvlJc w:val="left"/>
      <w:pPr>
        <w:ind w:left="5760" w:hanging="360"/>
      </w:pPr>
    </w:lvl>
    <w:lvl w:ilvl="8" w:tplc="D3D8BFCE"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18F4AE4E">
      <w:start w:val="1"/>
      <w:numFmt w:val="lowerRoman"/>
      <w:lvlText w:val="(%1)"/>
      <w:lvlJc w:val="left"/>
      <w:pPr>
        <w:ind w:left="1080" w:hanging="720"/>
      </w:pPr>
      <w:rPr>
        <w:rFonts w:hint="default"/>
      </w:rPr>
    </w:lvl>
    <w:lvl w:ilvl="1" w:tplc="66821C50" w:tentative="1">
      <w:start w:val="1"/>
      <w:numFmt w:val="lowerLetter"/>
      <w:lvlText w:val="%2."/>
      <w:lvlJc w:val="left"/>
      <w:pPr>
        <w:ind w:left="1440" w:hanging="360"/>
      </w:pPr>
    </w:lvl>
    <w:lvl w:ilvl="2" w:tplc="8DECFDE8" w:tentative="1">
      <w:start w:val="1"/>
      <w:numFmt w:val="lowerRoman"/>
      <w:lvlText w:val="%3."/>
      <w:lvlJc w:val="right"/>
      <w:pPr>
        <w:ind w:left="2160" w:hanging="180"/>
      </w:pPr>
    </w:lvl>
    <w:lvl w:ilvl="3" w:tplc="50DA2E92" w:tentative="1">
      <w:start w:val="1"/>
      <w:numFmt w:val="decimal"/>
      <w:lvlText w:val="%4."/>
      <w:lvlJc w:val="left"/>
      <w:pPr>
        <w:ind w:left="2880" w:hanging="360"/>
      </w:pPr>
    </w:lvl>
    <w:lvl w:ilvl="4" w:tplc="E7181D60" w:tentative="1">
      <w:start w:val="1"/>
      <w:numFmt w:val="lowerLetter"/>
      <w:lvlText w:val="%5."/>
      <w:lvlJc w:val="left"/>
      <w:pPr>
        <w:ind w:left="3600" w:hanging="360"/>
      </w:pPr>
    </w:lvl>
    <w:lvl w:ilvl="5" w:tplc="47B6665C" w:tentative="1">
      <w:start w:val="1"/>
      <w:numFmt w:val="lowerRoman"/>
      <w:lvlText w:val="%6."/>
      <w:lvlJc w:val="right"/>
      <w:pPr>
        <w:ind w:left="4320" w:hanging="180"/>
      </w:pPr>
    </w:lvl>
    <w:lvl w:ilvl="6" w:tplc="4F1C3D6C" w:tentative="1">
      <w:start w:val="1"/>
      <w:numFmt w:val="decimal"/>
      <w:lvlText w:val="%7."/>
      <w:lvlJc w:val="left"/>
      <w:pPr>
        <w:ind w:left="5040" w:hanging="360"/>
      </w:pPr>
    </w:lvl>
    <w:lvl w:ilvl="7" w:tplc="AA40050E" w:tentative="1">
      <w:start w:val="1"/>
      <w:numFmt w:val="lowerLetter"/>
      <w:lvlText w:val="%8."/>
      <w:lvlJc w:val="left"/>
      <w:pPr>
        <w:ind w:left="5760" w:hanging="360"/>
      </w:pPr>
    </w:lvl>
    <w:lvl w:ilvl="8" w:tplc="6BA8776C"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B8F63AE6">
      <w:start w:val="1"/>
      <w:numFmt w:val="lowerRoman"/>
      <w:lvlText w:val="(%1)"/>
      <w:lvlJc w:val="left"/>
      <w:pPr>
        <w:ind w:left="1080" w:hanging="720"/>
      </w:pPr>
      <w:rPr>
        <w:rFonts w:hint="default"/>
      </w:rPr>
    </w:lvl>
    <w:lvl w:ilvl="1" w:tplc="EAFC73FE" w:tentative="1">
      <w:start w:val="1"/>
      <w:numFmt w:val="lowerLetter"/>
      <w:lvlText w:val="%2."/>
      <w:lvlJc w:val="left"/>
      <w:pPr>
        <w:ind w:left="1440" w:hanging="360"/>
      </w:pPr>
    </w:lvl>
    <w:lvl w:ilvl="2" w:tplc="49A493BE" w:tentative="1">
      <w:start w:val="1"/>
      <w:numFmt w:val="lowerRoman"/>
      <w:lvlText w:val="%3."/>
      <w:lvlJc w:val="right"/>
      <w:pPr>
        <w:ind w:left="2160" w:hanging="180"/>
      </w:pPr>
    </w:lvl>
    <w:lvl w:ilvl="3" w:tplc="4E3A977A" w:tentative="1">
      <w:start w:val="1"/>
      <w:numFmt w:val="decimal"/>
      <w:lvlText w:val="%4."/>
      <w:lvlJc w:val="left"/>
      <w:pPr>
        <w:ind w:left="2880" w:hanging="360"/>
      </w:pPr>
    </w:lvl>
    <w:lvl w:ilvl="4" w:tplc="A2FC4ACC" w:tentative="1">
      <w:start w:val="1"/>
      <w:numFmt w:val="lowerLetter"/>
      <w:lvlText w:val="%5."/>
      <w:lvlJc w:val="left"/>
      <w:pPr>
        <w:ind w:left="3600" w:hanging="360"/>
      </w:pPr>
    </w:lvl>
    <w:lvl w:ilvl="5" w:tplc="CD8AE66E" w:tentative="1">
      <w:start w:val="1"/>
      <w:numFmt w:val="lowerRoman"/>
      <w:lvlText w:val="%6."/>
      <w:lvlJc w:val="right"/>
      <w:pPr>
        <w:ind w:left="4320" w:hanging="180"/>
      </w:pPr>
    </w:lvl>
    <w:lvl w:ilvl="6" w:tplc="CC1E27F4" w:tentative="1">
      <w:start w:val="1"/>
      <w:numFmt w:val="decimal"/>
      <w:lvlText w:val="%7."/>
      <w:lvlJc w:val="left"/>
      <w:pPr>
        <w:ind w:left="5040" w:hanging="360"/>
      </w:pPr>
    </w:lvl>
    <w:lvl w:ilvl="7" w:tplc="2A7067E0" w:tentative="1">
      <w:start w:val="1"/>
      <w:numFmt w:val="lowerLetter"/>
      <w:lvlText w:val="%8."/>
      <w:lvlJc w:val="left"/>
      <w:pPr>
        <w:ind w:left="5760" w:hanging="360"/>
      </w:pPr>
    </w:lvl>
    <w:lvl w:ilvl="8" w:tplc="9702CCD0"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365AA65C">
      <w:start w:val="1"/>
      <w:numFmt w:val="bullet"/>
      <w:lvlText w:val=""/>
      <w:lvlJc w:val="left"/>
      <w:pPr>
        <w:ind w:left="720" w:hanging="360"/>
      </w:pPr>
      <w:rPr>
        <w:rFonts w:ascii="Symbol" w:hAnsi="Symbol" w:hint="default"/>
        <w:color w:val="auto"/>
        <w:sz w:val="24"/>
        <w:szCs w:val="24"/>
      </w:rPr>
    </w:lvl>
    <w:lvl w:ilvl="1" w:tplc="B5924530" w:tentative="1">
      <w:start w:val="1"/>
      <w:numFmt w:val="bullet"/>
      <w:lvlText w:val="o"/>
      <w:lvlJc w:val="left"/>
      <w:pPr>
        <w:ind w:left="1440" w:hanging="360"/>
      </w:pPr>
      <w:rPr>
        <w:rFonts w:ascii="Courier New" w:hAnsi="Courier New" w:cs="Courier New" w:hint="default"/>
      </w:rPr>
    </w:lvl>
    <w:lvl w:ilvl="2" w:tplc="D6D4099A" w:tentative="1">
      <w:start w:val="1"/>
      <w:numFmt w:val="bullet"/>
      <w:lvlText w:val=""/>
      <w:lvlJc w:val="left"/>
      <w:pPr>
        <w:ind w:left="2160" w:hanging="360"/>
      </w:pPr>
      <w:rPr>
        <w:rFonts w:ascii="Wingdings" w:hAnsi="Wingdings" w:hint="default"/>
      </w:rPr>
    </w:lvl>
    <w:lvl w:ilvl="3" w:tplc="ACF26812" w:tentative="1">
      <w:start w:val="1"/>
      <w:numFmt w:val="bullet"/>
      <w:lvlText w:val=""/>
      <w:lvlJc w:val="left"/>
      <w:pPr>
        <w:ind w:left="2880" w:hanging="360"/>
      </w:pPr>
      <w:rPr>
        <w:rFonts w:ascii="Symbol" w:hAnsi="Symbol" w:hint="default"/>
      </w:rPr>
    </w:lvl>
    <w:lvl w:ilvl="4" w:tplc="F6AEFC34" w:tentative="1">
      <w:start w:val="1"/>
      <w:numFmt w:val="bullet"/>
      <w:lvlText w:val="o"/>
      <w:lvlJc w:val="left"/>
      <w:pPr>
        <w:ind w:left="3600" w:hanging="360"/>
      </w:pPr>
      <w:rPr>
        <w:rFonts w:ascii="Courier New" w:hAnsi="Courier New" w:cs="Courier New" w:hint="default"/>
      </w:rPr>
    </w:lvl>
    <w:lvl w:ilvl="5" w:tplc="E59AF440" w:tentative="1">
      <w:start w:val="1"/>
      <w:numFmt w:val="bullet"/>
      <w:lvlText w:val=""/>
      <w:lvlJc w:val="left"/>
      <w:pPr>
        <w:ind w:left="4320" w:hanging="360"/>
      </w:pPr>
      <w:rPr>
        <w:rFonts w:ascii="Wingdings" w:hAnsi="Wingdings" w:hint="default"/>
      </w:rPr>
    </w:lvl>
    <w:lvl w:ilvl="6" w:tplc="C964ADAA" w:tentative="1">
      <w:start w:val="1"/>
      <w:numFmt w:val="bullet"/>
      <w:lvlText w:val=""/>
      <w:lvlJc w:val="left"/>
      <w:pPr>
        <w:ind w:left="5040" w:hanging="360"/>
      </w:pPr>
      <w:rPr>
        <w:rFonts w:ascii="Symbol" w:hAnsi="Symbol" w:hint="default"/>
      </w:rPr>
    </w:lvl>
    <w:lvl w:ilvl="7" w:tplc="E5D829EA" w:tentative="1">
      <w:start w:val="1"/>
      <w:numFmt w:val="bullet"/>
      <w:lvlText w:val="o"/>
      <w:lvlJc w:val="left"/>
      <w:pPr>
        <w:ind w:left="5760" w:hanging="360"/>
      </w:pPr>
      <w:rPr>
        <w:rFonts w:ascii="Courier New" w:hAnsi="Courier New" w:cs="Courier New" w:hint="default"/>
      </w:rPr>
    </w:lvl>
    <w:lvl w:ilvl="8" w:tplc="3A40FB0E"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D49CFCDE">
      <w:start w:val="1"/>
      <w:numFmt w:val="lowerRoman"/>
      <w:lvlText w:val="(%1)"/>
      <w:lvlJc w:val="left"/>
      <w:pPr>
        <w:ind w:left="1080" w:hanging="720"/>
      </w:pPr>
      <w:rPr>
        <w:rFonts w:hint="default"/>
      </w:rPr>
    </w:lvl>
    <w:lvl w:ilvl="1" w:tplc="8FF8ADA0" w:tentative="1">
      <w:start w:val="1"/>
      <w:numFmt w:val="lowerLetter"/>
      <w:lvlText w:val="%2."/>
      <w:lvlJc w:val="left"/>
      <w:pPr>
        <w:ind w:left="1440" w:hanging="360"/>
      </w:pPr>
    </w:lvl>
    <w:lvl w:ilvl="2" w:tplc="5B74C36A" w:tentative="1">
      <w:start w:val="1"/>
      <w:numFmt w:val="lowerRoman"/>
      <w:lvlText w:val="%3."/>
      <w:lvlJc w:val="right"/>
      <w:pPr>
        <w:ind w:left="2160" w:hanging="180"/>
      </w:pPr>
    </w:lvl>
    <w:lvl w:ilvl="3" w:tplc="62F006EA" w:tentative="1">
      <w:start w:val="1"/>
      <w:numFmt w:val="decimal"/>
      <w:lvlText w:val="%4."/>
      <w:lvlJc w:val="left"/>
      <w:pPr>
        <w:ind w:left="2880" w:hanging="360"/>
      </w:pPr>
    </w:lvl>
    <w:lvl w:ilvl="4" w:tplc="94D89D14" w:tentative="1">
      <w:start w:val="1"/>
      <w:numFmt w:val="lowerLetter"/>
      <w:lvlText w:val="%5."/>
      <w:lvlJc w:val="left"/>
      <w:pPr>
        <w:ind w:left="3600" w:hanging="360"/>
      </w:pPr>
    </w:lvl>
    <w:lvl w:ilvl="5" w:tplc="9AB49712" w:tentative="1">
      <w:start w:val="1"/>
      <w:numFmt w:val="lowerRoman"/>
      <w:lvlText w:val="%6."/>
      <w:lvlJc w:val="right"/>
      <w:pPr>
        <w:ind w:left="4320" w:hanging="180"/>
      </w:pPr>
    </w:lvl>
    <w:lvl w:ilvl="6" w:tplc="27B017F0" w:tentative="1">
      <w:start w:val="1"/>
      <w:numFmt w:val="decimal"/>
      <w:lvlText w:val="%7."/>
      <w:lvlJc w:val="left"/>
      <w:pPr>
        <w:ind w:left="5040" w:hanging="360"/>
      </w:pPr>
    </w:lvl>
    <w:lvl w:ilvl="7" w:tplc="96A237E2" w:tentative="1">
      <w:start w:val="1"/>
      <w:numFmt w:val="lowerLetter"/>
      <w:lvlText w:val="%8."/>
      <w:lvlJc w:val="left"/>
      <w:pPr>
        <w:ind w:left="5760" w:hanging="360"/>
      </w:pPr>
    </w:lvl>
    <w:lvl w:ilvl="8" w:tplc="441EACE4"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0CA09DE4">
      <w:start w:val="1"/>
      <w:numFmt w:val="lowerRoman"/>
      <w:lvlText w:val="(%1)"/>
      <w:lvlJc w:val="left"/>
      <w:pPr>
        <w:ind w:left="1080" w:hanging="720"/>
      </w:pPr>
      <w:rPr>
        <w:rFonts w:hint="default"/>
      </w:rPr>
    </w:lvl>
    <w:lvl w:ilvl="1" w:tplc="DDD49326" w:tentative="1">
      <w:start w:val="1"/>
      <w:numFmt w:val="lowerLetter"/>
      <w:lvlText w:val="%2."/>
      <w:lvlJc w:val="left"/>
      <w:pPr>
        <w:ind w:left="1440" w:hanging="360"/>
      </w:pPr>
    </w:lvl>
    <w:lvl w:ilvl="2" w:tplc="8DC43088" w:tentative="1">
      <w:start w:val="1"/>
      <w:numFmt w:val="lowerRoman"/>
      <w:lvlText w:val="%3."/>
      <w:lvlJc w:val="right"/>
      <w:pPr>
        <w:ind w:left="2160" w:hanging="180"/>
      </w:pPr>
    </w:lvl>
    <w:lvl w:ilvl="3" w:tplc="447CB314" w:tentative="1">
      <w:start w:val="1"/>
      <w:numFmt w:val="decimal"/>
      <w:lvlText w:val="%4."/>
      <w:lvlJc w:val="left"/>
      <w:pPr>
        <w:ind w:left="2880" w:hanging="360"/>
      </w:pPr>
    </w:lvl>
    <w:lvl w:ilvl="4" w:tplc="B35C6FA2" w:tentative="1">
      <w:start w:val="1"/>
      <w:numFmt w:val="lowerLetter"/>
      <w:lvlText w:val="%5."/>
      <w:lvlJc w:val="left"/>
      <w:pPr>
        <w:ind w:left="3600" w:hanging="360"/>
      </w:pPr>
    </w:lvl>
    <w:lvl w:ilvl="5" w:tplc="1236FAB8" w:tentative="1">
      <w:start w:val="1"/>
      <w:numFmt w:val="lowerRoman"/>
      <w:lvlText w:val="%6."/>
      <w:lvlJc w:val="right"/>
      <w:pPr>
        <w:ind w:left="4320" w:hanging="180"/>
      </w:pPr>
    </w:lvl>
    <w:lvl w:ilvl="6" w:tplc="1A3A9F68" w:tentative="1">
      <w:start w:val="1"/>
      <w:numFmt w:val="decimal"/>
      <w:lvlText w:val="%7."/>
      <w:lvlJc w:val="left"/>
      <w:pPr>
        <w:ind w:left="5040" w:hanging="360"/>
      </w:pPr>
    </w:lvl>
    <w:lvl w:ilvl="7" w:tplc="D16CD24C" w:tentative="1">
      <w:start w:val="1"/>
      <w:numFmt w:val="lowerLetter"/>
      <w:lvlText w:val="%8."/>
      <w:lvlJc w:val="left"/>
      <w:pPr>
        <w:ind w:left="5760" w:hanging="360"/>
      </w:pPr>
    </w:lvl>
    <w:lvl w:ilvl="8" w:tplc="47FC26D4"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FEC43AD4">
      <w:start w:val="1"/>
      <w:numFmt w:val="lowerRoman"/>
      <w:lvlText w:val="(%1)"/>
      <w:lvlJc w:val="left"/>
      <w:pPr>
        <w:ind w:left="1080" w:hanging="720"/>
      </w:pPr>
      <w:rPr>
        <w:rFonts w:hint="default"/>
      </w:rPr>
    </w:lvl>
    <w:lvl w:ilvl="1" w:tplc="6A50F060" w:tentative="1">
      <w:start w:val="1"/>
      <w:numFmt w:val="lowerLetter"/>
      <w:lvlText w:val="%2."/>
      <w:lvlJc w:val="left"/>
      <w:pPr>
        <w:ind w:left="1440" w:hanging="360"/>
      </w:pPr>
    </w:lvl>
    <w:lvl w:ilvl="2" w:tplc="330CD8B8" w:tentative="1">
      <w:start w:val="1"/>
      <w:numFmt w:val="lowerRoman"/>
      <w:lvlText w:val="%3."/>
      <w:lvlJc w:val="right"/>
      <w:pPr>
        <w:ind w:left="2160" w:hanging="180"/>
      </w:pPr>
    </w:lvl>
    <w:lvl w:ilvl="3" w:tplc="A0346D82" w:tentative="1">
      <w:start w:val="1"/>
      <w:numFmt w:val="decimal"/>
      <w:lvlText w:val="%4."/>
      <w:lvlJc w:val="left"/>
      <w:pPr>
        <w:ind w:left="2880" w:hanging="360"/>
      </w:pPr>
    </w:lvl>
    <w:lvl w:ilvl="4" w:tplc="A6D02D08" w:tentative="1">
      <w:start w:val="1"/>
      <w:numFmt w:val="lowerLetter"/>
      <w:lvlText w:val="%5."/>
      <w:lvlJc w:val="left"/>
      <w:pPr>
        <w:ind w:left="3600" w:hanging="360"/>
      </w:pPr>
    </w:lvl>
    <w:lvl w:ilvl="5" w:tplc="EEE214CA" w:tentative="1">
      <w:start w:val="1"/>
      <w:numFmt w:val="lowerRoman"/>
      <w:lvlText w:val="%6."/>
      <w:lvlJc w:val="right"/>
      <w:pPr>
        <w:ind w:left="4320" w:hanging="180"/>
      </w:pPr>
    </w:lvl>
    <w:lvl w:ilvl="6" w:tplc="D2E67D8E" w:tentative="1">
      <w:start w:val="1"/>
      <w:numFmt w:val="decimal"/>
      <w:lvlText w:val="%7."/>
      <w:lvlJc w:val="left"/>
      <w:pPr>
        <w:ind w:left="5040" w:hanging="360"/>
      </w:pPr>
    </w:lvl>
    <w:lvl w:ilvl="7" w:tplc="339444F6" w:tentative="1">
      <w:start w:val="1"/>
      <w:numFmt w:val="lowerLetter"/>
      <w:lvlText w:val="%8."/>
      <w:lvlJc w:val="left"/>
      <w:pPr>
        <w:ind w:left="5760" w:hanging="360"/>
      </w:pPr>
    </w:lvl>
    <w:lvl w:ilvl="8" w:tplc="F4BEB630"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98324E7A">
      <w:start w:val="1"/>
      <w:numFmt w:val="lowerRoman"/>
      <w:lvlText w:val="(%1)"/>
      <w:lvlJc w:val="left"/>
      <w:pPr>
        <w:ind w:left="1080" w:hanging="720"/>
      </w:pPr>
      <w:rPr>
        <w:rFonts w:hint="default"/>
      </w:rPr>
    </w:lvl>
    <w:lvl w:ilvl="1" w:tplc="FE6C0F84" w:tentative="1">
      <w:start w:val="1"/>
      <w:numFmt w:val="lowerLetter"/>
      <w:lvlText w:val="%2."/>
      <w:lvlJc w:val="left"/>
      <w:pPr>
        <w:ind w:left="1440" w:hanging="360"/>
      </w:pPr>
    </w:lvl>
    <w:lvl w:ilvl="2" w:tplc="A3904782" w:tentative="1">
      <w:start w:val="1"/>
      <w:numFmt w:val="lowerRoman"/>
      <w:lvlText w:val="%3."/>
      <w:lvlJc w:val="right"/>
      <w:pPr>
        <w:ind w:left="2160" w:hanging="180"/>
      </w:pPr>
    </w:lvl>
    <w:lvl w:ilvl="3" w:tplc="A0DED708" w:tentative="1">
      <w:start w:val="1"/>
      <w:numFmt w:val="decimal"/>
      <w:lvlText w:val="%4."/>
      <w:lvlJc w:val="left"/>
      <w:pPr>
        <w:ind w:left="2880" w:hanging="360"/>
      </w:pPr>
    </w:lvl>
    <w:lvl w:ilvl="4" w:tplc="F91EA2B6" w:tentative="1">
      <w:start w:val="1"/>
      <w:numFmt w:val="lowerLetter"/>
      <w:lvlText w:val="%5."/>
      <w:lvlJc w:val="left"/>
      <w:pPr>
        <w:ind w:left="3600" w:hanging="360"/>
      </w:pPr>
    </w:lvl>
    <w:lvl w:ilvl="5" w:tplc="8E0E322A" w:tentative="1">
      <w:start w:val="1"/>
      <w:numFmt w:val="lowerRoman"/>
      <w:lvlText w:val="%6."/>
      <w:lvlJc w:val="right"/>
      <w:pPr>
        <w:ind w:left="4320" w:hanging="180"/>
      </w:pPr>
    </w:lvl>
    <w:lvl w:ilvl="6" w:tplc="E07EDC6C" w:tentative="1">
      <w:start w:val="1"/>
      <w:numFmt w:val="decimal"/>
      <w:lvlText w:val="%7."/>
      <w:lvlJc w:val="left"/>
      <w:pPr>
        <w:ind w:left="5040" w:hanging="360"/>
      </w:pPr>
    </w:lvl>
    <w:lvl w:ilvl="7" w:tplc="A63E1CBA" w:tentative="1">
      <w:start w:val="1"/>
      <w:numFmt w:val="lowerLetter"/>
      <w:lvlText w:val="%8."/>
      <w:lvlJc w:val="left"/>
      <w:pPr>
        <w:ind w:left="5760" w:hanging="360"/>
      </w:pPr>
    </w:lvl>
    <w:lvl w:ilvl="8" w:tplc="7A5EEFBC" w:tentative="1">
      <w:start w:val="1"/>
      <w:numFmt w:val="lowerRoman"/>
      <w:lvlText w:val="%9."/>
      <w:lvlJc w:val="right"/>
      <w:pPr>
        <w:ind w:left="6480" w:hanging="180"/>
      </w:pPr>
    </w:lvl>
  </w:abstractNum>
  <w:abstractNum w:abstractNumId="9" w15:restartNumberingAfterBreak="0">
    <w:nsid w:val="560E1165"/>
    <w:multiLevelType w:val="hybridMultilevel"/>
    <w:tmpl w:val="0EF2BDFE"/>
    <w:lvl w:ilvl="0" w:tplc="19F0737A">
      <w:start w:val="1"/>
      <w:numFmt w:val="bullet"/>
      <w:lvlText w:val=""/>
      <w:lvlJc w:val="left"/>
      <w:pPr>
        <w:ind w:left="624" w:hanging="267"/>
      </w:pPr>
      <w:rPr>
        <w:rFonts w:ascii="Symbol" w:hAnsi="Symbol" w:hint="default"/>
      </w:rPr>
    </w:lvl>
    <w:lvl w:ilvl="1" w:tplc="79CE48AE">
      <w:start w:val="1"/>
      <w:numFmt w:val="bullet"/>
      <w:lvlText w:val="o"/>
      <w:lvlJc w:val="left"/>
      <w:pPr>
        <w:ind w:left="1080" w:hanging="360"/>
      </w:pPr>
      <w:rPr>
        <w:rFonts w:ascii="Courier New" w:hAnsi="Courier New" w:cs="Courier New" w:hint="default"/>
      </w:rPr>
    </w:lvl>
    <w:lvl w:ilvl="2" w:tplc="D3560868">
      <w:start w:val="1"/>
      <w:numFmt w:val="bullet"/>
      <w:lvlText w:val=""/>
      <w:lvlJc w:val="left"/>
      <w:pPr>
        <w:ind w:left="1800" w:hanging="360"/>
      </w:pPr>
      <w:rPr>
        <w:rFonts w:ascii="Wingdings" w:hAnsi="Wingdings" w:hint="default"/>
      </w:rPr>
    </w:lvl>
    <w:lvl w:ilvl="3" w:tplc="DE564B80" w:tentative="1">
      <w:start w:val="1"/>
      <w:numFmt w:val="bullet"/>
      <w:lvlText w:val=""/>
      <w:lvlJc w:val="left"/>
      <w:pPr>
        <w:ind w:left="2520" w:hanging="360"/>
      </w:pPr>
      <w:rPr>
        <w:rFonts w:ascii="Symbol" w:hAnsi="Symbol" w:hint="default"/>
      </w:rPr>
    </w:lvl>
    <w:lvl w:ilvl="4" w:tplc="DF28A45E" w:tentative="1">
      <w:start w:val="1"/>
      <w:numFmt w:val="bullet"/>
      <w:lvlText w:val="o"/>
      <w:lvlJc w:val="left"/>
      <w:pPr>
        <w:ind w:left="3240" w:hanging="360"/>
      </w:pPr>
      <w:rPr>
        <w:rFonts w:ascii="Courier New" w:hAnsi="Courier New" w:cs="Courier New" w:hint="default"/>
      </w:rPr>
    </w:lvl>
    <w:lvl w:ilvl="5" w:tplc="25A44FC0" w:tentative="1">
      <w:start w:val="1"/>
      <w:numFmt w:val="bullet"/>
      <w:lvlText w:val=""/>
      <w:lvlJc w:val="left"/>
      <w:pPr>
        <w:ind w:left="3960" w:hanging="360"/>
      </w:pPr>
      <w:rPr>
        <w:rFonts w:ascii="Wingdings" w:hAnsi="Wingdings" w:hint="default"/>
      </w:rPr>
    </w:lvl>
    <w:lvl w:ilvl="6" w:tplc="C994BF56" w:tentative="1">
      <w:start w:val="1"/>
      <w:numFmt w:val="bullet"/>
      <w:lvlText w:val=""/>
      <w:lvlJc w:val="left"/>
      <w:pPr>
        <w:ind w:left="4680" w:hanging="360"/>
      </w:pPr>
      <w:rPr>
        <w:rFonts w:ascii="Symbol" w:hAnsi="Symbol" w:hint="default"/>
      </w:rPr>
    </w:lvl>
    <w:lvl w:ilvl="7" w:tplc="DF204D92" w:tentative="1">
      <w:start w:val="1"/>
      <w:numFmt w:val="bullet"/>
      <w:lvlText w:val="o"/>
      <w:lvlJc w:val="left"/>
      <w:pPr>
        <w:ind w:left="5400" w:hanging="360"/>
      </w:pPr>
      <w:rPr>
        <w:rFonts w:ascii="Courier New" w:hAnsi="Courier New" w:cs="Courier New" w:hint="default"/>
      </w:rPr>
    </w:lvl>
    <w:lvl w:ilvl="8" w:tplc="35B0E768" w:tentative="1">
      <w:start w:val="1"/>
      <w:numFmt w:val="bullet"/>
      <w:lvlText w:val=""/>
      <w:lvlJc w:val="left"/>
      <w:pPr>
        <w:ind w:left="6120" w:hanging="360"/>
      </w:pPr>
      <w:rPr>
        <w:rFonts w:ascii="Wingdings" w:hAnsi="Wingdings" w:hint="default"/>
      </w:rPr>
    </w:lvl>
  </w:abstractNum>
  <w:abstractNum w:abstractNumId="10" w15:restartNumberingAfterBreak="0">
    <w:nsid w:val="5695616A"/>
    <w:multiLevelType w:val="hybridMultilevel"/>
    <w:tmpl w:val="790C5C02"/>
    <w:lvl w:ilvl="0" w:tplc="49FE1CD6">
      <w:start w:val="1"/>
      <w:numFmt w:val="lowerRoman"/>
      <w:lvlText w:val="(%1)"/>
      <w:lvlJc w:val="left"/>
      <w:pPr>
        <w:ind w:left="1080" w:hanging="720"/>
      </w:pPr>
      <w:rPr>
        <w:rFonts w:hint="default"/>
      </w:rPr>
    </w:lvl>
    <w:lvl w:ilvl="1" w:tplc="B282BB38" w:tentative="1">
      <w:start w:val="1"/>
      <w:numFmt w:val="lowerLetter"/>
      <w:lvlText w:val="%2."/>
      <w:lvlJc w:val="left"/>
      <w:pPr>
        <w:ind w:left="1440" w:hanging="360"/>
      </w:pPr>
    </w:lvl>
    <w:lvl w:ilvl="2" w:tplc="CC5C678C" w:tentative="1">
      <w:start w:val="1"/>
      <w:numFmt w:val="lowerRoman"/>
      <w:lvlText w:val="%3."/>
      <w:lvlJc w:val="right"/>
      <w:pPr>
        <w:ind w:left="2160" w:hanging="180"/>
      </w:pPr>
    </w:lvl>
    <w:lvl w:ilvl="3" w:tplc="F2788F40" w:tentative="1">
      <w:start w:val="1"/>
      <w:numFmt w:val="decimal"/>
      <w:lvlText w:val="%4."/>
      <w:lvlJc w:val="left"/>
      <w:pPr>
        <w:ind w:left="2880" w:hanging="360"/>
      </w:pPr>
    </w:lvl>
    <w:lvl w:ilvl="4" w:tplc="1BD05F60" w:tentative="1">
      <w:start w:val="1"/>
      <w:numFmt w:val="lowerLetter"/>
      <w:lvlText w:val="%5."/>
      <w:lvlJc w:val="left"/>
      <w:pPr>
        <w:ind w:left="3600" w:hanging="360"/>
      </w:pPr>
    </w:lvl>
    <w:lvl w:ilvl="5" w:tplc="6F3271E0" w:tentative="1">
      <w:start w:val="1"/>
      <w:numFmt w:val="lowerRoman"/>
      <w:lvlText w:val="%6."/>
      <w:lvlJc w:val="right"/>
      <w:pPr>
        <w:ind w:left="4320" w:hanging="180"/>
      </w:pPr>
    </w:lvl>
    <w:lvl w:ilvl="6" w:tplc="40D6A416" w:tentative="1">
      <w:start w:val="1"/>
      <w:numFmt w:val="decimal"/>
      <w:lvlText w:val="%7."/>
      <w:lvlJc w:val="left"/>
      <w:pPr>
        <w:ind w:left="5040" w:hanging="360"/>
      </w:pPr>
    </w:lvl>
    <w:lvl w:ilvl="7" w:tplc="49AE0FDA" w:tentative="1">
      <w:start w:val="1"/>
      <w:numFmt w:val="lowerLetter"/>
      <w:lvlText w:val="%8."/>
      <w:lvlJc w:val="left"/>
      <w:pPr>
        <w:ind w:left="5760" w:hanging="360"/>
      </w:pPr>
    </w:lvl>
    <w:lvl w:ilvl="8" w:tplc="72524502" w:tentative="1">
      <w:start w:val="1"/>
      <w:numFmt w:val="lowerRoman"/>
      <w:lvlText w:val="%9."/>
      <w:lvlJc w:val="right"/>
      <w:pPr>
        <w:ind w:left="6480" w:hanging="180"/>
      </w:pPr>
    </w:lvl>
  </w:abstractNum>
  <w:abstractNum w:abstractNumId="11" w15:restartNumberingAfterBreak="0">
    <w:nsid w:val="704C5705"/>
    <w:multiLevelType w:val="hybridMultilevel"/>
    <w:tmpl w:val="C7521458"/>
    <w:lvl w:ilvl="0" w:tplc="D3F863A6">
      <w:start w:val="1"/>
      <w:numFmt w:val="lowerRoman"/>
      <w:lvlText w:val="(%1)"/>
      <w:lvlJc w:val="left"/>
      <w:pPr>
        <w:ind w:left="1080" w:hanging="720"/>
      </w:pPr>
      <w:rPr>
        <w:rFonts w:hint="default"/>
      </w:rPr>
    </w:lvl>
    <w:lvl w:ilvl="1" w:tplc="4A3E846E" w:tentative="1">
      <w:start w:val="1"/>
      <w:numFmt w:val="lowerLetter"/>
      <w:lvlText w:val="%2."/>
      <w:lvlJc w:val="left"/>
      <w:pPr>
        <w:ind w:left="1440" w:hanging="360"/>
      </w:pPr>
    </w:lvl>
    <w:lvl w:ilvl="2" w:tplc="0804D670" w:tentative="1">
      <w:start w:val="1"/>
      <w:numFmt w:val="lowerRoman"/>
      <w:lvlText w:val="%3."/>
      <w:lvlJc w:val="right"/>
      <w:pPr>
        <w:ind w:left="2160" w:hanging="180"/>
      </w:pPr>
    </w:lvl>
    <w:lvl w:ilvl="3" w:tplc="00FAC758" w:tentative="1">
      <w:start w:val="1"/>
      <w:numFmt w:val="decimal"/>
      <w:lvlText w:val="%4."/>
      <w:lvlJc w:val="left"/>
      <w:pPr>
        <w:ind w:left="2880" w:hanging="360"/>
      </w:pPr>
    </w:lvl>
    <w:lvl w:ilvl="4" w:tplc="ED06B78A" w:tentative="1">
      <w:start w:val="1"/>
      <w:numFmt w:val="lowerLetter"/>
      <w:lvlText w:val="%5."/>
      <w:lvlJc w:val="left"/>
      <w:pPr>
        <w:ind w:left="3600" w:hanging="360"/>
      </w:pPr>
    </w:lvl>
    <w:lvl w:ilvl="5" w:tplc="9DB48A02" w:tentative="1">
      <w:start w:val="1"/>
      <w:numFmt w:val="lowerRoman"/>
      <w:lvlText w:val="%6."/>
      <w:lvlJc w:val="right"/>
      <w:pPr>
        <w:ind w:left="4320" w:hanging="180"/>
      </w:pPr>
    </w:lvl>
    <w:lvl w:ilvl="6" w:tplc="0276CCB6" w:tentative="1">
      <w:start w:val="1"/>
      <w:numFmt w:val="decimal"/>
      <w:lvlText w:val="%7."/>
      <w:lvlJc w:val="left"/>
      <w:pPr>
        <w:ind w:left="5040" w:hanging="360"/>
      </w:pPr>
    </w:lvl>
    <w:lvl w:ilvl="7" w:tplc="20C46C0C" w:tentative="1">
      <w:start w:val="1"/>
      <w:numFmt w:val="lowerLetter"/>
      <w:lvlText w:val="%8."/>
      <w:lvlJc w:val="left"/>
      <w:pPr>
        <w:ind w:left="5760" w:hanging="360"/>
      </w:pPr>
    </w:lvl>
    <w:lvl w:ilvl="8" w:tplc="63485606" w:tentative="1">
      <w:start w:val="1"/>
      <w:numFmt w:val="lowerRoman"/>
      <w:lvlText w:val="%9."/>
      <w:lvlJc w:val="right"/>
      <w:pPr>
        <w:ind w:left="6480" w:hanging="180"/>
      </w:pPr>
    </w:lvl>
  </w:abstractNum>
  <w:abstractNum w:abstractNumId="12"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719628245">
    <w:abstractNumId w:val="12"/>
  </w:num>
  <w:num w:numId="2" w16cid:durableId="1834831017">
    <w:abstractNumId w:val="4"/>
  </w:num>
  <w:num w:numId="3" w16cid:durableId="348338894">
    <w:abstractNumId w:val="2"/>
  </w:num>
  <w:num w:numId="4" w16cid:durableId="93402891">
    <w:abstractNumId w:val="7"/>
  </w:num>
  <w:num w:numId="5" w16cid:durableId="1202665934">
    <w:abstractNumId w:val="6"/>
  </w:num>
  <w:num w:numId="6" w16cid:durableId="100338493">
    <w:abstractNumId w:val="1"/>
  </w:num>
  <w:num w:numId="7" w16cid:durableId="549847341">
    <w:abstractNumId w:val="10"/>
  </w:num>
  <w:num w:numId="8" w16cid:durableId="1606888130">
    <w:abstractNumId w:val="5"/>
  </w:num>
  <w:num w:numId="9" w16cid:durableId="869728626">
    <w:abstractNumId w:val="8"/>
  </w:num>
  <w:num w:numId="10" w16cid:durableId="1556500314">
    <w:abstractNumId w:val="3"/>
  </w:num>
  <w:num w:numId="11" w16cid:durableId="690763555">
    <w:abstractNumId w:val="11"/>
  </w:num>
  <w:num w:numId="12" w16cid:durableId="633608947">
    <w:abstractNumId w:val="0"/>
  </w:num>
  <w:num w:numId="13" w16cid:durableId="1681161297">
    <w:abstractNumId w:val="12"/>
  </w:num>
  <w:num w:numId="14" w16cid:durableId="242108924">
    <w:abstractNumId w:val="12"/>
  </w:num>
  <w:num w:numId="15" w16cid:durableId="13918821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D0D"/>
    <w:rsid w:val="002247C8"/>
    <w:rsid w:val="00491EEA"/>
    <w:rsid w:val="005A6209"/>
    <w:rsid w:val="009F17A9"/>
    <w:rsid w:val="00A0734B"/>
    <w:rsid w:val="00BA5D72"/>
    <w:rsid w:val="00CE14C6"/>
    <w:rsid w:val="00D71D0D"/>
    <w:rsid w:val="00D76756"/>
    <w:rsid w:val="00E149BD"/>
    <w:rsid w:val="00F7744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E9A142D"/>
  <w15:docId w15:val="{8E794A52-FB2F-46D7-A226-53E7F4015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C9B3FFDE2FD461EA91C1B206C759217"/>
        <w:category>
          <w:name w:val="General"/>
          <w:gallery w:val="placeholder"/>
        </w:category>
        <w:types>
          <w:type w:val="bbPlcHdr"/>
        </w:types>
        <w:behaviors>
          <w:behavior w:val="content"/>
        </w:behaviors>
        <w:guid w:val="{1E30431A-30C8-47B7-A035-8D41685BB52B}"/>
      </w:docPartPr>
      <w:docPartBody>
        <w:p w:rsidR="001149B4" w:rsidRDefault="00DC0A33" w:rsidP="00DC0A33">
          <w:pPr>
            <w:pStyle w:val="6C9B3FFDE2FD461EA91C1B206C759217"/>
          </w:pPr>
          <w:r w:rsidRPr="00925A3E">
            <w:rPr>
              <w:rStyle w:val="PlaceholderText"/>
            </w:rPr>
            <w:t>Click or tap to enter a date.</w:t>
          </w:r>
        </w:p>
      </w:docPartBody>
    </w:docPart>
    <w:docPart>
      <w:docPartPr>
        <w:name w:val="00DDC25802754ECABE768C45D7B17D32"/>
        <w:category>
          <w:name w:val="General"/>
          <w:gallery w:val="placeholder"/>
        </w:category>
        <w:types>
          <w:type w:val="bbPlcHdr"/>
        </w:types>
        <w:behaviors>
          <w:behavior w:val="content"/>
        </w:behaviors>
        <w:guid w:val="{97CB32A4-1AD9-4165-9EBA-615FC00DF387}"/>
      </w:docPartPr>
      <w:docPartBody>
        <w:p w:rsidR="001149B4" w:rsidRDefault="00DC0A33" w:rsidP="00DC0A33">
          <w:pPr>
            <w:pStyle w:val="00DDC25802754ECABE768C45D7B17D32"/>
          </w:pPr>
          <w:r w:rsidRPr="00D858FE">
            <w:rPr>
              <w:rStyle w:val="PlaceholderText"/>
            </w:rPr>
            <w:t>Choose an item.</w:t>
          </w:r>
        </w:p>
      </w:docPartBody>
    </w:docPart>
    <w:docPart>
      <w:docPartPr>
        <w:name w:val="A42DFC463E334A2D8B266B311BF87956"/>
        <w:category>
          <w:name w:val="General"/>
          <w:gallery w:val="placeholder"/>
        </w:category>
        <w:types>
          <w:type w:val="bbPlcHdr"/>
        </w:types>
        <w:behaviors>
          <w:behavior w:val="content"/>
        </w:behaviors>
        <w:guid w:val="{74A0BA32-B435-491B-8684-FB5FFEB5EB97}"/>
      </w:docPartPr>
      <w:docPartBody>
        <w:p w:rsidR="001149B4" w:rsidRDefault="00DC0A33" w:rsidP="00DC0A33">
          <w:pPr>
            <w:pStyle w:val="A42DFC463E334A2D8B266B311BF87956"/>
          </w:pPr>
          <w:r w:rsidRPr="00D858FE">
            <w:rPr>
              <w:rStyle w:val="PlaceholderText"/>
            </w:rPr>
            <w:t>Choose an item.</w:t>
          </w:r>
        </w:p>
      </w:docPartBody>
    </w:docPart>
    <w:docPart>
      <w:docPartPr>
        <w:name w:val="C4470FAA10E54BE6B37816118A474FFD"/>
        <w:category>
          <w:name w:val="General"/>
          <w:gallery w:val="placeholder"/>
        </w:category>
        <w:types>
          <w:type w:val="bbPlcHdr"/>
        </w:types>
        <w:behaviors>
          <w:behavior w:val="content"/>
        </w:behaviors>
        <w:guid w:val="{71AC2FE8-954F-43A6-BC2B-21799E438FD5}"/>
      </w:docPartPr>
      <w:docPartBody>
        <w:p w:rsidR="001149B4" w:rsidRDefault="00DC0A33" w:rsidP="00DC0A33">
          <w:pPr>
            <w:pStyle w:val="C4470FAA10E54BE6B37816118A474FFD"/>
          </w:pPr>
          <w:r w:rsidRPr="00D858FE">
            <w:rPr>
              <w:rStyle w:val="PlaceholderText"/>
            </w:rPr>
            <w:t>Choose an item.</w:t>
          </w:r>
        </w:p>
      </w:docPartBody>
    </w:docPart>
    <w:docPart>
      <w:docPartPr>
        <w:name w:val="139887577D1544A7B113CFD46A2626EE"/>
        <w:category>
          <w:name w:val="General"/>
          <w:gallery w:val="placeholder"/>
        </w:category>
        <w:types>
          <w:type w:val="bbPlcHdr"/>
        </w:types>
        <w:behaviors>
          <w:behavior w:val="content"/>
        </w:behaviors>
        <w:guid w:val="{E8CF4671-A565-499D-89AC-468ACAC63F27}"/>
      </w:docPartPr>
      <w:docPartBody>
        <w:p w:rsidR="001149B4" w:rsidRDefault="00DC0A33" w:rsidP="00DC0A33">
          <w:pPr>
            <w:pStyle w:val="139887577D1544A7B113CFD46A2626EE"/>
          </w:pPr>
          <w:r w:rsidRPr="00D858FE">
            <w:rPr>
              <w:rStyle w:val="PlaceholderText"/>
            </w:rPr>
            <w:t>Choose an item.</w:t>
          </w:r>
        </w:p>
      </w:docPartBody>
    </w:docPart>
    <w:docPart>
      <w:docPartPr>
        <w:name w:val="5E672F950E3C4063964B566E3DDDE138"/>
        <w:category>
          <w:name w:val="General"/>
          <w:gallery w:val="placeholder"/>
        </w:category>
        <w:types>
          <w:type w:val="bbPlcHdr"/>
        </w:types>
        <w:behaviors>
          <w:behavior w:val="content"/>
        </w:behaviors>
        <w:guid w:val="{AC5BFE14-4956-475C-9562-3DA1FD0E2F91}"/>
      </w:docPartPr>
      <w:docPartBody>
        <w:p w:rsidR="001149B4" w:rsidRDefault="00DC0A33" w:rsidP="00DC0A33">
          <w:pPr>
            <w:pStyle w:val="5E672F950E3C4063964B566E3DDDE138"/>
          </w:pPr>
          <w:r w:rsidRPr="00D858FE">
            <w:rPr>
              <w:rStyle w:val="PlaceholderText"/>
            </w:rPr>
            <w:t>Choose an item.</w:t>
          </w:r>
        </w:p>
      </w:docPartBody>
    </w:docPart>
    <w:docPart>
      <w:docPartPr>
        <w:name w:val="DC1CE494985E4ECFA5E586228210509B"/>
        <w:category>
          <w:name w:val="General"/>
          <w:gallery w:val="placeholder"/>
        </w:category>
        <w:types>
          <w:type w:val="bbPlcHdr"/>
        </w:types>
        <w:behaviors>
          <w:behavior w:val="content"/>
        </w:behaviors>
        <w:guid w:val="{BA1CA76C-E080-493B-82D7-F7BE6D7BD598}"/>
      </w:docPartPr>
      <w:docPartBody>
        <w:p w:rsidR="001149B4" w:rsidRDefault="00DC0A33" w:rsidP="00DC0A33">
          <w:pPr>
            <w:pStyle w:val="DC1CE494985E4ECFA5E586228210509B"/>
          </w:pPr>
          <w:r w:rsidRPr="00D858FE">
            <w:rPr>
              <w:rStyle w:val="PlaceholderText"/>
            </w:rPr>
            <w:t>Choose an item.</w:t>
          </w:r>
        </w:p>
      </w:docPartBody>
    </w:docPart>
    <w:docPart>
      <w:docPartPr>
        <w:name w:val="B36E1E24C0FA408CBBEF37BA3090CD81"/>
        <w:category>
          <w:name w:val="General"/>
          <w:gallery w:val="placeholder"/>
        </w:category>
        <w:types>
          <w:type w:val="bbPlcHdr"/>
        </w:types>
        <w:behaviors>
          <w:behavior w:val="content"/>
        </w:behaviors>
        <w:guid w:val="{AFA3549D-B34D-4090-AA0D-F196FD1EA6EA}"/>
      </w:docPartPr>
      <w:docPartBody>
        <w:p w:rsidR="001149B4" w:rsidRDefault="00DC0A33" w:rsidP="00DC0A33">
          <w:pPr>
            <w:pStyle w:val="B36E1E24C0FA408CBBEF37BA3090CD81"/>
          </w:pPr>
          <w:r w:rsidRPr="00D858FE">
            <w:rPr>
              <w:rStyle w:val="PlaceholderText"/>
            </w:rPr>
            <w:t>Choose an item.</w:t>
          </w:r>
        </w:p>
      </w:docPartBody>
    </w:docPart>
    <w:docPart>
      <w:docPartPr>
        <w:name w:val="9C0D4E16E1274C609C0472DD40019F51"/>
        <w:category>
          <w:name w:val="General"/>
          <w:gallery w:val="placeholder"/>
        </w:category>
        <w:types>
          <w:type w:val="bbPlcHdr"/>
        </w:types>
        <w:behaviors>
          <w:behavior w:val="content"/>
        </w:behaviors>
        <w:guid w:val="{A39E6030-C110-447F-8549-9BB3002BCA56}"/>
      </w:docPartPr>
      <w:docPartBody>
        <w:p w:rsidR="001149B4" w:rsidRDefault="00DC0A33" w:rsidP="00DC0A33">
          <w:pPr>
            <w:pStyle w:val="9C0D4E16E1274C609C0472DD40019F51"/>
          </w:pPr>
          <w:r w:rsidRPr="00D858FE">
            <w:rPr>
              <w:rStyle w:val="PlaceholderText"/>
            </w:rPr>
            <w:t>Choose an item.</w:t>
          </w:r>
        </w:p>
      </w:docPartBody>
    </w:docPart>
    <w:docPart>
      <w:docPartPr>
        <w:name w:val="45E736CD83F14FB6BA39C975551A7B61"/>
        <w:category>
          <w:name w:val="General"/>
          <w:gallery w:val="placeholder"/>
        </w:category>
        <w:types>
          <w:type w:val="bbPlcHdr"/>
        </w:types>
        <w:behaviors>
          <w:behavior w:val="content"/>
        </w:behaviors>
        <w:guid w:val="{A192A9D1-387A-401B-8D62-E72BACE66009}"/>
      </w:docPartPr>
      <w:docPartBody>
        <w:p w:rsidR="001149B4" w:rsidRDefault="00DC0A33" w:rsidP="00DC0A33">
          <w:pPr>
            <w:pStyle w:val="45E736CD83F14FB6BA39C975551A7B61"/>
          </w:pPr>
          <w:r w:rsidRPr="00D858FE">
            <w:rPr>
              <w:rStyle w:val="PlaceholderText"/>
            </w:rPr>
            <w:t>Choose an item.</w:t>
          </w:r>
        </w:p>
      </w:docPartBody>
    </w:docPart>
    <w:docPart>
      <w:docPartPr>
        <w:name w:val="26D21108576E4065B6BE14AB8C842353"/>
        <w:category>
          <w:name w:val="General"/>
          <w:gallery w:val="placeholder"/>
        </w:category>
        <w:types>
          <w:type w:val="bbPlcHdr"/>
        </w:types>
        <w:behaviors>
          <w:behavior w:val="content"/>
        </w:behaviors>
        <w:guid w:val="{51B8779F-B628-4B92-893D-9CC0BAD4CDCF}"/>
      </w:docPartPr>
      <w:docPartBody>
        <w:p w:rsidR="001149B4" w:rsidRDefault="00DC0A33" w:rsidP="00DC0A33">
          <w:pPr>
            <w:pStyle w:val="26D21108576E4065B6BE14AB8C842353"/>
          </w:pPr>
          <w:r w:rsidRPr="00D858FE">
            <w:rPr>
              <w:rStyle w:val="PlaceholderText"/>
            </w:rPr>
            <w:t>Choose an item.</w:t>
          </w:r>
        </w:p>
      </w:docPartBody>
    </w:docPart>
    <w:docPart>
      <w:docPartPr>
        <w:name w:val="C7DE2702DC364DCCBDF0084596C80F9A"/>
        <w:category>
          <w:name w:val="General"/>
          <w:gallery w:val="placeholder"/>
        </w:category>
        <w:types>
          <w:type w:val="bbPlcHdr"/>
        </w:types>
        <w:behaviors>
          <w:behavior w:val="content"/>
        </w:behaviors>
        <w:guid w:val="{DF23A495-3EEE-4597-8D1A-94254AEF59B9}"/>
      </w:docPartPr>
      <w:docPartBody>
        <w:p w:rsidR="001149B4" w:rsidRDefault="00DC0A33" w:rsidP="00DC0A33">
          <w:pPr>
            <w:pStyle w:val="C7DE2702DC364DCCBDF0084596C80F9A"/>
          </w:pPr>
          <w:r w:rsidRPr="00D858FE">
            <w:rPr>
              <w:rStyle w:val="PlaceholderText"/>
            </w:rPr>
            <w:t>Choose an item.</w:t>
          </w:r>
        </w:p>
      </w:docPartBody>
    </w:docPart>
    <w:docPart>
      <w:docPartPr>
        <w:name w:val="766A72AB403D4B169F27E04EB6A580D5"/>
        <w:category>
          <w:name w:val="General"/>
          <w:gallery w:val="placeholder"/>
        </w:category>
        <w:types>
          <w:type w:val="bbPlcHdr"/>
        </w:types>
        <w:behaviors>
          <w:behavior w:val="content"/>
        </w:behaviors>
        <w:guid w:val="{FDA45594-FF01-4DB1-83A8-1CDDDC7A907B}"/>
      </w:docPartPr>
      <w:docPartBody>
        <w:p w:rsidR="001149B4" w:rsidRDefault="00DC0A33" w:rsidP="00DC0A33">
          <w:pPr>
            <w:pStyle w:val="766A72AB403D4B169F27E04EB6A580D5"/>
          </w:pPr>
          <w:r w:rsidRPr="00D858FE">
            <w:rPr>
              <w:rStyle w:val="PlaceholderText"/>
            </w:rPr>
            <w:t>Choose an item.</w:t>
          </w:r>
        </w:p>
      </w:docPartBody>
    </w:docPart>
    <w:docPart>
      <w:docPartPr>
        <w:name w:val="F46B3F3F2C3645C5AC6F923E45849637"/>
        <w:category>
          <w:name w:val="General"/>
          <w:gallery w:val="placeholder"/>
        </w:category>
        <w:types>
          <w:type w:val="bbPlcHdr"/>
        </w:types>
        <w:behaviors>
          <w:behavior w:val="content"/>
        </w:behaviors>
        <w:guid w:val="{1C6933FC-26E7-4570-BC18-23521CEC9E0D}"/>
      </w:docPartPr>
      <w:docPartBody>
        <w:p w:rsidR="001149B4" w:rsidRDefault="00DC0A33" w:rsidP="00DC0A33">
          <w:pPr>
            <w:pStyle w:val="F46B3F3F2C3645C5AC6F923E45849637"/>
          </w:pPr>
          <w:r w:rsidRPr="00D858FE">
            <w:rPr>
              <w:rStyle w:val="PlaceholderText"/>
            </w:rPr>
            <w:t>Choose an item.</w:t>
          </w:r>
        </w:p>
      </w:docPartBody>
    </w:docPart>
    <w:docPart>
      <w:docPartPr>
        <w:name w:val="85EAE4DF2E9B49F7958B64C59A38F6C1"/>
        <w:category>
          <w:name w:val="General"/>
          <w:gallery w:val="placeholder"/>
        </w:category>
        <w:types>
          <w:type w:val="bbPlcHdr"/>
        </w:types>
        <w:behaviors>
          <w:behavior w:val="content"/>
        </w:behaviors>
        <w:guid w:val="{EB7441C2-4BC9-46B4-AA62-D0A3438822DC}"/>
      </w:docPartPr>
      <w:docPartBody>
        <w:p w:rsidR="001149B4" w:rsidRDefault="00DC0A33" w:rsidP="00DC0A33">
          <w:pPr>
            <w:pStyle w:val="85EAE4DF2E9B49F7958B64C59A38F6C1"/>
          </w:pPr>
          <w:r w:rsidRPr="00D858FE">
            <w:rPr>
              <w:rStyle w:val="PlaceholderText"/>
            </w:rPr>
            <w:t>Choose an item.</w:t>
          </w:r>
        </w:p>
      </w:docPartBody>
    </w:docPart>
    <w:docPart>
      <w:docPartPr>
        <w:name w:val="11824F0A222C4A7BB44D4F262E364C30"/>
        <w:category>
          <w:name w:val="General"/>
          <w:gallery w:val="placeholder"/>
        </w:category>
        <w:types>
          <w:type w:val="bbPlcHdr"/>
        </w:types>
        <w:behaviors>
          <w:behavior w:val="content"/>
        </w:behaviors>
        <w:guid w:val="{B098278C-2E9B-4AA4-BF90-51DDC220E055}"/>
      </w:docPartPr>
      <w:docPartBody>
        <w:p w:rsidR="001149B4" w:rsidRDefault="00DC0A33" w:rsidP="00DC0A33">
          <w:pPr>
            <w:pStyle w:val="11824F0A222C4A7BB44D4F262E364C30"/>
          </w:pPr>
          <w:r w:rsidRPr="00D858FE">
            <w:rPr>
              <w:rStyle w:val="PlaceholderText"/>
            </w:rPr>
            <w:t>Choose an item.</w:t>
          </w:r>
        </w:p>
      </w:docPartBody>
    </w:docPart>
    <w:docPart>
      <w:docPartPr>
        <w:name w:val="F7189334775540D780E022F4C4F9E121"/>
        <w:category>
          <w:name w:val="General"/>
          <w:gallery w:val="placeholder"/>
        </w:category>
        <w:types>
          <w:type w:val="bbPlcHdr"/>
        </w:types>
        <w:behaviors>
          <w:behavior w:val="content"/>
        </w:behaviors>
        <w:guid w:val="{8DEB1652-5550-48A5-95A4-DF164AC4AD57}"/>
      </w:docPartPr>
      <w:docPartBody>
        <w:p w:rsidR="001149B4" w:rsidRDefault="00DC0A33" w:rsidP="00DC0A33">
          <w:pPr>
            <w:pStyle w:val="F7189334775540D780E022F4C4F9E121"/>
          </w:pPr>
          <w:r w:rsidRPr="00D858FE">
            <w:rPr>
              <w:rStyle w:val="PlaceholderText"/>
            </w:rPr>
            <w:t>Choose an item.</w:t>
          </w:r>
        </w:p>
      </w:docPartBody>
    </w:docPart>
    <w:docPart>
      <w:docPartPr>
        <w:name w:val="E00291E1D00A455B9F69A78FA6CD1BD7"/>
        <w:category>
          <w:name w:val="General"/>
          <w:gallery w:val="placeholder"/>
        </w:category>
        <w:types>
          <w:type w:val="bbPlcHdr"/>
        </w:types>
        <w:behaviors>
          <w:behavior w:val="content"/>
        </w:behaviors>
        <w:guid w:val="{F9E2D538-8DEE-4727-A131-2924BB72C97E}"/>
      </w:docPartPr>
      <w:docPartBody>
        <w:p w:rsidR="001149B4" w:rsidRDefault="00DC0A33" w:rsidP="00DC0A33">
          <w:pPr>
            <w:pStyle w:val="E00291E1D00A455B9F69A78FA6CD1BD7"/>
          </w:pPr>
          <w:r w:rsidRPr="00D858FE">
            <w:rPr>
              <w:rStyle w:val="PlaceholderText"/>
            </w:rPr>
            <w:t>Choose an item.</w:t>
          </w:r>
        </w:p>
      </w:docPartBody>
    </w:docPart>
    <w:docPart>
      <w:docPartPr>
        <w:name w:val="A1F3CEAD6949427CA0A0E41DF360820F"/>
        <w:category>
          <w:name w:val="General"/>
          <w:gallery w:val="placeholder"/>
        </w:category>
        <w:types>
          <w:type w:val="bbPlcHdr"/>
        </w:types>
        <w:behaviors>
          <w:behavior w:val="content"/>
        </w:behaviors>
        <w:guid w:val="{1D7E079F-8F1E-4E9F-A17C-94ABEE5F9ECA}"/>
      </w:docPartPr>
      <w:docPartBody>
        <w:p w:rsidR="001149B4" w:rsidRDefault="00DC0A33" w:rsidP="00DC0A33">
          <w:pPr>
            <w:pStyle w:val="A1F3CEAD6949427CA0A0E41DF360820F"/>
          </w:pPr>
          <w:r w:rsidRPr="00D858FE">
            <w:rPr>
              <w:rStyle w:val="PlaceholderText"/>
            </w:rPr>
            <w:t>Choose an item.</w:t>
          </w:r>
        </w:p>
      </w:docPartBody>
    </w:docPart>
    <w:docPart>
      <w:docPartPr>
        <w:name w:val="6F5EB3B6B7F749BAA62F335A423A9709"/>
        <w:category>
          <w:name w:val="General"/>
          <w:gallery w:val="placeholder"/>
        </w:category>
        <w:types>
          <w:type w:val="bbPlcHdr"/>
        </w:types>
        <w:behaviors>
          <w:behavior w:val="content"/>
        </w:behaviors>
        <w:guid w:val="{56795D49-7ED1-44E1-8440-C05E4B42FB09}"/>
      </w:docPartPr>
      <w:docPartBody>
        <w:p w:rsidR="001149B4" w:rsidRDefault="00DC0A33" w:rsidP="00DC0A33">
          <w:pPr>
            <w:pStyle w:val="6F5EB3B6B7F749BAA62F335A423A9709"/>
          </w:pPr>
          <w:r w:rsidRPr="00D858FE">
            <w:rPr>
              <w:rStyle w:val="PlaceholderText"/>
            </w:rPr>
            <w:t>Choose an item.</w:t>
          </w:r>
        </w:p>
      </w:docPartBody>
    </w:docPart>
    <w:docPart>
      <w:docPartPr>
        <w:name w:val="F49B23AD1C5047EC804C884C975D2DF5"/>
        <w:category>
          <w:name w:val="General"/>
          <w:gallery w:val="placeholder"/>
        </w:category>
        <w:types>
          <w:type w:val="bbPlcHdr"/>
        </w:types>
        <w:behaviors>
          <w:behavior w:val="content"/>
        </w:behaviors>
        <w:guid w:val="{AAEBD848-4AD7-48A6-86B4-0B10573C87D5}"/>
      </w:docPartPr>
      <w:docPartBody>
        <w:p w:rsidR="001149B4" w:rsidRDefault="00DC0A33" w:rsidP="00DC0A33">
          <w:pPr>
            <w:pStyle w:val="F49B23AD1C5047EC804C884C975D2DF5"/>
          </w:pPr>
          <w:r w:rsidRPr="00D858FE">
            <w:rPr>
              <w:rStyle w:val="PlaceholderText"/>
            </w:rPr>
            <w:t>Choose an item.</w:t>
          </w:r>
        </w:p>
      </w:docPartBody>
    </w:docPart>
    <w:docPart>
      <w:docPartPr>
        <w:name w:val="2F40A422D2364442B176D56BBE653367"/>
        <w:category>
          <w:name w:val="General"/>
          <w:gallery w:val="placeholder"/>
        </w:category>
        <w:types>
          <w:type w:val="bbPlcHdr"/>
        </w:types>
        <w:behaviors>
          <w:behavior w:val="content"/>
        </w:behaviors>
        <w:guid w:val="{35907536-5BE1-4C01-9F14-EFBDD61BA7DF}"/>
      </w:docPartPr>
      <w:docPartBody>
        <w:p w:rsidR="001149B4" w:rsidRDefault="00DC0A33" w:rsidP="00DC0A33">
          <w:pPr>
            <w:pStyle w:val="2F40A422D2364442B176D56BBE653367"/>
          </w:pPr>
          <w:r w:rsidRPr="00D858FE">
            <w:rPr>
              <w:rStyle w:val="PlaceholderText"/>
            </w:rPr>
            <w:t>Choose an item.</w:t>
          </w:r>
        </w:p>
      </w:docPartBody>
    </w:docPart>
    <w:docPart>
      <w:docPartPr>
        <w:name w:val="B76B163880A3412CAAFCE03647EBB251"/>
        <w:category>
          <w:name w:val="General"/>
          <w:gallery w:val="placeholder"/>
        </w:category>
        <w:types>
          <w:type w:val="bbPlcHdr"/>
        </w:types>
        <w:behaviors>
          <w:behavior w:val="content"/>
        </w:behaviors>
        <w:guid w:val="{53438D06-E0CC-4236-9F53-6286BD33BDE6}"/>
      </w:docPartPr>
      <w:docPartBody>
        <w:p w:rsidR="001149B4" w:rsidRDefault="00DC0A33" w:rsidP="00DC0A33">
          <w:pPr>
            <w:pStyle w:val="B76B163880A3412CAAFCE03647EBB251"/>
          </w:pPr>
          <w:r w:rsidRPr="00D858FE">
            <w:rPr>
              <w:rStyle w:val="PlaceholderText"/>
            </w:rPr>
            <w:t>Choose an item.</w:t>
          </w:r>
        </w:p>
      </w:docPartBody>
    </w:docPart>
    <w:docPart>
      <w:docPartPr>
        <w:name w:val="9E0E91466E6D423D9D98B5265CC8E413"/>
        <w:category>
          <w:name w:val="General"/>
          <w:gallery w:val="placeholder"/>
        </w:category>
        <w:types>
          <w:type w:val="bbPlcHdr"/>
        </w:types>
        <w:behaviors>
          <w:behavior w:val="content"/>
        </w:behaviors>
        <w:guid w:val="{56502B73-4B6F-47C2-9D2B-EFB16B113A45}"/>
      </w:docPartPr>
      <w:docPartBody>
        <w:p w:rsidR="001149B4" w:rsidRDefault="00DC0A33" w:rsidP="00DC0A33">
          <w:pPr>
            <w:pStyle w:val="9E0E91466E6D423D9D98B5265CC8E413"/>
          </w:pPr>
          <w:r w:rsidRPr="00D858FE">
            <w:rPr>
              <w:rStyle w:val="PlaceholderText"/>
            </w:rPr>
            <w:t>Choose an item.</w:t>
          </w:r>
        </w:p>
      </w:docPartBody>
    </w:docPart>
    <w:docPart>
      <w:docPartPr>
        <w:name w:val="A7C00004F2FF4018A9B30E500F416850"/>
        <w:category>
          <w:name w:val="General"/>
          <w:gallery w:val="placeholder"/>
        </w:category>
        <w:types>
          <w:type w:val="bbPlcHdr"/>
        </w:types>
        <w:behaviors>
          <w:behavior w:val="content"/>
        </w:behaviors>
        <w:guid w:val="{12B31337-82AF-49C4-AAFF-6F7477427CA2}"/>
      </w:docPartPr>
      <w:docPartBody>
        <w:p w:rsidR="001149B4" w:rsidRDefault="00DC0A33" w:rsidP="00DC0A33">
          <w:pPr>
            <w:pStyle w:val="A7C00004F2FF4018A9B30E500F416850"/>
          </w:pPr>
          <w:r w:rsidRPr="00D858FE">
            <w:rPr>
              <w:rStyle w:val="PlaceholderText"/>
            </w:rPr>
            <w:t>Choose an item.</w:t>
          </w:r>
        </w:p>
      </w:docPartBody>
    </w:docPart>
    <w:docPart>
      <w:docPartPr>
        <w:name w:val="2EAC08BE4DB34B03815D9DA14181234F"/>
        <w:category>
          <w:name w:val="General"/>
          <w:gallery w:val="placeholder"/>
        </w:category>
        <w:types>
          <w:type w:val="bbPlcHdr"/>
        </w:types>
        <w:behaviors>
          <w:behavior w:val="content"/>
        </w:behaviors>
        <w:guid w:val="{2B0F3750-1444-4270-BD0B-A778D6B24B05}"/>
      </w:docPartPr>
      <w:docPartBody>
        <w:p w:rsidR="001149B4" w:rsidRDefault="00DC0A33" w:rsidP="00DC0A33">
          <w:pPr>
            <w:pStyle w:val="2EAC08BE4DB34B03815D9DA14181234F"/>
          </w:pPr>
          <w:r w:rsidRPr="00D858FE">
            <w:rPr>
              <w:rStyle w:val="PlaceholderText"/>
            </w:rPr>
            <w:t>Choose an item.</w:t>
          </w:r>
        </w:p>
      </w:docPartBody>
    </w:docPart>
    <w:docPart>
      <w:docPartPr>
        <w:name w:val="99C17972A08A4C4785928EB93CD414C0"/>
        <w:category>
          <w:name w:val="General"/>
          <w:gallery w:val="placeholder"/>
        </w:category>
        <w:types>
          <w:type w:val="bbPlcHdr"/>
        </w:types>
        <w:behaviors>
          <w:behavior w:val="content"/>
        </w:behaviors>
        <w:guid w:val="{D6EF69AB-0689-4EDF-922B-528991F2C7E6}"/>
      </w:docPartPr>
      <w:docPartBody>
        <w:p w:rsidR="001149B4" w:rsidRDefault="00DC0A33" w:rsidP="00DC0A33">
          <w:pPr>
            <w:pStyle w:val="99C17972A08A4C4785928EB93CD414C0"/>
          </w:pPr>
          <w:r w:rsidRPr="00D858FE">
            <w:rPr>
              <w:rStyle w:val="PlaceholderText"/>
            </w:rPr>
            <w:t>Choose an item.</w:t>
          </w:r>
        </w:p>
      </w:docPartBody>
    </w:docPart>
    <w:docPart>
      <w:docPartPr>
        <w:name w:val="DA0B9983DE8B460285E4E11EDBA8F240"/>
        <w:category>
          <w:name w:val="General"/>
          <w:gallery w:val="placeholder"/>
        </w:category>
        <w:types>
          <w:type w:val="bbPlcHdr"/>
        </w:types>
        <w:behaviors>
          <w:behavior w:val="content"/>
        </w:behaviors>
        <w:guid w:val="{F6AA9F2A-1F12-4D90-BE0A-9FE013A7E82A}"/>
      </w:docPartPr>
      <w:docPartBody>
        <w:p w:rsidR="001149B4" w:rsidRDefault="00DC0A33" w:rsidP="00DC0A33">
          <w:pPr>
            <w:pStyle w:val="DA0B9983DE8B460285E4E11EDBA8F240"/>
          </w:pPr>
          <w:r w:rsidRPr="00D858FE">
            <w:rPr>
              <w:rStyle w:val="PlaceholderText"/>
            </w:rPr>
            <w:t>Choose an item.</w:t>
          </w:r>
        </w:p>
      </w:docPartBody>
    </w:docPart>
    <w:docPart>
      <w:docPartPr>
        <w:name w:val="5B056154718C4A93B3884617B89AF23B"/>
        <w:category>
          <w:name w:val="General"/>
          <w:gallery w:val="placeholder"/>
        </w:category>
        <w:types>
          <w:type w:val="bbPlcHdr"/>
        </w:types>
        <w:behaviors>
          <w:behavior w:val="content"/>
        </w:behaviors>
        <w:guid w:val="{1B6334AB-EB13-424C-952A-49B1D1FF61BC}"/>
      </w:docPartPr>
      <w:docPartBody>
        <w:p w:rsidR="001149B4" w:rsidRDefault="00DC0A33" w:rsidP="00DC0A33">
          <w:pPr>
            <w:pStyle w:val="5B056154718C4A93B3884617B89AF23B"/>
          </w:pPr>
          <w:r w:rsidRPr="00D858FE">
            <w:rPr>
              <w:rStyle w:val="PlaceholderText"/>
            </w:rPr>
            <w:t>Choose an item.</w:t>
          </w:r>
        </w:p>
      </w:docPartBody>
    </w:docPart>
    <w:docPart>
      <w:docPartPr>
        <w:name w:val="851E3CEBAB7B4115ABE78731819E1A5D"/>
        <w:category>
          <w:name w:val="General"/>
          <w:gallery w:val="placeholder"/>
        </w:category>
        <w:types>
          <w:type w:val="bbPlcHdr"/>
        </w:types>
        <w:behaviors>
          <w:behavior w:val="content"/>
        </w:behaviors>
        <w:guid w:val="{76EC4DC3-D1A0-4455-9CD7-6E08316D7E7C}"/>
      </w:docPartPr>
      <w:docPartBody>
        <w:p w:rsidR="001149B4" w:rsidRDefault="00DC0A33" w:rsidP="00DC0A33">
          <w:pPr>
            <w:pStyle w:val="851E3CEBAB7B4115ABE78731819E1A5D"/>
          </w:pPr>
          <w:r w:rsidRPr="00D858FE">
            <w:rPr>
              <w:rStyle w:val="PlaceholderText"/>
            </w:rPr>
            <w:t>Choose an item.</w:t>
          </w:r>
        </w:p>
      </w:docPartBody>
    </w:docPart>
    <w:docPart>
      <w:docPartPr>
        <w:name w:val="D76CB8C55D8C4A0AB45F15DD0CA20BCB"/>
        <w:category>
          <w:name w:val="General"/>
          <w:gallery w:val="placeholder"/>
        </w:category>
        <w:types>
          <w:type w:val="bbPlcHdr"/>
        </w:types>
        <w:behaviors>
          <w:behavior w:val="content"/>
        </w:behaviors>
        <w:guid w:val="{BBAF7A4C-BB35-4EF1-B692-9E0D854DE754}"/>
      </w:docPartPr>
      <w:docPartBody>
        <w:p w:rsidR="001149B4" w:rsidRDefault="00DC0A33" w:rsidP="00DC0A33">
          <w:pPr>
            <w:pStyle w:val="D76CB8C55D8C4A0AB45F15DD0CA20BCB"/>
          </w:pPr>
          <w:r w:rsidRPr="00D858FE">
            <w:rPr>
              <w:rStyle w:val="PlaceholderText"/>
            </w:rPr>
            <w:t>Choose an item.</w:t>
          </w:r>
        </w:p>
      </w:docPartBody>
    </w:docPart>
    <w:docPart>
      <w:docPartPr>
        <w:name w:val="3059D7FE308B484B897479E9E33CC61E"/>
        <w:category>
          <w:name w:val="General"/>
          <w:gallery w:val="placeholder"/>
        </w:category>
        <w:types>
          <w:type w:val="bbPlcHdr"/>
        </w:types>
        <w:behaviors>
          <w:behavior w:val="content"/>
        </w:behaviors>
        <w:guid w:val="{88C70256-59E5-4173-B0F4-1BE3E7EEEBD1}"/>
      </w:docPartPr>
      <w:docPartBody>
        <w:p w:rsidR="001149B4" w:rsidRDefault="00DC0A33" w:rsidP="00DC0A33">
          <w:pPr>
            <w:pStyle w:val="3059D7FE308B484B897479E9E33CC61E"/>
          </w:pPr>
          <w:r w:rsidRPr="00D858FE">
            <w:rPr>
              <w:rStyle w:val="PlaceholderText"/>
            </w:rPr>
            <w:t>Choose an item.</w:t>
          </w:r>
        </w:p>
      </w:docPartBody>
    </w:docPart>
    <w:docPart>
      <w:docPartPr>
        <w:name w:val="ECF79B2E618B4FF48F6039D736CABE5D"/>
        <w:category>
          <w:name w:val="General"/>
          <w:gallery w:val="placeholder"/>
        </w:category>
        <w:types>
          <w:type w:val="bbPlcHdr"/>
        </w:types>
        <w:behaviors>
          <w:behavior w:val="content"/>
        </w:behaviors>
        <w:guid w:val="{CDF547E9-A4DA-4979-ADBC-17C6138A90B8}"/>
      </w:docPartPr>
      <w:docPartBody>
        <w:p w:rsidR="001149B4" w:rsidRDefault="00DC0A33" w:rsidP="00DC0A33">
          <w:pPr>
            <w:pStyle w:val="ECF79B2E618B4FF48F6039D736CABE5D"/>
          </w:pPr>
          <w:r w:rsidRPr="00D858FE">
            <w:rPr>
              <w:rStyle w:val="PlaceholderText"/>
            </w:rPr>
            <w:t>Choose an item.</w:t>
          </w:r>
        </w:p>
      </w:docPartBody>
    </w:docPart>
    <w:docPart>
      <w:docPartPr>
        <w:name w:val="34562D359111498CB1BFFDEF04E5CCFD"/>
        <w:category>
          <w:name w:val="General"/>
          <w:gallery w:val="placeholder"/>
        </w:category>
        <w:types>
          <w:type w:val="bbPlcHdr"/>
        </w:types>
        <w:behaviors>
          <w:behavior w:val="content"/>
        </w:behaviors>
        <w:guid w:val="{EA296310-6408-4E4F-8A4A-EDC311F9C77B}"/>
      </w:docPartPr>
      <w:docPartBody>
        <w:p w:rsidR="001149B4" w:rsidRDefault="00DC0A33" w:rsidP="00DC0A33">
          <w:pPr>
            <w:pStyle w:val="34562D359111498CB1BFFDEF04E5CCFD"/>
          </w:pPr>
          <w:r w:rsidRPr="00D858FE">
            <w:rPr>
              <w:rStyle w:val="PlaceholderText"/>
            </w:rPr>
            <w:t>Choose an item.</w:t>
          </w:r>
        </w:p>
      </w:docPartBody>
    </w:docPart>
    <w:docPart>
      <w:docPartPr>
        <w:name w:val="80070C1FBAAA449BA1558F2D53F92144"/>
        <w:category>
          <w:name w:val="General"/>
          <w:gallery w:val="placeholder"/>
        </w:category>
        <w:types>
          <w:type w:val="bbPlcHdr"/>
        </w:types>
        <w:behaviors>
          <w:behavior w:val="content"/>
        </w:behaviors>
        <w:guid w:val="{9AA8CB07-96A8-4FE3-BF28-422194FBBB65}"/>
      </w:docPartPr>
      <w:docPartBody>
        <w:p w:rsidR="001149B4" w:rsidRDefault="00DC0A33" w:rsidP="00DC0A33">
          <w:pPr>
            <w:pStyle w:val="80070C1FBAAA449BA1558F2D53F92144"/>
          </w:pPr>
          <w:r w:rsidRPr="00D858FE">
            <w:rPr>
              <w:rStyle w:val="PlaceholderText"/>
            </w:rPr>
            <w:t>Choose an item.</w:t>
          </w:r>
        </w:p>
      </w:docPartBody>
    </w:docPart>
    <w:docPart>
      <w:docPartPr>
        <w:name w:val="3C1FAFA3BFCF42F785F0E1DFBD363B73"/>
        <w:category>
          <w:name w:val="General"/>
          <w:gallery w:val="placeholder"/>
        </w:category>
        <w:types>
          <w:type w:val="bbPlcHdr"/>
        </w:types>
        <w:behaviors>
          <w:behavior w:val="content"/>
        </w:behaviors>
        <w:guid w:val="{B04BDB93-07B3-4CEC-BD4C-5912542443B9}"/>
      </w:docPartPr>
      <w:docPartBody>
        <w:p w:rsidR="001149B4" w:rsidRDefault="00DC0A33" w:rsidP="00DC0A33">
          <w:pPr>
            <w:pStyle w:val="3C1FAFA3BFCF42F785F0E1DFBD363B73"/>
          </w:pPr>
          <w:r w:rsidRPr="00D858FE">
            <w:rPr>
              <w:rStyle w:val="PlaceholderText"/>
            </w:rPr>
            <w:t>Choose an item.</w:t>
          </w:r>
        </w:p>
      </w:docPartBody>
    </w:docPart>
    <w:docPart>
      <w:docPartPr>
        <w:name w:val="514DBB061B944C6D8E946FC0AC827432"/>
        <w:category>
          <w:name w:val="General"/>
          <w:gallery w:val="placeholder"/>
        </w:category>
        <w:types>
          <w:type w:val="bbPlcHdr"/>
        </w:types>
        <w:behaviors>
          <w:behavior w:val="content"/>
        </w:behaviors>
        <w:guid w:val="{AD5F7F34-55DF-4237-A795-89AD9C06D6BA}"/>
      </w:docPartPr>
      <w:docPartBody>
        <w:p w:rsidR="001149B4" w:rsidRDefault="00DC0A33" w:rsidP="00DC0A33">
          <w:pPr>
            <w:pStyle w:val="514DBB061B944C6D8E946FC0AC827432"/>
          </w:pPr>
          <w:r w:rsidRPr="00D858FE">
            <w:rPr>
              <w:rStyle w:val="PlaceholderText"/>
            </w:rPr>
            <w:t>Choose an item.</w:t>
          </w:r>
        </w:p>
      </w:docPartBody>
    </w:docPart>
    <w:docPart>
      <w:docPartPr>
        <w:name w:val="5C6633453ACD4022B2726149CAB5495E"/>
        <w:category>
          <w:name w:val="General"/>
          <w:gallery w:val="placeholder"/>
        </w:category>
        <w:types>
          <w:type w:val="bbPlcHdr"/>
        </w:types>
        <w:behaviors>
          <w:behavior w:val="content"/>
        </w:behaviors>
        <w:guid w:val="{786835EC-D6CB-4450-B0FF-BED6E38CA430}"/>
      </w:docPartPr>
      <w:docPartBody>
        <w:p w:rsidR="001149B4" w:rsidRDefault="00DC0A33" w:rsidP="00DC0A33">
          <w:pPr>
            <w:pStyle w:val="5C6633453ACD4022B2726149CAB5495E"/>
          </w:pPr>
          <w:r w:rsidRPr="00D858FE">
            <w:rPr>
              <w:rStyle w:val="PlaceholderText"/>
            </w:rPr>
            <w:t>Choose an item.</w:t>
          </w:r>
        </w:p>
      </w:docPartBody>
    </w:docPart>
    <w:docPart>
      <w:docPartPr>
        <w:name w:val="C14D57D59EDA4FC2A0FCF977BB445F48"/>
        <w:category>
          <w:name w:val="General"/>
          <w:gallery w:val="placeholder"/>
        </w:category>
        <w:types>
          <w:type w:val="bbPlcHdr"/>
        </w:types>
        <w:behaviors>
          <w:behavior w:val="content"/>
        </w:behaviors>
        <w:guid w:val="{C8F26114-2BB4-40ED-856F-80C636A7273A}"/>
      </w:docPartPr>
      <w:docPartBody>
        <w:p w:rsidR="001149B4" w:rsidRDefault="00DC0A33" w:rsidP="00DC0A33">
          <w:pPr>
            <w:pStyle w:val="C14D57D59EDA4FC2A0FCF977BB445F48"/>
          </w:pPr>
          <w:r w:rsidRPr="00D858FE">
            <w:rPr>
              <w:rStyle w:val="PlaceholderText"/>
            </w:rPr>
            <w:t>Choose an item.</w:t>
          </w:r>
        </w:p>
      </w:docPartBody>
    </w:docPart>
    <w:docPart>
      <w:docPartPr>
        <w:name w:val="8076AD7A123C490BB50DA07A1B52920D"/>
        <w:category>
          <w:name w:val="General"/>
          <w:gallery w:val="placeholder"/>
        </w:category>
        <w:types>
          <w:type w:val="bbPlcHdr"/>
        </w:types>
        <w:behaviors>
          <w:behavior w:val="content"/>
        </w:behaviors>
        <w:guid w:val="{0A8E8698-B986-4649-AA47-4A7CB3F3D997}"/>
      </w:docPartPr>
      <w:docPartBody>
        <w:p w:rsidR="001149B4" w:rsidRDefault="00DC0A33" w:rsidP="00DC0A33">
          <w:pPr>
            <w:pStyle w:val="8076AD7A123C490BB50DA07A1B52920D"/>
          </w:pPr>
          <w:r w:rsidRPr="00D858FE">
            <w:rPr>
              <w:rStyle w:val="PlaceholderText"/>
            </w:rPr>
            <w:t>Choose an item.</w:t>
          </w:r>
        </w:p>
      </w:docPartBody>
    </w:docPart>
    <w:docPart>
      <w:docPartPr>
        <w:name w:val="1099BE7CCCE04C27B21FC430EC5AA497"/>
        <w:category>
          <w:name w:val="General"/>
          <w:gallery w:val="placeholder"/>
        </w:category>
        <w:types>
          <w:type w:val="bbPlcHdr"/>
        </w:types>
        <w:behaviors>
          <w:behavior w:val="content"/>
        </w:behaviors>
        <w:guid w:val="{F7C67C30-6B7C-42F5-955A-CB0D07835F4E}"/>
      </w:docPartPr>
      <w:docPartBody>
        <w:p w:rsidR="001149B4" w:rsidRDefault="00DC0A33" w:rsidP="00DC0A33">
          <w:pPr>
            <w:pStyle w:val="1099BE7CCCE04C27B21FC430EC5AA497"/>
          </w:pPr>
          <w:r w:rsidRPr="00D858FE">
            <w:rPr>
              <w:rStyle w:val="PlaceholderText"/>
            </w:rPr>
            <w:t>Choose an item.</w:t>
          </w:r>
        </w:p>
      </w:docPartBody>
    </w:docPart>
    <w:docPart>
      <w:docPartPr>
        <w:name w:val="8F77EECDB77A423C86FBCEB4E5FBACF1"/>
        <w:category>
          <w:name w:val="General"/>
          <w:gallery w:val="placeholder"/>
        </w:category>
        <w:types>
          <w:type w:val="bbPlcHdr"/>
        </w:types>
        <w:behaviors>
          <w:behavior w:val="content"/>
        </w:behaviors>
        <w:guid w:val="{D3AFF62C-D1E7-4A85-9835-291986D0A503}"/>
      </w:docPartPr>
      <w:docPartBody>
        <w:p w:rsidR="001149B4" w:rsidRDefault="00DC0A33" w:rsidP="00DC0A33">
          <w:pPr>
            <w:pStyle w:val="8F77EECDB77A423C86FBCEB4E5FBACF1"/>
          </w:pPr>
          <w:r w:rsidRPr="00D858FE">
            <w:rPr>
              <w:rStyle w:val="PlaceholderText"/>
            </w:rPr>
            <w:t>Choose an item.</w:t>
          </w:r>
        </w:p>
      </w:docPartBody>
    </w:docPart>
    <w:docPart>
      <w:docPartPr>
        <w:name w:val="4B2EF1F0394B4D6199BDA1235F6457B3"/>
        <w:category>
          <w:name w:val="General"/>
          <w:gallery w:val="placeholder"/>
        </w:category>
        <w:types>
          <w:type w:val="bbPlcHdr"/>
        </w:types>
        <w:behaviors>
          <w:behavior w:val="content"/>
        </w:behaviors>
        <w:guid w:val="{BD09CA5F-0F3B-4A6C-A9F1-DA6F3E73FA98}"/>
      </w:docPartPr>
      <w:docPartBody>
        <w:p w:rsidR="001149B4" w:rsidRDefault="00DC0A33" w:rsidP="00DC0A33">
          <w:pPr>
            <w:pStyle w:val="4B2EF1F0394B4D6199BDA1235F6457B3"/>
          </w:pPr>
          <w:r w:rsidRPr="00D858FE">
            <w:rPr>
              <w:rStyle w:val="PlaceholderText"/>
            </w:rPr>
            <w:t>Choose an item.</w:t>
          </w:r>
        </w:p>
      </w:docPartBody>
    </w:docPart>
    <w:docPart>
      <w:docPartPr>
        <w:name w:val="948572915A7F4B5F95774BB21D439250"/>
        <w:category>
          <w:name w:val="General"/>
          <w:gallery w:val="placeholder"/>
        </w:category>
        <w:types>
          <w:type w:val="bbPlcHdr"/>
        </w:types>
        <w:behaviors>
          <w:behavior w:val="content"/>
        </w:behaviors>
        <w:guid w:val="{A41239EC-1C53-4015-82B2-43B70F0188F8}"/>
      </w:docPartPr>
      <w:docPartBody>
        <w:p w:rsidR="001149B4" w:rsidRDefault="00DC0A33" w:rsidP="00DC0A33">
          <w:pPr>
            <w:pStyle w:val="948572915A7F4B5F95774BB21D439250"/>
          </w:pPr>
          <w:r w:rsidRPr="00D858FE">
            <w:rPr>
              <w:rStyle w:val="PlaceholderText"/>
            </w:rPr>
            <w:t>Choose an item.</w:t>
          </w:r>
        </w:p>
      </w:docPartBody>
    </w:docPart>
    <w:docPart>
      <w:docPartPr>
        <w:name w:val="1C0EFAC1FC2F42029DC876F234A88A4B"/>
        <w:category>
          <w:name w:val="General"/>
          <w:gallery w:val="placeholder"/>
        </w:category>
        <w:types>
          <w:type w:val="bbPlcHdr"/>
        </w:types>
        <w:behaviors>
          <w:behavior w:val="content"/>
        </w:behaviors>
        <w:guid w:val="{786CE2CE-E99F-4679-BE8B-E277B7D85968}"/>
      </w:docPartPr>
      <w:docPartBody>
        <w:p w:rsidR="001149B4" w:rsidRDefault="00DC0A33" w:rsidP="00DC0A33">
          <w:pPr>
            <w:pStyle w:val="1C0EFAC1FC2F42029DC876F234A88A4B"/>
          </w:pPr>
          <w:r w:rsidRPr="00D858FE">
            <w:rPr>
              <w:rStyle w:val="PlaceholderText"/>
            </w:rPr>
            <w:t>Choose an item.</w:t>
          </w:r>
        </w:p>
      </w:docPartBody>
    </w:docPart>
    <w:docPart>
      <w:docPartPr>
        <w:name w:val="6924C7A252384F3786B26DA7841A0462"/>
        <w:category>
          <w:name w:val="General"/>
          <w:gallery w:val="placeholder"/>
        </w:category>
        <w:types>
          <w:type w:val="bbPlcHdr"/>
        </w:types>
        <w:behaviors>
          <w:behavior w:val="content"/>
        </w:behaviors>
        <w:guid w:val="{8F082421-B8D3-44BE-B142-A1DA225C9A24}"/>
      </w:docPartPr>
      <w:docPartBody>
        <w:p w:rsidR="001149B4" w:rsidRDefault="00DC0A33" w:rsidP="00DC0A33">
          <w:pPr>
            <w:pStyle w:val="6924C7A252384F3786B26DA7841A0462"/>
          </w:pPr>
          <w:r w:rsidRPr="00D858FE">
            <w:rPr>
              <w:rStyle w:val="PlaceholderText"/>
            </w:rPr>
            <w:t>Choose an item.</w:t>
          </w:r>
        </w:p>
      </w:docPartBody>
    </w:docPart>
    <w:docPart>
      <w:docPartPr>
        <w:name w:val="1F37937639C4424FA0B57904878054F6"/>
        <w:category>
          <w:name w:val="General"/>
          <w:gallery w:val="placeholder"/>
        </w:category>
        <w:types>
          <w:type w:val="bbPlcHdr"/>
        </w:types>
        <w:behaviors>
          <w:behavior w:val="content"/>
        </w:behaviors>
        <w:guid w:val="{406792A2-CC64-4FC7-A1A6-8260530731AB}"/>
      </w:docPartPr>
      <w:docPartBody>
        <w:p w:rsidR="001149B4" w:rsidRDefault="00DC0A33" w:rsidP="00DC0A33">
          <w:pPr>
            <w:pStyle w:val="1F37937639C4424FA0B57904878054F6"/>
          </w:pPr>
          <w:r w:rsidRPr="00D858FE">
            <w:rPr>
              <w:rStyle w:val="PlaceholderText"/>
            </w:rPr>
            <w:t>Choose an item.</w:t>
          </w:r>
        </w:p>
      </w:docPartBody>
    </w:docPart>
    <w:docPart>
      <w:docPartPr>
        <w:name w:val="FC9767CC3A5C43CAAF29946C0836605F"/>
        <w:category>
          <w:name w:val="General"/>
          <w:gallery w:val="placeholder"/>
        </w:category>
        <w:types>
          <w:type w:val="bbPlcHdr"/>
        </w:types>
        <w:behaviors>
          <w:behavior w:val="content"/>
        </w:behaviors>
        <w:guid w:val="{06048146-0846-4FB9-B22E-A50699CAC0F4}"/>
      </w:docPartPr>
      <w:docPartBody>
        <w:p w:rsidR="001149B4" w:rsidRDefault="00DC0A33" w:rsidP="00DC0A33">
          <w:pPr>
            <w:pStyle w:val="FC9767CC3A5C43CAAF29946C0836605F"/>
          </w:pPr>
          <w:r w:rsidRPr="00D858FE">
            <w:rPr>
              <w:rStyle w:val="PlaceholderText"/>
            </w:rPr>
            <w:t>Choose an item.</w:t>
          </w:r>
        </w:p>
      </w:docPartBody>
    </w:docPart>
    <w:docPart>
      <w:docPartPr>
        <w:name w:val="34DBE9C755474F23AAF329BCFE9C86F2"/>
        <w:category>
          <w:name w:val="General"/>
          <w:gallery w:val="placeholder"/>
        </w:category>
        <w:types>
          <w:type w:val="bbPlcHdr"/>
        </w:types>
        <w:behaviors>
          <w:behavior w:val="content"/>
        </w:behaviors>
        <w:guid w:val="{CE6916C6-9907-4D7B-BEFA-8BC7185A094A}"/>
      </w:docPartPr>
      <w:docPartBody>
        <w:p w:rsidR="001149B4" w:rsidRDefault="00DC0A33" w:rsidP="00DC0A33">
          <w:pPr>
            <w:pStyle w:val="34DBE9C755474F23AAF329BCFE9C86F2"/>
          </w:pPr>
          <w:r w:rsidRPr="00D858FE">
            <w:rPr>
              <w:rStyle w:val="PlaceholderText"/>
            </w:rPr>
            <w:t>Choose an item.</w:t>
          </w:r>
        </w:p>
      </w:docPartBody>
    </w:docPart>
    <w:docPart>
      <w:docPartPr>
        <w:name w:val="78F86C23D65C49928F53DD903C2A8A2A"/>
        <w:category>
          <w:name w:val="General"/>
          <w:gallery w:val="placeholder"/>
        </w:category>
        <w:types>
          <w:type w:val="bbPlcHdr"/>
        </w:types>
        <w:behaviors>
          <w:behavior w:val="content"/>
        </w:behaviors>
        <w:guid w:val="{85416B1B-80A6-4717-A868-81ED9DEB710C}"/>
      </w:docPartPr>
      <w:docPartBody>
        <w:p w:rsidR="001149B4" w:rsidRDefault="00DC0A33" w:rsidP="00DC0A33">
          <w:pPr>
            <w:pStyle w:val="78F86C23D65C49928F53DD903C2A8A2A"/>
          </w:pPr>
          <w:r w:rsidRPr="00D858FE">
            <w:rPr>
              <w:rStyle w:val="PlaceholderText"/>
            </w:rPr>
            <w:t>Choose an item.</w:t>
          </w:r>
        </w:p>
      </w:docPartBody>
    </w:docPart>
    <w:docPart>
      <w:docPartPr>
        <w:name w:val="C86DE0493E7E40DDB85DB1D4E7B47D3D"/>
        <w:category>
          <w:name w:val="General"/>
          <w:gallery w:val="placeholder"/>
        </w:category>
        <w:types>
          <w:type w:val="bbPlcHdr"/>
        </w:types>
        <w:behaviors>
          <w:behavior w:val="content"/>
        </w:behaviors>
        <w:guid w:val="{D74C81C1-5854-4803-90FF-4B5C85639811}"/>
      </w:docPartPr>
      <w:docPartBody>
        <w:p w:rsidR="001149B4" w:rsidRDefault="00DC0A33" w:rsidP="00DC0A33">
          <w:pPr>
            <w:pStyle w:val="C86DE0493E7E40DDB85DB1D4E7B47D3D"/>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altName w:val="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C0A33"/>
    <w:rsid w:val="001149B4"/>
    <w:rsid w:val="00216973"/>
    <w:rsid w:val="003A0D36"/>
    <w:rsid w:val="00BA5D72"/>
    <w:rsid w:val="00D76756"/>
    <w:rsid w:val="00DC0A33"/>
    <w:rsid w:val="00F7744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C0A33"/>
    <w:rPr>
      <w:color w:val="808080"/>
    </w:rPr>
  </w:style>
  <w:style w:type="paragraph" w:customStyle="1" w:styleId="6C9B3FFDE2FD461EA91C1B206C759217">
    <w:name w:val="6C9B3FFDE2FD461EA91C1B206C759217"/>
    <w:rsid w:val="00DC0A33"/>
    <w:pPr>
      <w:spacing w:line="278" w:lineRule="auto"/>
    </w:pPr>
    <w:rPr>
      <w:kern w:val="2"/>
      <w:sz w:val="24"/>
      <w:szCs w:val="24"/>
      <w14:ligatures w14:val="standardContextual"/>
    </w:rPr>
  </w:style>
  <w:style w:type="paragraph" w:customStyle="1" w:styleId="00DDC25802754ECABE768C45D7B17D32">
    <w:name w:val="00DDC25802754ECABE768C45D7B17D32"/>
    <w:rsid w:val="00DC0A33"/>
    <w:pPr>
      <w:spacing w:line="278" w:lineRule="auto"/>
    </w:pPr>
    <w:rPr>
      <w:kern w:val="2"/>
      <w:sz w:val="24"/>
      <w:szCs w:val="24"/>
      <w14:ligatures w14:val="standardContextual"/>
    </w:rPr>
  </w:style>
  <w:style w:type="paragraph" w:customStyle="1" w:styleId="A42DFC463E334A2D8B266B311BF87956">
    <w:name w:val="A42DFC463E334A2D8B266B311BF87956"/>
    <w:rsid w:val="00DC0A33"/>
    <w:pPr>
      <w:spacing w:line="278" w:lineRule="auto"/>
    </w:pPr>
    <w:rPr>
      <w:kern w:val="2"/>
      <w:sz w:val="24"/>
      <w:szCs w:val="24"/>
      <w14:ligatures w14:val="standardContextual"/>
    </w:rPr>
  </w:style>
  <w:style w:type="paragraph" w:customStyle="1" w:styleId="C4470FAA10E54BE6B37816118A474FFD">
    <w:name w:val="C4470FAA10E54BE6B37816118A474FFD"/>
    <w:rsid w:val="00DC0A33"/>
    <w:pPr>
      <w:spacing w:line="278" w:lineRule="auto"/>
    </w:pPr>
    <w:rPr>
      <w:kern w:val="2"/>
      <w:sz w:val="24"/>
      <w:szCs w:val="24"/>
      <w14:ligatures w14:val="standardContextual"/>
    </w:rPr>
  </w:style>
  <w:style w:type="paragraph" w:customStyle="1" w:styleId="139887577D1544A7B113CFD46A2626EE">
    <w:name w:val="139887577D1544A7B113CFD46A2626EE"/>
    <w:rsid w:val="00DC0A33"/>
    <w:pPr>
      <w:spacing w:line="278" w:lineRule="auto"/>
    </w:pPr>
    <w:rPr>
      <w:kern w:val="2"/>
      <w:sz w:val="24"/>
      <w:szCs w:val="24"/>
      <w14:ligatures w14:val="standardContextual"/>
    </w:rPr>
  </w:style>
  <w:style w:type="paragraph" w:customStyle="1" w:styleId="5E672F950E3C4063964B566E3DDDE138">
    <w:name w:val="5E672F950E3C4063964B566E3DDDE138"/>
    <w:rsid w:val="00DC0A33"/>
    <w:pPr>
      <w:spacing w:line="278" w:lineRule="auto"/>
    </w:pPr>
    <w:rPr>
      <w:kern w:val="2"/>
      <w:sz w:val="24"/>
      <w:szCs w:val="24"/>
      <w14:ligatures w14:val="standardContextual"/>
    </w:rPr>
  </w:style>
  <w:style w:type="paragraph" w:customStyle="1" w:styleId="DC1CE494985E4ECFA5E586228210509B">
    <w:name w:val="DC1CE494985E4ECFA5E586228210509B"/>
    <w:rsid w:val="00DC0A33"/>
    <w:pPr>
      <w:spacing w:line="278" w:lineRule="auto"/>
    </w:pPr>
    <w:rPr>
      <w:kern w:val="2"/>
      <w:sz w:val="24"/>
      <w:szCs w:val="24"/>
      <w14:ligatures w14:val="standardContextual"/>
    </w:rPr>
  </w:style>
  <w:style w:type="paragraph" w:customStyle="1" w:styleId="B36E1E24C0FA408CBBEF37BA3090CD81">
    <w:name w:val="B36E1E24C0FA408CBBEF37BA3090CD81"/>
    <w:rsid w:val="00DC0A33"/>
    <w:pPr>
      <w:spacing w:line="278" w:lineRule="auto"/>
    </w:pPr>
    <w:rPr>
      <w:kern w:val="2"/>
      <w:sz w:val="24"/>
      <w:szCs w:val="24"/>
      <w14:ligatures w14:val="standardContextual"/>
    </w:rPr>
  </w:style>
  <w:style w:type="paragraph" w:customStyle="1" w:styleId="9C0D4E16E1274C609C0472DD40019F51">
    <w:name w:val="9C0D4E16E1274C609C0472DD40019F51"/>
    <w:rsid w:val="00DC0A33"/>
    <w:pPr>
      <w:spacing w:line="278" w:lineRule="auto"/>
    </w:pPr>
    <w:rPr>
      <w:kern w:val="2"/>
      <w:sz w:val="24"/>
      <w:szCs w:val="24"/>
      <w14:ligatures w14:val="standardContextual"/>
    </w:rPr>
  </w:style>
  <w:style w:type="paragraph" w:customStyle="1" w:styleId="45E736CD83F14FB6BA39C975551A7B61">
    <w:name w:val="45E736CD83F14FB6BA39C975551A7B61"/>
    <w:rsid w:val="00DC0A33"/>
    <w:pPr>
      <w:spacing w:line="278" w:lineRule="auto"/>
    </w:pPr>
    <w:rPr>
      <w:kern w:val="2"/>
      <w:sz w:val="24"/>
      <w:szCs w:val="24"/>
      <w14:ligatures w14:val="standardContextual"/>
    </w:rPr>
  </w:style>
  <w:style w:type="paragraph" w:customStyle="1" w:styleId="26D21108576E4065B6BE14AB8C842353">
    <w:name w:val="26D21108576E4065B6BE14AB8C842353"/>
    <w:rsid w:val="00DC0A33"/>
    <w:pPr>
      <w:spacing w:line="278" w:lineRule="auto"/>
    </w:pPr>
    <w:rPr>
      <w:kern w:val="2"/>
      <w:sz w:val="24"/>
      <w:szCs w:val="24"/>
      <w14:ligatures w14:val="standardContextual"/>
    </w:rPr>
  </w:style>
  <w:style w:type="paragraph" w:customStyle="1" w:styleId="C7DE2702DC364DCCBDF0084596C80F9A">
    <w:name w:val="C7DE2702DC364DCCBDF0084596C80F9A"/>
    <w:rsid w:val="00DC0A33"/>
    <w:pPr>
      <w:spacing w:line="278" w:lineRule="auto"/>
    </w:pPr>
    <w:rPr>
      <w:kern w:val="2"/>
      <w:sz w:val="24"/>
      <w:szCs w:val="24"/>
      <w14:ligatures w14:val="standardContextual"/>
    </w:rPr>
  </w:style>
  <w:style w:type="paragraph" w:customStyle="1" w:styleId="766A72AB403D4B169F27E04EB6A580D5">
    <w:name w:val="766A72AB403D4B169F27E04EB6A580D5"/>
    <w:rsid w:val="00DC0A33"/>
    <w:pPr>
      <w:spacing w:line="278" w:lineRule="auto"/>
    </w:pPr>
    <w:rPr>
      <w:kern w:val="2"/>
      <w:sz w:val="24"/>
      <w:szCs w:val="24"/>
      <w14:ligatures w14:val="standardContextual"/>
    </w:rPr>
  </w:style>
  <w:style w:type="paragraph" w:customStyle="1" w:styleId="F46B3F3F2C3645C5AC6F923E45849637">
    <w:name w:val="F46B3F3F2C3645C5AC6F923E45849637"/>
    <w:rsid w:val="00DC0A33"/>
    <w:pPr>
      <w:spacing w:line="278" w:lineRule="auto"/>
    </w:pPr>
    <w:rPr>
      <w:kern w:val="2"/>
      <w:sz w:val="24"/>
      <w:szCs w:val="24"/>
      <w14:ligatures w14:val="standardContextual"/>
    </w:rPr>
  </w:style>
  <w:style w:type="paragraph" w:customStyle="1" w:styleId="85EAE4DF2E9B49F7958B64C59A38F6C1">
    <w:name w:val="85EAE4DF2E9B49F7958B64C59A38F6C1"/>
    <w:rsid w:val="00DC0A33"/>
    <w:pPr>
      <w:spacing w:line="278" w:lineRule="auto"/>
    </w:pPr>
    <w:rPr>
      <w:kern w:val="2"/>
      <w:sz w:val="24"/>
      <w:szCs w:val="24"/>
      <w14:ligatures w14:val="standardContextual"/>
    </w:rPr>
  </w:style>
  <w:style w:type="paragraph" w:customStyle="1" w:styleId="11824F0A222C4A7BB44D4F262E364C30">
    <w:name w:val="11824F0A222C4A7BB44D4F262E364C30"/>
    <w:rsid w:val="00DC0A33"/>
    <w:pPr>
      <w:spacing w:line="278" w:lineRule="auto"/>
    </w:pPr>
    <w:rPr>
      <w:kern w:val="2"/>
      <w:sz w:val="24"/>
      <w:szCs w:val="24"/>
      <w14:ligatures w14:val="standardContextual"/>
    </w:rPr>
  </w:style>
  <w:style w:type="paragraph" w:customStyle="1" w:styleId="F7189334775540D780E022F4C4F9E121">
    <w:name w:val="F7189334775540D780E022F4C4F9E121"/>
    <w:rsid w:val="00DC0A33"/>
    <w:pPr>
      <w:spacing w:line="278" w:lineRule="auto"/>
    </w:pPr>
    <w:rPr>
      <w:kern w:val="2"/>
      <w:sz w:val="24"/>
      <w:szCs w:val="24"/>
      <w14:ligatures w14:val="standardContextual"/>
    </w:rPr>
  </w:style>
  <w:style w:type="paragraph" w:customStyle="1" w:styleId="E00291E1D00A455B9F69A78FA6CD1BD7">
    <w:name w:val="E00291E1D00A455B9F69A78FA6CD1BD7"/>
    <w:rsid w:val="00DC0A33"/>
    <w:pPr>
      <w:spacing w:line="278" w:lineRule="auto"/>
    </w:pPr>
    <w:rPr>
      <w:kern w:val="2"/>
      <w:sz w:val="24"/>
      <w:szCs w:val="24"/>
      <w14:ligatures w14:val="standardContextual"/>
    </w:rPr>
  </w:style>
  <w:style w:type="paragraph" w:customStyle="1" w:styleId="A1F3CEAD6949427CA0A0E41DF360820F">
    <w:name w:val="A1F3CEAD6949427CA0A0E41DF360820F"/>
    <w:rsid w:val="00DC0A33"/>
    <w:pPr>
      <w:spacing w:line="278" w:lineRule="auto"/>
    </w:pPr>
    <w:rPr>
      <w:kern w:val="2"/>
      <w:sz w:val="24"/>
      <w:szCs w:val="24"/>
      <w14:ligatures w14:val="standardContextual"/>
    </w:rPr>
  </w:style>
  <w:style w:type="paragraph" w:customStyle="1" w:styleId="6F5EB3B6B7F749BAA62F335A423A9709">
    <w:name w:val="6F5EB3B6B7F749BAA62F335A423A9709"/>
    <w:rsid w:val="00DC0A33"/>
    <w:pPr>
      <w:spacing w:line="278" w:lineRule="auto"/>
    </w:pPr>
    <w:rPr>
      <w:kern w:val="2"/>
      <w:sz w:val="24"/>
      <w:szCs w:val="24"/>
      <w14:ligatures w14:val="standardContextual"/>
    </w:rPr>
  </w:style>
  <w:style w:type="paragraph" w:customStyle="1" w:styleId="F49B23AD1C5047EC804C884C975D2DF5">
    <w:name w:val="F49B23AD1C5047EC804C884C975D2DF5"/>
    <w:rsid w:val="00DC0A33"/>
    <w:pPr>
      <w:spacing w:line="278" w:lineRule="auto"/>
    </w:pPr>
    <w:rPr>
      <w:kern w:val="2"/>
      <w:sz w:val="24"/>
      <w:szCs w:val="24"/>
      <w14:ligatures w14:val="standardContextual"/>
    </w:rPr>
  </w:style>
  <w:style w:type="paragraph" w:customStyle="1" w:styleId="2F40A422D2364442B176D56BBE653367">
    <w:name w:val="2F40A422D2364442B176D56BBE653367"/>
    <w:rsid w:val="00DC0A33"/>
    <w:pPr>
      <w:spacing w:line="278" w:lineRule="auto"/>
    </w:pPr>
    <w:rPr>
      <w:kern w:val="2"/>
      <w:sz w:val="24"/>
      <w:szCs w:val="24"/>
      <w14:ligatures w14:val="standardContextual"/>
    </w:rPr>
  </w:style>
  <w:style w:type="paragraph" w:customStyle="1" w:styleId="B76B163880A3412CAAFCE03647EBB251">
    <w:name w:val="B76B163880A3412CAAFCE03647EBB251"/>
    <w:rsid w:val="00DC0A33"/>
    <w:pPr>
      <w:spacing w:line="278" w:lineRule="auto"/>
    </w:pPr>
    <w:rPr>
      <w:kern w:val="2"/>
      <w:sz w:val="24"/>
      <w:szCs w:val="24"/>
      <w14:ligatures w14:val="standardContextual"/>
    </w:rPr>
  </w:style>
  <w:style w:type="paragraph" w:customStyle="1" w:styleId="9E0E91466E6D423D9D98B5265CC8E413">
    <w:name w:val="9E0E91466E6D423D9D98B5265CC8E413"/>
    <w:rsid w:val="00DC0A33"/>
    <w:pPr>
      <w:spacing w:line="278" w:lineRule="auto"/>
    </w:pPr>
    <w:rPr>
      <w:kern w:val="2"/>
      <w:sz w:val="24"/>
      <w:szCs w:val="24"/>
      <w14:ligatures w14:val="standardContextual"/>
    </w:rPr>
  </w:style>
  <w:style w:type="paragraph" w:customStyle="1" w:styleId="A7C00004F2FF4018A9B30E500F416850">
    <w:name w:val="A7C00004F2FF4018A9B30E500F416850"/>
    <w:rsid w:val="00DC0A33"/>
    <w:pPr>
      <w:spacing w:line="278" w:lineRule="auto"/>
    </w:pPr>
    <w:rPr>
      <w:kern w:val="2"/>
      <w:sz w:val="24"/>
      <w:szCs w:val="24"/>
      <w14:ligatures w14:val="standardContextual"/>
    </w:rPr>
  </w:style>
  <w:style w:type="paragraph" w:customStyle="1" w:styleId="2EAC08BE4DB34B03815D9DA14181234F">
    <w:name w:val="2EAC08BE4DB34B03815D9DA14181234F"/>
    <w:rsid w:val="00DC0A33"/>
    <w:pPr>
      <w:spacing w:line="278" w:lineRule="auto"/>
    </w:pPr>
    <w:rPr>
      <w:kern w:val="2"/>
      <w:sz w:val="24"/>
      <w:szCs w:val="24"/>
      <w14:ligatures w14:val="standardContextual"/>
    </w:rPr>
  </w:style>
  <w:style w:type="paragraph" w:customStyle="1" w:styleId="99C17972A08A4C4785928EB93CD414C0">
    <w:name w:val="99C17972A08A4C4785928EB93CD414C0"/>
    <w:rsid w:val="00DC0A33"/>
    <w:pPr>
      <w:spacing w:line="278" w:lineRule="auto"/>
    </w:pPr>
    <w:rPr>
      <w:kern w:val="2"/>
      <w:sz w:val="24"/>
      <w:szCs w:val="24"/>
      <w14:ligatures w14:val="standardContextual"/>
    </w:rPr>
  </w:style>
  <w:style w:type="paragraph" w:customStyle="1" w:styleId="DA0B9983DE8B460285E4E11EDBA8F240">
    <w:name w:val="DA0B9983DE8B460285E4E11EDBA8F240"/>
    <w:rsid w:val="00DC0A33"/>
    <w:pPr>
      <w:spacing w:line="278" w:lineRule="auto"/>
    </w:pPr>
    <w:rPr>
      <w:kern w:val="2"/>
      <w:sz w:val="24"/>
      <w:szCs w:val="24"/>
      <w14:ligatures w14:val="standardContextual"/>
    </w:rPr>
  </w:style>
  <w:style w:type="paragraph" w:customStyle="1" w:styleId="5B056154718C4A93B3884617B89AF23B">
    <w:name w:val="5B056154718C4A93B3884617B89AF23B"/>
    <w:rsid w:val="00DC0A33"/>
    <w:pPr>
      <w:spacing w:line="278" w:lineRule="auto"/>
    </w:pPr>
    <w:rPr>
      <w:kern w:val="2"/>
      <w:sz w:val="24"/>
      <w:szCs w:val="24"/>
      <w14:ligatures w14:val="standardContextual"/>
    </w:rPr>
  </w:style>
  <w:style w:type="paragraph" w:customStyle="1" w:styleId="851E3CEBAB7B4115ABE78731819E1A5D">
    <w:name w:val="851E3CEBAB7B4115ABE78731819E1A5D"/>
    <w:rsid w:val="00DC0A33"/>
    <w:pPr>
      <w:spacing w:line="278" w:lineRule="auto"/>
    </w:pPr>
    <w:rPr>
      <w:kern w:val="2"/>
      <w:sz w:val="24"/>
      <w:szCs w:val="24"/>
      <w14:ligatures w14:val="standardContextual"/>
    </w:rPr>
  </w:style>
  <w:style w:type="paragraph" w:customStyle="1" w:styleId="D76CB8C55D8C4A0AB45F15DD0CA20BCB">
    <w:name w:val="D76CB8C55D8C4A0AB45F15DD0CA20BCB"/>
    <w:rsid w:val="00DC0A33"/>
    <w:pPr>
      <w:spacing w:line="278" w:lineRule="auto"/>
    </w:pPr>
    <w:rPr>
      <w:kern w:val="2"/>
      <w:sz w:val="24"/>
      <w:szCs w:val="24"/>
      <w14:ligatures w14:val="standardContextual"/>
    </w:rPr>
  </w:style>
  <w:style w:type="paragraph" w:customStyle="1" w:styleId="3059D7FE308B484B897479E9E33CC61E">
    <w:name w:val="3059D7FE308B484B897479E9E33CC61E"/>
    <w:rsid w:val="00DC0A33"/>
    <w:pPr>
      <w:spacing w:line="278" w:lineRule="auto"/>
    </w:pPr>
    <w:rPr>
      <w:kern w:val="2"/>
      <w:sz w:val="24"/>
      <w:szCs w:val="24"/>
      <w14:ligatures w14:val="standardContextual"/>
    </w:rPr>
  </w:style>
  <w:style w:type="paragraph" w:customStyle="1" w:styleId="ECF79B2E618B4FF48F6039D736CABE5D">
    <w:name w:val="ECF79B2E618B4FF48F6039D736CABE5D"/>
    <w:rsid w:val="00DC0A33"/>
    <w:pPr>
      <w:spacing w:line="278" w:lineRule="auto"/>
    </w:pPr>
    <w:rPr>
      <w:kern w:val="2"/>
      <w:sz w:val="24"/>
      <w:szCs w:val="24"/>
      <w14:ligatures w14:val="standardContextual"/>
    </w:rPr>
  </w:style>
  <w:style w:type="paragraph" w:customStyle="1" w:styleId="34562D359111498CB1BFFDEF04E5CCFD">
    <w:name w:val="34562D359111498CB1BFFDEF04E5CCFD"/>
    <w:rsid w:val="00DC0A33"/>
    <w:pPr>
      <w:spacing w:line="278" w:lineRule="auto"/>
    </w:pPr>
    <w:rPr>
      <w:kern w:val="2"/>
      <w:sz w:val="24"/>
      <w:szCs w:val="24"/>
      <w14:ligatures w14:val="standardContextual"/>
    </w:rPr>
  </w:style>
  <w:style w:type="paragraph" w:customStyle="1" w:styleId="80070C1FBAAA449BA1558F2D53F92144">
    <w:name w:val="80070C1FBAAA449BA1558F2D53F92144"/>
    <w:rsid w:val="00DC0A33"/>
    <w:pPr>
      <w:spacing w:line="278" w:lineRule="auto"/>
    </w:pPr>
    <w:rPr>
      <w:kern w:val="2"/>
      <w:sz w:val="24"/>
      <w:szCs w:val="24"/>
      <w14:ligatures w14:val="standardContextual"/>
    </w:rPr>
  </w:style>
  <w:style w:type="paragraph" w:customStyle="1" w:styleId="3C1FAFA3BFCF42F785F0E1DFBD363B73">
    <w:name w:val="3C1FAFA3BFCF42F785F0E1DFBD363B73"/>
    <w:rsid w:val="00DC0A33"/>
    <w:pPr>
      <w:spacing w:line="278" w:lineRule="auto"/>
    </w:pPr>
    <w:rPr>
      <w:kern w:val="2"/>
      <w:sz w:val="24"/>
      <w:szCs w:val="24"/>
      <w14:ligatures w14:val="standardContextual"/>
    </w:rPr>
  </w:style>
  <w:style w:type="paragraph" w:customStyle="1" w:styleId="514DBB061B944C6D8E946FC0AC827432">
    <w:name w:val="514DBB061B944C6D8E946FC0AC827432"/>
    <w:rsid w:val="00DC0A33"/>
    <w:pPr>
      <w:spacing w:line="278" w:lineRule="auto"/>
    </w:pPr>
    <w:rPr>
      <w:kern w:val="2"/>
      <w:sz w:val="24"/>
      <w:szCs w:val="24"/>
      <w14:ligatures w14:val="standardContextual"/>
    </w:rPr>
  </w:style>
  <w:style w:type="paragraph" w:customStyle="1" w:styleId="5C6633453ACD4022B2726149CAB5495E">
    <w:name w:val="5C6633453ACD4022B2726149CAB5495E"/>
    <w:rsid w:val="00DC0A33"/>
    <w:pPr>
      <w:spacing w:line="278" w:lineRule="auto"/>
    </w:pPr>
    <w:rPr>
      <w:kern w:val="2"/>
      <w:sz w:val="24"/>
      <w:szCs w:val="24"/>
      <w14:ligatures w14:val="standardContextual"/>
    </w:rPr>
  </w:style>
  <w:style w:type="paragraph" w:customStyle="1" w:styleId="C14D57D59EDA4FC2A0FCF977BB445F48">
    <w:name w:val="C14D57D59EDA4FC2A0FCF977BB445F48"/>
    <w:rsid w:val="00DC0A33"/>
    <w:pPr>
      <w:spacing w:line="278" w:lineRule="auto"/>
    </w:pPr>
    <w:rPr>
      <w:kern w:val="2"/>
      <w:sz w:val="24"/>
      <w:szCs w:val="24"/>
      <w14:ligatures w14:val="standardContextual"/>
    </w:rPr>
  </w:style>
  <w:style w:type="paragraph" w:customStyle="1" w:styleId="8076AD7A123C490BB50DA07A1B52920D">
    <w:name w:val="8076AD7A123C490BB50DA07A1B52920D"/>
    <w:rsid w:val="00DC0A33"/>
    <w:pPr>
      <w:spacing w:line="278" w:lineRule="auto"/>
    </w:pPr>
    <w:rPr>
      <w:kern w:val="2"/>
      <w:sz w:val="24"/>
      <w:szCs w:val="24"/>
      <w14:ligatures w14:val="standardContextual"/>
    </w:rPr>
  </w:style>
  <w:style w:type="paragraph" w:customStyle="1" w:styleId="1099BE7CCCE04C27B21FC430EC5AA497">
    <w:name w:val="1099BE7CCCE04C27B21FC430EC5AA497"/>
    <w:rsid w:val="00DC0A33"/>
    <w:pPr>
      <w:spacing w:line="278" w:lineRule="auto"/>
    </w:pPr>
    <w:rPr>
      <w:kern w:val="2"/>
      <w:sz w:val="24"/>
      <w:szCs w:val="24"/>
      <w14:ligatures w14:val="standardContextual"/>
    </w:rPr>
  </w:style>
  <w:style w:type="paragraph" w:customStyle="1" w:styleId="8F77EECDB77A423C86FBCEB4E5FBACF1">
    <w:name w:val="8F77EECDB77A423C86FBCEB4E5FBACF1"/>
    <w:rsid w:val="00DC0A33"/>
    <w:pPr>
      <w:spacing w:line="278" w:lineRule="auto"/>
    </w:pPr>
    <w:rPr>
      <w:kern w:val="2"/>
      <w:sz w:val="24"/>
      <w:szCs w:val="24"/>
      <w14:ligatures w14:val="standardContextual"/>
    </w:rPr>
  </w:style>
  <w:style w:type="paragraph" w:customStyle="1" w:styleId="4B2EF1F0394B4D6199BDA1235F6457B3">
    <w:name w:val="4B2EF1F0394B4D6199BDA1235F6457B3"/>
    <w:rsid w:val="00DC0A33"/>
    <w:pPr>
      <w:spacing w:line="278" w:lineRule="auto"/>
    </w:pPr>
    <w:rPr>
      <w:kern w:val="2"/>
      <w:sz w:val="24"/>
      <w:szCs w:val="24"/>
      <w14:ligatures w14:val="standardContextual"/>
    </w:rPr>
  </w:style>
  <w:style w:type="paragraph" w:customStyle="1" w:styleId="948572915A7F4B5F95774BB21D439250">
    <w:name w:val="948572915A7F4B5F95774BB21D439250"/>
    <w:rsid w:val="00DC0A33"/>
    <w:pPr>
      <w:spacing w:line="278" w:lineRule="auto"/>
    </w:pPr>
    <w:rPr>
      <w:kern w:val="2"/>
      <w:sz w:val="24"/>
      <w:szCs w:val="24"/>
      <w14:ligatures w14:val="standardContextual"/>
    </w:rPr>
  </w:style>
  <w:style w:type="paragraph" w:customStyle="1" w:styleId="1C0EFAC1FC2F42029DC876F234A88A4B">
    <w:name w:val="1C0EFAC1FC2F42029DC876F234A88A4B"/>
    <w:rsid w:val="00DC0A33"/>
    <w:pPr>
      <w:spacing w:line="278" w:lineRule="auto"/>
    </w:pPr>
    <w:rPr>
      <w:kern w:val="2"/>
      <w:sz w:val="24"/>
      <w:szCs w:val="24"/>
      <w14:ligatures w14:val="standardContextual"/>
    </w:rPr>
  </w:style>
  <w:style w:type="paragraph" w:customStyle="1" w:styleId="6924C7A252384F3786B26DA7841A0462">
    <w:name w:val="6924C7A252384F3786B26DA7841A0462"/>
    <w:rsid w:val="00DC0A33"/>
    <w:pPr>
      <w:spacing w:line="278" w:lineRule="auto"/>
    </w:pPr>
    <w:rPr>
      <w:kern w:val="2"/>
      <w:sz w:val="24"/>
      <w:szCs w:val="24"/>
      <w14:ligatures w14:val="standardContextual"/>
    </w:rPr>
  </w:style>
  <w:style w:type="paragraph" w:customStyle="1" w:styleId="1F37937639C4424FA0B57904878054F6">
    <w:name w:val="1F37937639C4424FA0B57904878054F6"/>
    <w:rsid w:val="00DC0A33"/>
    <w:pPr>
      <w:spacing w:line="278" w:lineRule="auto"/>
    </w:pPr>
    <w:rPr>
      <w:kern w:val="2"/>
      <w:sz w:val="24"/>
      <w:szCs w:val="24"/>
      <w14:ligatures w14:val="standardContextual"/>
    </w:rPr>
  </w:style>
  <w:style w:type="paragraph" w:customStyle="1" w:styleId="FC9767CC3A5C43CAAF29946C0836605F">
    <w:name w:val="FC9767CC3A5C43CAAF29946C0836605F"/>
    <w:rsid w:val="00DC0A33"/>
    <w:pPr>
      <w:spacing w:line="278" w:lineRule="auto"/>
    </w:pPr>
    <w:rPr>
      <w:kern w:val="2"/>
      <w:sz w:val="24"/>
      <w:szCs w:val="24"/>
      <w14:ligatures w14:val="standardContextual"/>
    </w:rPr>
  </w:style>
  <w:style w:type="paragraph" w:customStyle="1" w:styleId="34DBE9C755474F23AAF329BCFE9C86F2">
    <w:name w:val="34DBE9C755474F23AAF329BCFE9C86F2"/>
    <w:rsid w:val="00DC0A33"/>
    <w:pPr>
      <w:spacing w:line="278" w:lineRule="auto"/>
    </w:pPr>
    <w:rPr>
      <w:kern w:val="2"/>
      <w:sz w:val="24"/>
      <w:szCs w:val="24"/>
      <w14:ligatures w14:val="standardContextual"/>
    </w:rPr>
  </w:style>
  <w:style w:type="paragraph" w:customStyle="1" w:styleId="78F86C23D65C49928F53DD903C2A8A2A">
    <w:name w:val="78F86C23D65C49928F53DD903C2A8A2A"/>
    <w:rsid w:val="00DC0A33"/>
    <w:pPr>
      <w:spacing w:line="278" w:lineRule="auto"/>
    </w:pPr>
    <w:rPr>
      <w:kern w:val="2"/>
      <w:sz w:val="24"/>
      <w:szCs w:val="24"/>
      <w14:ligatures w14:val="standardContextual"/>
    </w:rPr>
  </w:style>
  <w:style w:type="paragraph" w:customStyle="1" w:styleId="C86DE0493E7E40DDB85DB1D4E7B47D3D">
    <w:name w:val="C86DE0493E7E40DDB85DB1D4E7B47D3D"/>
    <w:rsid w:val="00DC0A3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2.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4.xml><?xml version="1.0" encoding="utf-8"?>
<ds:datastoreItem xmlns:ds="http://schemas.openxmlformats.org/officeDocument/2006/customXml" ds:itemID="{9D3E2DE6-3127-4C7C-AA3A-57889D5FB8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4420</Words>
  <Characters>25197</Characters>
  <Application>Microsoft Office Word</Application>
  <DocSecurity>8</DocSecurity>
  <Lines>209</Lines>
  <Paragraphs>59</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29558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Shayne-Marie Burke</cp:lastModifiedBy>
  <cp:revision>3</cp:revision>
  <dcterms:created xsi:type="dcterms:W3CDTF">2024-12-23T23:29:00Z</dcterms:created>
  <dcterms:modified xsi:type="dcterms:W3CDTF">2024-12-23T23:29:00Z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