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91530F8" w:rsidR="00142FF8" w:rsidRPr="00B83D6B" w:rsidRDefault="003E1ED0" w:rsidP="00142FF8">
            <w:pPr>
              <w:pStyle w:val="ListBullet"/>
              <w:numPr>
                <w:ilvl w:val="0"/>
                <w:numId w:val="0"/>
              </w:numPr>
              <w:spacing w:before="0" w:after="120" w:line="22" w:lineRule="atLeast"/>
              <w:rPr>
                <w:rFonts w:ascii="Arial" w:hAnsi="Arial" w:cs="Arial"/>
                <w:color w:val="0000FF"/>
              </w:rPr>
            </w:pPr>
            <w:r w:rsidRPr="003E1ED0">
              <w:rPr>
                <w:rFonts w:ascii="Arial" w:eastAsia="Calibri" w:hAnsi="Arial" w:cs="Arial"/>
                <w:color w:val="auto"/>
              </w:rPr>
              <w:t>Springwood Greens Care Community</w:t>
            </w:r>
          </w:p>
        </w:tc>
        <w:tc>
          <w:tcPr>
            <w:tcW w:w="4814" w:type="dxa"/>
          </w:tcPr>
          <w:p w14:paraId="02F1E98D" w14:textId="24E39EA0" w:rsidR="00142FF8" w:rsidRPr="00B83D6B" w:rsidRDefault="004609E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26</w:t>
            </w:r>
            <w:r w:rsidR="002C2B50" w:rsidRPr="002C2B50">
              <w:rPr>
                <w:rFonts w:ascii="Arial" w:hAnsi="Arial" w:cs="Arial"/>
                <w:color w:val="auto"/>
              </w:rPr>
              <w:t xml:space="preserve">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0364765" w:rsidR="00142FF8" w:rsidRPr="00B83D6B" w:rsidRDefault="00995702" w:rsidP="00142FF8">
            <w:pPr>
              <w:pStyle w:val="ListBullet"/>
              <w:numPr>
                <w:ilvl w:val="0"/>
                <w:numId w:val="0"/>
              </w:numPr>
              <w:spacing w:before="0" w:after="120" w:line="22" w:lineRule="atLeast"/>
              <w:rPr>
                <w:rFonts w:ascii="Arial" w:hAnsi="Arial" w:cs="Arial"/>
                <w:color w:val="0000FF"/>
              </w:rPr>
            </w:pPr>
            <w:r w:rsidRPr="00995702">
              <w:rPr>
                <w:rFonts w:ascii="Arial" w:eastAsia="Calibri" w:hAnsi="Arial" w:cs="Arial"/>
                <w:color w:val="auto"/>
              </w:rPr>
              <w:t>2808</w:t>
            </w:r>
          </w:p>
        </w:tc>
        <w:tc>
          <w:tcPr>
            <w:tcW w:w="4814" w:type="dxa"/>
          </w:tcPr>
          <w:p w14:paraId="322F44D1" w14:textId="52EEA2EF"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71E8">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DB25209" w:rsidR="00142FF8" w:rsidRPr="00B83D6B" w:rsidRDefault="00D871E8" w:rsidP="00142FF8">
            <w:pPr>
              <w:pStyle w:val="ListBullet"/>
              <w:numPr>
                <w:ilvl w:val="0"/>
                <w:numId w:val="0"/>
              </w:numPr>
              <w:spacing w:before="0" w:after="120" w:line="22" w:lineRule="atLeast"/>
              <w:rPr>
                <w:rFonts w:ascii="Arial" w:hAnsi="Arial" w:cs="Arial"/>
                <w:color w:val="0000FF"/>
              </w:rPr>
            </w:pPr>
            <w:r w:rsidRPr="00D871E8">
              <w:rPr>
                <w:rFonts w:ascii="Arial" w:eastAsia="Calibri" w:hAnsi="Arial" w:cs="Arial"/>
                <w:color w:val="000000"/>
              </w:rPr>
              <w:t>DPG Services Pty Ltd</w:t>
            </w:r>
          </w:p>
        </w:tc>
        <w:tc>
          <w:tcPr>
            <w:tcW w:w="4814" w:type="dxa"/>
          </w:tcPr>
          <w:p w14:paraId="340AC78C" w14:textId="27BB4FFC" w:rsidR="00142FF8" w:rsidRPr="00B83D6B" w:rsidRDefault="00090B8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90B81">
              <w:rPr>
                <w:rFonts w:ascii="Arial" w:eastAsia="Calibri" w:hAnsi="Arial" w:cs="Arial"/>
                <w:color w:val="000000"/>
              </w:rPr>
              <w:t>16 August 2022 to 18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C2501CB" w:rsidR="0077396A" w:rsidRPr="00B83D6B" w:rsidRDefault="00420441" w:rsidP="002C2B50">
      <w:pPr>
        <w:rPr>
          <w:rFonts w:ascii="Arial" w:eastAsiaTheme="majorEastAsia" w:hAnsi="Arial" w:cs="Arial"/>
          <w:b/>
          <w:bCs/>
          <w:sz w:val="30"/>
          <w:szCs w:val="28"/>
        </w:rPr>
      </w:pPr>
      <w:r w:rsidRPr="00B83D6B">
        <w:rPr>
          <w:rFonts w:ascii="Arial" w:hAnsi="Arial" w:cs="Arial"/>
        </w:rPr>
        <w:br w:type="page"/>
      </w:r>
      <w:r w:rsidR="00090B81">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3C3F5D1"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D661F1" w:rsidRPr="00D661F1">
        <w:rPr>
          <w:rFonts w:ascii="Arial" w:eastAsia="Calibri" w:hAnsi="Arial" w:cs="Arial"/>
          <w:color w:val="auto"/>
        </w:rPr>
        <w:t>Springwood Greens Care Community</w:t>
      </w:r>
      <w:r w:rsidR="00D661F1"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8083F" w:rsidRPr="0028083F">
        <w:rPr>
          <w:rFonts w:ascii="Arial" w:hAnsi="Arial" w:cs="Arial"/>
        </w:rPr>
        <w:t>Kathryn Spurrell,</w:t>
      </w:r>
      <w:r w:rsidRPr="0028083F">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0F90DF4"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8083F" w:rsidRPr="0028083F">
        <w:rPr>
          <w:rFonts w:ascii="Arial" w:hAnsi="Arial" w:cs="Arial"/>
        </w:rPr>
        <w:t>Site audit,</w:t>
      </w:r>
      <w:r w:rsidR="00EF6E3E" w:rsidRPr="0028083F">
        <w:rPr>
          <w:rFonts w:ascii="Arial" w:hAnsi="Arial" w:cs="Arial"/>
        </w:rPr>
        <w:t xml:space="preserve"> </w:t>
      </w:r>
      <w:r w:rsidR="00BF3420" w:rsidRPr="0028083F">
        <w:rPr>
          <w:rFonts w:ascii="Arial" w:hAnsi="Arial" w:cs="Arial"/>
        </w:rPr>
        <w:t xml:space="preserve">the </w:t>
      </w:r>
      <w:r w:rsidR="0028083F" w:rsidRPr="0028083F">
        <w:rPr>
          <w:rFonts w:ascii="Arial" w:hAnsi="Arial" w:cs="Arial"/>
        </w:rPr>
        <w:t>Site audit</w:t>
      </w:r>
      <w:r w:rsidR="00BF3420" w:rsidRPr="0028083F">
        <w:rPr>
          <w:rFonts w:ascii="Arial" w:hAnsi="Arial" w:cs="Arial"/>
        </w:rPr>
        <w:t xml:space="preserve"> report was informed by a site assessment, observations at the service, review of documents and interviews with staff, consumers/</w:t>
      </w:r>
      <w:r w:rsidR="0028083F" w:rsidRPr="0028083F">
        <w:rPr>
          <w:rFonts w:ascii="Arial" w:hAnsi="Arial" w:cs="Arial"/>
        </w:rPr>
        <w:t>representatives,</w:t>
      </w:r>
      <w:r w:rsidR="00BF3420" w:rsidRPr="0028083F">
        <w:rPr>
          <w:rFonts w:ascii="Arial" w:hAnsi="Arial" w:cs="Arial"/>
        </w:rPr>
        <w:t xml:space="preserve"> and others</w:t>
      </w:r>
      <w:r w:rsidR="0028083F" w:rsidRPr="0028083F">
        <w:rPr>
          <w:rFonts w:ascii="Arial" w:hAnsi="Arial" w:cs="Arial"/>
        </w:rPr>
        <w:t>.</w:t>
      </w:r>
    </w:p>
    <w:p w14:paraId="71A848F8" w14:textId="77777777" w:rsidR="002C2B50" w:rsidRPr="002A584A" w:rsidRDefault="002C2B50" w:rsidP="002C2B50">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75A6A76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AD170DF" w:rsidR="00AE37E6" w:rsidRPr="0028083F" w:rsidRDefault="00985BBD" w:rsidP="0028083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EA17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3DBAE5DE" w:rsidR="00985BBD" w:rsidRPr="00362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62BFD">
              <w:rPr>
                <w:rFonts w:ascii="Arial" w:hAnsi="Arial" w:cs="Arial"/>
                <w:color w:val="000000" w:themeColor="text1"/>
              </w:rPr>
              <w:t>Compliant</w:t>
            </w:r>
          </w:p>
        </w:tc>
      </w:tr>
      <w:tr w:rsidR="00985BBD" w:rsidRPr="00B83D6B" w14:paraId="3B67859E" w14:textId="77777777" w:rsidTr="00EA17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461145E6"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9883AEA" w14:textId="77777777" w:rsidTr="00EA17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1FB350A3"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303FD4FF" w14:textId="77777777" w:rsidTr="00EA17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3D294D04"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561C549" w14:textId="77777777" w:rsidTr="00EA17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747C5716"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58D3C33" w14:textId="77777777" w:rsidTr="00EA17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6125CF84"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67CE0A00" w14:textId="77777777" w:rsidTr="00EA17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0296E3C8" w:rsidR="00985BBD" w:rsidRPr="00362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9B70143" w14:textId="77777777" w:rsidTr="00EA17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71AD278D"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bl>
    <w:p w14:paraId="70B83543" w14:textId="1E6E8909" w:rsidR="00AE2002" w:rsidRPr="00B83D6B" w:rsidRDefault="00985BBD" w:rsidP="00EA17CC">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47052C" w:rsidR="007A224B" w:rsidRPr="00362BFD" w:rsidRDefault="000A6B31" w:rsidP="00362BF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99E590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AC9440C"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6443B2F"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9F1DBF"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51E017" w:rsidR="00EC1B66" w:rsidRPr="00ED22D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E0E7833"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25E596"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892730A" w14:textId="05E4E21C" w:rsidR="00C97CA4" w:rsidRPr="00C97CA4" w:rsidRDefault="004609E2" w:rsidP="002C2B50">
      <w:pPr>
        <w:rPr>
          <w:rFonts w:ascii="Arial" w:eastAsia="Times New Roman" w:hAnsi="Arial" w:cs="Arial"/>
          <w:color w:val="000000"/>
          <w:lang w:eastAsia="en-AU"/>
        </w:rPr>
      </w:pPr>
      <w:r>
        <w:rPr>
          <w:rFonts w:ascii="Arial" w:eastAsia="Times New Roman" w:hAnsi="Arial" w:cs="Arial"/>
          <w:color w:val="000000"/>
          <w:lang w:eastAsia="en-AU"/>
        </w:rPr>
        <w:t>Consumers said they are</w:t>
      </w:r>
      <w:r w:rsidR="00C97CA4" w:rsidRPr="00C97CA4">
        <w:rPr>
          <w:rFonts w:ascii="Arial" w:eastAsia="Times New Roman" w:hAnsi="Arial" w:cs="Arial"/>
          <w:color w:val="000000"/>
          <w:lang w:eastAsia="en-AU"/>
        </w:rPr>
        <w:t xml:space="preserve"> treated with dignity and respect, and the workforce </w:t>
      </w:r>
      <w:r>
        <w:rPr>
          <w:rFonts w:ascii="Arial" w:eastAsia="Times New Roman" w:hAnsi="Arial" w:cs="Arial"/>
          <w:color w:val="000000"/>
          <w:lang w:eastAsia="en-AU"/>
        </w:rPr>
        <w:t>demonstrated</w:t>
      </w:r>
      <w:r w:rsidR="002C2B50">
        <w:rPr>
          <w:rFonts w:ascii="Arial" w:eastAsia="Times New Roman" w:hAnsi="Arial" w:cs="Arial"/>
          <w:color w:val="000000"/>
          <w:lang w:eastAsia="en-AU"/>
        </w:rPr>
        <w:t xml:space="preserve"> a shared understanding of</w:t>
      </w:r>
      <w:r w:rsidR="00C97CA4" w:rsidRPr="00C97CA4">
        <w:rPr>
          <w:rFonts w:ascii="Arial" w:eastAsia="Times New Roman" w:hAnsi="Arial" w:cs="Arial"/>
          <w:color w:val="000000"/>
          <w:lang w:eastAsia="en-AU"/>
        </w:rPr>
        <w:t xml:space="preserve"> consumers’ individual identity, culture, and diversity. </w:t>
      </w:r>
      <w:r w:rsidR="002D4A1C">
        <w:rPr>
          <w:rFonts w:ascii="Arial" w:eastAsia="Times New Roman" w:hAnsi="Arial" w:cs="Arial"/>
          <w:color w:val="000000"/>
          <w:lang w:eastAsia="en-AU"/>
        </w:rPr>
        <w:t>S</w:t>
      </w:r>
      <w:r w:rsidR="00C97CA4" w:rsidRPr="00C97CA4">
        <w:rPr>
          <w:rFonts w:ascii="Arial" w:eastAsia="Times New Roman" w:hAnsi="Arial" w:cs="Arial"/>
          <w:color w:val="000000"/>
          <w:lang w:eastAsia="en-AU"/>
        </w:rPr>
        <w:t xml:space="preserve">taff </w:t>
      </w:r>
      <w:r w:rsidR="002C2B50">
        <w:rPr>
          <w:rFonts w:ascii="Arial" w:eastAsia="Times New Roman" w:hAnsi="Arial" w:cs="Arial"/>
          <w:color w:val="000000"/>
          <w:lang w:eastAsia="en-AU"/>
        </w:rPr>
        <w:t>demonstrated knowledge of</w:t>
      </w:r>
      <w:r w:rsidR="00C97CA4" w:rsidRPr="00C97CA4">
        <w:rPr>
          <w:rFonts w:ascii="Arial" w:eastAsia="Times New Roman" w:hAnsi="Arial" w:cs="Arial"/>
          <w:color w:val="000000"/>
          <w:lang w:eastAsia="en-AU"/>
        </w:rPr>
        <w:t xml:space="preserve"> consumers’ individual choices and preferences and </w:t>
      </w:r>
      <w:r w:rsidR="002C2B50">
        <w:rPr>
          <w:rFonts w:ascii="Arial" w:eastAsia="Times New Roman" w:hAnsi="Arial" w:cs="Arial"/>
          <w:color w:val="000000"/>
          <w:lang w:eastAsia="en-AU"/>
        </w:rPr>
        <w:t xml:space="preserve">described how </w:t>
      </w:r>
      <w:r w:rsidR="00C97CA4" w:rsidRPr="00C97CA4">
        <w:rPr>
          <w:rFonts w:ascii="Arial" w:eastAsia="Times New Roman" w:hAnsi="Arial" w:cs="Arial"/>
          <w:color w:val="000000"/>
          <w:lang w:eastAsia="en-AU"/>
        </w:rPr>
        <w:t xml:space="preserve">they </w:t>
      </w:r>
      <w:r>
        <w:rPr>
          <w:rFonts w:ascii="Arial" w:eastAsia="Times New Roman" w:hAnsi="Arial" w:cs="Arial"/>
          <w:color w:val="000000"/>
          <w:lang w:eastAsia="en-AU"/>
        </w:rPr>
        <w:t>tailor care to meet those preferences</w:t>
      </w:r>
      <w:r w:rsidR="00C97CA4" w:rsidRPr="00C97CA4">
        <w:rPr>
          <w:rFonts w:ascii="Arial" w:eastAsia="Times New Roman" w:hAnsi="Arial" w:cs="Arial"/>
          <w:color w:val="000000"/>
          <w:lang w:eastAsia="en-AU"/>
        </w:rPr>
        <w:t xml:space="preserve">. </w:t>
      </w:r>
    </w:p>
    <w:p w14:paraId="137079AD" w14:textId="3D7A7210" w:rsidR="007F4743" w:rsidRDefault="00680922" w:rsidP="002C2B50">
      <w:pPr>
        <w:rPr>
          <w:rFonts w:ascii="Arial" w:eastAsia="Calibri" w:hAnsi="Arial" w:cs="Arial"/>
          <w:color w:val="000000"/>
        </w:rPr>
      </w:pPr>
      <w:r w:rsidRPr="00680922">
        <w:rPr>
          <w:rFonts w:ascii="Arial" w:eastAsia="Times New Roman" w:hAnsi="Arial" w:cs="Arial"/>
          <w:color w:val="000000"/>
          <w:lang w:eastAsia="en-AU"/>
        </w:rPr>
        <w:t>The service demonstrate</w:t>
      </w:r>
      <w:r w:rsidR="00CE02AB">
        <w:rPr>
          <w:rFonts w:ascii="Arial" w:eastAsia="Times New Roman" w:hAnsi="Arial" w:cs="Arial"/>
          <w:color w:val="000000"/>
          <w:lang w:eastAsia="en-AU"/>
        </w:rPr>
        <w:t>d</w:t>
      </w:r>
      <w:r w:rsidRPr="00680922">
        <w:rPr>
          <w:rFonts w:ascii="Arial" w:eastAsia="Times New Roman" w:hAnsi="Arial" w:cs="Arial"/>
          <w:color w:val="000000"/>
          <w:lang w:eastAsia="en-AU"/>
        </w:rPr>
        <w:t xml:space="preserve"> the care and services delivered are culturally safe </w:t>
      </w:r>
      <w:r w:rsidR="002C2B50">
        <w:rPr>
          <w:rFonts w:ascii="Arial" w:eastAsia="Times New Roman" w:hAnsi="Arial" w:cs="Arial"/>
          <w:color w:val="000000"/>
          <w:lang w:eastAsia="en-AU"/>
        </w:rPr>
        <w:t>and support</w:t>
      </w:r>
      <w:r w:rsidRPr="00680922">
        <w:rPr>
          <w:rFonts w:ascii="Arial" w:eastAsia="Times New Roman" w:hAnsi="Arial" w:cs="Arial"/>
          <w:color w:val="000000"/>
          <w:lang w:eastAsia="en-AU"/>
        </w:rPr>
        <w:t xml:space="preserve"> consumers’ unique cultural identities</w:t>
      </w:r>
      <w:r w:rsidR="002C2B50">
        <w:rPr>
          <w:rFonts w:ascii="Arial" w:eastAsia="Times New Roman" w:hAnsi="Arial" w:cs="Arial"/>
          <w:color w:val="000000"/>
          <w:lang w:eastAsia="en-AU"/>
        </w:rPr>
        <w:t>, the Assessment team observed c</w:t>
      </w:r>
      <w:r w:rsidRPr="00680922">
        <w:rPr>
          <w:rFonts w:ascii="Arial" w:eastAsia="Calibri" w:hAnsi="Arial" w:cs="Arial"/>
          <w:color w:val="000000"/>
        </w:rPr>
        <w:t>are planning documentation</w:t>
      </w:r>
      <w:r w:rsidR="002C2B50">
        <w:rPr>
          <w:rFonts w:ascii="Arial" w:eastAsia="Calibri" w:hAnsi="Arial" w:cs="Arial"/>
          <w:color w:val="000000"/>
        </w:rPr>
        <w:t xml:space="preserve"> that</w:t>
      </w:r>
      <w:r w:rsidRPr="00680922">
        <w:rPr>
          <w:rFonts w:ascii="Arial" w:eastAsia="Calibri" w:hAnsi="Arial" w:cs="Arial"/>
          <w:color w:val="000000"/>
        </w:rPr>
        <w:t xml:space="preserve"> reflects consumers’ cultural needs and preferences. </w:t>
      </w:r>
    </w:p>
    <w:p w14:paraId="379FD194" w14:textId="57584235" w:rsidR="0061763F" w:rsidRPr="002C2B50" w:rsidRDefault="00AF6261" w:rsidP="002C2B50">
      <w:pPr>
        <w:rPr>
          <w:rFonts w:ascii="Arial" w:eastAsia="Calibri" w:hAnsi="Arial" w:cs="Arial"/>
          <w:color w:val="000000"/>
        </w:rPr>
      </w:pPr>
      <w:r>
        <w:rPr>
          <w:rFonts w:ascii="Arial" w:eastAsia="Times New Roman" w:hAnsi="Arial" w:cs="Arial"/>
          <w:color w:val="000000"/>
          <w:lang w:eastAsia="en-AU"/>
        </w:rPr>
        <w:t>C</w:t>
      </w:r>
      <w:r w:rsidRPr="00AF6261">
        <w:rPr>
          <w:rFonts w:ascii="Arial" w:eastAsia="Times New Roman" w:hAnsi="Arial" w:cs="Arial"/>
          <w:color w:val="000000"/>
          <w:lang w:eastAsia="en-AU"/>
        </w:rPr>
        <w:t>onsumers expressed satisfaction with how the service supports them to make connections and maintain relationships</w:t>
      </w:r>
      <w:r w:rsidR="002C2B50">
        <w:rPr>
          <w:rFonts w:ascii="Arial" w:eastAsia="Times New Roman" w:hAnsi="Arial" w:cs="Arial"/>
          <w:color w:val="000000"/>
          <w:lang w:eastAsia="en-AU"/>
        </w:rPr>
        <w:t xml:space="preserve"> of importance to them, both within and outside of the service</w:t>
      </w:r>
      <w:r w:rsidRPr="00AF6261">
        <w:rPr>
          <w:rFonts w:ascii="Arial" w:eastAsia="Times New Roman" w:hAnsi="Arial" w:cs="Arial"/>
          <w:color w:val="000000"/>
          <w:lang w:eastAsia="en-AU"/>
        </w:rPr>
        <w:t>. Staff provided examples of how they help consumers make choices and assist them to achieve their outcomes</w:t>
      </w:r>
      <w:r w:rsidR="00EA1434">
        <w:rPr>
          <w:rFonts w:ascii="Arial" w:eastAsia="Times New Roman" w:hAnsi="Arial" w:cs="Arial"/>
          <w:color w:val="000000"/>
          <w:lang w:eastAsia="en-AU"/>
        </w:rPr>
        <w:t xml:space="preserve"> and consumers felt that</w:t>
      </w:r>
      <w:r w:rsidR="00976BB6" w:rsidRPr="00976BB6">
        <w:rPr>
          <w:rFonts w:ascii="Arial" w:eastAsia="Times New Roman" w:hAnsi="Arial" w:cs="Arial"/>
          <w:color w:val="000000"/>
          <w:lang w:eastAsia="en-AU"/>
        </w:rPr>
        <w:t xml:space="preserve"> staff understand what matters to them, and they are satisfied with how they are supported </w:t>
      </w:r>
      <w:r w:rsidR="00EA1434">
        <w:rPr>
          <w:rFonts w:ascii="Arial" w:eastAsia="Times New Roman" w:hAnsi="Arial" w:cs="Arial"/>
          <w:color w:val="000000"/>
          <w:lang w:eastAsia="en-AU"/>
        </w:rPr>
        <w:t>i</w:t>
      </w:r>
      <w:r w:rsidR="00976BB6" w:rsidRPr="00976BB6">
        <w:rPr>
          <w:rFonts w:ascii="Arial" w:eastAsia="Times New Roman" w:hAnsi="Arial" w:cs="Arial"/>
          <w:color w:val="000000"/>
          <w:lang w:eastAsia="en-AU"/>
        </w:rPr>
        <w:t xml:space="preserve">n making decisions </w:t>
      </w:r>
      <w:r w:rsidR="00EA1434">
        <w:rPr>
          <w:rFonts w:ascii="Arial" w:eastAsia="Times New Roman" w:hAnsi="Arial" w:cs="Arial"/>
          <w:color w:val="000000"/>
          <w:lang w:eastAsia="en-AU"/>
        </w:rPr>
        <w:t>involving</w:t>
      </w:r>
      <w:r w:rsidR="00976BB6" w:rsidRPr="00976BB6">
        <w:rPr>
          <w:rFonts w:ascii="Arial" w:eastAsia="Times New Roman" w:hAnsi="Arial" w:cs="Arial"/>
          <w:color w:val="000000"/>
          <w:lang w:eastAsia="en-AU"/>
        </w:rPr>
        <w:t xml:space="preserve"> risks. </w:t>
      </w:r>
    </w:p>
    <w:p w14:paraId="20FC3612" w14:textId="31E452C0" w:rsidR="0061763F" w:rsidRPr="0061763F" w:rsidRDefault="0061763F" w:rsidP="002C2B50">
      <w:pPr>
        <w:rPr>
          <w:rFonts w:ascii="Arial" w:eastAsia="Times New Roman" w:hAnsi="Arial" w:cs="Arial"/>
          <w:color w:val="000000"/>
          <w:lang w:eastAsia="en-AU"/>
        </w:rPr>
      </w:pPr>
      <w:r w:rsidRPr="0061763F">
        <w:rPr>
          <w:rFonts w:ascii="Arial" w:eastAsia="Times New Roman" w:hAnsi="Arial" w:cs="Arial"/>
          <w:color w:val="000000"/>
          <w:lang w:eastAsia="en-AU"/>
        </w:rPr>
        <w:t xml:space="preserve">Consumers expressed satisfaction with the way the service </w:t>
      </w:r>
      <w:r w:rsidR="00AE5FEA" w:rsidRPr="0061763F">
        <w:rPr>
          <w:rFonts w:ascii="Arial" w:eastAsia="Times New Roman" w:hAnsi="Arial" w:cs="Arial"/>
          <w:color w:val="000000"/>
          <w:lang w:eastAsia="en-AU"/>
        </w:rPr>
        <w:t>communicates,</w:t>
      </w:r>
      <w:r w:rsidRPr="0061763F">
        <w:rPr>
          <w:rFonts w:ascii="Arial" w:eastAsia="Times New Roman" w:hAnsi="Arial" w:cs="Arial"/>
          <w:color w:val="000000"/>
          <w:lang w:eastAsia="en-AU"/>
        </w:rPr>
        <w:t xml:space="preserve"> and </w:t>
      </w:r>
      <w:r w:rsidR="00EA1434">
        <w:rPr>
          <w:rFonts w:ascii="Arial" w:eastAsia="Times New Roman" w:hAnsi="Arial" w:cs="Arial"/>
          <w:color w:val="000000"/>
          <w:lang w:eastAsia="en-AU"/>
        </w:rPr>
        <w:t xml:space="preserve">said </w:t>
      </w:r>
      <w:r w:rsidRPr="0061763F">
        <w:rPr>
          <w:rFonts w:ascii="Arial" w:eastAsia="Times New Roman" w:hAnsi="Arial" w:cs="Arial"/>
          <w:color w:val="000000"/>
          <w:lang w:eastAsia="en-AU"/>
        </w:rPr>
        <w:t xml:space="preserve">they receive up-to-date information about activities, meals and other events happening in the service. Printed posters of announcements and </w:t>
      </w:r>
      <w:r w:rsidRPr="0061763F">
        <w:rPr>
          <w:rFonts w:ascii="Arial" w:eastAsia="Times New Roman" w:hAnsi="Arial" w:cs="Arial"/>
          <w:color w:val="auto"/>
          <w:lang w:eastAsia="en-AU"/>
        </w:rPr>
        <w:t>upcoming</w:t>
      </w:r>
      <w:r w:rsidRPr="0061763F">
        <w:rPr>
          <w:rFonts w:ascii="Arial" w:eastAsia="Times New Roman" w:hAnsi="Arial" w:cs="Arial"/>
          <w:color w:val="FF00FF"/>
          <w:lang w:eastAsia="en-AU"/>
        </w:rPr>
        <w:t xml:space="preserve"> </w:t>
      </w:r>
      <w:r w:rsidRPr="0061763F">
        <w:rPr>
          <w:rFonts w:ascii="Arial" w:eastAsia="Times New Roman" w:hAnsi="Arial" w:cs="Arial"/>
          <w:color w:val="000000"/>
          <w:lang w:eastAsia="en-AU"/>
        </w:rPr>
        <w:t xml:space="preserve">activities were observed on noticeboards and in communal areas. </w:t>
      </w:r>
    </w:p>
    <w:p w14:paraId="549D4FB8" w14:textId="148ED60F" w:rsidR="00CE02AB" w:rsidRPr="00CE02AB" w:rsidRDefault="00CE02AB" w:rsidP="002C2B50">
      <w:pPr>
        <w:rPr>
          <w:rFonts w:ascii="Arial" w:eastAsia="Times New Roman" w:hAnsi="Arial" w:cs="Arial"/>
          <w:color w:val="auto"/>
          <w:lang w:eastAsia="en-AU"/>
        </w:rPr>
      </w:pPr>
      <w:r w:rsidRPr="00CE02AB">
        <w:rPr>
          <w:rFonts w:ascii="Arial" w:eastAsia="Times New Roman" w:hAnsi="Arial" w:cs="Arial"/>
          <w:color w:val="000000"/>
          <w:lang w:eastAsia="en-AU"/>
        </w:rPr>
        <w:lastRenderedPageBreak/>
        <w:t xml:space="preserve">Consumers </w:t>
      </w:r>
      <w:r w:rsidRPr="00CE02AB">
        <w:rPr>
          <w:rFonts w:ascii="Arial" w:eastAsia="Times New Roman" w:hAnsi="Arial" w:cs="Arial"/>
          <w:color w:val="auto"/>
          <w:lang w:eastAsia="en-AU"/>
        </w:rPr>
        <w:t xml:space="preserve">said they feel confident </w:t>
      </w:r>
      <w:r w:rsidRPr="00CE02AB">
        <w:rPr>
          <w:rFonts w:ascii="Arial" w:eastAsia="Times New Roman" w:hAnsi="Arial" w:cs="Arial"/>
          <w:color w:val="000000"/>
          <w:lang w:eastAsia="en-AU"/>
        </w:rPr>
        <w:t xml:space="preserve">their information </w:t>
      </w:r>
      <w:r w:rsidRPr="00CE02AB">
        <w:rPr>
          <w:rFonts w:ascii="Arial" w:eastAsia="Times New Roman" w:hAnsi="Arial" w:cs="Arial"/>
          <w:color w:val="auto"/>
          <w:lang w:eastAsia="en-AU"/>
        </w:rPr>
        <w:t>is</w:t>
      </w:r>
      <w:r w:rsidRPr="00CE02AB">
        <w:rPr>
          <w:rFonts w:ascii="Arial" w:eastAsia="Times New Roman" w:hAnsi="Arial" w:cs="Arial"/>
          <w:color w:val="FF00FF"/>
          <w:lang w:eastAsia="en-AU"/>
        </w:rPr>
        <w:t xml:space="preserve"> </w:t>
      </w:r>
      <w:r w:rsidRPr="00CE02AB">
        <w:rPr>
          <w:rFonts w:ascii="Arial" w:eastAsia="Times New Roman" w:hAnsi="Arial" w:cs="Arial"/>
          <w:color w:val="000000"/>
          <w:lang w:eastAsia="en-AU"/>
        </w:rPr>
        <w:t>kept private</w:t>
      </w:r>
      <w:r w:rsidR="005872AD">
        <w:rPr>
          <w:rFonts w:ascii="Arial" w:eastAsia="Times New Roman" w:hAnsi="Arial" w:cs="Arial"/>
          <w:color w:val="000000"/>
          <w:lang w:eastAsia="en-AU"/>
        </w:rPr>
        <w:t xml:space="preserve"> and staff </w:t>
      </w:r>
      <w:r w:rsidRPr="00CE02AB">
        <w:rPr>
          <w:rFonts w:ascii="Arial" w:eastAsia="Times New Roman" w:hAnsi="Arial" w:cs="Arial"/>
          <w:color w:val="000000"/>
          <w:lang w:eastAsia="en-AU"/>
        </w:rPr>
        <w:t>describe</w:t>
      </w:r>
      <w:r w:rsidR="005872AD">
        <w:rPr>
          <w:rFonts w:ascii="Arial" w:eastAsia="Times New Roman" w:hAnsi="Arial" w:cs="Arial"/>
          <w:color w:val="000000"/>
          <w:lang w:eastAsia="en-AU"/>
        </w:rPr>
        <w:t>d</w:t>
      </w:r>
      <w:r w:rsidRPr="00CE02AB">
        <w:rPr>
          <w:rFonts w:ascii="Arial" w:eastAsia="Times New Roman" w:hAnsi="Arial" w:cs="Arial"/>
          <w:color w:val="000000"/>
          <w:lang w:eastAsia="en-AU"/>
        </w:rPr>
        <w:t xml:space="preserve"> how they maintain consumer privacy when providing care. </w:t>
      </w:r>
      <w:r>
        <w:rPr>
          <w:rFonts w:ascii="Arial" w:eastAsia="Times New Roman" w:hAnsi="Arial" w:cs="Arial"/>
          <w:color w:val="000000"/>
          <w:lang w:eastAsia="en-AU"/>
        </w:rPr>
        <w:t>C</w:t>
      </w:r>
      <w:r w:rsidRPr="00CE02AB">
        <w:rPr>
          <w:rFonts w:ascii="Arial" w:eastAsia="Times New Roman" w:hAnsi="Arial" w:cs="Arial"/>
          <w:color w:val="000000"/>
          <w:lang w:eastAsia="en-AU"/>
        </w:rPr>
        <w:t xml:space="preserve">onsumers </w:t>
      </w:r>
      <w:r w:rsidR="005872AD">
        <w:rPr>
          <w:rFonts w:ascii="Arial" w:eastAsia="Times New Roman" w:hAnsi="Arial" w:cs="Arial"/>
          <w:color w:val="000000"/>
          <w:lang w:eastAsia="en-AU"/>
        </w:rPr>
        <w:t xml:space="preserve">confirmed </w:t>
      </w:r>
      <w:r w:rsidRPr="00CE02AB">
        <w:rPr>
          <w:rFonts w:ascii="Arial" w:eastAsia="Times New Roman" w:hAnsi="Arial" w:cs="Arial"/>
          <w:color w:val="000000"/>
          <w:lang w:eastAsia="en-AU"/>
        </w:rPr>
        <w:t xml:space="preserve">staff </w:t>
      </w:r>
      <w:r w:rsidRPr="00CE02AB">
        <w:rPr>
          <w:rFonts w:ascii="Arial" w:eastAsia="Times New Roman" w:hAnsi="Arial" w:cs="Arial"/>
          <w:color w:val="auto"/>
          <w:lang w:eastAsia="en-AU"/>
        </w:rPr>
        <w:t xml:space="preserve">knock on their doors before opening them and staff close the privacy curtains before they commence a care activity for consumers living in a shared room. </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F0EC200" w:rsidR="009A1DF7" w:rsidRPr="00ED22D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ED22DC">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43544A0"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96AB07" w:rsidR="00A54A38" w:rsidRPr="00ED22D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12C23E1"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D456CD3" w:rsidR="00A54A38" w:rsidRPr="00ED22DC" w:rsidRDefault="00A54A38" w:rsidP="00EA17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F6C6D6C"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C411BFF" w14:textId="1EAEDF46" w:rsidR="000D6C68" w:rsidRDefault="000D6C68" w:rsidP="00EC1451">
      <w:pPr>
        <w:rPr>
          <w:rFonts w:ascii="Arial" w:eastAsia="Arial" w:hAnsi="Arial" w:cs="Arial"/>
          <w:color w:val="000000"/>
          <w:lang w:eastAsia="en-AU"/>
        </w:rPr>
      </w:pPr>
      <w:bookmarkStart w:id="1" w:name="_Hlk103068262"/>
      <w:r w:rsidRPr="000D6C68">
        <w:rPr>
          <w:rFonts w:ascii="Arial" w:eastAsia="Arial" w:hAnsi="Arial" w:cs="Arial"/>
          <w:color w:val="000000"/>
          <w:lang w:eastAsia="en-AU"/>
        </w:rPr>
        <w:t>The service demonstrate</w:t>
      </w:r>
      <w:r w:rsidR="00FA3D43">
        <w:rPr>
          <w:rFonts w:ascii="Arial" w:eastAsia="Arial" w:hAnsi="Arial" w:cs="Arial"/>
          <w:color w:val="000000"/>
          <w:lang w:eastAsia="en-AU"/>
        </w:rPr>
        <w:t>d</w:t>
      </w:r>
      <w:r w:rsidRPr="000D6C68">
        <w:rPr>
          <w:rFonts w:ascii="Arial" w:eastAsia="Arial" w:hAnsi="Arial" w:cs="Arial"/>
          <w:color w:val="000000"/>
          <w:lang w:eastAsia="en-AU"/>
        </w:rPr>
        <w:t xml:space="preserve"> </w:t>
      </w:r>
      <w:r w:rsidR="00EC1451">
        <w:rPr>
          <w:rFonts w:ascii="Arial" w:eastAsia="Arial" w:hAnsi="Arial" w:cs="Arial"/>
          <w:color w:val="000000"/>
          <w:lang w:eastAsia="en-AU"/>
        </w:rPr>
        <w:t xml:space="preserve">that </w:t>
      </w:r>
      <w:r w:rsidRPr="000D6C68">
        <w:rPr>
          <w:rFonts w:ascii="Arial" w:eastAsia="Arial" w:hAnsi="Arial" w:cs="Arial"/>
          <w:color w:val="000000"/>
          <w:lang w:eastAsia="en-AU"/>
        </w:rPr>
        <w:t xml:space="preserve">assessment and care planning processes are </w:t>
      </w:r>
      <w:r w:rsidR="002C2B50">
        <w:rPr>
          <w:rFonts w:ascii="Arial" w:eastAsia="Arial" w:hAnsi="Arial" w:cs="Arial"/>
          <w:color w:val="000000"/>
          <w:lang w:eastAsia="en-AU"/>
        </w:rPr>
        <w:t xml:space="preserve">used </w:t>
      </w:r>
      <w:r w:rsidRPr="000D6C68">
        <w:rPr>
          <w:rFonts w:ascii="Arial" w:eastAsia="Arial" w:hAnsi="Arial" w:cs="Arial"/>
          <w:color w:val="000000"/>
          <w:lang w:eastAsia="en-AU"/>
        </w:rPr>
        <w:t>to inform the delivery of safe and effective care and services. Staff describe</w:t>
      </w:r>
      <w:r w:rsidR="00FA3D43">
        <w:rPr>
          <w:rFonts w:ascii="Arial" w:eastAsia="Arial" w:hAnsi="Arial" w:cs="Arial"/>
          <w:color w:val="000000"/>
          <w:lang w:eastAsia="en-AU"/>
        </w:rPr>
        <w:t>d</w:t>
      </w:r>
      <w:r w:rsidRPr="000D6C68">
        <w:rPr>
          <w:rFonts w:ascii="Arial" w:eastAsia="Arial" w:hAnsi="Arial" w:cs="Arial"/>
          <w:color w:val="000000"/>
          <w:lang w:eastAsia="en-AU"/>
        </w:rPr>
        <w:t xml:space="preserve"> their role in the assessment and planning process when a consumer enters the service, and</w:t>
      </w:r>
      <w:r w:rsidR="00EA558A">
        <w:rPr>
          <w:rFonts w:ascii="Arial" w:eastAsia="Arial" w:hAnsi="Arial" w:cs="Arial"/>
          <w:color w:val="000000"/>
          <w:lang w:eastAsia="en-AU"/>
        </w:rPr>
        <w:t xml:space="preserve"> </w:t>
      </w:r>
      <w:r w:rsidR="002C2B50">
        <w:rPr>
          <w:rFonts w:ascii="Arial" w:eastAsia="Arial" w:hAnsi="Arial" w:cs="Arial"/>
          <w:color w:val="000000"/>
          <w:lang w:eastAsia="en-AU"/>
        </w:rPr>
        <w:t xml:space="preserve">then during periodic </w:t>
      </w:r>
      <w:r w:rsidRPr="000D6C68">
        <w:rPr>
          <w:rFonts w:ascii="Arial" w:eastAsia="Arial" w:hAnsi="Arial" w:cs="Arial"/>
          <w:color w:val="000000"/>
          <w:lang w:eastAsia="en-AU"/>
        </w:rPr>
        <w:t>review</w:t>
      </w:r>
      <w:r w:rsidR="00EA558A">
        <w:rPr>
          <w:rFonts w:ascii="Arial" w:eastAsia="Arial" w:hAnsi="Arial" w:cs="Arial"/>
          <w:color w:val="000000"/>
          <w:lang w:eastAsia="en-AU"/>
        </w:rPr>
        <w:t>s.</w:t>
      </w:r>
    </w:p>
    <w:p w14:paraId="72EB098F" w14:textId="6CB4AFF4" w:rsidR="000038C1" w:rsidRDefault="00EC1451" w:rsidP="00EC1451">
      <w:pPr>
        <w:rPr>
          <w:rFonts w:ascii="Arial" w:eastAsia="Arial" w:hAnsi="Arial" w:cs="Arial"/>
          <w:color w:val="000000"/>
          <w:lang w:eastAsia="en-AU"/>
        </w:rPr>
      </w:pPr>
      <w:r>
        <w:rPr>
          <w:rFonts w:ascii="Arial" w:eastAsia="Arial" w:hAnsi="Arial" w:cs="Arial"/>
          <w:color w:val="000000"/>
          <w:lang w:eastAsia="en-AU"/>
        </w:rPr>
        <w:t>The a</w:t>
      </w:r>
      <w:r w:rsidR="001F57BD" w:rsidRPr="001F57BD">
        <w:rPr>
          <w:rFonts w:ascii="Arial" w:eastAsia="Arial" w:hAnsi="Arial" w:cs="Arial"/>
          <w:color w:val="000000"/>
          <w:lang w:eastAsia="en-AU"/>
        </w:rPr>
        <w:t xml:space="preserve">ssessment and planning </w:t>
      </w:r>
      <w:r>
        <w:rPr>
          <w:rFonts w:ascii="Arial" w:eastAsia="Arial" w:hAnsi="Arial" w:cs="Arial"/>
          <w:color w:val="000000"/>
          <w:lang w:eastAsia="en-AU"/>
        </w:rPr>
        <w:t xml:space="preserve">process </w:t>
      </w:r>
      <w:r w:rsidR="001F57BD" w:rsidRPr="001F57BD">
        <w:rPr>
          <w:rFonts w:ascii="Arial" w:eastAsia="Arial" w:hAnsi="Arial" w:cs="Arial"/>
          <w:color w:val="000000"/>
          <w:lang w:eastAsia="en-AU"/>
        </w:rPr>
        <w:t>identif</w:t>
      </w:r>
      <w:r w:rsidR="00EA558A">
        <w:rPr>
          <w:rFonts w:ascii="Arial" w:eastAsia="Arial" w:hAnsi="Arial" w:cs="Arial"/>
          <w:color w:val="000000"/>
          <w:lang w:eastAsia="en-AU"/>
        </w:rPr>
        <w:t>ies</w:t>
      </w:r>
      <w:r w:rsidR="001F57BD" w:rsidRPr="001F57BD">
        <w:rPr>
          <w:rFonts w:ascii="Arial" w:eastAsia="Arial" w:hAnsi="Arial" w:cs="Arial"/>
          <w:color w:val="000000"/>
          <w:lang w:eastAsia="en-AU"/>
        </w:rPr>
        <w:t xml:space="preserve"> and addresses the consumer’s current needs, goals, and preferences, including advance care planning if the consumer wishes. Staff </w:t>
      </w:r>
      <w:r w:rsidR="005872AD">
        <w:rPr>
          <w:rFonts w:ascii="Arial" w:eastAsia="Arial" w:hAnsi="Arial" w:cs="Arial"/>
          <w:color w:val="000000"/>
          <w:lang w:eastAsia="en-AU"/>
        </w:rPr>
        <w:t>described</w:t>
      </w:r>
      <w:r w:rsidR="001F57BD" w:rsidRPr="001F57BD">
        <w:rPr>
          <w:rFonts w:ascii="Arial" w:eastAsia="Arial" w:hAnsi="Arial" w:cs="Arial"/>
          <w:color w:val="000000"/>
          <w:lang w:eastAsia="en-AU"/>
        </w:rPr>
        <w:t xml:space="preserve"> what is important to consumers in terms of how their care is delivered. The Assessment Team noted care plans are </w:t>
      </w:r>
      <w:proofErr w:type="gramStart"/>
      <w:r w:rsidR="001F57BD" w:rsidRPr="001F57BD">
        <w:rPr>
          <w:rFonts w:ascii="Arial" w:eastAsia="Arial" w:hAnsi="Arial" w:cs="Arial"/>
          <w:color w:val="000000"/>
          <w:lang w:eastAsia="en-AU"/>
        </w:rPr>
        <w:t>individualised, and</w:t>
      </w:r>
      <w:proofErr w:type="gramEnd"/>
      <w:r w:rsidR="001F57BD" w:rsidRPr="001F57BD">
        <w:rPr>
          <w:rFonts w:ascii="Arial" w:eastAsia="Arial" w:hAnsi="Arial" w:cs="Arial"/>
          <w:color w:val="000000"/>
          <w:lang w:eastAsia="en-AU"/>
        </w:rPr>
        <w:t xml:space="preserve"> reflect the consumers’ individual needs and preferences.</w:t>
      </w:r>
    </w:p>
    <w:p w14:paraId="7A65EB86" w14:textId="6316272B" w:rsidR="007755E8" w:rsidRDefault="007755E8" w:rsidP="00EC1451">
      <w:pPr>
        <w:rPr>
          <w:rFonts w:ascii="Arial" w:eastAsia="Arial" w:hAnsi="Arial" w:cs="Arial"/>
          <w:color w:val="000000"/>
          <w:lang w:eastAsia="en-AU"/>
        </w:rPr>
      </w:pPr>
      <w:r w:rsidRPr="007755E8">
        <w:rPr>
          <w:rFonts w:ascii="Arial" w:eastAsia="Arial" w:hAnsi="Arial" w:cs="Arial"/>
          <w:color w:val="000000"/>
          <w:lang w:eastAsia="en-AU"/>
        </w:rPr>
        <w:t>The service demonstrated assessment and planning is based on a partnership with the consumers</w:t>
      </w:r>
      <w:r>
        <w:rPr>
          <w:rFonts w:ascii="Arial" w:eastAsia="Arial" w:hAnsi="Arial" w:cs="Arial"/>
          <w:color w:val="000000"/>
          <w:lang w:eastAsia="en-AU"/>
        </w:rPr>
        <w:t xml:space="preserve"> and </w:t>
      </w:r>
      <w:r w:rsidRPr="007755E8">
        <w:rPr>
          <w:rFonts w:ascii="Arial" w:eastAsia="Arial" w:hAnsi="Arial" w:cs="Arial"/>
          <w:color w:val="000000"/>
          <w:lang w:eastAsia="en-AU"/>
        </w:rPr>
        <w:t>representatives and it includes other organisations or individuals involved in the care of the consumer when required. Staff describe</w:t>
      </w:r>
      <w:r>
        <w:rPr>
          <w:rFonts w:ascii="Arial" w:eastAsia="Arial" w:hAnsi="Arial" w:cs="Arial"/>
          <w:color w:val="000000"/>
          <w:lang w:eastAsia="en-AU"/>
        </w:rPr>
        <w:t>d</w:t>
      </w:r>
      <w:r w:rsidRPr="007755E8">
        <w:rPr>
          <w:rFonts w:ascii="Arial" w:eastAsia="Arial" w:hAnsi="Arial" w:cs="Arial"/>
          <w:color w:val="000000"/>
          <w:lang w:eastAsia="en-AU"/>
        </w:rPr>
        <w:t xml:space="preserve"> the processes for allied health professional referral</w:t>
      </w:r>
      <w:r>
        <w:rPr>
          <w:rFonts w:ascii="Arial" w:eastAsia="Arial" w:hAnsi="Arial" w:cs="Arial"/>
          <w:color w:val="000000"/>
          <w:lang w:eastAsia="en-AU"/>
        </w:rPr>
        <w:t>s</w:t>
      </w:r>
      <w:r w:rsidRPr="007755E8">
        <w:rPr>
          <w:rFonts w:ascii="Arial" w:eastAsia="Arial" w:hAnsi="Arial" w:cs="Arial"/>
          <w:color w:val="000000"/>
          <w:lang w:eastAsia="en-AU"/>
        </w:rPr>
        <w:t>. Consumers</w:t>
      </w:r>
      <w:r>
        <w:rPr>
          <w:rFonts w:ascii="Arial" w:eastAsia="Arial" w:hAnsi="Arial" w:cs="Arial"/>
          <w:color w:val="000000"/>
          <w:lang w:eastAsia="en-AU"/>
        </w:rPr>
        <w:t xml:space="preserve"> and</w:t>
      </w:r>
      <w:r w:rsidRPr="007755E8">
        <w:rPr>
          <w:rFonts w:ascii="Arial" w:eastAsia="Arial" w:hAnsi="Arial" w:cs="Arial"/>
          <w:color w:val="000000"/>
          <w:lang w:eastAsia="en-AU"/>
        </w:rPr>
        <w:t xml:space="preserve"> representatives advised allied health professionals are regularly involved in care planning, including physiotherapy, podiatry, speech pathology and dietitians</w:t>
      </w:r>
      <w:r>
        <w:rPr>
          <w:rFonts w:ascii="Arial" w:eastAsia="Arial" w:hAnsi="Arial" w:cs="Arial"/>
          <w:color w:val="000000"/>
          <w:lang w:eastAsia="en-AU"/>
        </w:rPr>
        <w:t>.</w:t>
      </w:r>
    </w:p>
    <w:p w14:paraId="1E6CF031" w14:textId="60BEA4C5" w:rsidR="00550427" w:rsidRDefault="00550427" w:rsidP="00EC1451">
      <w:pPr>
        <w:rPr>
          <w:rFonts w:ascii="Arial" w:eastAsia="Arial" w:hAnsi="Arial" w:cs="Arial"/>
          <w:color w:val="000000"/>
          <w:lang w:eastAsia="en-AU"/>
        </w:rPr>
      </w:pPr>
      <w:r w:rsidRPr="00550427">
        <w:rPr>
          <w:rFonts w:ascii="Arial" w:eastAsia="Arial" w:hAnsi="Arial" w:cs="Arial"/>
          <w:color w:val="000000"/>
          <w:lang w:eastAsia="en-AU"/>
        </w:rPr>
        <w:lastRenderedPageBreak/>
        <w:t>The service demonstrated that consumers</w:t>
      </w:r>
      <w:r>
        <w:rPr>
          <w:rFonts w:ascii="Arial" w:eastAsia="Arial" w:hAnsi="Arial" w:cs="Arial"/>
          <w:color w:val="000000"/>
          <w:lang w:eastAsia="en-AU"/>
        </w:rPr>
        <w:t xml:space="preserve"> and </w:t>
      </w:r>
      <w:r w:rsidRPr="00550427">
        <w:rPr>
          <w:rFonts w:ascii="Arial" w:eastAsia="Arial" w:hAnsi="Arial" w:cs="Arial"/>
          <w:color w:val="000000"/>
          <w:lang w:eastAsia="en-AU"/>
        </w:rPr>
        <w:t>representatives are engaged in communication regarding the outcomes of assessment and planning. Staff describe</w:t>
      </w:r>
      <w:r w:rsidR="000214F6">
        <w:rPr>
          <w:rFonts w:ascii="Arial" w:eastAsia="Arial" w:hAnsi="Arial" w:cs="Arial"/>
          <w:color w:val="000000"/>
          <w:lang w:eastAsia="en-AU"/>
        </w:rPr>
        <w:t>d</w:t>
      </w:r>
      <w:r w:rsidRPr="00550427">
        <w:rPr>
          <w:rFonts w:ascii="Arial" w:eastAsia="Arial" w:hAnsi="Arial" w:cs="Arial"/>
          <w:color w:val="000000"/>
          <w:lang w:eastAsia="en-AU"/>
        </w:rPr>
        <w:t xml:space="preserve"> the processes for documenting and communicating assessment outcomes</w:t>
      </w:r>
      <w:r w:rsidR="00EC1451">
        <w:rPr>
          <w:rFonts w:ascii="Arial" w:eastAsia="Arial" w:hAnsi="Arial" w:cs="Arial"/>
          <w:color w:val="000000"/>
          <w:lang w:eastAsia="en-AU"/>
        </w:rPr>
        <w:t xml:space="preserve"> and consumers </w:t>
      </w:r>
      <w:r>
        <w:rPr>
          <w:rFonts w:ascii="Arial" w:eastAsia="Arial" w:hAnsi="Arial" w:cs="Arial"/>
          <w:color w:val="000000"/>
          <w:lang w:eastAsia="en-AU"/>
        </w:rPr>
        <w:t xml:space="preserve">and </w:t>
      </w:r>
      <w:r w:rsidRPr="00550427">
        <w:rPr>
          <w:rFonts w:ascii="Arial" w:eastAsia="Arial" w:hAnsi="Arial" w:cs="Arial"/>
          <w:color w:val="000000"/>
          <w:lang w:eastAsia="en-AU"/>
        </w:rPr>
        <w:t xml:space="preserve">representatives said they were aware </w:t>
      </w:r>
      <w:r w:rsidR="00EC1451">
        <w:rPr>
          <w:rFonts w:ascii="Arial" w:eastAsia="Arial" w:hAnsi="Arial" w:cs="Arial"/>
          <w:color w:val="000000"/>
          <w:lang w:eastAsia="en-AU"/>
        </w:rPr>
        <w:t>of how they</w:t>
      </w:r>
      <w:r w:rsidRPr="00550427">
        <w:rPr>
          <w:rFonts w:ascii="Arial" w:eastAsia="Arial" w:hAnsi="Arial" w:cs="Arial"/>
          <w:color w:val="000000"/>
          <w:lang w:eastAsia="en-AU"/>
        </w:rPr>
        <w:t xml:space="preserve"> could access the consumer’s care plan</w:t>
      </w:r>
      <w:r>
        <w:rPr>
          <w:rFonts w:ascii="Arial" w:eastAsia="Arial" w:hAnsi="Arial" w:cs="Arial"/>
          <w:color w:val="000000"/>
          <w:lang w:eastAsia="en-AU"/>
        </w:rPr>
        <w:t>.</w:t>
      </w:r>
    </w:p>
    <w:p w14:paraId="11CAE8DA" w14:textId="5F84E8A5" w:rsidR="007B461F" w:rsidRPr="007B461F" w:rsidRDefault="007B461F" w:rsidP="00EC1451">
      <w:pPr>
        <w:rPr>
          <w:rFonts w:ascii="Arial" w:eastAsia="Calibri" w:hAnsi="Arial" w:cs="Arial"/>
          <w:color w:val="000000"/>
        </w:rPr>
      </w:pPr>
      <w:r w:rsidRPr="007B461F">
        <w:rPr>
          <w:rFonts w:ascii="Arial" w:eastAsia="Calibri" w:hAnsi="Arial" w:cs="Arial"/>
          <w:color w:val="000000"/>
        </w:rPr>
        <w:t xml:space="preserve">The organisation was able to demonstrate care and services are regularly reviewed for effectiveness every four months and when circumstances change or when incidents impact the needs, goals, and preferences of consumers. </w:t>
      </w:r>
      <w:r w:rsidRPr="007B461F">
        <w:rPr>
          <w:rFonts w:ascii="Arial" w:eastAsia="DengXian" w:hAnsi="Arial" w:cs="Arial"/>
          <w:color w:val="000000"/>
        </w:rPr>
        <w:t>Staff</w:t>
      </w:r>
      <w:r w:rsidRPr="007B461F">
        <w:rPr>
          <w:rFonts w:ascii="Arial" w:eastAsia="Calibri" w:hAnsi="Arial" w:cs="Arial"/>
          <w:iCs/>
          <w:color w:val="000000"/>
          <w:lang w:eastAsia="en-AU"/>
        </w:rPr>
        <w:t xml:space="preserve"> describe</w:t>
      </w:r>
      <w:r>
        <w:rPr>
          <w:rFonts w:ascii="Arial" w:eastAsia="Calibri" w:hAnsi="Arial" w:cs="Arial"/>
          <w:iCs/>
          <w:color w:val="000000"/>
          <w:lang w:eastAsia="en-AU"/>
        </w:rPr>
        <w:t>d</w:t>
      </w:r>
      <w:r w:rsidRPr="007B461F">
        <w:rPr>
          <w:rFonts w:ascii="Arial" w:eastAsia="Calibri" w:hAnsi="Arial" w:cs="Arial"/>
          <w:iCs/>
          <w:color w:val="000000"/>
          <w:lang w:eastAsia="en-AU"/>
        </w:rPr>
        <w:t xml:space="preserve"> </w:t>
      </w:r>
      <w:r w:rsidRPr="007B461F">
        <w:rPr>
          <w:rFonts w:ascii="Arial" w:eastAsia="DengXian" w:hAnsi="Arial" w:cs="Arial"/>
          <w:color w:val="000000"/>
        </w:rPr>
        <w:t>processes for regular review of care and services as well as review</w:t>
      </w:r>
      <w:r w:rsidR="00EC1451">
        <w:rPr>
          <w:rFonts w:ascii="Arial" w:eastAsia="DengXian" w:hAnsi="Arial" w:cs="Arial"/>
          <w:color w:val="000000"/>
        </w:rPr>
        <w:t>s</w:t>
      </w:r>
      <w:r w:rsidRPr="007B461F">
        <w:rPr>
          <w:rFonts w:ascii="Arial" w:eastAsia="DengXian" w:hAnsi="Arial" w:cs="Arial"/>
          <w:color w:val="000000"/>
        </w:rPr>
        <w:t xml:space="preserve"> when circumstances change</w:t>
      </w:r>
      <w:r w:rsidR="00EC1451">
        <w:rPr>
          <w:rFonts w:ascii="Arial" w:eastAsia="DengXian" w:hAnsi="Arial" w:cs="Arial"/>
          <w:color w:val="000000"/>
        </w:rPr>
        <w:t>, which was further supported by consumer feedback.</w:t>
      </w:r>
    </w:p>
    <w:bookmarkEnd w:id="1"/>
    <w:p w14:paraId="483BCAF8" w14:textId="77777777" w:rsidR="00EA17CC" w:rsidRDefault="00EA17CC" w:rsidP="00A45AD0">
      <w:pPr>
        <w:pStyle w:val="Heading1"/>
        <w:spacing w:before="120" w:after="240" w:line="22" w:lineRule="atLeast"/>
        <w:rPr>
          <w:rFonts w:ascii="Arial" w:hAnsi="Arial" w:cs="Arial"/>
        </w:rPr>
      </w:pPr>
      <w:r>
        <w:rPr>
          <w:rFonts w:ascii="Arial" w:hAnsi="Arial" w:cs="Arial"/>
        </w:rPr>
        <w:br w:type="page"/>
      </w:r>
    </w:p>
    <w:p w14:paraId="4415513A" w14:textId="17B65085"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60DF8C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96A70A"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193114A"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20AF183"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8E65EF7" w:rsidR="00CB2962" w:rsidRPr="00ED22DC" w:rsidRDefault="00CB2962" w:rsidP="00EA17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59642E"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2652BF4"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53F10D"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831719F" w14:textId="2D8FB4F1" w:rsidR="00810E0B" w:rsidRDefault="00766B32" w:rsidP="00E93290">
      <w:pPr>
        <w:rPr>
          <w:rFonts w:ascii="Arial" w:eastAsia="Calibri" w:hAnsi="Arial" w:cs="Arial"/>
          <w:color w:val="000000"/>
        </w:rPr>
      </w:pPr>
      <w:r>
        <w:rPr>
          <w:rFonts w:ascii="Arial" w:eastAsia="Calibri" w:hAnsi="Arial" w:cs="Arial"/>
          <w:color w:val="000000"/>
        </w:rPr>
        <w:t>S</w:t>
      </w:r>
      <w:r w:rsidRPr="0091201E">
        <w:rPr>
          <w:rFonts w:ascii="Arial" w:eastAsia="Calibri" w:hAnsi="Arial" w:cs="Arial"/>
          <w:color w:val="000000"/>
        </w:rPr>
        <w:t>taff demonstrated they understand the individualised personal and clinical needs of consumers</w:t>
      </w:r>
      <w:r>
        <w:rPr>
          <w:rFonts w:ascii="Arial" w:eastAsia="Calibri" w:hAnsi="Arial" w:cs="Arial"/>
          <w:color w:val="000000"/>
        </w:rPr>
        <w:t xml:space="preserve"> and care</w:t>
      </w:r>
      <w:r w:rsidRPr="0091201E">
        <w:rPr>
          <w:rFonts w:ascii="Arial" w:eastAsia="Calibri" w:hAnsi="Arial" w:cs="Arial"/>
          <w:color w:val="000000"/>
        </w:rPr>
        <w:t xml:space="preserve"> planning documentation reflects individualised care that is safe, effective, and tailored to the specific needs and preferences </w:t>
      </w:r>
      <w:r>
        <w:rPr>
          <w:rFonts w:ascii="Arial" w:eastAsia="Calibri" w:hAnsi="Arial" w:cs="Arial"/>
          <w:color w:val="000000"/>
        </w:rPr>
        <w:t xml:space="preserve">of </w:t>
      </w:r>
      <w:r w:rsidRPr="0091201E">
        <w:rPr>
          <w:rFonts w:ascii="Arial" w:eastAsia="Calibri" w:hAnsi="Arial" w:cs="Arial"/>
          <w:color w:val="000000"/>
        </w:rPr>
        <w:t>the consumer.</w:t>
      </w:r>
      <w:r>
        <w:rPr>
          <w:rFonts w:ascii="Arial" w:eastAsia="Calibri" w:hAnsi="Arial" w:cs="Arial"/>
          <w:color w:val="000000"/>
        </w:rPr>
        <w:t xml:space="preserve"> </w:t>
      </w:r>
      <w:r w:rsidR="00810E0B" w:rsidRPr="00810E0B">
        <w:rPr>
          <w:rFonts w:ascii="Arial" w:eastAsia="Arial" w:hAnsi="Arial" w:cs="Arial"/>
          <w:color w:val="000000"/>
          <w:lang w:eastAsia="en-AU"/>
        </w:rPr>
        <w:t>The service has effective processes to manage high impact or high prevalence risks associated with the care of each consumer, which include weight loss, falls and complex needs management.</w:t>
      </w:r>
    </w:p>
    <w:p w14:paraId="38C959CA" w14:textId="7D1D3ED7" w:rsidR="002D238E" w:rsidRDefault="004B33AC" w:rsidP="00E93290">
      <w:pPr>
        <w:rPr>
          <w:rFonts w:ascii="Arial" w:eastAsia="DengXian" w:hAnsi="Arial" w:cs="Arial"/>
          <w:color w:val="auto"/>
        </w:rPr>
      </w:pPr>
      <w:r w:rsidRPr="004B33AC">
        <w:rPr>
          <w:rFonts w:ascii="Arial" w:eastAsia="Times New Roman" w:hAnsi="Arial" w:cs="Arial"/>
          <w:color w:val="000000"/>
          <w:lang w:eastAsia="en-AU"/>
        </w:rPr>
        <w:t xml:space="preserve">Care planning documentation for consumers nearing end of life showed their needs, goals and preferences are recognised and their comfort is maximised. </w:t>
      </w:r>
      <w:r w:rsidR="002D238E" w:rsidRPr="002D238E">
        <w:rPr>
          <w:rFonts w:ascii="Arial" w:eastAsia="Arial" w:hAnsi="Arial" w:cs="Arial"/>
          <w:color w:val="000000"/>
          <w:lang w:eastAsia="en-AU"/>
        </w:rPr>
        <w:t>Consumers</w:t>
      </w:r>
      <w:r w:rsidR="002D238E" w:rsidRPr="002D238E">
        <w:rPr>
          <w:rFonts w:ascii="Arial" w:eastAsia="DengXian" w:hAnsi="Arial" w:cs="Arial"/>
          <w:color w:val="auto"/>
        </w:rPr>
        <w:t xml:space="preserve"> and representatives expressed confidence that, when consumers require end of life care, the service will support them to be as free as possible from pain and to have people who are important to them with them.</w:t>
      </w:r>
    </w:p>
    <w:p w14:paraId="29D8E96C" w14:textId="3BC67784" w:rsidR="00D57A6B" w:rsidRPr="00766B32" w:rsidRDefault="00393732" w:rsidP="00E93290">
      <w:pPr>
        <w:rPr>
          <w:rFonts w:ascii="Arial" w:eastAsia="DengXian" w:hAnsi="Arial" w:cs="Arial"/>
          <w:color w:val="auto"/>
        </w:rPr>
      </w:pPr>
      <w:r w:rsidRPr="00393732">
        <w:rPr>
          <w:rFonts w:ascii="Arial" w:eastAsia="Times New Roman" w:hAnsi="Arial" w:cs="Arial"/>
          <w:color w:val="000000"/>
          <w:lang w:eastAsia="en-AU"/>
        </w:rPr>
        <w:lastRenderedPageBreak/>
        <w:t xml:space="preserve">Staff described action taken to recognise and respond to deterioration or changes in a consumer’s condition, including communication within the service. Care planning documents </w:t>
      </w:r>
      <w:r w:rsidR="00766B32">
        <w:rPr>
          <w:rFonts w:ascii="Arial" w:eastAsia="Times New Roman" w:hAnsi="Arial" w:cs="Arial"/>
          <w:color w:val="000000"/>
          <w:lang w:eastAsia="en-AU"/>
        </w:rPr>
        <w:t>evidenced that staff</w:t>
      </w:r>
      <w:r w:rsidRPr="00393732">
        <w:rPr>
          <w:rFonts w:ascii="Arial" w:eastAsia="Times New Roman" w:hAnsi="Arial" w:cs="Arial"/>
          <w:color w:val="000000"/>
          <w:lang w:eastAsia="en-AU"/>
        </w:rPr>
        <w:t xml:space="preserve"> conduct assessments and observations and mak</w:t>
      </w:r>
      <w:r w:rsidR="00766B32">
        <w:rPr>
          <w:rFonts w:ascii="Arial" w:eastAsia="Times New Roman" w:hAnsi="Arial" w:cs="Arial"/>
          <w:color w:val="000000"/>
          <w:lang w:eastAsia="en-AU"/>
        </w:rPr>
        <w:t xml:space="preserve">e </w:t>
      </w:r>
      <w:r w:rsidRPr="00393732">
        <w:rPr>
          <w:rFonts w:ascii="Arial" w:eastAsia="Times New Roman" w:hAnsi="Arial" w:cs="Arial"/>
          <w:color w:val="000000"/>
          <w:lang w:eastAsia="en-AU"/>
        </w:rPr>
        <w:t>referrals to other relevant providers</w:t>
      </w:r>
      <w:r w:rsidR="00766B32">
        <w:rPr>
          <w:rFonts w:ascii="Arial" w:eastAsia="Times New Roman" w:hAnsi="Arial" w:cs="Arial"/>
          <w:color w:val="000000"/>
          <w:lang w:eastAsia="en-AU"/>
        </w:rPr>
        <w:t xml:space="preserve"> of care as appropriate.</w:t>
      </w:r>
      <w:r w:rsidR="00766B32">
        <w:rPr>
          <w:rFonts w:ascii="Arial" w:eastAsia="DengXian" w:hAnsi="Arial" w:cs="Arial"/>
          <w:color w:val="auto"/>
        </w:rPr>
        <w:t xml:space="preserve"> </w:t>
      </w:r>
      <w:r w:rsidR="00115623" w:rsidRPr="00115623">
        <w:rPr>
          <w:rFonts w:ascii="Arial" w:eastAsia="Times New Roman" w:hAnsi="Arial" w:cs="Arial"/>
          <w:color w:val="000000"/>
          <w:lang w:eastAsia="en-AU"/>
        </w:rPr>
        <w:t xml:space="preserve">Care planning documentation contained adequate information to support effective and safe sharing of the consumer’s information </w:t>
      </w:r>
      <w:r w:rsidR="00766B32">
        <w:rPr>
          <w:rFonts w:ascii="Arial" w:eastAsia="Times New Roman" w:hAnsi="Arial" w:cs="Arial"/>
          <w:color w:val="000000"/>
          <w:lang w:eastAsia="en-AU"/>
        </w:rPr>
        <w:t xml:space="preserve">and </w:t>
      </w:r>
      <w:r w:rsidR="00E93290">
        <w:rPr>
          <w:rFonts w:ascii="Arial" w:eastAsia="Times New Roman" w:hAnsi="Arial" w:cs="Arial"/>
          <w:color w:val="000000"/>
          <w:lang w:eastAsia="en-AU"/>
        </w:rPr>
        <w:t>st</w:t>
      </w:r>
      <w:r w:rsidR="00BD4C9E" w:rsidRPr="00BD4C9E">
        <w:rPr>
          <w:rFonts w:ascii="Arial" w:eastAsia="Times New Roman" w:hAnsi="Arial" w:cs="Arial"/>
          <w:color w:val="000000"/>
          <w:lang w:eastAsia="en-AU"/>
        </w:rPr>
        <w:t>aff described their responsibility to report when there are changes in a consumer’s condition,</w:t>
      </w:r>
      <w:r w:rsidR="00BD4C9E">
        <w:rPr>
          <w:rFonts w:ascii="Arial" w:eastAsia="Times New Roman" w:hAnsi="Arial" w:cs="Arial"/>
          <w:color w:val="000000"/>
          <w:lang w:eastAsia="en-AU"/>
        </w:rPr>
        <w:t xml:space="preserve"> or </w:t>
      </w:r>
      <w:r w:rsidR="00BD4C9E" w:rsidRPr="00BD4C9E">
        <w:rPr>
          <w:rFonts w:ascii="Arial" w:eastAsia="Times New Roman" w:hAnsi="Arial" w:cs="Arial"/>
          <w:color w:val="000000"/>
          <w:lang w:eastAsia="en-AU"/>
        </w:rPr>
        <w:t>when there is a clinical incident</w:t>
      </w:r>
      <w:r w:rsidR="00BD4C9E">
        <w:rPr>
          <w:rFonts w:ascii="Arial" w:eastAsia="Times New Roman" w:hAnsi="Arial" w:cs="Arial"/>
          <w:color w:val="000000"/>
          <w:lang w:eastAsia="en-AU"/>
        </w:rPr>
        <w:t>.</w:t>
      </w:r>
    </w:p>
    <w:p w14:paraId="451996B5" w14:textId="6AABEF1C" w:rsidR="00810E0B" w:rsidRPr="00810E0B" w:rsidRDefault="003A4195" w:rsidP="00E93290">
      <w:pPr>
        <w:rPr>
          <w:rFonts w:ascii="Arial" w:eastAsia="Arial" w:hAnsi="Arial" w:cs="Arial"/>
          <w:color w:val="000000"/>
          <w:lang w:eastAsia="en-AU"/>
        </w:rPr>
      </w:pPr>
      <w:r>
        <w:rPr>
          <w:rFonts w:ascii="Arial" w:eastAsia="Times New Roman" w:hAnsi="Arial" w:cs="Arial"/>
          <w:color w:val="000000"/>
          <w:lang w:eastAsia="en-AU"/>
        </w:rPr>
        <w:t>C</w:t>
      </w:r>
      <w:r w:rsidR="00634708" w:rsidRPr="00634708">
        <w:rPr>
          <w:rFonts w:ascii="Arial" w:eastAsia="Times New Roman" w:hAnsi="Arial" w:cs="Arial"/>
          <w:color w:val="000000"/>
          <w:lang w:eastAsia="en-AU"/>
        </w:rPr>
        <w:t>are planning documentation confirms the input of others and referrals where needed, including input from services such as dietitians, physiotherapists, speech pathologists, dementia specialists, mental health specialists and medical officers. Consumers and representatives said referrals are timely, appropriate and occur when needed, and the consumer has access to relevant health professions</w:t>
      </w:r>
      <w:r w:rsidR="00370BF2">
        <w:rPr>
          <w:rFonts w:ascii="Arial" w:eastAsia="Times New Roman" w:hAnsi="Arial" w:cs="Arial"/>
          <w:color w:val="000000"/>
          <w:lang w:eastAsia="en-AU"/>
        </w:rPr>
        <w:t>.</w:t>
      </w:r>
    </w:p>
    <w:p w14:paraId="679B317B" w14:textId="411CEAE6" w:rsidR="00225137" w:rsidRPr="00225137" w:rsidRDefault="00091A61" w:rsidP="00E93290">
      <w:pPr>
        <w:rPr>
          <w:rFonts w:ascii="Arial" w:eastAsia="Times New Roman" w:hAnsi="Arial" w:cs="Arial"/>
          <w:color w:val="000000"/>
          <w:lang w:eastAsia="en-AU"/>
        </w:rPr>
      </w:pPr>
      <w:r w:rsidRPr="00091A61">
        <w:rPr>
          <w:rFonts w:ascii="Arial" w:eastAsia="Times New Roman" w:hAnsi="Arial" w:cs="Arial"/>
          <w:color w:val="000000"/>
          <w:lang w:eastAsia="en-AU"/>
        </w:rPr>
        <w:t xml:space="preserve">The service has implemented policies and procedures to guide staff related to antimicrobial stewardship, infection control management and for the management of a COVID-19 outbreak. </w:t>
      </w:r>
      <w:r w:rsidR="00EF0CA6">
        <w:rPr>
          <w:rFonts w:ascii="Arial" w:eastAsia="Times New Roman" w:hAnsi="Arial" w:cs="Arial"/>
          <w:iCs/>
          <w:color w:val="auto"/>
          <w:lang w:eastAsia="en-AU"/>
        </w:rPr>
        <w:t>C</w:t>
      </w:r>
      <w:r w:rsidR="00225137" w:rsidRPr="00225137">
        <w:rPr>
          <w:rFonts w:ascii="Arial" w:eastAsia="Times New Roman" w:hAnsi="Arial" w:cs="Arial"/>
          <w:iCs/>
          <w:color w:val="auto"/>
          <w:lang w:eastAsia="en-AU"/>
        </w:rPr>
        <w:t>onsumers</w:t>
      </w:r>
      <w:r w:rsidR="00EF0CA6">
        <w:rPr>
          <w:rFonts w:ascii="Arial" w:eastAsia="Times New Roman" w:hAnsi="Arial" w:cs="Arial"/>
          <w:iCs/>
          <w:color w:val="auto"/>
          <w:lang w:eastAsia="en-AU"/>
        </w:rPr>
        <w:t xml:space="preserve"> and </w:t>
      </w:r>
      <w:r w:rsidR="00225137" w:rsidRPr="00225137">
        <w:rPr>
          <w:rFonts w:ascii="Arial" w:eastAsia="Times New Roman" w:hAnsi="Arial" w:cs="Arial"/>
          <w:iCs/>
          <w:color w:val="auto"/>
          <w:lang w:eastAsia="en-AU"/>
        </w:rPr>
        <w:t>representatives interviewed said they were satisfied with the measures the service has in place for the minimisation of infection-related risks.</w:t>
      </w:r>
    </w:p>
    <w:p w14:paraId="7793CE68" w14:textId="77777777" w:rsidR="00EA17CC" w:rsidRDefault="00EA17CC" w:rsidP="00341026">
      <w:pPr>
        <w:pStyle w:val="Heading1"/>
        <w:spacing w:before="120" w:after="240" w:line="22" w:lineRule="atLeast"/>
        <w:rPr>
          <w:rFonts w:ascii="Arial" w:hAnsi="Arial" w:cs="Arial"/>
        </w:rPr>
      </w:pPr>
      <w:r>
        <w:rPr>
          <w:rFonts w:ascii="Arial" w:hAnsi="Arial" w:cs="Arial"/>
        </w:rPr>
        <w:br w:type="page"/>
      </w:r>
    </w:p>
    <w:p w14:paraId="68D4F963" w14:textId="44B890B2"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4113F9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4C1AFAC"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57CF9DB"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68A0C04"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FBDDE8" w:rsidR="00532C52" w:rsidRPr="00ED22D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C627280" w:rsidR="00532C52" w:rsidRPr="00ED22DC" w:rsidRDefault="00532C52" w:rsidP="00EA17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C691A81"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72A8BE0"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42B3D25" w14:textId="4D62390D" w:rsidR="00A73AEA" w:rsidRDefault="00A73AEA" w:rsidP="00A16738">
      <w:pPr>
        <w:rPr>
          <w:rFonts w:ascii="Arial" w:eastAsia="Times New Roman" w:hAnsi="Arial" w:cs="Arial"/>
          <w:color w:val="000000"/>
          <w:lang w:eastAsia="en-AU"/>
        </w:rPr>
      </w:pPr>
      <w:r>
        <w:rPr>
          <w:rFonts w:ascii="Arial" w:eastAsia="Times New Roman" w:hAnsi="Arial" w:cs="Arial"/>
          <w:bCs/>
          <w:color w:val="000000"/>
          <w:lang w:eastAsia="en-AU"/>
        </w:rPr>
        <w:t>Consumers</w:t>
      </w:r>
      <w:r w:rsidRPr="00A73AEA">
        <w:rPr>
          <w:rFonts w:ascii="Arial" w:eastAsia="Times New Roman" w:hAnsi="Arial" w:cs="Arial"/>
          <w:bCs/>
          <w:color w:val="000000"/>
          <w:lang w:eastAsia="en-AU"/>
        </w:rPr>
        <w:t xml:space="preserve"> confirmed they receive safe and effective services and supports for daily living</w:t>
      </w:r>
      <w:r w:rsidR="00A16738">
        <w:rPr>
          <w:rFonts w:ascii="Arial" w:eastAsia="Times New Roman" w:hAnsi="Arial" w:cs="Arial"/>
          <w:bCs/>
          <w:color w:val="000000"/>
          <w:lang w:eastAsia="en-AU"/>
        </w:rPr>
        <w:t xml:space="preserve"> from staff that</w:t>
      </w:r>
      <w:r w:rsidRPr="00A73AEA">
        <w:rPr>
          <w:rFonts w:ascii="Arial" w:eastAsia="Times New Roman" w:hAnsi="Arial" w:cs="Arial"/>
          <w:bCs/>
          <w:color w:val="000000"/>
          <w:lang w:eastAsia="en-AU"/>
        </w:rPr>
        <w:t xml:space="preserve"> </w:t>
      </w:r>
      <w:r w:rsidR="00A7661C">
        <w:rPr>
          <w:rFonts w:ascii="Arial" w:eastAsia="Times New Roman" w:hAnsi="Arial" w:cs="Arial"/>
          <w:bCs/>
          <w:color w:val="000000"/>
          <w:lang w:eastAsia="en-AU"/>
        </w:rPr>
        <w:t>demonstrated</w:t>
      </w:r>
      <w:r w:rsidRPr="00A73AEA">
        <w:rPr>
          <w:rFonts w:ascii="Arial" w:eastAsia="Times New Roman" w:hAnsi="Arial" w:cs="Arial"/>
          <w:bCs/>
          <w:color w:val="000000"/>
          <w:lang w:eastAsia="en-AU"/>
        </w:rPr>
        <w:t xml:space="preserve"> knowledge of individual consumer’s assessed needs, </w:t>
      </w:r>
      <w:r w:rsidR="00A7661C" w:rsidRPr="00A73AEA">
        <w:rPr>
          <w:rFonts w:ascii="Arial" w:eastAsia="Times New Roman" w:hAnsi="Arial" w:cs="Arial"/>
          <w:bCs/>
          <w:color w:val="000000"/>
          <w:lang w:eastAsia="en-AU"/>
        </w:rPr>
        <w:t>goals,</w:t>
      </w:r>
      <w:r w:rsidRPr="00A73AEA">
        <w:rPr>
          <w:rFonts w:ascii="Arial" w:eastAsia="Times New Roman" w:hAnsi="Arial" w:cs="Arial"/>
          <w:bCs/>
          <w:color w:val="000000"/>
          <w:lang w:eastAsia="en-AU"/>
        </w:rPr>
        <w:t xml:space="preserve"> and preferences to deliver safe and effective services. D</w:t>
      </w:r>
      <w:r w:rsidRPr="00A73AEA">
        <w:rPr>
          <w:rFonts w:ascii="Arial" w:eastAsia="Times New Roman" w:hAnsi="Arial" w:cs="Arial"/>
          <w:color w:val="000000"/>
          <w:lang w:eastAsia="en-AU"/>
        </w:rPr>
        <w:t xml:space="preserve">ocumentation confirms services and supports are in line with consumers’ care plans to support consumers to safely maintain their best possible level of independence and function. </w:t>
      </w:r>
    </w:p>
    <w:p w14:paraId="69653DB8" w14:textId="6EDC1664" w:rsidR="00B25DFC" w:rsidRDefault="008235F5" w:rsidP="00A16738">
      <w:pPr>
        <w:rPr>
          <w:rFonts w:ascii="Arial" w:eastAsia="Times New Roman" w:hAnsi="Arial" w:cs="Arial"/>
          <w:color w:val="000000"/>
          <w:lang w:eastAsia="en-AU"/>
        </w:rPr>
      </w:pPr>
      <w:r w:rsidRPr="008235F5">
        <w:rPr>
          <w:rFonts w:ascii="Arial" w:eastAsia="Times New Roman" w:hAnsi="Arial" w:cs="Arial"/>
          <w:color w:val="000000"/>
          <w:lang w:eastAsia="en-AU"/>
        </w:rPr>
        <w:t xml:space="preserve">Consumers expressed satisfaction with the service’s </w:t>
      </w:r>
      <w:r>
        <w:rPr>
          <w:rFonts w:ascii="Arial" w:eastAsia="Times New Roman" w:hAnsi="Arial" w:cs="Arial"/>
          <w:color w:val="000000"/>
          <w:lang w:eastAsia="en-AU"/>
        </w:rPr>
        <w:t>promotion of</w:t>
      </w:r>
      <w:r w:rsidRPr="008235F5">
        <w:rPr>
          <w:rFonts w:ascii="Arial" w:eastAsia="Times New Roman" w:hAnsi="Arial" w:cs="Arial"/>
          <w:color w:val="000000"/>
          <w:lang w:eastAsia="en-AU"/>
        </w:rPr>
        <w:t xml:space="preserve"> emotional, </w:t>
      </w:r>
      <w:r w:rsidR="008C52D1" w:rsidRPr="008235F5">
        <w:rPr>
          <w:rFonts w:ascii="Arial" w:eastAsia="Times New Roman" w:hAnsi="Arial" w:cs="Arial"/>
          <w:color w:val="000000"/>
          <w:lang w:eastAsia="en-AU"/>
        </w:rPr>
        <w:t>spiritual,</w:t>
      </w:r>
      <w:r w:rsidRPr="008235F5">
        <w:rPr>
          <w:rFonts w:ascii="Arial" w:eastAsia="Times New Roman" w:hAnsi="Arial" w:cs="Arial"/>
          <w:color w:val="000000"/>
          <w:lang w:eastAsia="en-AU"/>
        </w:rPr>
        <w:t xml:space="preserve"> and psychological well-being</w:t>
      </w:r>
      <w:r>
        <w:rPr>
          <w:rFonts w:ascii="Arial" w:eastAsia="Times New Roman" w:hAnsi="Arial" w:cs="Arial"/>
          <w:color w:val="000000"/>
          <w:lang w:eastAsia="en-AU"/>
        </w:rPr>
        <w:t>.</w:t>
      </w:r>
      <w:r w:rsidRPr="008235F5">
        <w:rPr>
          <w:rFonts w:ascii="Arial" w:eastAsia="Times New Roman" w:hAnsi="Arial" w:cs="Arial"/>
          <w:color w:val="000000"/>
          <w:lang w:eastAsia="en-AU"/>
        </w:rPr>
        <w:t xml:space="preserve"> </w:t>
      </w:r>
      <w:r w:rsidR="008C52D1">
        <w:rPr>
          <w:rFonts w:ascii="Arial" w:eastAsia="Times New Roman" w:hAnsi="Arial" w:cs="Arial"/>
          <w:color w:val="000000"/>
          <w:lang w:eastAsia="en-AU"/>
        </w:rPr>
        <w:t xml:space="preserve">The </w:t>
      </w:r>
      <w:r w:rsidR="008C52D1" w:rsidRPr="008C52D1">
        <w:rPr>
          <w:rFonts w:ascii="Arial" w:eastAsia="Times New Roman" w:hAnsi="Arial" w:cs="Arial"/>
          <w:color w:val="000000"/>
          <w:lang w:eastAsia="en-AU"/>
        </w:rPr>
        <w:t>service demonstrate</w:t>
      </w:r>
      <w:r w:rsidR="008C52D1">
        <w:rPr>
          <w:rFonts w:ascii="Arial" w:eastAsia="Times New Roman" w:hAnsi="Arial" w:cs="Arial"/>
          <w:color w:val="000000"/>
          <w:lang w:eastAsia="en-AU"/>
        </w:rPr>
        <w:t>d</w:t>
      </w:r>
      <w:r w:rsidR="008C52D1" w:rsidRPr="008C52D1">
        <w:rPr>
          <w:rFonts w:ascii="Arial" w:eastAsia="Times New Roman" w:hAnsi="Arial" w:cs="Arial"/>
          <w:color w:val="000000"/>
          <w:lang w:eastAsia="en-AU"/>
        </w:rPr>
        <w:t xml:space="preserve"> services and supports to consumers </w:t>
      </w:r>
      <w:r w:rsidR="008C52D1">
        <w:rPr>
          <w:rFonts w:ascii="Arial" w:eastAsia="Times New Roman" w:hAnsi="Arial" w:cs="Arial"/>
          <w:color w:val="000000"/>
          <w:lang w:eastAsia="en-AU"/>
        </w:rPr>
        <w:t xml:space="preserve">to </w:t>
      </w:r>
      <w:r w:rsidR="008C52D1" w:rsidRPr="008C52D1">
        <w:rPr>
          <w:rFonts w:ascii="Arial" w:eastAsia="Times New Roman" w:hAnsi="Arial" w:cs="Arial"/>
          <w:color w:val="000000"/>
          <w:lang w:eastAsia="en-AU"/>
        </w:rPr>
        <w:t>promote a sense of connection and community</w:t>
      </w:r>
      <w:r w:rsidR="008C52D1">
        <w:rPr>
          <w:rFonts w:ascii="Arial" w:eastAsia="Times New Roman" w:hAnsi="Arial" w:cs="Arial"/>
          <w:color w:val="000000"/>
          <w:lang w:eastAsia="en-AU"/>
        </w:rPr>
        <w:t>.</w:t>
      </w:r>
      <w:r w:rsidR="0000425C" w:rsidRPr="0000425C">
        <w:rPr>
          <w:rFonts w:ascii="Arial" w:eastAsia="Times New Roman" w:hAnsi="Arial" w:cs="Arial"/>
          <w:color w:val="000000"/>
          <w:lang w:eastAsia="en-AU"/>
        </w:rPr>
        <w:t xml:space="preserve"> </w:t>
      </w:r>
      <w:r w:rsidR="0000425C">
        <w:rPr>
          <w:rFonts w:ascii="Arial" w:eastAsia="Times New Roman" w:hAnsi="Arial" w:cs="Arial"/>
          <w:color w:val="000000"/>
          <w:lang w:eastAsia="en-AU"/>
        </w:rPr>
        <w:t>C</w:t>
      </w:r>
      <w:r w:rsidR="0000425C" w:rsidRPr="0000425C">
        <w:rPr>
          <w:rFonts w:ascii="Arial" w:eastAsia="Times New Roman" w:hAnsi="Arial" w:cs="Arial"/>
          <w:color w:val="000000"/>
          <w:lang w:eastAsia="en-AU"/>
        </w:rPr>
        <w:t xml:space="preserve">onsumers are supported to have an improved quality of life and they are encouraged to do the things they enjoy. Staff described how they support consumers to participate in </w:t>
      </w:r>
      <w:r w:rsidR="00CE508D">
        <w:rPr>
          <w:rFonts w:ascii="Arial" w:eastAsia="Times New Roman" w:hAnsi="Arial" w:cs="Arial"/>
          <w:color w:val="000000"/>
          <w:lang w:eastAsia="en-AU"/>
        </w:rPr>
        <w:t>the service</w:t>
      </w:r>
      <w:r w:rsidR="0000425C" w:rsidRPr="0000425C">
        <w:rPr>
          <w:rFonts w:ascii="Arial" w:eastAsia="Times New Roman" w:hAnsi="Arial" w:cs="Arial"/>
          <w:color w:val="000000"/>
          <w:lang w:eastAsia="en-AU"/>
        </w:rPr>
        <w:t xml:space="preserve"> community, as well as the community outside of the service environment.</w:t>
      </w:r>
    </w:p>
    <w:p w14:paraId="78DDA6C7" w14:textId="0609054A" w:rsidR="000735F5" w:rsidRDefault="000735F5" w:rsidP="00A16738">
      <w:pPr>
        <w:rPr>
          <w:rFonts w:ascii="Arial" w:eastAsia="Times New Roman" w:hAnsi="Arial" w:cs="Arial"/>
          <w:color w:val="000000"/>
          <w:lang w:eastAsia="en-AU"/>
        </w:rPr>
      </w:pPr>
      <w:r w:rsidRPr="000735F5">
        <w:rPr>
          <w:rFonts w:ascii="Arial" w:eastAsia="Times New Roman" w:hAnsi="Arial" w:cs="Arial"/>
          <w:color w:val="000000"/>
          <w:lang w:eastAsia="en-AU"/>
        </w:rPr>
        <w:t xml:space="preserve">The </w:t>
      </w:r>
      <w:r w:rsidR="00E93290">
        <w:rPr>
          <w:rFonts w:ascii="Arial" w:eastAsia="Times New Roman" w:hAnsi="Arial" w:cs="Arial"/>
          <w:color w:val="000000"/>
          <w:lang w:eastAsia="en-AU"/>
        </w:rPr>
        <w:t>demonstrated</w:t>
      </w:r>
      <w:r w:rsidRPr="000735F5">
        <w:rPr>
          <w:rFonts w:ascii="Arial" w:eastAsia="Times New Roman" w:hAnsi="Arial" w:cs="Arial"/>
          <w:color w:val="000000"/>
          <w:lang w:eastAsia="en-AU"/>
        </w:rPr>
        <w:t xml:space="preserve"> an effective communication system supports the workforce to deliver safe and effective services and supports for daily living. Consumers sampled expressed satisfaction with how they are</w:t>
      </w:r>
      <w:r w:rsidR="00E93290">
        <w:rPr>
          <w:rFonts w:ascii="Arial" w:eastAsia="Times New Roman" w:hAnsi="Arial" w:cs="Arial"/>
          <w:color w:val="000000"/>
          <w:lang w:eastAsia="en-AU"/>
        </w:rPr>
        <w:t xml:space="preserve"> kept</w:t>
      </w:r>
      <w:r w:rsidRPr="000735F5">
        <w:rPr>
          <w:rFonts w:ascii="Arial" w:eastAsia="Times New Roman" w:hAnsi="Arial" w:cs="Arial"/>
          <w:color w:val="000000"/>
          <w:lang w:eastAsia="en-AU"/>
        </w:rPr>
        <w:t xml:space="preserve"> informed by the service and how they </w:t>
      </w:r>
      <w:proofErr w:type="gramStart"/>
      <w:r w:rsidRPr="000735F5">
        <w:rPr>
          <w:rFonts w:ascii="Arial" w:eastAsia="Times New Roman" w:hAnsi="Arial" w:cs="Arial"/>
          <w:color w:val="000000"/>
          <w:lang w:eastAsia="en-AU"/>
        </w:rPr>
        <w:t>are able to</w:t>
      </w:r>
      <w:proofErr w:type="gramEnd"/>
      <w:r w:rsidRPr="000735F5">
        <w:rPr>
          <w:rFonts w:ascii="Arial" w:eastAsia="Times New Roman" w:hAnsi="Arial" w:cs="Arial"/>
          <w:color w:val="000000"/>
          <w:lang w:eastAsia="en-AU"/>
        </w:rPr>
        <w:t xml:space="preserve"> consent to information about them being shared. </w:t>
      </w:r>
    </w:p>
    <w:p w14:paraId="2DB5A621" w14:textId="54B87B49" w:rsidR="00E93290" w:rsidRPr="00187CC4" w:rsidRDefault="00E93290" w:rsidP="00E93290">
      <w:pPr>
        <w:rPr>
          <w:rFonts w:ascii="Arial" w:eastAsia="Times New Roman" w:hAnsi="Arial" w:cs="Arial"/>
          <w:bCs/>
          <w:color w:val="000000"/>
          <w:szCs w:val="22"/>
          <w:lang w:eastAsia="en-AU"/>
        </w:rPr>
      </w:pPr>
      <w:r w:rsidRPr="00187CC4">
        <w:rPr>
          <w:rFonts w:ascii="Arial" w:eastAsia="Times New Roman" w:hAnsi="Arial" w:cs="Arial"/>
          <w:color w:val="000000"/>
          <w:szCs w:val="22"/>
          <w:lang w:eastAsia="en-AU"/>
        </w:rPr>
        <w:lastRenderedPageBreak/>
        <w:t>C</w:t>
      </w:r>
      <w:r w:rsidRPr="00E22382">
        <w:rPr>
          <w:rFonts w:ascii="Arial" w:eastAsia="Times New Roman" w:hAnsi="Arial" w:cs="Arial"/>
          <w:color w:val="000000"/>
          <w:szCs w:val="22"/>
          <w:lang w:eastAsia="en-AU"/>
        </w:rPr>
        <w:t xml:space="preserve">onsumers </w:t>
      </w:r>
      <w:r>
        <w:rPr>
          <w:rFonts w:ascii="Arial" w:eastAsia="Times New Roman" w:hAnsi="Arial" w:cs="Arial"/>
          <w:color w:val="000000"/>
          <w:szCs w:val="22"/>
          <w:lang w:eastAsia="en-AU"/>
        </w:rPr>
        <w:t>provided positive feedback on the quality and quantity of meals and described having a variety of meals to choose from</w:t>
      </w:r>
      <w:r w:rsidRPr="00071669">
        <w:rPr>
          <w:rFonts w:ascii="Arial" w:eastAsia="Times New Roman" w:hAnsi="Arial" w:cs="Arial"/>
          <w:color w:val="000000"/>
          <w:szCs w:val="22"/>
          <w:lang w:eastAsia="en-AU"/>
        </w:rPr>
        <w:t>.</w:t>
      </w:r>
      <w:r w:rsidRPr="00187CC4">
        <w:rPr>
          <w:rFonts w:ascii="Arial" w:eastAsia="Times New Roman" w:hAnsi="Arial" w:cs="Arial"/>
          <w:bCs/>
          <w:color w:val="000000"/>
          <w:szCs w:val="22"/>
          <w:lang w:eastAsia="en-AU"/>
        </w:rPr>
        <w:t xml:space="preserve"> The Assessment Team observed that where equipment is provided, it is safe, suitable, clean, and well maintained and that maintenance undertake ongoing monitoring that the equipment is fit for purpose. </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36F5D7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2611611"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198455E"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7CF891D" w:rsidR="00532C52" w:rsidRPr="00ED22DC" w:rsidRDefault="00532C52" w:rsidP="00EA17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1469B4D" w14:textId="351DB021"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0343684B" w14:textId="2D5E9042" w:rsidR="00AC7B1B" w:rsidRPr="00AC7B1B" w:rsidRDefault="00AC7B1B" w:rsidP="00A16738">
      <w:pPr>
        <w:rPr>
          <w:rFonts w:ascii="Arial" w:eastAsia="Times New Roman" w:hAnsi="Arial" w:cs="Arial"/>
          <w:color w:val="000000"/>
          <w:lang w:eastAsia="en-AU"/>
        </w:rPr>
      </w:pPr>
      <w:r w:rsidRPr="00AC7B1B">
        <w:rPr>
          <w:rFonts w:ascii="Arial" w:eastAsia="Times New Roman" w:hAnsi="Arial" w:cs="Arial"/>
          <w:color w:val="000000"/>
          <w:lang w:eastAsia="en-AU"/>
        </w:rPr>
        <w:t>Consumers</w:t>
      </w:r>
      <w:r w:rsidR="00E3736F">
        <w:rPr>
          <w:rFonts w:ascii="Arial" w:eastAsia="Times New Roman" w:hAnsi="Arial" w:cs="Arial"/>
          <w:color w:val="000000"/>
          <w:lang w:eastAsia="en-AU"/>
        </w:rPr>
        <w:t xml:space="preserve"> and </w:t>
      </w:r>
      <w:r w:rsidRPr="00AC7B1B">
        <w:rPr>
          <w:rFonts w:ascii="Arial" w:eastAsia="Times New Roman" w:hAnsi="Arial" w:cs="Arial"/>
          <w:color w:val="000000"/>
          <w:lang w:eastAsia="en-AU"/>
        </w:rPr>
        <w:t xml:space="preserve">representatives </w:t>
      </w:r>
      <w:r w:rsidR="00A16738">
        <w:rPr>
          <w:rFonts w:ascii="Arial" w:eastAsia="Times New Roman" w:hAnsi="Arial" w:cs="Arial"/>
          <w:color w:val="000000"/>
          <w:lang w:eastAsia="en-AU"/>
        </w:rPr>
        <w:t>felt the</w:t>
      </w:r>
      <w:r w:rsidRPr="00AC7B1B">
        <w:rPr>
          <w:rFonts w:ascii="Arial" w:eastAsia="Times New Roman" w:hAnsi="Arial" w:cs="Arial"/>
          <w:color w:val="000000"/>
          <w:lang w:eastAsia="en-AU"/>
        </w:rPr>
        <w:t xml:space="preserve"> service environment is easy to </w:t>
      </w:r>
      <w:r w:rsidR="00E93290">
        <w:rPr>
          <w:rFonts w:ascii="Arial" w:eastAsia="Times New Roman" w:hAnsi="Arial" w:cs="Arial"/>
          <w:color w:val="000000"/>
          <w:lang w:eastAsia="en-AU"/>
        </w:rPr>
        <w:t>navigate</w:t>
      </w:r>
      <w:r w:rsidRPr="00AC7B1B">
        <w:rPr>
          <w:rFonts w:ascii="Arial" w:eastAsia="Times New Roman" w:hAnsi="Arial" w:cs="Arial"/>
          <w:color w:val="000000"/>
          <w:lang w:eastAsia="en-AU"/>
        </w:rPr>
        <w:t xml:space="preserve"> and is welcoming for all consumers and their visitors. The service environment reflected consumers’ personal character and </w:t>
      </w:r>
      <w:r w:rsidR="00A16738">
        <w:rPr>
          <w:rFonts w:ascii="Arial" w:eastAsia="Times New Roman" w:hAnsi="Arial" w:cs="Arial"/>
          <w:color w:val="000000"/>
          <w:lang w:eastAsia="en-AU"/>
        </w:rPr>
        <w:t>interests</w:t>
      </w:r>
      <w:r w:rsidRPr="00AC7B1B">
        <w:rPr>
          <w:rFonts w:ascii="Arial" w:eastAsia="Times New Roman" w:hAnsi="Arial" w:cs="Arial"/>
          <w:color w:val="000000"/>
          <w:lang w:eastAsia="en-AU"/>
        </w:rPr>
        <w:t xml:space="preserve">. </w:t>
      </w:r>
    </w:p>
    <w:p w14:paraId="3B0DA596" w14:textId="6A09B9BB" w:rsidR="00FB21BD" w:rsidRPr="00FB21BD" w:rsidRDefault="00FB21BD" w:rsidP="00A16738">
      <w:pPr>
        <w:rPr>
          <w:rFonts w:ascii="Arial" w:eastAsia="Times New Roman" w:hAnsi="Arial" w:cs="Arial"/>
          <w:color w:val="000000"/>
          <w:lang w:eastAsia="en-AU"/>
        </w:rPr>
      </w:pPr>
      <w:r w:rsidRPr="00FB21BD">
        <w:rPr>
          <w:rFonts w:ascii="Arial" w:eastAsia="Times New Roman" w:hAnsi="Arial" w:cs="Arial"/>
          <w:color w:val="000000"/>
          <w:lang w:eastAsia="en-AU"/>
        </w:rPr>
        <w:t>The service demonstrate</w:t>
      </w:r>
      <w:r w:rsidR="00127736">
        <w:rPr>
          <w:rFonts w:ascii="Arial" w:eastAsia="Times New Roman" w:hAnsi="Arial" w:cs="Arial"/>
          <w:color w:val="000000"/>
          <w:lang w:eastAsia="en-AU"/>
        </w:rPr>
        <w:t>d</w:t>
      </w:r>
      <w:r w:rsidRPr="00FB21BD">
        <w:rPr>
          <w:rFonts w:ascii="Arial" w:eastAsia="Times New Roman" w:hAnsi="Arial" w:cs="Arial"/>
          <w:color w:val="000000"/>
          <w:lang w:eastAsia="en-AU"/>
        </w:rPr>
        <w:t xml:space="preserve"> the service environment is safe, clean, well </w:t>
      </w:r>
      <w:r w:rsidR="00CB09BA" w:rsidRPr="00FB21BD">
        <w:rPr>
          <w:rFonts w:ascii="Arial" w:eastAsia="Times New Roman" w:hAnsi="Arial" w:cs="Arial"/>
          <w:color w:val="000000"/>
          <w:lang w:eastAsia="en-AU"/>
        </w:rPr>
        <w:t>maintained,</w:t>
      </w:r>
      <w:r w:rsidRPr="00FB21BD">
        <w:rPr>
          <w:rFonts w:ascii="Arial" w:eastAsia="Times New Roman" w:hAnsi="Arial" w:cs="Arial"/>
          <w:color w:val="000000"/>
          <w:lang w:eastAsia="en-AU"/>
        </w:rPr>
        <w:t xml:space="preserve"> and comfortable. Consumers said they feel safe and expressed satisfaction with the cleanliness of the service. The Assessment Team observed consumers moving freely around the service environment, indoors and outdoors. </w:t>
      </w:r>
    </w:p>
    <w:p w14:paraId="10579B5C" w14:textId="4E085632" w:rsidR="00CB09BA" w:rsidRPr="00CB09BA" w:rsidRDefault="00CB09BA" w:rsidP="00A16738">
      <w:pPr>
        <w:rPr>
          <w:rFonts w:ascii="Arial" w:eastAsia="Times New Roman" w:hAnsi="Arial" w:cs="Arial"/>
          <w:color w:val="000000"/>
          <w:lang w:eastAsia="en-AU"/>
        </w:rPr>
      </w:pPr>
      <w:r w:rsidRPr="00CB09BA">
        <w:rPr>
          <w:rFonts w:ascii="Arial" w:eastAsia="Times New Roman" w:hAnsi="Arial" w:cs="Arial"/>
          <w:color w:val="000000"/>
          <w:lang w:eastAsia="en-AU"/>
        </w:rPr>
        <w:t>The service demonstrate</w:t>
      </w:r>
      <w:r w:rsidR="00127736">
        <w:rPr>
          <w:rFonts w:ascii="Arial" w:eastAsia="Times New Roman" w:hAnsi="Arial" w:cs="Arial"/>
          <w:color w:val="000000"/>
          <w:lang w:eastAsia="en-AU"/>
        </w:rPr>
        <w:t>d</w:t>
      </w:r>
      <w:r w:rsidRPr="00CB09BA">
        <w:rPr>
          <w:rFonts w:ascii="Arial" w:eastAsia="Times New Roman" w:hAnsi="Arial" w:cs="Arial"/>
          <w:color w:val="000000"/>
          <w:lang w:eastAsia="en-AU"/>
        </w:rPr>
        <w:t xml:space="preserve"> furniture, fittings, and equipment in the service environment is safe, clean, well maintained, and suitable for consumers’ use. Consumers expressed satisfaction with the range of equipment and furnishings in the service. Staff describe</w:t>
      </w:r>
      <w:r w:rsidR="00D50E0B">
        <w:rPr>
          <w:rFonts w:ascii="Arial" w:eastAsia="Times New Roman" w:hAnsi="Arial" w:cs="Arial"/>
          <w:color w:val="000000"/>
          <w:lang w:eastAsia="en-AU"/>
        </w:rPr>
        <w:t>d</w:t>
      </w:r>
      <w:r w:rsidRPr="00CB09BA">
        <w:rPr>
          <w:rFonts w:ascii="Arial" w:eastAsia="Times New Roman" w:hAnsi="Arial" w:cs="Arial"/>
          <w:color w:val="000000"/>
          <w:lang w:eastAsia="en-AU"/>
        </w:rPr>
        <w:t xml:space="preserve"> how they raise concerns in relation to furniture, fittings, and equipment. </w:t>
      </w:r>
    </w:p>
    <w:p w14:paraId="192916D5" w14:textId="77777777" w:rsidR="00EA17CC" w:rsidRDefault="00EA17CC" w:rsidP="00EC368A">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6D59E89F" w14:textId="74A92CD0" w:rsidR="00E206F2" w:rsidRPr="00B83D6B" w:rsidRDefault="00E206F2" w:rsidP="00EC368A">
      <w:pPr>
        <w:rPr>
          <w:rFonts w:ascii="Arial" w:hAnsi="Arial" w:cs="Arial"/>
        </w:rPr>
      </w:pPr>
      <w:r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8EB047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B1703D3"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FA9124" w:rsidR="00532C52" w:rsidRPr="001637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39EE39A"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18E5666" w:rsidR="00532C52" w:rsidRPr="001637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C764411" w14:textId="64FEAECE" w:rsidR="001709E6" w:rsidRDefault="00331138" w:rsidP="00A16738">
      <w:pPr>
        <w:rPr>
          <w:rFonts w:ascii="Arial" w:eastAsia="Times New Roman" w:hAnsi="Arial" w:cs="Arial"/>
          <w:color w:val="000000"/>
          <w:lang w:eastAsia="en-AU"/>
        </w:rPr>
      </w:pPr>
      <w:r w:rsidRPr="00331138">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331138">
        <w:rPr>
          <w:rFonts w:ascii="Arial" w:eastAsia="Times New Roman" w:hAnsi="Arial" w:cs="Arial"/>
          <w:color w:val="000000"/>
          <w:lang w:eastAsia="en-AU"/>
        </w:rPr>
        <w:t>representatives said they feel encouraged, safe, and supported to provide feedback and make complaints</w:t>
      </w:r>
      <w:r>
        <w:rPr>
          <w:rFonts w:ascii="Arial" w:eastAsia="Times New Roman" w:hAnsi="Arial" w:cs="Arial"/>
          <w:color w:val="000000"/>
          <w:lang w:eastAsia="en-AU"/>
        </w:rPr>
        <w:t xml:space="preserve">. </w:t>
      </w:r>
      <w:r w:rsidRPr="00331138">
        <w:rPr>
          <w:rFonts w:ascii="Arial" w:eastAsia="Times New Roman" w:hAnsi="Arial" w:cs="Arial"/>
          <w:color w:val="000000"/>
          <w:lang w:eastAsia="en-AU"/>
        </w:rPr>
        <w:t>Staff were able to describe the avenues available for consumers</w:t>
      </w:r>
      <w:r>
        <w:rPr>
          <w:rFonts w:ascii="Arial" w:eastAsia="Times New Roman" w:hAnsi="Arial" w:cs="Arial"/>
          <w:color w:val="000000"/>
          <w:lang w:eastAsia="en-AU"/>
        </w:rPr>
        <w:t xml:space="preserve"> and </w:t>
      </w:r>
      <w:r w:rsidRPr="00331138">
        <w:rPr>
          <w:rFonts w:ascii="Arial" w:eastAsia="Times New Roman" w:hAnsi="Arial" w:cs="Arial"/>
          <w:color w:val="000000"/>
          <w:lang w:eastAsia="en-AU"/>
        </w:rPr>
        <w:t>representatives if they wanted to provide feedback or make a complaint, and the process they follow should a consumer</w:t>
      </w:r>
      <w:r w:rsidR="00DF5AA5">
        <w:rPr>
          <w:rFonts w:ascii="Arial" w:eastAsia="Times New Roman" w:hAnsi="Arial" w:cs="Arial"/>
          <w:color w:val="000000"/>
          <w:lang w:eastAsia="en-AU"/>
        </w:rPr>
        <w:t xml:space="preserve"> or </w:t>
      </w:r>
      <w:r w:rsidRPr="00331138">
        <w:rPr>
          <w:rFonts w:ascii="Arial" w:eastAsia="Times New Roman" w:hAnsi="Arial" w:cs="Arial"/>
          <w:color w:val="000000"/>
          <w:lang w:eastAsia="en-AU"/>
        </w:rPr>
        <w:t>representative raise an issue with them directly.</w:t>
      </w:r>
    </w:p>
    <w:p w14:paraId="1BA346F0" w14:textId="0B7D9C9A" w:rsidR="00AC7438" w:rsidRPr="00AC7438" w:rsidRDefault="00331138" w:rsidP="00A16738">
      <w:pPr>
        <w:rPr>
          <w:rFonts w:ascii="Arial" w:eastAsia="Times New Roman" w:hAnsi="Arial" w:cs="Arial"/>
          <w:color w:val="000000"/>
          <w:lang w:eastAsia="en-AU"/>
        </w:rPr>
      </w:pPr>
      <w:r w:rsidRPr="00331138">
        <w:rPr>
          <w:rFonts w:ascii="Arial" w:eastAsia="Times New Roman" w:hAnsi="Arial" w:cs="Arial"/>
          <w:color w:val="000000"/>
          <w:lang w:eastAsia="en-AU"/>
        </w:rPr>
        <w:t>The service has</w:t>
      </w:r>
      <w:r w:rsidR="00B27544">
        <w:rPr>
          <w:rFonts w:ascii="Arial" w:eastAsia="Times New Roman" w:hAnsi="Arial" w:cs="Arial"/>
          <w:color w:val="000000"/>
          <w:lang w:eastAsia="en-AU"/>
        </w:rPr>
        <w:t xml:space="preserve"> established</w:t>
      </w:r>
      <w:r w:rsidRPr="00331138">
        <w:rPr>
          <w:rFonts w:ascii="Arial" w:eastAsia="Times New Roman" w:hAnsi="Arial" w:cs="Arial"/>
          <w:color w:val="000000"/>
          <w:lang w:eastAsia="en-AU"/>
        </w:rPr>
        <w:t xml:space="preserve"> processes and systems in place for consumers, representatives, </w:t>
      </w:r>
      <w:r w:rsidR="009D3567" w:rsidRPr="00331138">
        <w:rPr>
          <w:rFonts w:ascii="Arial" w:eastAsia="Times New Roman" w:hAnsi="Arial" w:cs="Arial"/>
          <w:color w:val="000000"/>
          <w:lang w:eastAsia="en-AU"/>
        </w:rPr>
        <w:t>visitors,</w:t>
      </w:r>
      <w:r w:rsidRPr="00331138">
        <w:rPr>
          <w:rFonts w:ascii="Arial" w:eastAsia="Times New Roman" w:hAnsi="Arial" w:cs="Arial"/>
          <w:color w:val="000000"/>
          <w:lang w:eastAsia="en-AU"/>
        </w:rPr>
        <w:t xml:space="preserve"> and staff to provide feedback or make a complaint</w:t>
      </w:r>
      <w:r w:rsidR="009D3567">
        <w:rPr>
          <w:rFonts w:ascii="Arial" w:eastAsia="Times New Roman" w:hAnsi="Arial" w:cs="Arial"/>
          <w:color w:val="000000"/>
          <w:lang w:eastAsia="en-AU"/>
        </w:rPr>
        <w:t>.</w:t>
      </w:r>
      <w:r w:rsidR="00AC7438" w:rsidRPr="00AC7438">
        <w:rPr>
          <w:rFonts w:ascii="Arial" w:eastAsia="Times New Roman" w:hAnsi="Arial" w:cs="Arial"/>
          <w:color w:val="000000"/>
          <w:lang w:eastAsia="en-AU"/>
        </w:rPr>
        <w:t xml:space="preserve"> Staff </w:t>
      </w:r>
      <w:r w:rsidR="00AC7438">
        <w:rPr>
          <w:rFonts w:ascii="Arial" w:eastAsia="Times New Roman" w:hAnsi="Arial" w:cs="Arial"/>
          <w:color w:val="000000"/>
          <w:lang w:eastAsia="en-AU"/>
        </w:rPr>
        <w:t xml:space="preserve">described </w:t>
      </w:r>
      <w:r w:rsidR="00AC7438" w:rsidRPr="00AC7438">
        <w:rPr>
          <w:rFonts w:ascii="Arial" w:eastAsia="Times New Roman" w:hAnsi="Arial" w:cs="Arial"/>
          <w:color w:val="000000"/>
          <w:lang w:eastAsia="en-AU"/>
        </w:rPr>
        <w:t>the advocacy services available for consumers</w:t>
      </w:r>
      <w:r w:rsidR="00AC7438">
        <w:rPr>
          <w:rFonts w:ascii="Arial" w:eastAsia="Times New Roman" w:hAnsi="Arial" w:cs="Arial"/>
          <w:color w:val="000000"/>
          <w:lang w:eastAsia="en-AU"/>
        </w:rPr>
        <w:t xml:space="preserve"> and r</w:t>
      </w:r>
      <w:r w:rsidR="00AC7438" w:rsidRPr="00AC7438">
        <w:rPr>
          <w:rFonts w:ascii="Arial" w:eastAsia="Times New Roman" w:hAnsi="Arial" w:cs="Arial"/>
          <w:color w:val="000000"/>
          <w:lang w:eastAsia="en-AU"/>
        </w:rPr>
        <w:t xml:space="preserve">epresentatives and how they assist consumers who </w:t>
      </w:r>
      <w:r w:rsidR="005E66AD">
        <w:rPr>
          <w:rFonts w:ascii="Arial" w:eastAsia="Times New Roman" w:hAnsi="Arial" w:cs="Arial"/>
          <w:color w:val="000000"/>
          <w:lang w:eastAsia="en-AU"/>
        </w:rPr>
        <w:t xml:space="preserve">have </w:t>
      </w:r>
      <w:r w:rsidR="00AC7438" w:rsidRPr="00AC7438">
        <w:rPr>
          <w:rFonts w:ascii="Arial" w:eastAsia="Times New Roman" w:hAnsi="Arial" w:cs="Arial"/>
          <w:color w:val="000000"/>
          <w:lang w:eastAsia="en-AU"/>
        </w:rPr>
        <w:t>difficulty communicating.</w:t>
      </w:r>
    </w:p>
    <w:p w14:paraId="0CB16F5C" w14:textId="6AA2D9FA" w:rsidR="008C7191" w:rsidRPr="008C7191" w:rsidRDefault="008C7191" w:rsidP="00A16738">
      <w:pPr>
        <w:rPr>
          <w:rFonts w:ascii="Arial" w:eastAsia="Times New Roman" w:hAnsi="Arial" w:cs="Arial"/>
          <w:color w:val="000000"/>
          <w:lang w:eastAsia="en-AU"/>
        </w:rPr>
      </w:pPr>
      <w:r w:rsidRPr="008C7191">
        <w:rPr>
          <w:rFonts w:ascii="Arial" w:eastAsia="Times New Roman" w:hAnsi="Arial" w:cs="Arial"/>
          <w:color w:val="000000"/>
          <w:lang w:eastAsia="en-AU"/>
        </w:rPr>
        <w:t>Consumers</w:t>
      </w:r>
      <w:r w:rsidR="009D03CF">
        <w:rPr>
          <w:rFonts w:ascii="Arial" w:eastAsia="Times New Roman" w:hAnsi="Arial" w:cs="Arial"/>
          <w:color w:val="000000"/>
          <w:lang w:eastAsia="en-AU"/>
        </w:rPr>
        <w:t xml:space="preserve"> and </w:t>
      </w:r>
      <w:r w:rsidRPr="008C7191">
        <w:rPr>
          <w:rFonts w:ascii="Arial" w:eastAsia="Times New Roman" w:hAnsi="Arial" w:cs="Arial"/>
          <w:color w:val="000000"/>
          <w:lang w:eastAsia="en-AU"/>
        </w:rPr>
        <w:t>representatives said management addresses and resolves their concerns</w:t>
      </w:r>
      <w:r w:rsidR="009D03CF">
        <w:rPr>
          <w:rFonts w:ascii="Arial" w:eastAsia="Times New Roman" w:hAnsi="Arial" w:cs="Arial"/>
          <w:color w:val="000000"/>
          <w:lang w:eastAsia="en-AU"/>
        </w:rPr>
        <w:t xml:space="preserve"> and </w:t>
      </w:r>
      <w:r w:rsidR="009D03CF" w:rsidRPr="008C7191">
        <w:rPr>
          <w:rFonts w:ascii="Arial" w:eastAsia="Times New Roman" w:hAnsi="Arial" w:cs="Arial"/>
          <w:color w:val="000000"/>
          <w:lang w:eastAsia="en-AU"/>
        </w:rPr>
        <w:t>complaints</w:t>
      </w:r>
      <w:r w:rsidR="009D03CF">
        <w:rPr>
          <w:rFonts w:ascii="Arial" w:eastAsia="Times New Roman" w:hAnsi="Arial" w:cs="Arial"/>
          <w:color w:val="000000"/>
          <w:lang w:eastAsia="en-AU"/>
        </w:rPr>
        <w:t xml:space="preserve"> </w:t>
      </w:r>
      <w:r w:rsidR="009D03CF" w:rsidRPr="008C7191">
        <w:rPr>
          <w:rFonts w:ascii="Arial" w:eastAsia="Times New Roman" w:hAnsi="Arial" w:cs="Arial"/>
          <w:color w:val="000000"/>
          <w:lang w:eastAsia="en-AU"/>
        </w:rPr>
        <w:t>providing</w:t>
      </w:r>
      <w:r w:rsidRPr="008C7191">
        <w:rPr>
          <w:rFonts w:ascii="Arial" w:eastAsia="Times New Roman" w:hAnsi="Arial" w:cs="Arial"/>
          <w:color w:val="000000"/>
          <w:lang w:eastAsia="en-AU"/>
        </w:rPr>
        <w:t xml:space="preserve"> an apology when a complaint is made or when things go wrong. Management confirmed an open disclosure process is applied following an adverse event and as part of the service’s complaints management and resolution process. </w:t>
      </w:r>
    </w:p>
    <w:p w14:paraId="671EDB63" w14:textId="035052F3" w:rsidR="00331138" w:rsidRDefault="00D727B9" w:rsidP="00A16738">
      <w:pPr>
        <w:rPr>
          <w:rFonts w:ascii="Arial" w:eastAsia="Times New Roman" w:hAnsi="Arial" w:cs="Arial"/>
          <w:color w:val="000000"/>
          <w:lang w:eastAsia="en-AU"/>
        </w:rPr>
      </w:pPr>
      <w:r w:rsidRPr="00D727B9">
        <w:rPr>
          <w:rFonts w:ascii="Arial" w:eastAsia="Arial" w:hAnsi="Arial" w:cs="Arial"/>
          <w:color w:val="000000"/>
          <w:lang w:eastAsia="en-AU"/>
        </w:rPr>
        <w:t>A review of the service’s complaint and incident register and the Plan of Continuous Improvement demonstrates</w:t>
      </w:r>
      <w:r>
        <w:rPr>
          <w:rFonts w:ascii="Arial" w:eastAsia="Arial" w:hAnsi="Arial" w:cs="Arial"/>
          <w:color w:val="000000"/>
          <w:lang w:eastAsia="en-AU"/>
        </w:rPr>
        <w:t xml:space="preserve"> </w:t>
      </w:r>
      <w:r w:rsidRPr="00D727B9">
        <w:rPr>
          <w:rFonts w:ascii="Arial" w:eastAsia="Arial" w:hAnsi="Arial" w:cs="Arial"/>
          <w:color w:val="000000"/>
          <w:lang w:eastAsia="en-AU"/>
        </w:rPr>
        <w:t>how feedback, complaints and incidents are recorded, actioned, resolved and used to inform continuous improvement.</w:t>
      </w:r>
      <w:r w:rsidR="007E449B" w:rsidRPr="007E449B">
        <w:rPr>
          <w:rFonts w:ascii="Arial" w:eastAsia="Arial" w:hAnsi="Arial" w:cs="Arial"/>
          <w:color w:val="000000"/>
          <w:lang w:eastAsia="en-AU"/>
        </w:rPr>
        <w:t xml:space="preserve"> Consumers</w:t>
      </w:r>
      <w:r w:rsidR="007E449B">
        <w:rPr>
          <w:rFonts w:ascii="Arial" w:eastAsia="Arial" w:hAnsi="Arial" w:cs="Arial"/>
          <w:color w:val="000000"/>
          <w:lang w:eastAsia="en-AU"/>
        </w:rPr>
        <w:t xml:space="preserve"> and </w:t>
      </w:r>
      <w:r w:rsidR="007E449B" w:rsidRPr="007E449B">
        <w:rPr>
          <w:rFonts w:ascii="Arial" w:eastAsia="Arial" w:hAnsi="Arial" w:cs="Arial"/>
          <w:color w:val="000000"/>
          <w:lang w:eastAsia="en-AU"/>
        </w:rPr>
        <w:t>representatives were able to describe the changes implemented at the service as a result of feedback and complaints</w:t>
      </w:r>
      <w:r w:rsidR="007E449B">
        <w:rPr>
          <w:rFonts w:ascii="Arial" w:eastAsia="Arial" w:hAnsi="Arial" w:cs="Arial"/>
          <w:color w:val="000000"/>
          <w:lang w:eastAsia="en-AU"/>
        </w:rPr>
        <w:t>.</w:t>
      </w:r>
    </w:p>
    <w:p w14:paraId="767FBE7E" w14:textId="77777777" w:rsidR="00EA17CC" w:rsidRDefault="00EA17CC" w:rsidP="7F80F50B">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11CCD8E7" w14:textId="1E95DE59" w:rsidR="00E206F2" w:rsidRPr="00B83D6B" w:rsidRDefault="00E206F2" w:rsidP="7F80F50B">
      <w:pPr>
        <w:rPr>
          <w:rFonts w:ascii="Arial" w:eastAsiaTheme="majorEastAsia" w:hAnsi="Arial" w:cstheme="majorBidi"/>
          <w:b/>
          <w:bCs/>
          <w:sz w:val="30"/>
          <w:szCs w:val="30"/>
        </w:rPr>
      </w:pPr>
      <w:r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0458BB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321E0D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E836E17"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1F5F61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03C03DB" w:rsidR="00C9354C" w:rsidRPr="0016378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3132809" w:rsidR="00C9354C" w:rsidRPr="0016378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0EEE34B" w14:textId="600C060E" w:rsidR="00AB4D24" w:rsidRDefault="002E7638" w:rsidP="00A16738">
      <w:pPr>
        <w:rPr>
          <w:rFonts w:ascii="Arial" w:eastAsia="Times New Roman" w:hAnsi="Arial" w:cs="Arial"/>
          <w:color w:val="000000"/>
          <w:szCs w:val="22"/>
          <w:lang w:eastAsia="en-AU"/>
        </w:rPr>
      </w:pPr>
      <w:r w:rsidRPr="002E7638">
        <w:rPr>
          <w:rFonts w:ascii="Arial" w:eastAsia="Times New Roman" w:hAnsi="Arial" w:cs="Arial"/>
          <w:color w:val="000000"/>
          <w:lang w:eastAsia="en-AU"/>
        </w:rPr>
        <w:t>Management demonstrate</w:t>
      </w:r>
      <w:r w:rsidR="002E77E4">
        <w:rPr>
          <w:rFonts w:ascii="Arial" w:eastAsia="Times New Roman" w:hAnsi="Arial" w:cs="Arial"/>
          <w:color w:val="000000"/>
          <w:lang w:eastAsia="en-AU"/>
        </w:rPr>
        <w:t>d</w:t>
      </w:r>
      <w:r w:rsidRPr="002E7638">
        <w:rPr>
          <w:rFonts w:ascii="Arial" w:eastAsia="Times New Roman" w:hAnsi="Arial" w:cs="Arial"/>
          <w:color w:val="000000"/>
          <w:lang w:eastAsia="en-AU"/>
        </w:rPr>
        <w:t xml:space="preserve"> the workforce is planned and has an adequate mix of skills</w:t>
      </w:r>
      <w:r w:rsidR="002E77E4">
        <w:rPr>
          <w:rFonts w:ascii="Arial" w:eastAsia="Times New Roman" w:hAnsi="Arial" w:cs="Arial"/>
          <w:color w:val="000000"/>
          <w:lang w:eastAsia="en-AU"/>
        </w:rPr>
        <w:t xml:space="preserve"> and numbers</w:t>
      </w:r>
      <w:r w:rsidRPr="002E7638">
        <w:rPr>
          <w:rFonts w:ascii="Arial" w:eastAsia="Times New Roman" w:hAnsi="Arial" w:cs="Arial"/>
          <w:color w:val="000000"/>
          <w:lang w:eastAsia="en-AU"/>
        </w:rPr>
        <w:t xml:space="preserve"> to deliver safe and effective care to consumers. </w:t>
      </w:r>
      <w:r w:rsidR="000450EB" w:rsidRPr="000450EB">
        <w:rPr>
          <w:rFonts w:ascii="Arial" w:eastAsia="Times New Roman" w:hAnsi="Arial" w:cs="Arial"/>
          <w:color w:val="000000"/>
          <w:szCs w:val="22"/>
          <w:lang w:eastAsia="en-AU"/>
        </w:rPr>
        <w:t>Staff were visible throughout the service and attended to calls for assistance promptly.</w:t>
      </w:r>
      <w:r w:rsidR="000450EB">
        <w:rPr>
          <w:rFonts w:ascii="Arial" w:eastAsia="Times New Roman" w:hAnsi="Arial" w:cs="Arial"/>
          <w:color w:val="000000"/>
          <w:szCs w:val="22"/>
          <w:lang w:eastAsia="en-AU"/>
        </w:rPr>
        <w:t xml:space="preserve"> </w:t>
      </w:r>
    </w:p>
    <w:p w14:paraId="781B6F38" w14:textId="77777777" w:rsidR="005F3D58" w:rsidRDefault="00E11657" w:rsidP="00A16738">
      <w:pPr>
        <w:rPr>
          <w:rFonts w:ascii="Arial" w:eastAsia="Times New Roman" w:hAnsi="Arial" w:cs="Arial"/>
          <w:color w:val="000000"/>
          <w:lang w:eastAsia="en-AU"/>
        </w:rPr>
      </w:pPr>
      <w:r w:rsidRPr="00E11657">
        <w:rPr>
          <w:rFonts w:ascii="Arial" w:eastAsia="Times New Roman" w:hAnsi="Arial" w:cs="Arial"/>
          <w:color w:val="000000"/>
          <w:lang w:eastAsia="en-AU"/>
        </w:rPr>
        <w:t>Consumers said staff are skilled and responsive, know their daily routine, and are always very helpful and kind.</w:t>
      </w:r>
      <w:r w:rsidR="00AB4D24" w:rsidRPr="00AB4D24">
        <w:rPr>
          <w:rFonts w:ascii="Arial" w:eastAsia="Arial" w:hAnsi="Arial" w:cs="Arial"/>
          <w:color w:val="000000"/>
          <w:lang w:eastAsia="en-AU"/>
        </w:rPr>
        <w:t xml:space="preserve"> The </w:t>
      </w:r>
      <w:r w:rsidR="00AB4D24">
        <w:rPr>
          <w:rFonts w:ascii="Arial" w:eastAsia="Arial" w:hAnsi="Arial" w:cs="Arial"/>
          <w:color w:val="000000"/>
          <w:lang w:eastAsia="en-AU"/>
        </w:rPr>
        <w:t>service has multiple</w:t>
      </w:r>
      <w:r w:rsidR="00AB4D24" w:rsidRPr="00AB4D24">
        <w:rPr>
          <w:rFonts w:ascii="Arial" w:eastAsia="Arial" w:hAnsi="Arial" w:cs="Arial"/>
          <w:color w:val="000000"/>
          <w:lang w:eastAsia="en-AU"/>
        </w:rPr>
        <w:t xml:space="preserve"> policies and procedures </w:t>
      </w:r>
      <w:r w:rsidR="00AB4D24">
        <w:rPr>
          <w:rFonts w:ascii="Arial" w:eastAsia="Arial" w:hAnsi="Arial" w:cs="Arial"/>
          <w:color w:val="000000"/>
          <w:lang w:eastAsia="en-AU"/>
        </w:rPr>
        <w:t>to</w:t>
      </w:r>
      <w:r w:rsidR="00AB4D24" w:rsidRPr="00AB4D24">
        <w:rPr>
          <w:rFonts w:ascii="Arial" w:eastAsia="Arial" w:hAnsi="Arial" w:cs="Arial"/>
          <w:color w:val="000000"/>
          <w:lang w:eastAsia="en-AU"/>
        </w:rPr>
        <w:t xml:space="preserve"> emphasise the importance the organisation places on a person-centred approach to the planning and delivery of care and services.</w:t>
      </w:r>
      <w:r w:rsidR="005F3D58" w:rsidRPr="005F3D58">
        <w:rPr>
          <w:rFonts w:ascii="Arial" w:eastAsia="Times New Roman" w:hAnsi="Arial" w:cs="Arial"/>
          <w:color w:val="000000"/>
          <w:lang w:eastAsia="en-AU"/>
        </w:rPr>
        <w:t xml:space="preserve"> </w:t>
      </w:r>
    </w:p>
    <w:p w14:paraId="3DE23C1D" w14:textId="56FEDAF2" w:rsidR="00E208AC" w:rsidRDefault="005F3D58" w:rsidP="00A16738">
      <w:pPr>
        <w:rPr>
          <w:rFonts w:ascii="Arial" w:eastAsia="Arial" w:hAnsi="Arial" w:cs="Arial"/>
          <w:color w:val="000000"/>
          <w:lang w:eastAsia="en-AU"/>
        </w:rPr>
      </w:pPr>
      <w:r w:rsidRPr="005F3D58">
        <w:rPr>
          <w:rFonts w:ascii="Arial" w:eastAsia="Times New Roman" w:hAnsi="Arial" w:cs="Arial"/>
          <w:color w:val="000000"/>
          <w:lang w:eastAsia="en-AU"/>
        </w:rPr>
        <w:t>Consumers</w:t>
      </w:r>
      <w:r w:rsidR="00FE6971">
        <w:rPr>
          <w:rFonts w:ascii="Arial" w:eastAsia="Times New Roman" w:hAnsi="Arial" w:cs="Arial"/>
          <w:color w:val="000000"/>
          <w:lang w:eastAsia="en-AU"/>
        </w:rPr>
        <w:t xml:space="preserve"> and </w:t>
      </w:r>
      <w:r w:rsidR="00FE6971" w:rsidRPr="005F3D58">
        <w:rPr>
          <w:rFonts w:ascii="Arial" w:eastAsia="Times New Roman" w:hAnsi="Arial" w:cs="Arial"/>
          <w:color w:val="000000"/>
          <w:lang w:eastAsia="en-AU"/>
        </w:rPr>
        <w:t>representatives said</w:t>
      </w:r>
      <w:r w:rsidRPr="005F3D58">
        <w:rPr>
          <w:rFonts w:ascii="Arial" w:eastAsia="Times New Roman" w:hAnsi="Arial" w:cs="Arial"/>
          <w:color w:val="000000"/>
          <w:lang w:eastAsia="en-AU"/>
        </w:rPr>
        <w:t xml:space="preserve"> staff perform their duties effectively, and are confident staff are trained appropriately and are sufficiently skilled to meet their care needs. Management describe</w:t>
      </w:r>
      <w:r w:rsidR="00FE6971">
        <w:rPr>
          <w:rFonts w:ascii="Arial" w:eastAsia="Times New Roman" w:hAnsi="Arial" w:cs="Arial"/>
          <w:color w:val="000000"/>
          <w:lang w:eastAsia="en-AU"/>
        </w:rPr>
        <w:t>d</w:t>
      </w:r>
      <w:r w:rsidRPr="005F3D58">
        <w:rPr>
          <w:rFonts w:ascii="Arial" w:eastAsia="Times New Roman" w:hAnsi="Arial" w:cs="Arial"/>
          <w:color w:val="000000"/>
          <w:lang w:eastAsia="en-AU"/>
        </w:rPr>
        <w:t xml:space="preserve"> how the service determines whether staff are competent and capable in their role</w:t>
      </w:r>
      <w:r w:rsidR="00A16738">
        <w:rPr>
          <w:rFonts w:ascii="Arial" w:eastAsia="Times New Roman" w:hAnsi="Arial" w:cs="Arial"/>
          <w:color w:val="000000"/>
          <w:lang w:eastAsia="en-AU"/>
        </w:rPr>
        <w:t xml:space="preserve"> and s</w:t>
      </w:r>
      <w:r w:rsidR="00E208AC" w:rsidRPr="00E208AC">
        <w:rPr>
          <w:rFonts w:ascii="Arial" w:eastAsia="Arial" w:hAnsi="Arial" w:cs="Arial"/>
          <w:color w:val="000000"/>
          <w:lang w:eastAsia="en-AU"/>
        </w:rPr>
        <w:t xml:space="preserve">taff were able to describe the training, support, professional development, and supervision they received during orientation and on an ongoing basis. Management described how the analysis of incidents, clinical indicators, </w:t>
      </w:r>
      <w:r w:rsidR="00CD7D77" w:rsidRPr="00E208AC">
        <w:rPr>
          <w:rFonts w:ascii="Arial" w:eastAsia="Arial" w:hAnsi="Arial" w:cs="Arial"/>
          <w:color w:val="000000"/>
          <w:lang w:eastAsia="en-AU"/>
        </w:rPr>
        <w:t>feedback,</w:t>
      </w:r>
      <w:r w:rsidR="00E208AC" w:rsidRPr="00E208AC">
        <w:rPr>
          <w:rFonts w:ascii="Arial" w:eastAsia="Arial" w:hAnsi="Arial" w:cs="Arial"/>
          <w:color w:val="000000"/>
          <w:lang w:eastAsia="en-AU"/>
        </w:rPr>
        <w:t xml:space="preserve"> and complaints identify staff training needs. </w:t>
      </w:r>
    </w:p>
    <w:p w14:paraId="61253B62" w14:textId="138BB52F" w:rsidR="005F3D58" w:rsidRPr="005F3D58" w:rsidRDefault="00E208AC" w:rsidP="00A16738">
      <w:pPr>
        <w:rPr>
          <w:rFonts w:ascii="Arial" w:eastAsia="Times New Roman" w:hAnsi="Arial" w:cs="Arial"/>
          <w:color w:val="000000"/>
          <w:lang w:eastAsia="en-AU"/>
        </w:rPr>
      </w:pPr>
      <w:r w:rsidRPr="00E208AC">
        <w:rPr>
          <w:rFonts w:ascii="Arial" w:eastAsia="Arial" w:hAnsi="Arial" w:cs="Arial"/>
          <w:color w:val="000000"/>
          <w:lang w:eastAsia="en-AU"/>
        </w:rPr>
        <w:t>The service has processes and systems in place to support new and current staff</w:t>
      </w:r>
      <w:r>
        <w:rPr>
          <w:rFonts w:ascii="Arial" w:eastAsia="Times New Roman" w:hAnsi="Arial" w:cs="Arial"/>
          <w:color w:val="000000"/>
          <w:lang w:eastAsia="en-AU"/>
        </w:rPr>
        <w:t xml:space="preserve">. </w:t>
      </w:r>
      <w:r w:rsidRPr="005F3D58">
        <w:rPr>
          <w:rFonts w:ascii="Arial" w:eastAsia="Times New Roman" w:hAnsi="Arial" w:cs="Arial"/>
          <w:color w:val="000000"/>
          <w:lang w:eastAsia="en-AU"/>
        </w:rPr>
        <w:t>The</w:t>
      </w:r>
      <w:r w:rsidR="005F3D58" w:rsidRPr="005F3D58">
        <w:rPr>
          <w:rFonts w:ascii="Arial" w:eastAsia="Times New Roman" w:hAnsi="Arial" w:cs="Arial"/>
          <w:color w:val="000000"/>
          <w:lang w:eastAsia="en-AU"/>
        </w:rPr>
        <w:t xml:space="preserve"> organisation tracks and monitors completion of the online mandatory training modules and competencies for all staff. Staff performance is monitored through self-reflection processes, annual performance appraisals, feedback from consumers</w:t>
      </w:r>
      <w:r w:rsidR="00FE6971">
        <w:rPr>
          <w:rFonts w:ascii="Arial" w:eastAsia="Times New Roman" w:hAnsi="Arial" w:cs="Arial"/>
          <w:color w:val="000000"/>
          <w:lang w:eastAsia="en-AU"/>
        </w:rPr>
        <w:t xml:space="preserve"> and </w:t>
      </w:r>
      <w:r w:rsidR="005F3D58" w:rsidRPr="005F3D58">
        <w:rPr>
          <w:rFonts w:ascii="Arial" w:eastAsia="Times New Roman" w:hAnsi="Arial" w:cs="Arial"/>
          <w:color w:val="000000"/>
          <w:lang w:eastAsia="en-AU"/>
        </w:rPr>
        <w:t xml:space="preserve">representatives </w:t>
      </w:r>
      <w:r w:rsidR="005B7554">
        <w:rPr>
          <w:rFonts w:ascii="Arial" w:eastAsia="Times New Roman" w:hAnsi="Arial" w:cs="Arial"/>
          <w:color w:val="000000"/>
          <w:lang w:eastAsia="en-AU"/>
        </w:rPr>
        <w:t>along with</w:t>
      </w:r>
      <w:r w:rsidR="005F3D58" w:rsidRPr="005F3D58">
        <w:rPr>
          <w:rFonts w:ascii="Arial" w:eastAsia="Times New Roman" w:hAnsi="Arial" w:cs="Arial"/>
          <w:color w:val="000000"/>
          <w:lang w:eastAsia="en-AU"/>
        </w:rPr>
        <w:t xml:space="preserve"> input from other staff members.</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A27120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7135F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4C9A074"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8407A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754937C" w:rsidR="00C9354C" w:rsidRPr="0016378D" w:rsidRDefault="00C9354C" w:rsidP="00163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D9921A" w:rsidR="00C9354C" w:rsidRPr="0016378D" w:rsidRDefault="00C9354C" w:rsidP="00163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649B542" w14:textId="332B29EA" w:rsidR="00D70613" w:rsidRPr="00D70613" w:rsidRDefault="00D70613" w:rsidP="00A16738">
      <w:pPr>
        <w:rPr>
          <w:rFonts w:ascii="Arial" w:eastAsia="Arial" w:hAnsi="Arial" w:cs="Arial"/>
          <w:color w:val="000000"/>
          <w:lang w:eastAsia="en-AU"/>
        </w:rPr>
      </w:pPr>
      <w:r w:rsidRPr="00D70613">
        <w:rPr>
          <w:rFonts w:ascii="Arial" w:eastAsia="Arial" w:hAnsi="Arial" w:cs="Arial"/>
          <w:color w:val="000000"/>
          <w:lang w:eastAsia="en-AU"/>
        </w:rPr>
        <w:t xml:space="preserve">Management advised consumers and representatives are actively engaged in the development, delivery and evaluation of care and services and they are supported in that engagement. </w:t>
      </w:r>
    </w:p>
    <w:p w14:paraId="28158B49" w14:textId="77777777" w:rsidR="00EC6786" w:rsidRDefault="00EC6786" w:rsidP="00A16738">
      <w:pPr>
        <w:rPr>
          <w:rFonts w:ascii="Arial" w:eastAsia="Arial" w:hAnsi="Arial" w:cs="Arial"/>
          <w:color w:val="000000"/>
          <w:lang w:eastAsia="en-AU"/>
        </w:rPr>
      </w:pPr>
      <w:r w:rsidRPr="00EC6786">
        <w:rPr>
          <w:rFonts w:ascii="Arial" w:eastAsia="Arial" w:hAnsi="Arial" w:cs="Arial"/>
          <w:color w:val="000000"/>
          <w:lang w:eastAsia="en-AU"/>
        </w:rPr>
        <w:t xml:space="preserve">The organisation has implemented systems and processes to monitor the service’s performance and to ensure the governing body is accountable for the delivery of safe, inclusive, </w:t>
      </w:r>
      <w:r w:rsidRPr="00EC6786">
        <w:rPr>
          <w:rFonts w:ascii="Arial" w:eastAsia="Arial" w:hAnsi="Arial" w:cs="Arial"/>
          <w:color w:val="000000"/>
          <w:lang w:eastAsia="en-AU"/>
        </w:rPr>
        <w:lastRenderedPageBreak/>
        <w:t xml:space="preserve">and quality care and services. Management was able to provide examples of changes driven by the governing body as a result of consumer feedback, experience, and incidents. </w:t>
      </w:r>
    </w:p>
    <w:p w14:paraId="01F3803D" w14:textId="29627DDF" w:rsidR="002036E0" w:rsidRDefault="00EC6786" w:rsidP="00A16738">
      <w:pPr>
        <w:pStyle w:val="Bullet2"/>
        <w:framePr w:hSpace="0" w:wrap="auto" w:vAnchor="margin" w:hAnchor="text" w:yAlign="inline"/>
        <w:numPr>
          <w:ilvl w:val="0"/>
          <w:numId w:val="0"/>
        </w:numPr>
        <w:spacing w:before="0" w:line="240" w:lineRule="auto"/>
        <w:rPr>
          <w:rFonts w:eastAsia="Arial"/>
        </w:rPr>
      </w:pPr>
      <w:r w:rsidRPr="00EC6786">
        <w:t>The governing body uses the information from consolidated reports to identify the service’s compliance, to initiate improvement actions to enhance performance, and to monitor care and service delivery.</w:t>
      </w:r>
      <w:r w:rsidR="002036E0" w:rsidRPr="002036E0">
        <w:rPr>
          <w:rFonts w:eastAsia="Arial"/>
        </w:rPr>
        <w:t xml:space="preserve"> The service provided the organisation’s documented risk management framework, including policies describing how high impact or high prevalence risks associated with the care of consumers are managed</w:t>
      </w:r>
      <w:r w:rsidR="002036E0">
        <w:rPr>
          <w:rFonts w:eastAsia="Arial"/>
        </w:rPr>
        <w:t>.</w:t>
      </w:r>
      <w:r w:rsidR="0089022E" w:rsidRPr="0089022E">
        <w:rPr>
          <w:rFonts w:eastAsia="Arial"/>
          <w:szCs w:val="24"/>
        </w:rPr>
        <w:t xml:space="preserve"> Management and staff describe</w:t>
      </w:r>
      <w:r w:rsidR="0089022E">
        <w:rPr>
          <w:rFonts w:eastAsia="Arial"/>
          <w:szCs w:val="24"/>
        </w:rPr>
        <w:t>d</w:t>
      </w:r>
      <w:r w:rsidR="0089022E" w:rsidRPr="0089022E">
        <w:rPr>
          <w:rFonts w:eastAsia="Arial"/>
          <w:szCs w:val="24"/>
        </w:rPr>
        <w:t xml:space="preserve"> how incidents are identified, responded </w:t>
      </w:r>
      <w:r w:rsidR="00C67D34" w:rsidRPr="0089022E">
        <w:rPr>
          <w:rFonts w:eastAsia="Arial"/>
          <w:szCs w:val="24"/>
        </w:rPr>
        <w:t>to,</w:t>
      </w:r>
      <w:r w:rsidR="0089022E" w:rsidRPr="0089022E">
        <w:rPr>
          <w:rFonts w:eastAsia="Arial"/>
          <w:szCs w:val="24"/>
        </w:rPr>
        <w:t xml:space="preserve"> and reported in accordance with legislation, including serious incident reporting through the S</w:t>
      </w:r>
      <w:r w:rsidR="0089022E">
        <w:rPr>
          <w:rFonts w:eastAsia="Arial"/>
          <w:szCs w:val="24"/>
        </w:rPr>
        <w:t xml:space="preserve">erious </w:t>
      </w:r>
      <w:r w:rsidR="0089022E" w:rsidRPr="0089022E">
        <w:rPr>
          <w:rFonts w:eastAsia="Arial"/>
          <w:szCs w:val="24"/>
        </w:rPr>
        <w:t>I</w:t>
      </w:r>
      <w:r w:rsidR="0089022E">
        <w:rPr>
          <w:rFonts w:eastAsia="Arial"/>
          <w:szCs w:val="24"/>
        </w:rPr>
        <w:t xml:space="preserve">ncident </w:t>
      </w:r>
      <w:r w:rsidR="0089022E" w:rsidRPr="0089022E">
        <w:rPr>
          <w:rFonts w:eastAsia="Arial"/>
          <w:szCs w:val="24"/>
        </w:rPr>
        <w:t>R</w:t>
      </w:r>
      <w:r w:rsidR="0089022E">
        <w:rPr>
          <w:rFonts w:eastAsia="Arial"/>
          <w:szCs w:val="24"/>
        </w:rPr>
        <w:t xml:space="preserve">eporting </w:t>
      </w:r>
      <w:r w:rsidR="0089022E" w:rsidRPr="0089022E">
        <w:rPr>
          <w:rFonts w:eastAsia="Arial"/>
          <w:szCs w:val="24"/>
        </w:rPr>
        <w:t>S</w:t>
      </w:r>
      <w:r w:rsidR="0089022E">
        <w:rPr>
          <w:rFonts w:eastAsia="Arial"/>
          <w:szCs w:val="24"/>
        </w:rPr>
        <w:t>cheme</w:t>
      </w:r>
      <w:r w:rsidR="0089022E" w:rsidRPr="0089022E">
        <w:rPr>
          <w:rFonts w:eastAsia="Arial"/>
          <w:szCs w:val="24"/>
        </w:rPr>
        <w:t>.</w:t>
      </w:r>
    </w:p>
    <w:p w14:paraId="4EF84AEA" w14:textId="6329CA93" w:rsidR="00E33DE3" w:rsidRPr="00E33DE3" w:rsidRDefault="00E33DE3" w:rsidP="00A16738">
      <w:pPr>
        <w:rPr>
          <w:rFonts w:ascii="Arial" w:eastAsia="Arial" w:hAnsi="Arial" w:cs="Arial"/>
          <w:color w:val="000000"/>
          <w:lang w:eastAsia="en-AU"/>
        </w:rPr>
      </w:pPr>
      <w:r w:rsidRPr="00E33DE3">
        <w:rPr>
          <w:rFonts w:ascii="Arial" w:eastAsia="Arial" w:hAnsi="Arial" w:cs="Arial"/>
          <w:color w:val="000000"/>
          <w:lang w:eastAsia="en-AU"/>
        </w:rPr>
        <w:t>The service was able to demonstrate t</w:t>
      </w:r>
      <w:r w:rsidRPr="00E33DE3">
        <w:rPr>
          <w:rFonts w:ascii="Arial" w:eastAsia="Fira Sans Light" w:hAnsi="Arial" w:cs="Arial"/>
          <w:color w:val="000000"/>
        </w:rPr>
        <w:t xml:space="preserve">he organisation’s </w:t>
      </w:r>
      <w:r w:rsidRPr="00E33DE3">
        <w:rPr>
          <w:rFonts w:ascii="Arial" w:eastAsia="Arial" w:hAnsi="Arial" w:cs="Arial"/>
          <w:color w:val="000000"/>
          <w:lang w:eastAsia="en-AU"/>
        </w:rPr>
        <w:t xml:space="preserve">clinical governance </w:t>
      </w:r>
      <w:r w:rsidRPr="00E33DE3">
        <w:rPr>
          <w:rFonts w:ascii="Arial" w:eastAsia="Times New Roman" w:hAnsi="Arial" w:cs="Arial"/>
          <w:color w:val="000000"/>
          <w:lang w:eastAsia="en-AU"/>
        </w:rPr>
        <w:t>framework</w:t>
      </w:r>
      <w:r w:rsidRPr="00E33DE3">
        <w:rPr>
          <w:rFonts w:ascii="Arial" w:eastAsia="Arial" w:hAnsi="Arial" w:cs="Arial"/>
          <w:color w:val="000000"/>
          <w:lang w:eastAsia="en-AU"/>
        </w:rPr>
        <w:t xml:space="preserve"> ensures the quality and safety of clinical care, and promotes antimicrobial stewardship, the minimisation of restrictive practices, and the use of an open disclosure process.</w:t>
      </w:r>
    </w:p>
    <w:sectPr w:rsidR="00E33DE3" w:rsidRPr="00E33DE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D8D6" w14:textId="77777777" w:rsidR="00D45692" w:rsidRPr="000D4EDE" w:rsidRDefault="00D45692" w:rsidP="000D4EDE">
      <w:r>
        <w:separator/>
      </w:r>
    </w:p>
  </w:endnote>
  <w:endnote w:type="continuationSeparator" w:id="0">
    <w:p w14:paraId="510CFCBA" w14:textId="77777777" w:rsidR="00D45692" w:rsidRPr="000D4EDE" w:rsidRDefault="00D45692" w:rsidP="000D4EDE">
      <w:r>
        <w:continuationSeparator/>
      </w:r>
    </w:p>
  </w:endnote>
  <w:endnote w:type="continuationNotice" w:id="1">
    <w:p w14:paraId="43A1078A" w14:textId="77777777" w:rsidR="00D45692" w:rsidRDefault="00D456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000926360"/>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0B4151CA" w14:textId="77777777" w:rsidR="005D0657" w:rsidRPr="004609E2" w:rsidRDefault="005D0657" w:rsidP="005C410D">
            <w:pPr>
              <w:pStyle w:val="Footer"/>
              <w:rPr>
                <w:rFonts w:ascii="Arial" w:hAnsi="Arial" w:cs="Arial"/>
                <w:sz w:val="20"/>
                <w:szCs w:val="20"/>
              </w:rPr>
            </w:pPr>
          </w:p>
          <w:p w14:paraId="1C2D5FE7" w14:textId="1196222E" w:rsidR="00B83D6B" w:rsidRPr="004609E2" w:rsidRDefault="005C410D" w:rsidP="005C410D">
            <w:pPr>
              <w:pStyle w:val="Footer"/>
              <w:rPr>
                <w:rFonts w:ascii="Arial" w:hAnsi="Arial" w:cs="Arial"/>
                <w:sz w:val="20"/>
                <w:szCs w:val="20"/>
              </w:rPr>
            </w:pPr>
            <w:r w:rsidRPr="004609E2">
              <w:rPr>
                <w:rStyle w:val="FooterBold"/>
                <w:rFonts w:ascii="Arial" w:hAnsi="Arial" w:cs="Arial"/>
                <w:sz w:val="20"/>
                <w:szCs w:val="20"/>
              </w:rPr>
              <w:t>Name of service:</w:t>
            </w:r>
            <w:r w:rsidRPr="004609E2">
              <w:rPr>
                <w:rFonts w:ascii="Arial" w:hAnsi="Arial" w:cs="Arial"/>
                <w:sz w:val="20"/>
                <w:szCs w:val="20"/>
              </w:rPr>
              <w:t xml:space="preserve"> </w:t>
            </w:r>
            <w:r w:rsidR="00090B81" w:rsidRPr="004609E2">
              <w:rPr>
                <w:rFonts w:ascii="Arial" w:hAnsi="Arial" w:cs="Arial"/>
                <w:sz w:val="20"/>
                <w:szCs w:val="20"/>
              </w:rPr>
              <w:t>Springwood Greens Care Community</w:t>
            </w:r>
          </w:p>
          <w:p w14:paraId="0C88E2CA" w14:textId="2E636ECA" w:rsidR="005C410D" w:rsidRPr="004609E2" w:rsidRDefault="00F50CC5" w:rsidP="005C410D">
            <w:pPr>
              <w:pStyle w:val="Footer"/>
              <w:rPr>
                <w:rFonts w:ascii="Arial" w:hAnsi="Arial" w:cs="Arial"/>
                <w:sz w:val="20"/>
                <w:szCs w:val="20"/>
              </w:rPr>
            </w:pPr>
            <w:r w:rsidRPr="004609E2">
              <w:rPr>
                <w:rFonts w:ascii="Arial" w:hAnsi="Arial" w:cs="Arial"/>
                <w:b/>
                <w:sz w:val="20"/>
                <w:szCs w:val="20"/>
              </w:rPr>
              <w:t xml:space="preserve">Commission </w:t>
            </w:r>
            <w:r w:rsidR="005C410D" w:rsidRPr="004609E2">
              <w:rPr>
                <w:rFonts w:ascii="Arial" w:hAnsi="Arial" w:cs="Arial"/>
                <w:b/>
                <w:sz w:val="20"/>
                <w:szCs w:val="20"/>
              </w:rPr>
              <w:t>ID:</w:t>
            </w:r>
            <w:r w:rsidR="00E22008" w:rsidRPr="004609E2">
              <w:rPr>
                <w:rFonts w:ascii="Arial" w:hAnsi="Arial" w:cs="Arial"/>
                <w:b/>
                <w:sz w:val="20"/>
                <w:szCs w:val="20"/>
              </w:rPr>
              <w:t xml:space="preserve"> </w:t>
            </w:r>
            <w:r w:rsidR="00090B81" w:rsidRPr="004609E2">
              <w:rPr>
                <w:rFonts w:ascii="Arial" w:hAnsi="Arial" w:cs="Arial"/>
                <w:sz w:val="20"/>
                <w:szCs w:val="20"/>
              </w:rPr>
              <w:t>2808</w:t>
            </w:r>
            <w:r w:rsidR="005C410D" w:rsidRPr="004609E2">
              <w:rPr>
                <w:rFonts w:ascii="Arial" w:hAnsi="Arial" w:cs="Arial"/>
                <w:sz w:val="20"/>
                <w:szCs w:val="20"/>
              </w:rPr>
              <w:tab/>
              <w:t>RPT-ACC-</w:t>
            </w:r>
            <w:r w:rsidR="00524FFC" w:rsidRPr="004609E2">
              <w:rPr>
                <w:rFonts w:ascii="Arial" w:hAnsi="Arial" w:cs="Arial"/>
                <w:sz w:val="20"/>
                <w:szCs w:val="20"/>
              </w:rPr>
              <w:t>0122 v</w:t>
            </w:r>
            <w:r w:rsidR="00133026" w:rsidRPr="004609E2">
              <w:rPr>
                <w:rFonts w:ascii="Arial" w:hAnsi="Arial" w:cs="Arial"/>
                <w:sz w:val="20"/>
                <w:szCs w:val="20"/>
              </w:rPr>
              <w:t>3.0</w:t>
            </w:r>
          </w:p>
          <w:p w14:paraId="7A711E18" w14:textId="5A78DE23" w:rsidR="005C410D" w:rsidRPr="004609E2" w:rsidRDefault="005C410D" w:rsidP="005C410D">
            <w:pPr>
              <w:pStyle w:val="Footer"/>
              <w:rPr>
                <w:rFonts w:ascii="Arial" w:hAnsi="Arial" w:cs="Arial"/>
                <w:sz w:val="20"/>
                <w:szCs w:val="20"/>
              </w:rPr>
            </w:pPr>
            <w:r w:rsidRPr="004609E2">
              <w:rPr>
                <w:rFonts w:ascii="Arial" w:hAnsi="Arial" w:cs="Arial"/>
                <w:sz w:val="20"/>
                <w:szCs w:val="20"/>
              </w:rPr>
              <w:tab/>
            </w:r>
            <w:r w:rsidRPr="004609E2">
              <w:rPr>
                <w:rStyle w:val="FooterBold"/>
                <w:rFonts w:ascii="Arial" w:hAnsi="Arial" w:cs="Arial"/>
                <w:sz w:val="20"/>
                <w:szCs w:val="20"/>
              </w:rPr>
              <w:t>Sensitive</w:t>
            </w:r>
          </w:p>
          <w:p w14:paraId="609C8031" w14:textId="77777777" w:rsidR="005C410D" w:rsidRPr="004609E2" w:rsidRDefault="005C410D" w:rsidP="004D7CEE">
            <w:pPr>
              <w:pStyle w:val="PGnumber"/>
              <w:rPr>
                <w:rFonts w:ascii="Arial" w:hAnsi="Arial" w:cs="Arial"/>
                <w:sz w:val="20"/>
                <w:szCs w:val="20"/>
              </w:rPr>
            </w:pPr>
            <w:r w:rsidRPr="004609E2">
              <w:rPr>
                <w:rFonts w:ascii="Arial" w:hAnsi="Arial" w:cs="Arial"/>
                <w:sz w:val="20"/>
                <w:szCs w:val="20"/>
              </w:rPr>
              <w:t>Page</w:t>
            </w:r>
            <w:r w:rsidRPr="004609E2">
              <w:rPr>
                <w:rFonts w:ascii="Arial" w:hAnsi="Arial" w:cs="Arial"/>
                <w:b/>
                <w:sz w:val="20"/>
                <w:szCs w:val="20"/>
              </w:rPr>
              <w:t xml:space="preserve"> </w:t>
            </w:r>
            <w:r w:rsidRPr="004609E2">
              <w:rPr>
                <w:rFonts w:ascii="Arial" w:hAnsi="Arial" w:cs="Arial"/>
                <w:color w:val="2B579A"/>
                <w:sz w:val="20"/>
                <w:szCs w:val="20"/>
                <w:shd w:val="clear" w:color="auto" w:fill="E6E6E6"/>
              </w:rPr>
              <w:fldChar w:fldCharType="begin"/>
            </w:r>
            <w:r w:rsidRPr="004609E2">
              <w:rPr>
                <w:rFonts w:ascii="Arial" w:hAnsi="Arial" w:cs="Arial"/>
                <w:sz w:val="20"/>
                <w:szCs w:val="20"/>
              </w:rPr>
              <w:instrText xml:space="preserve"> PAGE </w:instrText>
            </w:r>
            <w:r w:rsidRPr="004609E2">
              <w:rPr>
                <w:rFonts w:ascii="Arial" w:hAnsi="Arial" w:cs="Arial"/>
                <w:color w:val="2B579A"/>
                <w:sz w:val="20"/>
                <w:szCs w:val="20"/>
                <w:shd w:val="clear" w:color="auto" w:fill="E6E6E6"/>
              </w:rPr>
              <w:fldChar w:fldCharType="separate"/>
            </w:r>
            <w:r w:rsidRPr="004609E2">
              <w:rPr>
                <w:rFonts w:ascii="Arial" w:hAnsi="Arial" w:cs="Arial"/>
                <w:noProof/>
                <w:sz w:val="20"/>
                <w:szCs w:val="20"/>
              </w:rPr>
              <w:t>2</w:t>
            </w:r>
            <w:r w:rsidRPr="004609E2">
              <w:rPr>
                <w:rFonts w:ascii="Arial" w:hAnsi="Arial" w:cs="Arial"/>
                <w:color w:val="2B579A"/>
                <w:sz w:val="20"/>
                <w:szCs w:val="20"/>
                <w:shd w:val="clear" w:color="auto" w:fill="E6E6E6"/>
              </w:rPr>
              <w:fldChar w:fldCharType="end"/>
            </w:r>
            <w:r w:rsidRPr="004609E2">
              <w:rPr>
                <w:rFonts w:ascii="Arial" w:hAnsi="Arial" w:cs="Arial"/>
                <w:sz w:val="20"/>
                <w:szCs w:val="20"/>
              </w:rPr>
              <w:t xml:space="preserve"> of </w:t>
            </w:r>
            <w:r w:rsidR="00CF2B30" w:rsidRPr="004609E2">
              <w:rPr>
                <w:rFonts w:ascii="Arial" w:hAnsi="Arial" w:cs="Arial"/>
                <w:color w:val="2B579A"/>
                <w:sz w:val="20"/>
                <w:szCs w:val="20"/>
                <w:shd w:val="clear" w:color="auto" w:fill="E6E6E6"/>
              </w:rPr>
              <w:fldChar w:fldCharType="begin"/>
            </w:r>
            <w:r w:rsidR="00CF2B30" w:rsidRPr="004609E2">
              <w:rPr>
                <w:rFonts w:ascii="Arial" w:hAnsi="Arial" w:cs="Arial"/>
                <w:noProof/>
                <w:sz w:val="20"/>
                <w:szCs w:val="20"/>
              </w:rPr>
              <w:instrText xml:space="preserve"> NUMPAGES  </w:instrText>
            </w:r>
            <w:r w:rsidR="00CF2B30" w:rsidRPr="004609E2">
              <w:rPr>
                <w:rFonts w:ascii="Arial" w:hAnsi="Arial" w:cs="Arial"/>
                <w:color w:val="2B579A"/>
                <w:sz w:val="20"/>
                <w:szCs w:val="20"/>
                <w:shd w:val="clear" w:color="auto" w:fill="E6E6E6"/>
              </w:rPr>
              <w:fldChar w:fldCharType="separate"/>
            </w:r>
            <w:r w:rsidRPr="004609E2">
              <w:rPr>
                <w:rFonts w:ascii="Arial" w:hAnsi="Arial" w:cs="Arial"/>
                <w:noProof/>
                <w:sz w:val="20"/>
                <w:szCs w:val="20"/>
              </w:rPr>
              <w:t>2</w:t>
            </w:r>
            <w:r w:rsidR="00CF2B30" w:rsidRPr="004609E2">
              <w:rPr>
                <w:rFonts w:ascii="Arial" w:hAnsi="Arial" w:cs="Arial"/>
                <w:color w:val="2B579A"/>
                <w:sz w:val="20"/>
                <w:szCs w:val="20"/>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02182" w14:textId="77777777" w:rsidR="00D45692" w:rsidRPr="000D4EDE" w:rsidRDefault="00D45692" w:rsidP="000D4EDE">
      <w:r>
        <w:separator/>
      </w:r>
    </w:p>
  </w:footnote>
  <w:footnote w:type="continuationSeparator" w:id="0">
    <w:p w14:paraId="3F2BD1DD" w14:textId="77777777" w:rsidR="00D45692" w:rsidRPr="000D4EDE" w:rsidRDefault="00D45692" w:rsidP="000D4EDE">
      <w:r>
        <w:continuationSeparator/>
      </w:r>
    </w:p>
  </w:footnote>
  <w:footnote w:type="continuationNotice" w:id="1">
    <w:p w14:paraId="2DB66067" w14:textId="77777777" w:rsidR="00D45692" w:rsidRDefault="00D45692">
      <w:pPr>
        <w:spacing w:after="0"/>
      </w:pPr>
    </w:p>
  </w:footnote>
  <w:footnote w:id="2">
    <w:p w14:paraId="5C4BB5FC" w14:textId="65B706ED" w:rsidR="00161A79" w:rsidRPr="002C2B50" w:rsidRDefault="00161A79">
      <w:pPr>
        <w:pStyle w:val="FootnoteText"/>
        <w:rPr>
          <w:rFonts w:ascii="Arial" w:hAnsi="Arial" w:cs="Arial"/>
        </w:rPr>
      </w:pPr>
      <w:r w:rsidRPr="002C2B50">
        <w:rPr>
          <w:rStyle w:val="FootnoteReference"/>
          <w:rFonts w:ascii="Arial" w:hAnsi="Arial" w:cs="Arial"/>
        </w:rPr>
        <w:footnoteRef/>
      </w:r>
      <w:r w:rsidRPr="002C2B50">
        <w:rPr>
          <w:rFonts w:ascii="Arial" w:hAnsi="Arial" w:cs="Arial"/>
        </w:rPr>
        <w:t xml:space="preserve"> </w:t>
      </w:r>
      <w:r w:rsidR="0000465B" w:rsidRPr="002C2B50">
        <w:rPr>
          <w:rFonts w:ascii="Arial" w:hAnsi="Arial" w:cs="Arial"/>
          <w:sz w:val="20"/>
          <w:szCs w:val="20"/>
        </w:rPr>
        <w:t xml:space="preserve">The preparation of the performance report </w:t>
      </w:r>
      <w:r w:rsidR="0001708F" w:rsidRPr="002C2B50">
        <w:rPr>
          <w:rFonts w:ascii="Arial" w:hAnsi="Arial" w:cs="Arial"/>
          <w:sz w:val="20"/>
          <w:szCs w:val="20"/>
        </w:rPr>
        <w:t>is in accordance with section 40A</w:t>
      </w:r>
      <w:r w:rsidR="0028083F" w:rsidRPr="002C2B50">
        <w:rPr>
          <w:rFonts w:ascii="Arial" w:hAnsi="Arial" w:cs="Arial"/>
          <w:color w:val="0000FF"/>
          <w:sz w:val="20"/>
          <w:szCs w:val="20"/>
        </w:rPr>
        <w:t xml:space="preserve"> </w:t>
      </w:r>
      <w:r w:rsidR="0001708F" w:rsidRPr="002C2B50">
        <w:rPr>
          <w:rFonts w:ascii="Arial" w:hAnsi="Arial" w:cs="Arial"/>
          <w:sz w:val="20"/>
          <w:szCs w:val="20"/>
        </w:rPr>
        <w:t>of the Aged Care Quality and Safety Commission Rules 2018</w:t>
      </w:r>
      <w:r w:rsidR="001D220F" w:rsidRPr="002C2B50">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785568"/>
    <w:multiLevelType w:val="hybridMultilevel"/>
    <w:tmpl w:val="25C8AD3E"/>
    <w:lvl w:ilvl="0" w:tplc="C286161C">
      <w:start w:val="1"/>
      <w:numFmt w:val="bullet"/>
      <w:lvlRestart w:val="0"/>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9"/>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C1"/>
    <w:rsid w:val="0000425C"/>
    <w:rsid w:val="0000465B"/>
    <w:rsid w:val="00005D98"/>
    <w:rsid w:val="00006CE1"/>
    <w:rsid w:val="00011C96"/>
    <w:rsid w:val="00013476"/>
    <w:rsid w:val="0001348A"/>
    <w:rsid w:val="000141B9"/>
    <w:rsid w:val="0001708F"/>
    <w:rsid w:val="000214F6"/>
    <w:rsid w:val="000234A2"/>
    <w:rsid w:val="00027955"/>
    <w:rsid w:val="00031B91"/>
    <w:rsid w:val="00034A19"/>
    <w:rsid w:val="00034A80"/>
    <w:rsid w:val="00036646"/>
    <w:rsid w:val="00036F9E"/>
    <w:rsid w:val="00037B1A"/>
    <w:rsid w:val="000413B3"/>
    <w:rsid w:val="000428E1"/>
    <w:rsid w:val="00042B21"/>
    <w:rsid w:val="00044468"/>
    <w:rsid w:val="000450EB"/>
    <w:rsid w:val="00047A8F"/>
    <w:rsid w:val="0005053C"/>
    <w:rsid w:val="00050E94"/>
    <w:rsid w:val="0005238F"/>
    <w:rsid w:val="0005353F"/>
    <w:rsid w:val="000568C3"/>
    <w:rsid w:val="00056DE9"/>
    <w:rsid w:val="00057B71"/>
    <w:rsid w:val="00061014"/>
    <w:rsid w:val="0006140D"/>
    <w:rsid w:val="00063082"/>
    <w:rsid w:val="0006450A"/>
    <w:rsid w:val="000710ED"/>
    <w:rsid w:val="00071157"/>
    <w:rsid w:val="0007202C"/>
    <w:rsid w:val="00072B30"/>
    <w:rsid w:val="0007319C"/>
    <w:rsid w:val="000732AA"/>
    <w:rsid w:val="000735F5"/>
    <w:rsid w:val="00073CFE"/>
    <w:rsid w:val="00075367"/>
    <w:rsid w:val="000767DD"/>
    <w:rsid w:val="00077732"/>
    <w:rsid w:val="00081139"/>
    <w:rsid w:val="00083282"/>
    <w:rsid w:val="0008375B"/>
    <w:rsid w:val="00084F8B"/>
    <w:rsid w:val="00086D07"/>
    <w:rsid w:val="00086F71"/>
    <w:rsid w:val="000904D1"/>
    <w:rsid w:val="000908A4"/>
    <w:rsid w:val="00090B81"/>
    <w:rsid w:val="00091A61"/>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6C68"/>
    <w:rsid w:val="000D784F"/>
    <w:rsid w:val="000E00D6"/>
    <w:rsid w:val="000E1AD5"/>
    <w:rsid w:val="000E2460"/>
    <w:rsid w:val="000E43AC"/>
    <w:rsid w:val="000F48CA"/>
    <w:rsid w:val="000F4D89"/>
    <w:rsid w:val="000F78FA"/>
    <w:rsid w:val="00101C9F"/>
    <w:rsid w:val="00101F4F"/>
    <w:rsid w:val="0010721A"/>
    <w:rsid w:val="00115623"/>
    <w:rsid w:val="001209DE"/>
    <w:rsid w:val="00121EAC"/>
    <w:rsid w:val="0012342B"/>
    <w:rsid w:val="00123576"/>
    <w:rsid w:val="00124034"/>
    <w:rsid w:val="00124B21"/>
    <w:rsid w:val="001268ED"/>
    <w:rsid w:val="00127736"/>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378D"/>
    <w:rsid w:val="00164B81"/>
    <w:rsid w:val="001653B6"/>
    <w:rsid w:val="00165C48"/>
    <w:rsid w:val="00167E9C"/>
    <w:rsid w:val="001709E6"/>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A6D55"/>
    <w:rsid w:val="001B2DB7"/>
    <w:rsid w:val="001C0243"/>
    <w:rsid w:val="001C1E92"/>
    <w:rsid w:val="001C747A"/>
    <w:rsid w:val="001D0C02"/>
    <w:rsid w:val="001D139D"/>
    <w:rsid w:val="001D220F"/>
    <w:rsid w:val="001D4C25"/>
    <w:rsid w:val="001D6AC1"/>
    <w:rsid w:val="001D71E9"/>
    <w:rsid w:val="001D79BB"/>
    <w:rsid w:val="001E0F51"/>
    <w:rsid w:val="001E3744"/>
    <w:rsid w:val="001E55BF"/>
    <w:rsid w:val="001E62D8"/>
    <w:rsid w:val="001F3E0B"/>
    <w:rsid w:val="001F57BD"/>
    <w:rsid w:val="001F6E1A"/>
    <w:rsid w:val="001F780A"/>
    <w:rsid w:val="001F7917"/>
    <w:rsid w:val="00200613"/>
    <w:rsid w:val="002036E0"/>
    <w:rsid w:val="00205A6B"/>
    <w:rsid w:val="00206B6B"/>
    <w:rsid w:val="00206E84"/>
    <w:rsid w:val="00212264"/>
    <w:rsid w:val="0021781E"/>
    <w:rsid w:val="00220550"/>
    <w:rsid w:val="00221347"/>
    <w:rsid w:val="00225137"/>
    <w:rsid w:val="002301A2"/>
    <w:rsid w:val="002316F2"/>
    <w:rsid w:val="002319A7"/>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083F"/>
    <w:rsid w:val="002808E0"/>
    <w:rsid w:val="00281F25"/>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50"/>
    <w:rsid w:val="002C2BB4"/>
    <w:rsid w:val="002C3D3F"/>
    <w:rsid w:val="002C608B"/>
    <w:rsid w:val="002C66D1"/>
    <w:rsid w:val="002C7065"/>
    <w:rsid w:val="002C7F4A"/>
    <w:rsid w:val="002D238E"/>
    <w:rsid w:val="002D24C6"/>
    <w:rsid w:val="002D2804"/>
    <w:rsid w:val="002D4A1C"/>
    <w:rsid w:val="002D4B6C"/>
    <w:rsid w:val="002D5086"/>
    <w:rsid w:val="002D5274"/>
    <w:rsid w:val="002D5918"/>
    <w:rsid w:val="002E059C"/>
    <w:rsid w:val="002E13F9"/>
    <w:rsid w:val="002E3643"/>
    <w:rsid w:val="002E3A46"/>
    <w:rsid w:val="002E3FB8"/>
    <w:rsid w:val="002E4050"/>
    <w:rsid w:val="002E4559"/>
    <w:rsid w:val="002E5630"/>
    <w:rsid w:val="002E7638"/>
    <w:rsid w:val="002E77E4"/>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138"/>
    <w:rsid w:val="00331912"/>
    <w:rsid w:val="00331ED9"/>
    <w:rsid w:val="0033391F"/>
    <w:rsid w:val="003341B7"/>
    <w:rsid w:val="00340283"/>
    <w:rsid w:val="00340E7C"/>
    <w:rsid w:val="00341026"/>
    <w:rsid w:val="00341858"/>
    <w:rsid w:val="0034623B"/>
    <w:rsid w:val="0034740C"/>
    <w:rsid w:val="003517AE"/>
    <w:rsid w:val="00354629"/>
    <w:rsid w:val="00357041"/>
    <w:rsid w:val="003608B7"/>
    <w:rsid w:val="00362BFD"/>
    <w:rsid w:val="003637EB"/>
    <w:rsid w:val="00370608"/>
    <w:rsid w:val="00370BF2"/>
    <w:rsid w:val="00371F54"/>
    <w:rsid w:val="00374886"/>
    <w:rsid w:val="0037770C"/>
    <w:rsid w:val="00377AE2"/>
    <w:rsid w:val="00377C8B"/>
    <w:rsid w:val="00383A95"/>
    <w:rsid w:val="003852F5"/>
    <w:rsid w:val="00385CA0"/>
    <w:rsid w:val="003906EE"/>
    <w:rsid w:val="00393732"/>
    <w:rsid w:val="003A2733"/>
    <w:rsid w:val="003A3021"/>
    <w:rsid w:val="003A4195"/>
    <w:rsid w:val="003A627E"/>
    <w:rsid w:val="003A79EE"/>
    <w:rsid w:val="003B0CF8"/>
    <w:rsid w:val="003B268B"/>
    <w:rsid w:val="003B6E16"/>
    <w:rsid w:val="003C180A"/>
    <w:rsid w:val="003C1E25"/>
    <w:rsid w:val="003C3B5A"/>
    <w:rsid w:val="003C3CD8"/>
    <w:rsid w:val="003C6C9F"/>
    <w:rsid w:val="003D27CB"/>
    <w:rsid w:val="003D329D"/>
    <w:rsid w:val="003D3AD9"/>
    <w:rsid w:val="003D3D2B"/>
    <w:rsid w:val="003D493B"/>
    <w:rsid w:val="003D4F10"/>
    <w:rsid w:val="003E1ED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1B"/>
    <w:rsid w:val="00415A6D"/>
    <w:rsid w:val="00417128"/>
    <w:rsid w:val="004203D5"/>
    <w:rsid w:val="00420441"/>
    <w:rsid w:val="004210D3"/>
    <w:rsid w:val="00423221"/>
    <w:rsid w:val="0042753F"/>
    <w:rsid w:val="00430053"/>
    <w:rsid w:val="00435339"/>
    <w:rsid w:val="00441A68"/>
    <w:rsid w:val="0044447D"/>
    <w:rsid w:val="00445E9C"/>
    <w:rsid w:val="00447BA7"/>
    <w:rsid w:val="0045770B"/>
    <w:rsid w:val="004609E2"/>
    <w:rsid w:val="004635CC"/>
    <w:rsid w:val="00463FA8"/>
    <w:rsid w:val="00464885"/>
    <w:rsid w:val="004664F3"/>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33AC"/>
    <w:rsid w:val="004B5616"/>
    <w:rsid w:val="004B584E"/>
    <w:rsid w:val="004B5AE2"/>
    <w:rsid w:val="004B5CD4"/>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664B"/>
    <w:rsid w:val="005476B5"/>
    <w:rsid w:val="00550427"/>
    <w:rsid w:val="005602DA"/>
    <w:rsid w:val="00560B37"/>
    <w:rsid w:val="005666EE"/>
    <w:rsid w:val="005715A1"/>
    <w:rsid w:val="00573327"/>
    <w:rsid w:val="00574CDE"/>
    <w:rsid w:val="00575A0B"/>
    <w:rsid w:val="00576605"/>
    <w:rsid w:val="00577E0C"/>
    <w:rsid w:val="005827F8"/>
    <w:rsid w:val="00582A6B"/>
    <w:rsid w:val="00584456"/>
    <w:rsid w:val="0058648A"/>
    <w:rsid w:val="005872AD"/>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554"/>
    <w:rsid w:val="005B7801"/>
    <w:rsid w:val="005C319B"/>
    <w:rsid w:val="005C410D"/>
    <w:rsid w:val="005C5891"/>
    <w:rsid w:val="005C7878"/>
    <w:rsid w:val="005D0657"/>
    <w:rsid w:val="005D39ED"/>
    <w:rsid w:val="005D5FAE"/>
    <w:rsid w:val="005D7C07"/>
    <w:rsid w:val="005E1856"/>
    <w:rsid w:val="005E2330"/>
    <w:rsid w:val="005E66AD"/>
    <w:rsid w:val="005F23EC"/>
    <w:rsid w:val="005F29B7"/>
    <w:rsid w:val="005F3D58"/>
    <w:rsid w:val="005F773B"/>
    <w:rsid w:val="00600009"/>
    <w:rsid w:val="00600832"/>
    <w:rsid w:val="00606EB5"/>
    <w:rsid w:val="00607FFD"/>
    <w:rsid w:val="00613FAF"/>
    <w:rsid w:val="006163EF"/>
    <w:rsid w:val="0061649E"/>
    <w:rsid w:val="0061763F"/>
    <w:rsid w:val="00617FDA"/>
    <w:rsid w:val="0062116F"/>
    <w:rsid w:val="00621260"/>
    <w:rsid w:val="00626087"/>
    <w:rsid w:val="006270AA"/>
    <w:rsid w:val="006309FA"/>
    <w:rsid w:val="00630AEE"/>
    <w:rsid w:val="00631B19"/>
    <w:rsid w:val="00631F0C"/>
    <w:rsid w:val="00634708"/>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275"/>
    <w:rsid w:val="0066674D"/>
    <w:rsid w:val="00666A78"/>
    <w:rsid w:val="006722BD"/>
    <w:rsid w:val="00672F67"/>
    <w:rsid w:val="00675703"/>
    <w:rsid w:val="00676B8E"/>
    <w:rsid w:val="00676C12"/>
    <w:rsid w:val="0068092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E3A"/>
    <w:rsid w:val="00744F90"/>
    <w:rsid w:val="007509A6"/>
    <w:rsid w:val="00753F83"/>
    <w:rsid w:val="007541B0"/>
    <w:rsid w:val="0075469B"/>
    <w:rsid w:val="007546F3"/>
    <w:rsid w:val="00755163"/>
    <w:rsid w:val="00756AAB"/>
    <w:rsid w:val="00757F63"/>
    <w:rsid w:val="00762CC8"/>
    <w:rsid w:val="007645AE"/>
    <w:rsid w:val="00764992"/>
    <w:rsid w:val="00766B32"/>
    <w:rsid w:val="0076760D"/>
    <w:rsid w:val="007706FB"/>
    <w:rsid w:val="00770A31"/>
    <w:rsid w:val="0077242A"/>
    <w:rsid w:val="0077396A"/>
    <w:rsid w:val="007755E8"/>
    <w:rsid w:val="007758A5"/>
    <w:rsid w:val="00775AA0"/>
    <w:rsid w:val="007770FA"/>
    <w:rsid w:val="00777E88"/>
    <w:rsid w:val="0078275C"/>
    <w:rsid w:val="00791738"/>
    <w:rsid w:val="00791780"/>
    <w:rsid w:val="00793424"/>
    <w:rsid w:val="00797CE0"/>
    <w:rsid w:val="007A0EB7"/>
    <w:rsid w:val="007A224B"/>
    <w:rsid w:val="007B07BD"/>
    <w:rsid w:val="007B07CF"/>
    <w:rsid w:val="007B461F"/>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449B"/>
    <w:rsid w:val="007E525D"/>
    <w:rsid w:val="007E6777"/>
    <w:rsid w:val="007F0323"/>
    <w:rsid w:val="007F1FCC"/>
    <w:rsid w:val="007F379E"/>
    <w:rsid w:val="007F471C"/>
    <w:rsid w:val="007F4743"/>
    <w:rsid w:val="007F5402"/>
    <w:rsid w:val="007F7A9A"/>
    <w:rsid w:val="00800C90"/>
    <w:rsid w:val="0080379D"/>
    <w:rsid w:val="00810E0B"/>
    <w:rsid w:val="00811B06"/>
    <w:rsid w:val="008125F8"/>
    <w:rsid w:val="0081274B"/>
    <w:rsid w:val="0081421B"/>
    <w:rsid w:val="008204B8"/>
    <w:rsid w:val="008235F5"/>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4636"/>
    <w:rsid w:val="00870229"/>
    <w:rsid w:val="0087078F"/>
    <w:rsid w:val="00870BC6"/>
    <w:rsid w:val="00874964"/>
    <w:rsid w:val="00876F52"/>
    <w:rsid w:val="008778C8"/>
    <w:rsid w:val="0088036D"/>
    <w:rsid w:val="00881155"/>
    <w:rsid w:val="00882892"/>
    <w:rsid w:val="00883241"/>
    <w:rsid w:val="00885A14"/>
    <w:rsid w:val="0088689B"/>
    <w:rsid w:val="0089022E"/>
    <w:rsid w:val="00890FA0"/>
    <w:rsid w:val="00892633"/>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52D1"/>
    <w:rsid w:val="008C6A43"/>
    <w:rsid w:val="008C7191"/>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A3B"/>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BB6"/>
    <w:rsid w:val="00983FEE"/>
    <w:rsid w:val="00985BBD"/>
    <w:rsid w:val="00985E70"/>
    <w:rsid w:val="00986013"/>
    <w:rsid w:val="00995702"/>
    <w:rsid w:val="00995BD7"/>
    <w:rsid w:val="009962A6"/>
    <w:rsid w:val="00997414"/>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3CF"/>
    <w:rsid w:val="009D0EC3"/>
    <w:rsid w:val="009D20AA"/>
    <w:rsid w:val="009D2DDD"/>
    <w:rsid w:val="009D3567"/>
    <w:rsid w:val="009D4EBD"/>
    <w:rsid w:val="009D5FD2"/>
    <w:rsid w:val="009E2E0A"/>
    <w:rsid w:val="009E4A4E"/>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6738"/>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831"/>
    <w:rsid w:val="00A62D31"/>
    <w:rsid w:val="00A63380"/>
    <w:rsid w:val="00A65039"/>
    <w:rsid w:val="00A6688B"/>
    <w:rsid w:val="00A6698E"/>
    <w:rsid w:val="00A67CAC"/>
    <w:rsid w:val="00A72BE4"/>
    <w:rsid w:val="00A73AEA"/>
    <w:rsid w:val="00A7661C"/>
    <w:rsid w:val="00A77B13"/>
    <w:rsid w:val="00A865C7"/>
    <w:rsid w:val="00A95018"/>
    <w:rsid w:val="00A97E3B"/>
    <w:rsid w:val="00AA20A1"/>
    <w:rsid w:val="00AA41F2"/>
    <w:rsid w:val="00AB039E"/>
    <w:rsid w:val="00AB4206"/>
    <w:rsid w:val="00AB4D24"/>
    <w:rsid w:val="00AC137F"/>
    <w:rsid w:val="00AC4FA8"/>
    <w:rsid w:val="00AC5850"/>
    <w:rsid w:val="00AC7438"/>
    <w:rsid w:val="00AC7B1B"/>
    <w:rsid w:val="00AC7E54"/>
    <w:rsid w:val="00AD071F"/>
    <w:rsid w:val="00AD5CEB"/>
    <w:rsid w:val="00AD61A0"/>
    <w:rsid w:val="00AD73AD"/>
    <w:rsid w:val="00AE2002"/>
    <w:rsid w:val="00AE347E"/>
    <w:rsid w:val="00AE37E6"/>
    <w:rsid w:val="00AE5F27"/>
    <w:rsid w:val="00AE5FEA"/>
    <w:rsid w:val="00AE6174"/>
    <w:rsid w:val="00AE6A4E"/>
    <w:rsid w:val="00AE7B98"/>
    <w:rsid w:val="00AE7F19"/>
    <w:rsid w:val="00AF129F"/>
    <w:rsid w:val="00AF4FC2"/>
    <w:rsid w:val="00AF5FEB"/>
    <w:rsid w:val="00AF6261"/>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5DFC"/>
    <w:rsid w:val="00B27544"/>
    <w:rsid w:val="00B27552"/>
    <w:rsid w:val="00B31844"/>
    <w:rsid w:val="00B34339"/>
    <w:rsid w:val="00B34BB3"/>
    <w:rsid w:val="00B40DBD"/>
    <w:rsid w:val="00B42B2F"/>
    <w:rsid w:val="00B44900"/>
    <w:rsid w:val="00B44F94"/>
    <w:rsid w:val="00B472E1"/>
    <w:rsid w:val="00B52821"/>
    <w:rsid w:val="00B54500"/>
    <w:rsid w:val="00B567B6"/>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68D7"/>
    <w:rsid w:val="00BC7B57"/>
    <w:rsid w:val="00BD0455"/>
    <w:rsid w:val="00BD12A1"/>
    <w:rsid w:val="00BD4C9E"/>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D34"/>
    <w:rsid w:val="00C67E22"/>
    <w:rsid w:val="00C72271"/>
    <w:rsid w:val="00C7624C"/>
    <w:rsid w:val="00C76267"/>
    <w:rsid w:val="00C76B27"/>
    <w:rsid w:val="00C81356"/>
    <w:rsid w:val="00C87DA0"/>
    <w:rsid w:val="00C9354C"/>
    <w:rsid w:val="00C97CA4"/>
    <w:rsid w:val="00CA2A4A"/>
    <w:rsid w:val="00CA4B16"/>
    <w:rsid w:val="00CA5CB5"/>
    <w:rsid w:val="00CA6EC4"/>
    <w:rsid w:val="00CA6FF9"/>
    <w:rsid w:val="00CB09BA"/>
    <w:rsid w:val="00CB2962"/>
    <w:rsid w:val="00CB4238"/>
    <w:rsid w:val="00CB5938"/>
    <w:rsid w:val="00CC1A64"/>
    <w:rsid w:val="00CC333D"/>
    <w:rsid w:val="00CC34EB"/>
    <w:rsid w:val="00CC66EA"/>
    <w:rsid w:val="00CC7B36"/>
    <w:rsid w:val="00CD3C17"/>
    <w:rsid w:val="00CD7D77"/>
    <w:rsid w:val="00CE02AB"/>
    <w:rsid w:val="00CE10E3"/>
    <w:rsid w:val="00CE1F9C"/>
    <w:rsid w:val="00CE2E48"/>
    <w:rsid w:val="00CE508D"/>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5B85"/>
    <w:rsid w:val="00D26BB7"/>
    <w:rsid w:val="00D27454"/>
    <w:rsid w:val="00D336B5"/>
    <w:rsid w:val="00D34074"/>
    <w:rsid w:val="00D367EB"/>
    <w:rsid w:val="00D4244E"/>
    <w:rsid w:val="00D42907"/>
    <w:rsid w:val="00D45692"/>
    <w:rsid w:val="00D45954"/>
    <w:rsid w:val="00D461C2"/>
    <w:rsid w:val="00D47330"/>
    <w:rsid w:val="00D47F11"/>
    <w:rsid w:val="00D50E0B"/>
    <w:rsid w:val="00D52556"/>
    <w:rsid w:val="00D5522C"/>
    <w:rsid w:val="00D55AC2"/>
    <w:rsid w:val="00D57A6B"/>
    <w:rsid w:val="00D60705"/>
    <w:rsid w:val="00D60E0C"/>
    <w:rsid w:val="00D61AAE"/>
    <w:rsid w:val="00D61D08"/>
    <w:rsid w:val="00D626C3"/>
    <w:rsid w:val="00D64CB8"/>
    <w:rsid w:val="00D6567D"/>
    <w:rsid w:val="00D661F1"/>
    <w:rsid w:val="00D66A62"/>
    <w:rsid w:val="00D67F99"/>
    <w:rsid w:val="00D703D1"/>
    <w:rsid w:val="00D70613"/>
    <w:rsid w:val="00D727B9"/>
    <w:rsid w:val="00D72FD8"/>
    <w:rsid w:val="00D75277"/>
    <w:rsid w:val="00D81D34"/>
    <w:rsid w:val="00D86987"/>
    <w:rsid w:val="00D871E8"/>
    <w:rsid w:val="00D948F2"/>
    <w:rsid w:val="00D9697A"/>
    <w:rsid w:val="00DA0EAD"/>
    <w:rsid w:val="00DA4C48"/>
    <w:rsid w:val="00DA727D"/>
    <w:rsid w:val="00DA746C"/>
    <w:rsid w:val="00DB14A7"/>
    <w:rsid w:val="00DB18AD"/>
    <w:rsid w:val="00DB36B2"/>
    <w:rsid w:val="00DB37AA"/>
    <w:rsid w:val="00DB53A7"/>
    <w:rsid w:val="00DB53A9"/>
    <w:rsid w:val="00DC26FF"/>
    <w:rsid w:val="00DC4DB2"/>
    <w:rsid w:val="00DC7F56"/>
    <w:rsid w:val="00DD170F"/>
    <w:rsid w:val="00DD5E42"/>
    <w:rsid w:val="00DE0A8A"/>
    <w:rsid w:val="00DE0E86"/>
    <w:rsid w:val="00DE4922"/>
    <w:rsid w:val="00DF1240"/>
    <w:rsid w:val="00DF4F1E"/>
    <w:rsid w:val="00DF5AA5"/>
    <w:rsid w:val="00DF6E54"/>
    <w:rsid w:val="00E006F8"/>
    <w:rsid w:val="00E017BA"/>
    <w:rsid w:val="00E01D7A"/>
    <w:rsid w:val="00E03C17"/>
    <w:rsid w:val="00E04228"/>
    <w:rsid w:val="00E04457"/>
    <w:rsid w:val="00E04BBC"/>
    <w:rsid w:val="00E10450"/>
    <w:rsid w:val="00E11657"/>
    <w:rsid w:val="00E1183B"/>
    <w:rsid w:val="00E11A7A"/>
    <w:rsid w:val="00E139F8"/>
    <w:rsid w:val="00E1478E"/>
    <w:rsid w:val="00E159D7"/>
    <w:rsid w:val="00E206F2"/>
    <w:rsid w:val="00E208AC"/>
    <w:rsid w:val="00E21653"/>
    <w:rsid w:val="00E22008"/>
    <w:rsid w:val="00E2414E"/>
    <w:rsid w:val="00E266BD"/>
    <w:rsid w:val="00E26830"/>
    <w:rsid w:val="00E31571"/>
    <w:rsid w:val="00E31E6E"/>
    <w:rsid w:val="00E33949"/>
    <w:rsid w:val="00E33DE3"/>
    <w:rsid w:val="00E3736F"/>
    <w:rsid w:val="00E40B36"/>
    <w:rsid w:val="00E41881"/>
    <w:rsid w:val="00E50021"/>
    <w:rsid w:val="00E51672"/>
    <w:rsid w:val="00E51EB7"/>
    <w:rsid w:val="00E52E12"/>
    <w:rsid w:val="00E53FB5"/>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290"/>
    <w:rsid w:val="00E93F48"/>
    <w:rsid w:val="00E96DEA"/>
    <w:rsid w:val="00EA1434"/>
    <w:rsid w:val="00EA1585"/>
    <w:rsid w:val="00EA17CC"/>
    <w:rsid w:val="00EA48AE"/>
    <w:rsid w:val="00EA558A"/>
    <w:rsid w:val="00EB09E2"/>
    <w:rsid w:val="00EB14E7"/>
    <w:rsid w:val="00EB2915"/>
    <w:rsid w:val="00EB4160"/>
    <w:rsid w:val="00EB746A"/>
    <w:rsid w:val="00EB74A5"/>
    <w:rsid w:val="00EB7EB3"/>
    <w:rsid w:val="00EC027A"/>
    <w:rsid w:val="00EC1451"/>
    <w:rsid w:val="00EC1B66"/>
    <w:rsid w:val="00EC3333"/>
    <w:rsid w:val="00EC368A"/>
    <w:rsid w:val="00EC4164"/>
    <w:rsid w:val="00EC42F9"/>
    <w:rsid w:val="00EC6786"/>
    <w:rsid w:val="00ED02AC"/>
    <w:rsid w:val="00ED22DC"/>
    <w:rsid w:val="00ED3E79"/>
    <w:rsid w:val="00ED5075"/>
    <w:rsid w:val="00ED5B32"/>
    <w:rsid w:val="00ED61EE"/>
    <w:rsid w:val="00ED69B4"/>
    <w:rsid w:val="00ED760C"/>
    <w:rsid w:val="00ED7A32"/>
    <w:rsid w:val="00EE0126"/>
    <w:rsid w:val="00EE06CC"/>
    <w:rsid w:val="00EE0C27"/>
    <w:rsid w:val="00EE107B"/>
    <w:rsid w:val="00EE3F13"/>
    <w:rsid w:val="00EE70A5"/>
    <w:rsid w:val="00EF0CA6"/>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B24"/>
    <w:rsid w:val="00F50CC5"/>
    <w:rsid w:val="00F515F4"/>
    <w:rsid w:val="00F57F7A"/>
    <w:rsid w:val="00F60755"/>
    <w:rsid w:val="00F609F6"/>
    <w:rsid w:val="00F62D33"/>
    <w:rsid w:val="00F6570B"/>
    <w:rsid w:val="00F67615"/>
    <w:rsid w:val="00F75C79"/>
    <w:rsid w:val="00F76BC4"/>
    <w:rsid w:val="00F76C98"/>
    <w:rsid w:val="00F804CD"/>
    <w:rsid w:val="00F80750"/>
    <w:rsid w:val="00F82570"/>
    <w:rsid w:val="00F844F8"/>
    <w:rsid w:val="00F848F0"/>
    <w:rsid w:val="00F85F59"/>
    <w:rsid w:val="00F8641E"/>
    <w:rsid w:val="00F86717"/>
    <w:rsid w:val="00F86DD4"/>
    <w:rsid w:val="00F90199"/>
    <w:rsid w:val="00F90823"/>
    <w:rsid w:val="00F91036"/>
    <w:rsid w:val="00F95344"/>
    <w:rsid w:val="00FA049A"/>
    <w:rsid w:val="00FA3CEC"/>
    <w:rsid w:val="00FA3D43"/>
    <w:rsid w:val="00FA796A"/>
    <w:rsid w:val="00FB21BD"/>
    <w:rsid w:val="00FB49D5"/>
    <w:rsid w:val="00FB4CF2"/>
    <w:rsid w:val="00FB4EC1"/>
    <w:rsid w:val="00FC14A7"/>
    <w:rsid w:val="00FC4845"/>
    <w:rsid w:val="00FC6B03"/>
    <w:rsid w:val="00FD06D5"/>
    <w:rsid w:val="00FD6C41"/>
    <w:rsid w:val="00FE1485"/>
    <w:rsid w:val="00FE2B66"/>
    <w:rsid w:val="00FE3C19"/>
    <w:rsid w:val="00FE419E"/>
    <w:rsid w:val="00FE6971"/>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Bullet2">
    <w:name w:val="Bullet2"/>
    <w:basedOn w:val="ListParagraph"/>
    <w:link w:val="Bullet2Char"/>
    <w:qFormat/>
    <w:rsid w:val="002036E0"/>
    <w:pPr>
      <w:framePr w:hSpace="180" w:wrap="around" w:vAnchor="text" w:hAnchor="margin" w:y="485"/>
      <w:numPr>
        <w:numId w:val="36"/>
      </w:numPr>
      <w:shd w:val="clear" w:color="auto" w:fill="FFFFFF"/>
      <w:tabs>
        <w:tab w:val="clear" w:pos="357"/>
      </w:tabs>
      <w:spacing w:before="240" w:line="276" w:lineRule="auto"/>
      <w:ind w:left="720"/>
      <w:contextualSpacing w:val="0"/>
    </w:pPr>
    <w:rPr>
      <w:rFonts w:ascii="Arial" w:eastAsia="Times New Roman" w:hAnsi="Arial" w:cs="Arial"/>
      <w:color w:val="000000"/>
      <w:szCs w:val="22"/>
      <w:lang w:eastAsia="en-AU"/>
    </w:rPr>
  </w:style>
  <w:style w:type="character" w:customStyle="1" w:styleId="Bullet2Char">
    <w:name w:val="Bullet2 Char"/>
    <w:basedOn w:val="DefaultParagraphFont"/>
    <w:link w:val="Bullet2"/>
    <w:rsid w:val="002036E0"/>
    <w:rPr>
      <w:rFonts w:ascii="Arial" w:eastAsia="Times New Roman" w:hAnsi="Arial" w:cs="Arial"/>
      <w:color w:val="000000"/>
      <w:szCs w:val="22"/>
      <w:shd w:val="clear" w:color="auto" w:fill="FFFFFF"/>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C2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2808</RACS_x0020_ID>
    <Approved_x0020_Provider xmlns="a8338b6e-77a6-4851-82b6-98166143ffdd" xsi:nil="true"/>
    <Management_x0020_Company_x0020_ID xmlns="a8338b6e-77a6-4851-82b6-98166143ffdd" xsi:nil="true"/>
    <Home xmlns="a8338b6e-77a6-4851-82b6-98166143ffdd">Springwood Greens Care Community</Home>
    <Signed xmlns="a8338b6e-77a6-4851-82b6-98166143ffdd" xsi:nil="true"/>
    <Uploaded xmlns="a8338b6e-77a6-4851-82b6-98166143ffdd">true</Uploaded>
    <Management_x0020_Company xmlns="a8338b6e-77a6-4851-82b6-98166143ffdd" xsi:nil="true"/>
    <Doc_x0020_Date xmlns="a8338b6e-77a6-4851-82b6-98166143ffdd">2022-09-13T04:07:30+00:00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C:\Users\KSpurrell\Downloads\Performance_Report_2808_16-08-2022.docx</Location>
    <Doc_x0020_Type xmlns="a8338b6e-77a6-4851-82b6-98166143ffdd">Publication</Doc_x0020_Type>
    <Home_x0020_ID xmlns="a8338b6e-77a6-4851-82b6-98166143ffdd">0EEAA0A5-7CF4-DC11-AD41-005056922186</Home_x0020_ID>
    <State xmlns="a8338b6e-77a6-4851-82b6-98166143ffdd">NSW</State>
    <Doc_x0020_Sent_Received_x0020_Date xmlns="a8338b6e-77a6-4851-82b6-98166143ffdd">2022-09-13T00:00:00+00:00</Doc_x0020_Sent_Received_x0020_Date>
    <Activity_x0020_ID xmlns="a8338b6e-77a6-4851-82b6-98166143ffdd">91313595-2143-EA11-B725-005056922186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purl.org/dc/term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elements/1.1/"/>
  </ds:schemaRefs>
</ds:datastoreItem>
</file>

<file path=customXml/itemProps4.xml><?xml version="1.0" encoding="utf-8"?>
<ds:datastoreItem xmlns:ds="http://schemas.openxmlformats.org/officeDocument/2006/customXml" ds:itemID="{5285A503-1BB6-497E-9CBA-EB93C6E6A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16</Pages>
  <Words>3446</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2022-09-26T21:34:00Z</dcterms:created>
  <dcterms:modified xsi:type="dcterms:W3CDTF">2022-09-26T21:34:00Z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