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0E8FB" w14:textId="77777777" w:rsidR="00FF3DC1" w:rsidRPr="0098777F" w:rsidRDefault="00FF3DC1" w:rsidP="00FF3DC1">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3520EF46" wp14:editId="3520EF4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480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3520EF48" wp14:editId="3520EF4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196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George Meals on Wheels (NSW)</w:t>
      </w:r>
    </w:p>
    <w:p w14:paraId="3520E8FC" w14:textId="77777777" w:rsidR="00FF3DC1" w:rsidRPr="0098777F" w:rsidRDefault="00FF3DC1" w:rsidP="00FF3DC1">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7C36AB" w14:paraId="3520E8FF" w14:textId="77777777" w:rsidTr="00FF3DC1">
        <w:tc>
          <w:tcPr>
            <w:tcW w:w="2127" w:type="dxa"/>
          </w:tcPr>
          <w:p w14:paraId="3520E8FD" w14:textId="77777777" w:rsidR="00FF3DC1" w:rsidRPr="0098777F" w:rsidRDefault="00FF3DC1" w:rsidP="00FF3DC1">
            <w:pPr>
              <w:tabs>
                <w:tab w:val="left" w:pos="2127"/>
              </w:tabs>
              <w:spacing w:before="120"/>
              <w:rPr>
                <w:b/>
                <w:color w:val="FFFFFF" w:themeColor="background1"/>
              </w:rPr>
            </w:pPr>
            <w:r w:rsidRPr="0098777F">
              <w:rPr>
                <w:b/>
                <w:color w:val="FFFFFF" w:themeColor="background1"/>
              </w:rPr>
              <w:t>Address:</w:t>
            </w:r>
          </w:p>
        </w:tc>
        <w:tc>
          <w:tcPr>
            <w:tcW w:w="6090" w:type="dxa"/>
          </w:tcPr>
          <w:p w14:paraId="3520E8FE" w14:textId="77777777" w:rsidR="00FF3DC1" w:rsidRPr="0098777F" w:rsidRDefault="00FF3DC1" w:rsidP="00FF3DC1">
            <w:pPr>
              <w:tabs>
                <w:tab w:val="left" w:pos="2127"/>
              </w:tabs>
              <w:spacing w:before="120"/>
              <w:rPr>
                <w:color w:val="FFFFFF" w:themeColor="background1"/>
              </w:rPr>
            </w:pPr>
            <w:r>
              <w:rPr>
                <w:rFonts w:eastAsia="Arial"/>
                <w:color w:val="FFFFFF" w:themeColor="background1"/>
              </w:rPr>
              <w:t>7 Holley Road</w:t>
            </w:r>
            <w:r w:rsidRPr="0098777F">
              <w:rPr>
                <w:color w:val="FFFFFF" w:themeColor="background1"/>
              </w:rPr>
              <w:br/>
            </w:r>
            <w:r>
              <w:rPr>
                <w:rFonts w:eastAsia="Arial"/>
                <w:color w:val="FFFFFF" w:themeColor="background1"/>
              </w:rPr>
              <w:t>BEVERLY HILLS NSW 2209</w:t>
            </w:r>
          </w:p>
        </w:tc>
      </w:tr>
      <w:tr w:rsidR="007C36AB" w14:paraId="3520E902" w14:textId="77777777" w:rsidTr="00FF3DC1">
        <w:tc>
          <w:tcPr>
            <w:tcW w:w="2127" w:type="dxa"/>
          </w:tcPr>
          <w:p w14:paraId="3520E900" w14:textId="77777777" w:rsidR="00FF3DC1" w:rsidRPr="0098777F" w:rsidRDefault="00FF3DC1" w:rsidP="00FF3DC1">
            <w:pPr>
              <w:tabs>
                <w:tab w:val="left" w:pos="2127"/>
              </w:tabs>
              <w:spacing w:before="120"/>
              <w:rPr>
                <w:b/>
                <w:color w:val="FFFFFF" w:themeColor="background1"/>
              </w:rPr>
            </w:pPr>
            <w:r w:rsidRPr="0098777F">
              <w:rPr>
                <w:b/>
                <w:color w:val="FFFFFF" w:themeColor="background1"/>
              </w:rPr>
              <w:t>Phone:</w:t>
            </w:r>
          </w:p>
        </w:tc>
        <w:tc>
          <w:tcPr>
            <w:tcW w:w="6090" w:type="dxa"/>
          </w:tcPr>
          <w:p w14:paraId="3520E901" w14:textId="77777777" w:rsidR="00FF3DC1" w:rsidRPr="0098777F" w:rsidRDefault="00FF3DC1" w:rsidP="00FF3DC1">
            <w:pPr>
              <w:tabs>
                <w:tab w:val="left" w:pos="2127"/>
              </w:tabs>
              <w:spacing w:before="120"/>
              <w:rPr>
                <w:color w:val="FFFFFF" w:themeColor="background1"/>
              </w:rPr>
            </w:pPr>
            <w:r w:rsidRPr="007632B4">
              <w:rPr>
                <w:rFonts w:eastAsia="Arial"/>
                <w:color w:val="FFFFFF" w:themeColor="background1"/>
              </w:rPr>
              <w:t>02 9584 1286</w:t>
            </w:r>
          </w:p>
        </w:tc>
      </w:tr>
      <w:tr w:rsidR="007C36AB" w14:paraId="3520E905" w14:textId="77777777" w:rsidTr="00FF3DC1">
        <w:tc>
          <w:tcPr>
            <w:tcW w:w="2127" w:type="dxa"/>
          </w:tcPr>
          <w:p w14:paraId="3520E903" w14:textId="77777777" w:rsidR="00FF3DC1" w:rsidRPr="0098777F" w:rsidRDefault="00FF3DC1" w:rsidP="00FF3DC1">
            <w:pPr>
              <w:tabs>
                <w:tab w:val="left" w:pos="2127"/>
              </w:tabs>
              <w:spacing w:before="120"/>
              <w:rPr>
                <w:b/>
                <w:color w:val="FFFFFF" w:themeColor="background1"/>
              </w:rPr>
            </w:pPr>
            <w:r w:rsidRPr="0098777F">
              <w:rPr>
                <w:b/>
                <w:color w:val="FFFFFF" w:themeColor="background1"/>
              </w:rPr>
              <w:t>Commission ID:</w:t>
            </w:r>
          </w:p>
        </w:tc>
        <w:tc>
          <w:tcPr>
            <w:tcW w:w="6090" w:type="dxa"/>
          </w:tcPr>
          <w:p w14:paraId="3520E904" w14:textId="77777777" w:rsidR="00FF3DC1" w:rsidRPr="00C0489C" w:rsidRDefault="00FF3DC1" w:rsidP="00FF3DC1">
            <w:pPr>
              <w:tabs>
                <w:tab w:val="left" w:pos="2127"/>
              </w:tabs>
              <w:spacing w:before="120"/>
              <w:rPr>
                <w:rFonts w:eastAsia="Arial"/>
                <w:color w:val="FFFFFF" w:themeColor="background1"/>
              </w:rPr>
            </w:pPr>
            <w:r>
              <w:rPr>
                <w:rFonts w:eastAsia="Arial"/>
                <w:color w:val="FFFFFF" w:themeColor="background1"/>
              </w:rPr>
              <w:t>200371</w:t>
            </w:r>
          </w:p>
        </w:tc>
      </w:tr>
      <w:tr w:rsidR="007C36AB" w14:paraId="3520E908" w14:textId="77777777" w:rsidTr="00FF3DC1">
        <w:tc>
          <w:tcPr>
            <w:tcW w:w="2127" w:type="dxa"/>
          </w:tcPr>
          <w:p w14:paraId="3520E906" w14:textId="77777777" w:rsidR="00FF3DC1" w:rsidRPr="0098777F" w:rsidRDefault="00FF3DC1" w:rsidP="00FF3DC1">
            <w:pPr>
              <w:tabs>
                <w:tab w:val="left" w:pos="2127"/>
              </w:tabs>
              <w:spacing w:before="120"/>
              <w:rPr>
                <w:b/>
                <w:color w:val="FFFFFF" w:themeColor="background1"/>
              </w:rPr>
            </w:pPr>
            <w:r>
              <w:rPr>
                <w:b/>
                <w:color w:val="FFFFFF" w:themeColor="background1"/>
              </w:rPr>
              <w:t>Provider name:</w:t>
            </w:r>
          </w:p>
        </w:tc>
        <w:tc>
          <w:tcPr>
            <w:tcW w:w="6090" w:type="dxa"/>
          </w:tcPr>
          <w:p w14:paraId="3520E907" w14:textId="77777777" w:rsidR="00FF3DC1" w:rsidRDefault="00FF3DC1" w:rsidP="00FF3DC1">
            <w:pPr>
              <w:tabs>
                <w:tab w:val="left" w:pos="2127"/>
              </w:tabs>
              <w:spacing w:before="120"/>
              <w:rPr>
                <w:rFonts w:eastAsia="Arial"/>
                <w:color w:val="FFFFFF" w:themeColor="background1"/>
              </w:rPr>
            </w:pPr>
            <w:r>
              <w:rPr>
                <w:rFonts w:eastAsia="Arial"/>
                <w:color w:val="FFFFFF" w:themeColor="background1"/>
              </w:rPr>
              <w:t>St George Meals on Wheels (NSW)</w:t>
            </w:r>
          </w:p>
        </w:tc>
      </w:tr>
      <w:tr w:rsidR="007C36AB" w14:paraId="3520E90B" w14:textId="77777777" w:rsidTr="00FF3DC1">
        <w:tc>
          <w:tcPr>
            <w:tcW w:w="2127" w:type="dxa"/>
          </w:tcPr>
          <w:p w14:paraId="3520E909" w14:textId="77777777" w:rsidR="00FF3DC1" w:rsidRPr="0098777F" w:rsidRDefault="00FF3DC1" w:rsidP="00FF3DC1">
            <w:pPr>
              <w:tabs>
                <w:tab w:val="left" w:pos="2127"/>
              </w:tabs>
              <w:spacing w:before="120"/>
              <w:rPr>
                <w:b/>
                <w:color w:val="FFFFFF" w:themeColor="background1"/>
              </w:rPr>
            </w:pPr>
            <w:r w:rsidRPr="0098777F">
              <w:rPr>
                <w:b/>
                <w:color w:val="FFFFFF" w:themeColor="background1"/>
              </w:rPr>
              <w:t>Activity type:</w:t>
            </w:r>
          </w:p>
        </w:tc>
        <w:tc>
          <w:tcPr>
            <w:tcW w:w="6090" w:type="dxa"/>
          </w:tcPr>
          <w:p w14:paraId="3520E90A" w14:textId="77777777" w:rsidR="00FF3DC1" w:rsidRPr="0098777F" w:rsidRDefault="00FF3DC1" w:rsidP="00FF3DC1">
            <w:pPr>
              <w:tabs>
                <w:tab w:val="left" w:pos="2127"/>
              </w:tabs>
              <w:spacing w:before="120"/>
              <w:rPr>
                <w:color w:val="FFFFFF" w:themeColor="background1"/>
              </w:rPr>
            </w:pPr>
            <w:r>
              <w:rPr>
                <w:rFonts w:eastAsia="Arial"/>
                <w:color w:val="FFFFFF" w:themeColor="background1"/>
              </w:rPr>
              <w:t>Quality Audit</w:t>
            </w:r>
          </w:p>
        </w:tc>
      </w:tr>
      <w:tr w:rsidR="007C36AB" w14:paraId="3520E90E" w14:textId="77777777" w:rsidTr="00FF3DC1">
        <w:tc>
          <w:tcPr>
            <w:tcW w:w="2127" w:type="dxa"/>
          </w:tcPr>
          <w:p w14:paraId="3520E90C" w14:textId="77777777" w:rsidR="00FF3DC1" w:rsidRPr="0098777F" w:rsidRDefault="00FF3DC1" w:rsidP="00FF3DC1">
            <w:pPr>
              <w:tabs>
                <w:tab w:val="left" w:pos="2127"/>
              </w:tabs>
              <w:spacing w:before="120"/>
              <w:rPr>
                <w:b/>
                <w:color w:val="FFFFFF" w:themeColor="background1"/>
              </w:rPr>
            </w:pPr>
            <w:r w:rsidRPr="0098777F">
              <w:rPr>
                <w:b/>
                <w:color w:val="FFFFFF" w:themeColor="background1"/>
              </w:rPr>
              <w:t>Activity date:</w:t>
            </w:r>
          </w:p>
        </w:tc>
        <w:tc>
          <w:tcPr>
            <w:tcW w:w="6090" w:type="dxa"/>
          </w:tcPr>
          <w:p w14:paraId="3520E90D" w14:textId="77777777" w:rsidR="00FF3DC1" w:rsidRPr="005D3493" w:rsidRDefault="00FF3DC1" w:rsidP="00FF3DC1">
            <w:pPr>
              <w:tabs>
                <w:tab w:val="left" w:pos="2127"/>
              </w:tabs>
              <w:spacing w:before="120"/>
              <w:rPr>
                <w:color w:val="FFFFFF" w:themeColor="background1"/>
              </w:rPr>
            </w:pPr>
            <w:r>
              <w:rPr>
                <w:rFonts w:eastAsia="Arial"/>
                <w:color w:val="FFFFFF" w:themeColor="background1"/>
              </w:rPr>
              <w:t>6 May 2022 to 11 May 2022</w:t>
            </w:r>
          </w:p>
        </w:tc>
      </w:tr>
      <w:tr w:rsidR="007C36AB" w14:paraId="3520E911" w14:textId="77777777" w:rsidTr="00FF3DC1">
        <w:tc>
          <w:tcPr>
            <w:tcW w:w="2127" w:type="dxa"/>
          </w:tcPr>
          <w:p w14:paraId="3520E90F" w14:textId="77777777" w:rsidR="00FF3DC1" w:rsidRPr="00917EEE" w:rsidRDefault="00FF3DC1" w:rsidP="00FF3DC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3520E910" w14:textId="280B38E2" w:rsidR="00FF3DC1" w:rsidRDefault="00021FE6" w:rsidP="00FF3DC1">
            <w:pPr>
              <w:tabs>
                <w:tab w:val="left" w:pos="2127"/>
              </w:tabs>
              <w:spacing w:before="120"/>
              <w:rPr>
                <w:color w:val="FFFFFF" w:themeColor="background1"/>
              </w:rPr>
            </w:pPr>
            <w:r>
              <w:rPr>
                <w:rFonts w:eastAsia="Arial"/>
                <w:color w:val="FFFFFF" w:themeColor="background1"/>
              </w:rPr>
              <w:t>28 June 2022</w:t>
            </w:r>
          </w:p>
        </w:tc>
      </w:tr>
    </w:tbl>
    <w:p w14:paraId="3520E912" w14:textId="77777777" w:rsidR="00FF3DC1" w:rsidRDefault="00FF3DC1" w:rsidP="00FF3DC1">
      <w:pPr>
        <w:tabs>
          <w:tab w:val="left" w:pos="2127"/>
        </w:tabs>
        <w:spacing w:before="120"/>
        <w:rPr>
          <w:rFonts w:eastAsia="Arial"/>
          <w:color w:val="FFFFFF" w:themeColor="background1"/>
          <w:sz w:val="28"/>
          <w:szCs w:val="28"/>
          <w:highlight w:val="yellow"/>
        </w:rPr>
      </w:pPr>
    </w:p>
    <w:p w14:paraId="3520E913" w14:textId="77777777" w:rsidR="00FF3DC1" w:rsidRDefault="00FF3DC1" w:rsidP="00FF3DC1">
      <w:pPr>
        <w:pStyle w:val="Heading1"/>
        <w:sectPr w:rsidR="00FF3DC1" w:rsidSect="00FF3DC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20E914" w14:textId="77777777" w:rsidR="00FF3DC1" w:rsidRDefault="00FF3DC1" w:rsidP="00FF3DC1">
      <w:pPr>
        <w:pStyle w:val="Heading1"/>
      </w:pPr>
      <w:bookmarkStart w:id="0" w:name="_Hlk32477662"/>
      <w:r>
        <w:lastRenderedPageBreak/>
        <w:t>Performance report prepared by</w:t>
      </w:r>
    </w:p>
    <w:p w14:paraId="3520E915" w14:textId="0FC676A6" w:rsidR="00FF3DC1" w:rsidRPr="009B0F30" w:rsidRDefault="00021FE6" w:rsidP="00FF3DC1">
      <w:r>
        <w:t>G.McNamara</w:t>
      </w:r>
      <w:r w:rsidR="00FF3DC1" w:rsidRPr="007E1990">
        <w:t>, delegate</w:t>
      </w:r>
      <w:r w:rsidR="00FF3DC1">
        <w:t xml:space="preserve"> of the Aged Care Quality and Safety Commissioner.</w:t>
      </w:r>
    </w:p>
    <w:p w14:paraId="3520E916" w14:textId="77777777" w:rsidR="00FF3DC1" w:rsidRDefault="00FF3DC1" w:rsidP="00FF3DC1">
      <w:pPr>
        <w:pStyle w:val="Heading1"/>
      </w:pPr>
      <w:r>
        <w:t>Publication of report</w:t>
      </w:r>
    </w:p>
    <w:p w14:paraId="3520E917" w14:textId="77777777" w:rsidR="00FF3DC1" w:rsidRDefault="00FF3DC1" w:rsidP="00FF3DC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3520E918" w14:textId="77777777" w:rsidR="00FF3DC1" w:rsidRDefault="00FF3DC1" w:rsidP="00FF3DC1">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3520E919" w14:textId="77777777" w:rsidR="00FF3DC1" w:rsidRDefault="00FF3DC1" w:rsidP="00FF3DC1">
      <w:pPr>
        <w:tabs>
          <w:tab w:val="left" w:pos="4111"/>
        </w:tabs>
      </w:pPr>
      <w:bookmarkStart w:id="1" w:name="HcsServicesFullListWithAddress"/>
      <w:r>
        <w:rPr>
          <w:b/>
          <w:bCs/>
        </w:rPr>
        <w:t>CHSP:</w:t>
      </w:r>
    </w:p>
    <w:p w14:paraId="3520E91A" w14:textId="77777777" w:rsidR="00FF3DC1" w:rsidRDefault="00FF3DC1" w:rsidP="00FF3DC1">
      <w:pPr>
        <w:numPr>
          <w:ilvl w:val="0"/>
          <w:numId w:val="38"/>
        </w:numPr>
        <w:tabs>
          <w:tab w:val="left" w:pos="4111"/>
        </w:tabs>
        <w:spacing w:before="0" w:after="0"/>
      </w:pPr>
      <w:r>
        <w:t>Meals, 4-7YC6IG4, 7 Holley Road, BEVERLY HILLS NSW 2209</w:t>
      </w:r>
    </w:p>
    <w:p w14:paraId="3520E91D" w14:textId="77777777" w:rsidR="00FF3DC1" w:rsidRPr="007E1990" w:rsidRDefault="00FF3DC1">
      <w:pPr>
        <w:spacing w:before="0" w:after="160" w:line="259" w:lineRule="auto"/>
      </w:pPr>
      <w:bookmarkStart w:id="2" w:name="_GoBack"/>
      <w:bookmarkEnd w:id="1"/>
      <w:bookmarkEnd w:id="0"/>
      <w:r>
        <w:br w:type="page"/>
      </w:r>
    </w:p>
    <w:bookmarkEnd w:id="2"/>
    <w:p w14:paraId="3520EAD3" w14:textId="35953235" w:rsidR="00FF3DC1" w:rsidRPr="007420FD" w:rsidRDefault="00FF3DC1" w:rsidP="00021FE6">
      <w:pPr>
        <w:pStyle w:val="Heading1"/>
        <w:rPr>
          <w:b w:val="0"/>
        </w:rPr>
      </w:pPr>
      <w:r w:rsidRPr="001E6954">
        <w:lastRenderedPageBreak/>
        <w:t>Overall assessment of Service</w:t>
      </w:r>
      <w:r>
        <w:rPr>
          <w:color w:val="FF0000"/>
        </w:rPr>
        <w:t xml:space="preserve"> </w:t>
      </w:r>
      <w:bookmarkStart w:id="3"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7C36AB" w14:paraId="3520EAD7" w14:textId="77777777" w:rsidTr="00FF3DC1">
        <w:tc>
          <w:tcPr>
            <w:tcW w:w="5385" w:type="dxa"/>
          </w:tcPr>
          <w:bookmarkEnd w:id="3"/>
          <w:p w14:paraId="3520EAD4" w14:textId="77777777" w:rsidR="00FF3DC1" w:rsidRPr="00A65009" w:rsidRDefault="00FF3DC1" w:rsidP="00FF3DC1">
            <w:pPr>
              <w:pStyle w:val="Heading4"/>
              <w:tabs>
                <w:tab w:val="clear" w:pos="9072"/>
              </w:tabs>
              <w:spacing w:before="120" w:after="0" w:line="240" w:lineRule="auto"/>
              <w:outlineLvl w:val="3"/>
              <w:rPr>
                <w:b w:val="0"/>
              </w:rPr>
            </w:pPr>
            <w:r w:rsidRPr="00A65009">
              <w:t>Standard 1 Consumer dignity and choice</w:t>
            </w:r>
          </w:p>
        </w:tc>
        <w:tc>
          <w:tcPr>
            <w:tcW w:w="919" w:type="dxa"/>
          </w:tcPr>
          <w:p w14:paraId="3520EAD5" w14:textId="77777777" w:rsidR="00FF3DC1" w:rsidRPr="00A65009" w:rsidRDefault="00FF3DC1" w:rsidP="00FF3DC1">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520EAD6" w14:textId="7BDCB6E0" w:rsidR="00FF3DC1" w:rsidRPr="00A65009" w:rsidRDefault="00021FE6" w:rsidP="00FF3DC1">
            <w:pPr>
              <w:pStyle w:val="Heading4"/>
              <w:tabs>
                <w:tab w:val="clear" w:pos="9072"/>
              </w:tabs>
              <w:spacing w:before="120" w:after="0" w:line="240" w:lineRule="auto"/>
              <w:outlineLvl w:val="3"/>
            </w:pPr>
            <w:r>
              <w:rPr>
                <w:rFonts w:eastAsia="Times New Roman"/>
                <w:iCs w:val="0"/>
              </w:rPr>
              <w:t xml:space="preserve">     </w:t>
            </w:r>
            <w:r w:rsidR="00FF3DC1" w:rsidRPr="00A65009">
              <w:rPr>
                <w:rFonts w:eastAsia="Times New Roman"/>
                <w:iCs w:val="0"/>
              </w:rPr>
              <w:t>Compliant</w:t>
            </w:r>
          </w:p>
        </w:tc>
      </w:tr>
      <w:tr w:rsidR="007C36AB" w14:paraId="3520EADB" w14:textId="77777777" w:rsidTr="00FF3DC1">
        <w:tc>
          <w:tcPr>
            <w:tcW w:w="5385" w:type="dxa"/>
          </w:tcPr>
          <w:p w14:paraId="3520EAD8" w14:textId="77777777" w:rsidR="00FF3DC1" w:rsidRPr="00A65009" w:rsidRDefault="00FF3DC1" w:rsidP="00FF3DC1">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3520EAD9" w14:textId="77777777" w:rsidR="00FF3DC1" w:rsidRPr="00A65009" w:rsidRDefault="00FF3DC1" w:rsidP="00FF3DC1">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3520EADA" w14:textId="19DAC677" w:rsidR="00FF3DC1" w:rsidRPr="00A65009" w:rsidRDefault="00021FE6" w:rsidP="00FF3DC1">
            <w:pPr>
              <w:pStyle w:val="Heading4"/>
              <w:tabs>
                <w:tab w:val="clear" w:pos="9072"/>
              </w:tabs>
              <w:spacing w:before="120" w:after="0" w:line="240" w:lineRule="auto"/>
              <w:outlineLvl w:val="3"/>
              <w:rPr>
                <w:b w:val="0"/>
              </w:rPr>
            </w:pPr>
            <w:r>
              <w:rPr>
                <w:rFonts w:eastAsia="Times New Roman"/>
                <w:b w:val="0"/>
                <w:iCs w:val="0"/>
              </w:rPr>
              <w:t xml:space="preserve">      </w:t>
            </w:r>
            <w:r w:rsidR="00FF3DC1" w:rsidRPr="00A65009">
              <w:rPr>
                <w:rFonts w:eastAsia="Times New Roman"/>
                <w:b w:val="0"/>
                <w:iCs w:val="0"/>
              </w:rPr>
              <w:t>Compliant</w:t>
            </w:r>
          </w:p>
        </w:tc>
      </w:tr>
      <w:tr w:rsidR="00021FE6" w14:paraId="3520EADF" w14:textId="77777777" w:rsidTr="00FF3DC1">
        <w:tc>
          <w:tcPr>
            <w:tcW w:w="5385" w:type="dxa"/>
          </w:tcPr>
          <w:p w14:paraId="3520EADC" w14:textId="77777777" w:rsidR="00021FE6" w:rsidRPr="00A65009" w:rsidRDefault="00021FE6" w:rsidP="00021FE6">
            <w:pPr>
              <w:pStyle w:val="Heading4"/>
              <w:tabs>
                <w:tab w:val="clear" w:pos="9072"/>
              </w:tabs>
              <w:spacing w:before="120" w:after="0" w:line="240" w:lineRule="auto"/>
              <w:outlineLvl w:val="3"/>
              <w:rPr>
                <w:b w:val="0"/>
              </w:rPr>
            </w:pPr>
            <w:r w:rsidRPr="00A65009">
              <w:rPr>
                <w:b w:val="0"/>
              </w:rPr>
              <w:t>Requirement 1(3)(b)</w:t>
            </w:r>
          </w:p>
        </w:tc>
        <w:tc>
          <w:tcPr>
            <w:tcW w:w="919" w:type="dxa"/>
          </w:tcPr>
          <w:p w14:paraId="3520EADD" w14:textId="77777777" w:rsidR="00021FE6" w:rsidRPr="00A65009" w:rsidRDefault="00021FE6" w:rsidP="00021FE6">
            <w:pPr>
              <w:pStyle w:val="Heading4"/>
              <w:tabs>
                <w:tab w:val="clear" w:pos="9072"/>
              </w:tabs>
              <w:spacing w:before="120" w:after="0" w:line="240" w:lineRule="auto"/>
              <w:outlineLvl w:val="3"/>
              <w:rPr>
                <w:b w:val="0"/>
              </w:rPr>
            </w:pPr>
            <w:r w:rsidRPr="00A65009">
              <w:rPr>
                <w:b w:val="0"/>
              </w:rPr>
              <w:t>CHSP</w:t>
            </w:r>
          </w:p>
        </w:tc>
        <w:tc>
          <w:tcPr>
            <w:tcW w:w="3341" w:type="dxa"/>
          </w:tcPr>
          <w:p w14:paraId="3520EADE" w14:textId="0F21545D" w:rsidR="00021FE6" w:rsidRPr="00A65009" w:rsidRDefault="00021FE6" w:rsidP="00021FE6">
            <w:pPr>
              <w:pStyle w:val="Heading4"/>
              <w:tabs>
                <w:tab w:val="clear" w:pos="9072"/>
              </w:tabs>
              <w:spacing w:before="120" w:after="0" w:line="240" w:lineRule="auto"/>
              <w:outlineLvl w:val="3"/>
              <w:rPr>
                <w:b w:val="0"/>
              </w:rPr>
            </w:pPr>
            <w:r>
              <w:rPr>
                <w:rFonts w:eastAsia="Times New Roman"/>
                <w:b w:val="0"/>
                <w:iCs w:val="0"/>
              </w:rPr>
              <w:t xml:space="preserve">      </w:t>
            </w:r>
            <w:r w:rsidRPr="00AD26FA">
              <w:rPr>
                <w:rFonts w:eastAsia="Times New Roman"/>
                <w:b w:val="0"/>
                <w:iCs w:val="0"/>
              </w:rPr>
              <w:t>Compliant</w:t>
            </w:r>
          </w:p>
        </w:tc>
      </w:tr>
      <w:tr w:rsidR="00021FE6" w14:paraId="3520EAE3" w14:textId="77777777" w:rsidTr="00FF3DC1">
        <w:tc>
          <w:tcPr>
            <w:tcW w:w="5385" w:type="dxa"/>
          </w:tcPr>
          <w:p w14:paraId="3520EAE0" w14:textId="77777777" w:rsidR="00021FE6" w:rsidRPr="00A65009" w:rsidRDefault="00021FE6" w:rsidP="00021FE6">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3520EAE1" w14:textId="77777777" w:rsidR="00021FE6" w:rsidRPr="00A65009" w:rsidRDefault="00021FE6" w:rsidP="00021FE6">
            <w:pPr>
              <w:pStyle w:val="Heading4"/>
              <w:tabs>
                <w:tab w:val="clear" w:pos="9072"/>
              </w:tabs>
              <w:spacing w:before="120" w:after="0" w:line="240" w:lineRule="auto"/>
              <w:ind w:left="31"/>
              <w:outlineLvl w:val="3"/>
              <w:rPr>
                <w:b w:val="0"/>
              </w:rPr>
            </w:pPr>
            <w:r w:rsidRPr="00A65009">
              <w:rPr>
                <w:b w:val="0"/>
              </w:rPr>
              <w:t>CHSP</w:t>
            </w:r>
          </w:p>
        </w:tc>
        <w:tc>
          <w:tcPr>
            <w:tcW w:w="3341" w:type="dxa"/>
          </w:tcPr>
          <w:p w14:paraId="3520EAE2" w14:textId="759BB98B" w:rsidR="00021FE6" w:rsidRPr="00A65009" w:rsidRDefault="00021FE6" w:rsidP="00021FE6">
            <w:pPr>
              <w:pStyle w:val="Heading4"/>
              <w:tabs>
                <w:tab w:val="clear" w:pos="9072"/>
              </w:tabs>
              <w:spacing w:before="120" w:after="0" w:line="240" w:lineRule="auto"/>
              <w:outlineLvl w:val="3"/>
              <w:rPr>
                <w:b w:val="0"/>
              </w:rPr>
            </w:pPr>
            <w:r>
              <w:rPr>
                <w:rFonts w:eastAsia="Times New Roman"/>
                <w:b w:val="0"/>
                <w:iCs w:val="0"/>
              </w:rPr>
              <w:t xml:space="preserve">      </w:t>
            </w:r>
            <w:r w:rsidRPr="00AD26FA">
              <w:rPr>
                <w:rFonts w:eastAsia="Times New Roman"/>
                <w:b w:val="0"/>
                <w:iCs w:val="0"/>
              </w:rPr>
              <w:t>Compliant</w:t>
            </w:r>
          </w:p>
        </w:tc>
      </w:tr>
      <w:tr w:rsidR="00021FE6" w14:paraId="3520EAE7" w14:textId="77777777" w:rsidTr="00FF3DC1">
        <w:tc>
          <w:tcPr>
            <w:tcW w:w="5385" w:type="dxa"/>
          </w:tcPr>
          <w:p w14:paraId="3520EAE4" w14:textId="77777777" w:rsidR="00021FE6" w:rsidRPr="00A65009" w:rsidRDefault="00021FE6" w:rsidP="00021FE6">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3520EAE5" w14:textId="77777777" w:rsidR="00021FE6" w:rsidRPr="00A65009" w:rsidRDefault="00021FE6" w:rsidP="00021FE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520EAE6" w14:textId="57BF0F04" w:rsidR="00021FE6" w:rsidRPr="00A65009" w:rsidRDefault="00021FE6" w:rsidP="00021FE6">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AD26FA">
              <w:rPr>
                <w:rFonts w:eastAsia="Times New Roman"/>
                <w:b w:val="0"/>
                <w:iCs w:val="0"/>
              </w:rPr>
              <w:t>Compliant</w:t>
            </w:r>
          </w:p>
        </w:tc>
      </w:tr>
      <w:tr w:rsidR="00021FE6" w14:paraId="3520EAEB" w14:textId="77777777" w:rsidTr="00FF3DC1">
        <w:tc>
          <w:tcPr>
            <w:tcW w:w="5385" w:type="dxa"/>
          </w:tcPr>
          <w:p w14:paraId="3520EAE8" w14:textId="77777777" w:rsidR="00021FE6" w:rsidRPr="00A65009" w:rsidRDefault="00021FE6" w:rsidP="00021FE6">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3520EAE9" w14:textId="77777777" w:rsidR="00021FE6" w:rsidRPr="00A65009" w:rsidRDefault="00021FE6" w:rsidP="00021FE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520EAEA" w14:textId="1CA7B665" w:rsidR="00021FE6" w:rsidRPr="00A65009" w:rsidRDefault="00021FE6" w:rsidP="00021FE6">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AD26FA">
              <w:rPr>
                <w:rFonts w:eastAsia="Times New Roman"/>
                <w:b w:val="0"/>
                <w:iCs w:val="0"/>
              </w:rPr>
              <w:t>Compliant</w:t>
            </w:r>
          </w:p>
        </w:tc>
      </w:tr>
      <w:tr w:rsidR="00021FE6" w14:paraId="3520EAEF" w14:textId="77777777" w:rsidTr="00FF3DC1">
        <w:tc>
          <w:tcPr>
            <w:tcW w:w="5385" w:type="dxa"/>
          </w:tcPr>
          <w:p w14:paraId="3520EAEC" w14:textId="77777777" w:rsidR="00021FE6" w:rsidRPr="00A65009" w:rsidRDefault="00021FE6" w:rsidP="00021FE6">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3520EAED" w14:textId="77777777" w:rsidR="00021FE6" w:rsidRPr="00A65009" w:rsidRDefault="00021FE6" w:rsidP="00021FE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520EAEE" w14:textId="702ECE79" w:rsidR="00021FE6" w:rsidRPr="00A65009" w:rsidRDefault="00021FE6" w:rsidP="00021FE6">
            <w:pPr>
              <w:pStyle w:val="Heading4"/>
              <w:keepNext w:val="0"/>
              <w:tabs>
                <w:tab w:val="clear" w:pos="9072"/>
              </w:tabs>
              <w:spacing w:before="120" w:after="0" w:line="240" w:lineRule="auto"/>
              <w:outlineLvl w:val="3"/>
              <w:rPr>
                <w:b w:val="0"/>
                <w:highlight w:val="yellow"/>
              </w:rPr>
            </w:pPr>
            <w:r>
              <w:rPr>
                <w:rFonts w:eastAsia="Times New Roman"/>
                <w:b w:val="0"/>
                <w:iCs w:val="0"/>
              </w:rPr>
              <w:t xml:space="preserve">      </w:t>
            </w:r>
            <w:r w:rsidRPr="00AD26FA">
              <w:rPr>
                <w:rFonts w:eastAsia="Times New Roman"/>
                <w:b w:val="0"/>
                <w:iCs w:val="0"/>
              </w:rPr>
              <w:t>Compliant</w:t>
            </w:r>
          </w:p>
        </w:tc>
      </w:tr>
      <w:tr w:rsidR="007C36AB" w14:paraId="3520EAF3" w14:textId="77777777" w:rsidTr="00FF3DC1">
        <w:tc>
          <w:tcPr>
            <w:tcW w:w="5385" w:type="dxa"/>
          </w:tcPr>
          <w:p w14:paraId="3520EAF0" w14:textId="77777777" w:rsidR="00FF3DC1" w:rsidRPr="00A65009" w:rsidRDefault="00FF3DC1" w:rsidP="00FF3DC1">
            <w:pPr>
              <w:pStyle w:val="Heading4"/>
              <w:keepNext w:val="0"/>
              <w:tabs>
                <w:tab w:val="clear" w:pos="9072"/>
              </w:tabs>
              <w:spacing w:before="120" w:after="0" w:line="240" w:lineRule="auto"/>
              <w:outlineLvl w:val="3"/>
              <w:rPr>
                <w:b w:val="0"/>
              </w:rPr>
            </w:pPr>
          </w:p>
        </w:tc>
        <w:tc>
          <w:tcPr>
            <w:tcW w:w="919" w:type="dxa"/>
          </w:tcPr>
          <w:p w14:paraId="3520EAF1" w14:textId="77777777" w:rsidR="00FF3DC1" w:rsidRPr="00A65009" w:rsidRDefault="00FF3DC1" w:rsidP="00FF3DC1">
            <w:pPr>
              <w:pStyle w:val="Heading4"/>
              <w:keepNext w:val="0"/>
              <w:tabs>
                <w:tab w:val="clear" w:pos="9072"/>
              </w:tabs>
              <w:spacing w:before="120" w:after="0" w:line="240" w:lineRule="auto"/>
              <w:outlineLvl w:val="3"/>
              <w:rPr>
                <w:b w:val="0"/>
              </w:rPr>
            </w:pPr>
          </w:p>
        </w:tc>
        <w:tc>
          <w:tcPr>
            <w:tcW w:w="3341" w:type="dxa"/>
          </w:tcPr>
          <w:p w14:paraId="3520EAF2" w14:textId="77777777" w:rsidR="00FF3DC1" w:rsidRPr="00A65009" w:rsidRDefault="00FF3DC1" w:rsidP="00FF3DC1">
            <w:pPr>
              <w:pStyle w:val="Heading4"/>
              <w:keepNext w:val="0"/>
              <w:tabs>
                <w:tab w:val="clear" w:pos="9072"/>
              </w:tabs>
              <w:spacing w:before="120" w:after="0" w:line="240" w:lineRule="auto"/>
              <w:outlineLvl w:val="3"/>
              <w:rPr>
                <w:rFonts w:eastAsia="Times New Roman"/>
                <w:b w:val="0"/>
                <w:iCs w:val="0"/>
              </w:rPr>
            </w:pPr>
          </w:p>
        </w:tc>
      </w:tr>
      <w:tr w:rsidR="007C36AB" w14:paraId="3520EAF7" w14:textId="77777777" w:rsidTr="00FF3DC1">
        <w:tc>
          <w:tcPr>
            <w:tcW w:w="5385" w:type="dxa"/>
          </w:tcPr>
          <w:p w14:paraId="3520EAF4" w14:textId="77777777" w:rsidR="00FF3DC1" w:rsidRPr="00A65009" w:rsidRDefault="00FF3DC1" w:rsidP="00FF3DC1">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3520EAF5" w14:textId="77777777" w:rsidR="00FF3DC1" w:rsidRPr="00A65009" w:rsidRDefault="00FF3DC1" w:rsidP="00FF3DC1">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3520EAF6" w14:textId="6A725340" w:rsidR="00FF3DC1" w:rsidRPr="00A65009" w:rsidRDefault="000F61D6" w:rsidP="00FF3DC1">
            <w:pPr>
              <w:pStyle w:val="Heading4"/>
              <w:keepNext w:val="0"/>
              <w:tabs>
                <w:tab w:val="clear" w:pos="9072"/>
              </w:tabs>
              <w:spacing w:before="120" w:after="0" w:line="240" w:lineRule="auto"/>
              <w:outlineLvl w:val="3"/>
              <w:rPr>
                <w:rFonts w:eastAsia="Times New Roman"/>
                <w:b w:val="0"/>
                <w:iCs w:val="0"/>
              </w:rPr>
            </w:pPr>
            <w:r>
              <w:rPr>
                <w:rFonts w:eastAsia="Times New Roman"/>
                <w:iCs w:val="0"/>
              </w:rPr>
              <w:t xml:space="preserve">      </w:t>
            </w:r>
            <w:r w:rsidR="00FF3DC1" w:rsidRPr="00A65009">
              <w:rPr>
                <w:rFonts w:eastAsia="Times New Roman"/>
                <w:iCs w:val="0"/>
              </w:rPr>
              <w:t>Compliant</w:t>
            </w:r>
          </w:p>
        </w:tc>
      </w:tr>
      <w:tr w:rsidR="007C36AB" w14:paraId="3520EAFB" w14:textId="77777777" w:rsidTr="00FF3DC1">
        <w:tc>
          <w:tcPr>
            <w:tcW w:w="5385" w:type="dxa"/>
          </w:tcPr>
          <w:p w14:paraId="3520EAF8" w14:textId="77777777" w:rsidR="00FF3DC1" w:rsidRPr="00A65009" w:rsidRDefault="00FF3DC1" w:rsidP="00FF3DC1">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3520EAF9" w14:textId="77777777" w:rsidR="00FF3DC1" w:rsidRPr="00A65009" w:rsidRDefault="00FF3DC1" w:rsidP="00FF3DC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520EAFA" w14:textId="148E39B8" w:rsidR="00FF3DC1" w:rsidRPr="00A65009" w:rsidRDefault="00021FE6" w:rsidP="00FF3DC1">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0F61D6" w14:paraId="3520EAFF" w14:textId="77777777" w:rsidTr="00FF3DC1">
        <w:tc>
          <w:tcPr>
            <w:tcW w:w="5385" w:type="dxa"/>
          </w:tcPr>
          <w:p w14:paraId="3520EAFC" w14:textId="77777777" w:rsidR="000F61D6" w:rsidRPr="00A65009" w:rsidRDefault="000F61D6" w:rsidP="000F61D6">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3520EAFD" w14:textId="77777777" w:rsidR="000F61D6" w:rsidRPr="00A65009" w:rsidRDefault="000F61D6" w:rsidP="000F61D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520EAFE" w14:textId="2449BD01" w:rsidR="000F61D6" w:rsidRPr="00A65009" w:rsidRDefault="000F61D6" w:rsidP="000F61D6">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6B1DED">
              <w:rPr>
                <w:rFonts w:eastAsia="Times New Roman"/>
                <w:b w:val="0"/>
                <w:iCs w:val="0"/>
              </w:rPr>
              <w:t>Compliant</w:t>
            </w:r>
          </w:p>
        </w:tc>
      </w:tr>
      <w:tr w:rsidR="000F61D6" w14:paraId="3520EB03" w14:textId="77777777" w:rsidTr="00FF3DC1">
        <w:tc>
          <w:tcPr>
            <w:tcW w:w="5385" w:type="dxa"/>
          </w:tcPr>
          <w:p w14:paraId="3520EB00" w14:textId="77777777" w:rsidR="000F61D6" w:rsidRPr="00A65009" w:rsidRDefault="000F61D6" w:rsidP="000F61D6">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3520EB01" w14:textId="77777777" w:rsidR="000F61D6" w:rsidRPr="00A65009" w:rsidRDefault="000F61D6" w:rsidP="000F61D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520EB02" w14:textId="6175C496" w:rsidR="000F61D6" w:rsidRPr="00A65009" w:rsidRDefault="000F61D6" w:rsidP="000F61D6">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6B1DED">
              <w:rPr>
                <w:rFonts w:eastAsia="Times New Roman"/>
                <w:b w:val="0"/>
                <w:iCs w:val="0"/>
              </w:rPr>
              <w:t>Compliant</w:t>
            </w:r>
          </w:p>
        </w:tc>
      </w:tr>
      <w:tr w:rsidR="000F61D6" w14:paraId="3520EB07" w14:textId="77777777" w:rsidTr="00FF3DC1">
        <w:tc>
          <w:tcPr>
            <w:tcW w:w="5385" w:type="dxa"/>
          </w:tcPr>
          <w:p w14:paraId="3520EB04" w14:textId="77777777" w:rsidR="000F61D6" w:rsidRPr="00A65009" w:rsidRDefault="000F61D6" w:rsidP="000F61D6">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3520EB05" w14:textId="77777777" w:rsidR="000F61D6" w:rsidRPr="00A65009" w:rsidRDefault="000F61D6" w:rsidP="000F61D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520EB06" w14:textId="0EA0CBC1" w:rsidR="000F61D6" w:rsidRPr="00A65009" w:rsidRDefault="000F61D6" w:rsidP="000F61D6">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6B1DED">
              <w:rPr>
                <w:rFonts w:eastAsia="Times New Roman"/>
                <w:b w:val="0"/>
                <w:iCs w:val="0"/>
              </w:rPr>
              <w:t>Compliant</w:t>
            </w:r>
          </w:p>
        </w:tc>
      </w:tr>
      <w:tr w:rsidR="000F61D6" w14:paraId="3520EB0B" w14:textId="77777777" w:rsidTr="00FF3DC1">
        <w:tc>
          <w:tcPr>
            <w:tcW w:w="5385" w:type="dxa"/>
          </w:tcPr>
          <w:p w14:paraId="3520EB08" w14:textId="77777777" w:rsidR="000F61D6" w:rsidRPr="00A65009" w:rsidRDefault="000F61D6" w:rsidP="000F61D6">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3520EB09" w14:textId="77777777" w:rsidR="000F61D6" w:rsidRPr="00A65009" w:rsidRDefault="000F61D6" w:rsidP="000F61D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520EB0A" w14:textId="4C382C30" w:rsidR="000F61D6" w:rsidRPr="00A65009" w:rsidRDefault="000F61D6" w:rsidP="000F61D6">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       </w:t>
            </w:r>
            <w:r w:rsidRPr="006B1DED">
              <w:rPr>
                <w:rFonts w:eastAsia="Times New Roman"/>
                <w:b w:val="0"/>
                <w:iCs w:val="0"/>
              </w:rPr>
              <w:t>Compliant</w:t>
            </w:r>
          </w:p>
        </w:tc>
      </w:tr>
      <w:tr w:rsidR="007C36AB" w14:paraId="3520EB0F" w14:textId="77777777" w:rsidTr="00FF3DC1">
        <w:tc>
          <w:tcPr>
            <w:tcW w:w="5385" w:type="dxa"/>
          </w:tcPr>
          <w:p w14:paraId="3520EB0C" w14:textId="77777777" w:rsidR="00FF3DC1" w:rsidRPr="00A65009" w:rsidRDefault="00FF3DC1" w:rsidP="00FF3DC1">
            <w:pPr>
              <w:pStyle w:val="Heading4"/>
              <w:keepNext w:val="0"/>
              <w:tabs>
                <w:tab w:val="clear" w:pos="9072"/>
              </w:tabs>
              <w:spacing w:before="120" w:after="0" w:line="240" w:lineRule="auto"/>
              <w:outlineLvl w:val="3"/>
              <w:rPr>
                <w:b w:val="0"/>
              </w:rPr>
            </w:pPr>
          </w:p>
        </w:tc>
        <w:tc>
          <w:tcPr>
            <w:tcW w:w="919" w:type="dxa"/>
          </w:tcPr>
          <w:p w14:paraId="3520EB0D" w14:textId="77777777" w:rsidR="00FF3DC1" w:rsidRPr="00A65009" w:rsidRDefault="00FF3DC1" w:rsidP="00FF3DC1">
            <w:pPr>
              <w:pStyle w:val="Heading4"/>
              <w:keepNext w:val="0"/>
              <w:tabs>
                <w:tab w:val="clear" w:pos="9072"/>
              </w:tabs>
              <w:spacing w:before="120" w:after="0" w:line="240" w:lineRule="auto"/>
              <w:ind w:hanging="101"/>
              <w:outlineLvl w:val="3"/>
              <w:rPr>
                <w:b w:val="0"/>
              </w:rPr>
            </w:pPr>
          </w:p>
        </w:tc>
        <w:tc>
          <w:tcPr>
            <w:tcW w:w="3341" w:type="dxa"/>
          </w:tcPr>
          <w:p w14:paraId="3520EB0E" w14:textId="77777777" w:rsidR="00FF3DC1" w:rsidRPr="00A65009" w:rsidRDefault="00FF3DC1" w:rsidP="00FF3DC1">
            <w:pPr>
              <w:pStyle w:val="Heading4"/>
              <w:keepNext w:val="0"/>
              <w:tabs>
                <w:tab w:val="clear" w:pos="9072"/>
              </w:tabs>
              <w:spacing w:before="120" w:after="0" w:line="240" w:lineRule="auto"/>
              <w:outlineLvl w:val="3"/>
              <w:rPr>
                <w:rFonts w:eastAsia="Times New Roman"/>
                <w:b w:val="0"/>
                <w:iCs w:val="0"/>
              </w:rPr>
            </w:pPr>
          </w:p>
        </w:tc>
      </w:tr>
      <w:tr w:rsidR="007C36AB" w14:paraId="3520EB13" w14:textId="77777777" w:rsidTr="00FF3DC1">
        <w:tc>
          <w:tcPr>
            <w:tcW w:w="5385" w:type="dxa"/>
          </w:tcPr>
          <w:p w14:paraId="3520EB10" w14:textId="77777777" w:rsidR="00FF3DC1" w:rsidRPr="00A65009" w:rsidRDefault="00FF3DC1" w:rsidP="00FF3DC1">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3520EB11" w14:textId="77777777" w:rsidR="00FF3DC1" w:rsidRPr="00A65009" w:rsidRDefault="00FF3DC1" w:rsidP="00FF3DC1">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520EB12" w14:textId="2E2076C8" w:rsidR="00FF3DC1" w:rsidRPr="00A65009" w:rsidRDefault="000F61D6" w:rsidP="00FF3DC1">
            <w:pPr>
              <w:pStyle w:val="Heading4"/>
              <w:tabs>
                <w:tab w:val="clear" w:pos="9072"/>
              </w:tabs>
              <w:spacing w:before="120" w:after="0" w:line="240" w:lineRule="auto"/>
              <w:outlineLvl w:val="3"/>
            </w:pPr>
            <w:r>
              <w:rPr>
                <w:rFonts w:eastAsia="Times New Roman"/>
                <w:iCs w:val="0"/>
              </w:rPr>
              <w:t xml:space="preserve">     Not Applicable</w:t>
            </w:r>
          </w:p>
        </w:tc>
      </w:tr>
      <w:tr w:rsidR="007C36AB" w14:paraId="3520EB37" w14:textId="77777777" w:rsidTr="00FF3DC1">
        <w:tc>
          <w:tcPr>
            <w:tcW w:w="5385" w:type="dxa"/>
          </w:tcPr>
          <w:p w14:paraId="5568D133" w14:textId="77777777" w:rsidR="000F61D6" w:rsidRDefault="000F61D6" w:rsidP="00FF3DC1">
            <w:pPr>
              <w:pStyle w:val="Heading4"/>
              <w:keepNext w:val="0"/>
              <w:tabs>
                <w:tab w:val="clear" w:pos="9072"/>
              </w:tabs>
              <w:spacing w:before="120" w:after="0" w:line="240" w:lineRule="auto"/>
              <w:ind w:left="21"/>
              <w:outlineLvl w:val="3"/>
            </w:pPr>
          </w:p>
          <w:p w14:paraId="3520EB34" w14:textId="6ADDADFE" w:rsidR="00FF3DC1" w:rsidRPr="00A65009" w:rsidRDefault="00FF3DC1" w:rsidP="00FF3DC1">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5C7DCAF5" w14:textId="77777777" w:rsidR="000F61D6" w:rsidRDefault="000F61D6" w:rsidP="00FF3DC1">
            <w:pPr>
              <w:pStyle w:val="Heading4"/>
              <w:keepNext w:val="0"/>
              <w:tabs>
                <w:tab w:val="clear" w:pos="9072"/>
              </w:tabs>
              <w:spacing w:before="120" w:after="0" w:line="240" w:lineRule="auto"/>
              <w:ind w:left="21"/>
              <w:outlineLvl w:val="3"/>
            </w:pPr>
          </w:p>
          <w:p w14:paraId="3520EB35" w14:textId="312E68F8" w:rsidR="00FF3DC1" w:rsidRPr="00A65009" w:rsidRDefault="00FF3DC1" w:rsidP="00FF3DC1">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0CE6BDF3" w14:textId="77777777" w:rsidR="000F61D6" w:rsidRDefault="000F61D6" w:rsidP="00FF3DC1">
            <w:pPr>
              <w:pStyle w:val="Heading4"/>
              <w:keepNext w:val="0"/>
              <w:tabs>
                <w:tab w:val="clear" w:pos="9072"/>
              </w:tabs>
              <w:spacing w:before="120" w:after="0" w:line="240" w:lineRule="auto"/>
              <w:ind w:left="21"/>
              <w:outlineLvl w:val="3"/>
              <w:rPr>
                <w:rFonts w:eastAsia="Times New Roman"/>
                <w:iCs w:val="0"/>
              </w:rPr>
            </w:pPr>
          </w:p>
          <w:p w14:paraId="3520EB36" w14:textId="1E8F33BC" w:rsidR="00FF3DC1" w:rsidRPr="00A65009" w:rsidRDefault="000F61D6" w:rsidP="00FF3DC1">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00FF3DC1" w:rsidRPr="00A65009">
              <w:rPr>
                <w:rFonts w:eastAsia="Times New Roman"/>
                <w:iCs w:val="0"/>
              </w:rPr>
              <w:t>Compliant</w:t>
            </w:r>
          </w:p>
        </w:tc>
      </w:tr>
      <w:tr w:rsidR="007C36AB" w14:paraId="3520EB3B" w14:textId="77777777" w:rsidTr="00FF3DC1">
        <w:tc>
          <w:tcPr>
            <w:tcW w:w="5385" w:type="dxa"/>
          </w:tcPr>
          <w:p w14:paraId="3520EB38"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3520EB39"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3A" w14:textId="47BB3CD6" w:rsidR="00FF3DC1" w:rsidRPr="00A65009" w:rsidRDefault="000F61D6" w:rsidP="00FF3DC1">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0F61D6" w14:paraId="3520EB3F" w14:textId="77777777" w:rsidTr="00FF3DC1">
        <w:tc>
          <w:tcPr>
            <w:tcW w:w="5385" w:type="dxa"/>
          </w:tcPr>
          <w:p w14:paraId="3520EB3C"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3520EB3D"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3E" w14:textId="6B41657E" w:rsidR="000F61D6" w:rsidRPr="00A65009" w:rsidRDefault="000F61D6" w:rsidP="000F61D6">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74671">
              <w:rPr>
                <w:rFonts w:eastAsia="Times New Roman"/>
                <w:b w:val="0"/>
                <w:iCs w:val="0"/>
              </w:rPr>
              <w:t>Compliant</w:t>
            </w:r>
          </w:p>
        </w:tc>
      </w:tr>
      <w:tr w:rsidR="000F61D6" w14:paraId="3520EB43" w14:textId="77777777" w:rsidTr="00FF3DC1">
        <w:tc>
          <w:tcPr>
            <w:tcW w:w="5385" w:type="dxa"/>
          </w:tcPr>
          <w:p w14:paraId="3520EB40"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3520EB41"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42" w14:textId="7C570E58" w:rsidR="000F61D6" w:rsidRPr="00A65009" w:rsidRDefault="000F61D6" w:rsidP="000F61D6">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74671">
              <w:rPr>
                <w:rFonts w:eastAsia="Times New Roman"/>
                <w:b w:val="0"/>
                <w:iCs w:val="0"/>
              </w:rPr>
              <w:t>Compliant</w:t>
            </w:r>
          </w:p>
        </w:tc>
      </w:tr>
      <w:tr w:rsidR="000F61D6" w14:paraId="3520EB47" w14:textId="77777777" w:rsidTr="00FF3DC1">
        <w:tc>
          <w:tcPr>
            <w:tcW w:w="5385" w:type="dxa"/>
          </w:tcPr>
          <w:p w14:paraId="3520EB44"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3520EB45"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46" w14:textId="124833BF" w:rsidR="000F61D6" w:rsidRPr="00A65009" w:rsidRDefault="000F61D6" w:rsidP="000F61D6">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74671">
              <w:rPr>
                <w:rFonts w:eastAsia="Times New Roman"/>
                <w:b w:val="0"/>
                <w:iCs w:val="0"/>
              </w:rPr>
              <w:t>Compliant</w:t>
            </w:r>
          </w:p>
        </w:tc>
      </w:tr>
      <w:tr w:rsidR="000F61D6" w14:paraId="3520EB4B" w14:textId="77777777" w:rsidTr="00FF3DC1">
        <w:tc>
          <w:tcPr>
            <w:tcW w:w="5385" w:type="dxa"/>
          </w:tcPr>
          <w:p w14:paraId="3520EB48"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3520EB49"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4A" w14:textId="5A752D5B" w:rsidR="000F61D6" w:rsidRPr="00A65009" w:rsidRDefault="000F61D6" w:rsidP="000F61D6">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74671">
              <w:rPr>
                <w:rFonts w:eastAsia="Times New Roman"/>
                <w:b w:val="0"/>
                <w:iCs w:val="0"/>
              </w:rPr>
              <w:t>Compliant</w:t>
            </w:r>
          </w:p>
        </w:tc>
      </w:tr>
      <w:tr w:rsidR="000F61D6" w14:paraId="3520EB4F" w14:textId="77777777" w:rsidTr="00FF3DC1">
        <w:tc>
          <w:tcPr>
            <w:tcW w:w="5385" w:type="dxa"/>
          </w:tcPr>
          <w:p w14:paraId="3520EB4C"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3520EB4D"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4E" w14:textId="71A533A9" w:rsidR="000F61D6" w:rsidRPr="00A65009" w:rsidRDefault="000F61D6" w:rsidP="000F61D6">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Pr="00674671">
              <w:rPr>
                <w:rFonts w:eastAsia="Times New Roman"/>
                <w:b w:val="0"/>
                <w:iCs w:val="0"/>
              </w:rPr>
              <w:t>Compliant</w:t>
            </w:r>
          </w:p>
        </w:tc>
      </w:tr>
      <w:tr w:rsidR="000F61D6" w14:paraId="3520EB53" w14:textId="77777777" w:rsidTr="00FF3DC1">
        <w:tc>
          <w:tcPr>
            <w:tcW w:w="5385" w:type="dxa"/>
          </w:tcPr>
          <w:p w14:paraId="3520EB50"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3520EB51"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52" w14:textId="5AFB0278" w:rsidR="000F61D6" w:rsidRPr="00A65009" w:rsidRDefault="000F61D6" w:rsidP="000F61D6">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Not Applicable</w:t>
            </w:r>
          </w:p>
        </w:tc>
      </w:tr>
      <w:tr w:rsidR="000F61D6" w14:paraId="3520EB57" w14:textId="77777777" w:rsidTr="00FF3DC1">
        <w:tc>
          <w:tcPr>
            <w:tcW w:w="5385" w:type="dxa"/>
          </w:tcPr>
          <w:p w14:paraId="3520EB54" w14:textId="77777777" w:rsidR="000F61D6" w:rsidRPr="00A65009" w:rsidRDefault="000F61D6" w:rsidP="000F61D6">
            <w:pPr>
              <w:pStyle w:val="Heading4"/>
              <w:keepNext w:val="0"/>
              <w:tabs>
                <w:tab w:val="clear" w:pos="9072"/>
              </w:tabs>
              <w:spacing w:before="120" w:after="0" w:line="240" w:lineRule="auto"/>
              <w:ind w:left="21"/>
              <w:outlineLvl w:val="3"/>
              <w:rPr>
                <w:b w:val="0"/>
              </w:rPr>
            </w:pPr>
          </w:p>
        </w:tc>
        <w:tc>
          <w:tcPr>
            <w:tcW w:w="919" w:type="dxa"/>
          </w:tcPr>
          <w:p w14:paraId="3520EB55" w14:textId="77777777" w:rsidR="000F61D6" w:rsidRPr="00A65009" w:rsidRDefault="000F61D6" w:rsidP="000F61D6">
            <w:pPr>
              <w:pStyle w:val="Heading4"/>
              <w:keepNext w:val="0"/>
              <w:tabs>
                <w:tab w:val="clear" w:pos="9072"/>
              </w:tabs>
              <w:spacing w:before="120" w:after="0" w:line="240" w:lineRule="auto"/>
              <w:ind w:left="21"/>
              <w:outlineLvl w:val="3"/>
              <w:rPr>
                <w:b w:val="0"/>
              </w:rPr>
            </w:pPr>
          </w:p>
        </w:tc>
        <w:tc>
          <w:tcPr>
            <w:tcW w:w="3341" w:type="dxa"/>
          </w:tcPr>
          <w:p w14:paraId="3520EB56" w14:textId="2A0D3CDA" w:rsidR="000F61D6" w:rsidRPr="00A65009" w:rsidRDefault="000F61D6" w:rsidP="000F61D6">
            <w:pPr>
              <w:pStyle w:val="Heading4"/>
              <w:keepNext w:val="0"/>
              <w:tabs>
                <w:tab w:val="clear" w:pos="9072"/>
              </w:tabs>
              <w:spacing w:before="120" w:after="0" w:line="240" w:lineRule="auto"/>
              <w:ind w:left="21"/>
              <w:outlineLvl w:val="3"/>
              <w:rPr>
                <w:rFonts w:eastAsia="Times New Roman"/>
                <w:b w:val="0"/>
                <w:iCs w:val="0"/>
              </w:rPr>
            </w:pPr>
          </w:p>
        </w:tc>
      </w:tr>
      <w:tr w:rsidR="000F61D6" w14:paraId="3520EB5B" w14:textId="77777777" w:rsidTr="00FF3DC1">
        <w:tc>
          <w:tcPr>
            <w:tcW w:w="5385" w:type="dxa"/>
          </w:tcPr>
          <w:p w14:paraId="3520EB58"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3520EB59" w14:textId="77777777" w:rsidR="000F61D6" w:rsidRPr="00A65009" w:rsidRDefault="000F61D6" w:rsidP="000F61D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520EB5A" w14:textId="0E403208" w:rsidR="000F61D6" w:rsidRPr="007F7562" w:rsidRDefault="000F61D6" w:rsidP="000F61D6">
            <w:pPr>
              <w:pStyle w:val="Heading4"/>
              <w:keepNext w:val="0"/>
              <w:tabs>
                <w:tab w:val="clear" w:pos="9072"/>
              </w:tabs>
              <w:spacing w:before="120" w:after="0" w:line="240" w:lineRule="auto"/>
              <w:ind w:left="21"/>
              <w:outlineLvl w:val="3"/>
              <w:rPr>
                <w:rFonts w:eastAsia="Times New Roman"/>
                <w:iCs w:val="0"/>
              </w:rPr>
            </w:pPr>
            <w:r>
              <w:rPr>
                <w:rFonts w:eastAsia="Times New Roman"/>
                <w:b w:val="0"/>
                <w:iCs w:val="0"/>
              </w:rPr>
              <w:t xml:space="preserve">       </w:t>
            </w:r>
            <w:r w:rsidRPr="007F7562">
              <w:rPr>
                <w:rFonts w:eastAsia="Times New Roman"/>
                <w:iCs w:val="0"/>
              </w:rPr>
              <w:t>Not Applicable</w:t>
            </w:r>
          </w:p>
        </w:tc>
      </w:tr>
      <w:tr w:rsidR="007C36AB" w14:paraId="3520EB6B" w14:textId="77777777" w:rsidTr="00FF3DC1">
        <w:tc>
          <w:tcPr>
            <w:tcW w:w="5385" w:type="dxa"/>
          </w:tcPr>
          <w:p w14:paraId="3520EB68" w14:textId="77777777" w:rsidR="00FF3DC1" w:rsidRPr="00A65009" w:rsidRDefault="00FF3DC1" w:rsidP="00FF3DC1">
            <w:pPr>
              <w:pStyle w:val="Heading4"/>
              <w:keepNext w:val="0"/>
              <w:tabs>
                <w:tab w:val="clear" w:pos="9072"/>
              </w:tabs>
              <w:spacing w:before="120" w:after="0" w:line="240" w:lineRule="auto"/>
              <w:ind w:left="21"/>
              <w:outlineLvl w:val="3"/>
              <w:rPr>
                <w:b w:val="0"/>
              </w:rPr>
            </w:pPr>
          </w:p>
        </w:tc>
        <w:tc>
          <w:tcPr>
            <w:tcW w:w="919" w:type="dxa"/>
          </w:tcPr>
          <w:p w14:paraId="3520EB69" w14:textId="77777777" w:rsidR="00FF3DC1" w:rsidRPr="00A65009" w:rsidRDefault="00FF3DC1" w:rsidP="00FF3DC1">
            <w:pPr>
              <w:pStyle w:val="Heading4"/>
              <w:keepNext w:val="0"/>
              <w:tabs>
                <w:tab w:val="clear" w:pos="9072"/>
              </w:tabs>
              <w:spacing w:before="120" w:after="0" w:line="240" w:lineRule="auto"/>
              <w:ind w:left="21"/>
              <w:outlineLvl w:val="3"/>
              <w:rPr>
                <w:b w:val="0"/>
              </w:rPr>
            </w:pPr>
          </w:p>
        </w:tc>
        <w:tc>
          <w:tcPr>
            <w:tcW w:w="3341" w:type="dxa"/>
          </w:tcPr>
          <w:p w14:paraId="3520EB6A" w14:textId="77777777" w:rsidR="00FF3DC1" w:rsidRPr="00A65009" w:rsidRDefault="00FF3DC1" w:rsidP="00FF3DC1">
            <w:pPr>
              <w:pStyle w:val="Heading4"/>
              <w:keepNext w:val="0"/>
              <w:tabs>
                <w:tab w:val="clear" w:pos="9072"/>
              </w:tabs>
              <w:spacing w:before="120" w:after="0" w:line="240" w:lineRule="auto"/>
              <w:ind w:left="21"/>
              <w:outlineLvl w:val="3"/>
              <w:rPr>
                <w:rFonts w:eastAsia="Times New Roman"/>
                <w:b w:val="0"/>
                <w:iCs w:val="0"/>
              </w:rPr>
            </w:pPr>
          </w:p>
        </w:tc>
      </w:tr>
      <w:tr w:rsidR="007C36AB" w14:paraId="3520EB6F" w14:textId="77777777" w:rsidTr="00FF3DC1">
        <w:tc>
          <w:tcPr>
            <w:tcW w:w="5385" w:type="dxa"/>
          </w:tcPr>
          <w:p w14:paraId="3520EB6C"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3520EB6D"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3520EB6E" w14:textId="72450345" w:rsidR="00FF3DC1" w:rsidRPr="00A65009" w:rsidRDefault="000F61D6" w:rsidP="00FF3DC1">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 xml:space="preserve">      </w:t>
            </w:r>
            <w:r w:rsidR="007F7562">
              <w:rPr>
                <w:rFonts w:eastAsia="Times New Roman"/>
                <w:iCs w:val="0"/>
              </w:rPr>
              <w:t xml:space="preserve"> </w:t>
            </w:r>
            <w:r w:rsidR="00FF3DC1" w:rsidRPr="00A65009">
              <w:rPr>
                <w:rFonts w:eastAsia="Times New Roman"/>
                <w:iCs w:val="0"/>
              </w:rPr>
              <w:t>Compliant</w:t>
            </w:r>
          </w:p>
        </w:tc>
      </w:tr>
      <w:tr w:rsidR="007C36AB" w14:paraId="3520EB73" w14:textId="77777777" w:rsidTr="00FF3DC1">
        <w:tc>
          <w:tcPr>
            <w:tcW w:w="5385" w:type="dxa"/>
          </w:tcPr>
          <w:p w14:paraId="3520EB70"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3520EB71"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3520EB72" w14:textId="74C8774B" w:rsidR="00FF3DC1" w:rsidRPr="00A65009" w:rsidRDefault="000F61D6" w:rsidP="00FF3DC1">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77" w14:textId="77777777" w:rsidTr="00FF3DC1">
        <w:tc>
          <w:tcPr>
            <w:tcW w:w="5385" w:type="dxa"/>
          </w:tcPr>
          <w:p w14:paraId="3520EB74"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3520EB75"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76" w14:textId="5CA7120F" w:rsidR="00FF3DC1" w:rsidRPr="00A65009" w:rsidRDefault="000F61D6" w:rsidP="00FF3DC1">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7B" w14:textId="77777777" w:rsidTr="00FF3DC1">
        <w:tc>
          <w:tcPr>
            <w:tcW w:w="5385" w:type="dxa"/>
          </w:tcPr>
          <w:p w14:paraId="3520EB78"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3520EB79"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7A" w14:textId="49C94773" w:rsidR="00FF3DC1" w:rsidRPr="00A65009" w:rsidRDefault="000F61D6" w:rsidP="00FF3DC1">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7F" w14:textId="77777777" w:rsidTr="00FF3DC1">
        <w:tc>
          <w:tcPr>
            <w:tcW w:w="5385" w:type="dxa"/>
          </w:tcPr>
          <w:p w14:paraId="3520EB7C"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3520EB7D" w14:textId="77777777" w:rsidR="00FF3DC1" w:rsidRPr="00A65009" w:rsidRDefault="00FF3DC1" w:rsidP="00FF3DC1">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520EB7E" w14:textId="51B7452F" w:rsidR="00FF3DC1" w:rsidRPr="00A65009" w:rsidRDefault="000F61D6" w:rsidP="00FF3DC1">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83" w14:textId="77777777" w:rsidTr="00FF3DC1">
        <w:tc>
          <w:tcPr>
            <w:tcW w:w="5385" w:type="dxa"/>
          </w:tcPr>
          <w:p w14:paraId="3520EB80" w14:textId="77777777" w:rsidR="00FF3DC1" w:rsidRPr="00A65009" w:rsidRDefault="00FF3DC1" w:rsidP="00FF3DC1">
            <w:pPr>
              <w:pStyle w:val="Heading4"/>
              <w:tabs>
                <w:tab w:val="clear" w:pos="9072"/>
              </w:tabs>
              <w:spacing w:before="120" w:after="0" w:line="240" w:lineRule="auto"/>
              <w:ind w:left="21"/>
              <w:outlineLvl w:val="3"/>
              <w:rPr>
                <w:b w:val="0"/>
              </w:rPr>
            </w:pPr>
          </w:p>
        </w:tc>
        <w:tc>
          <w:tcPr>
            <w:tcW w:w="919" w:type="dxa"/>
          </w:tcPr>
          <w:p w14:paraId="3520EB81" w14:textId="77777777" w:rsidR="00FF3DC1" w:rsidRPr="00A65009" w:rsidRDefault="00FF3DC1" w:rsidP="00FF3DC1">
            <w:pPr>
              <w:pStyle w:val="Heading4"/>
              <w:tabs>
                <w:tab w:val="clear" w:pos="9072"/>
              </w:tabs>
              <w:spacing w:before="120" w:after="0" w:line="240" w:lineRule="auto"/>
              <w:ind w:left="21"/>
              <w:outlineLvl w:val="3"/>
              <w:rPr>
                <w:b w:val="0"/>
              </w:rPr>
            </w:pPr>
          </w:p>
        </w:tc>
        <w:tc>
          <w:tcPr>
            <w:tcW w:w="3341" w:type="dxa"/>
          </w:tcPr>
          <w:p w14:paraId="3520EB82" w14:textId="77777777" w:rsidR="00FF3DC1" w:rsidRPr="00A65009" w:rsidRDefault="00FF3DC1" w:rsidP="00FF3DC1">
            <w:pPr>
              <w:pStyle w:val="Heading4"/>
              <w:keepNext w:val="0"/>
              <w:tabs>
                <w:tab w:val="clear" w:pos="9072"/>
              </w:tabs>
              <w:spacing w:before="120" w:after="0" w:line="240" w:lineRule="auto"/>
              <w:ind w:left="21"/>
              <w:outlineLvl w:val="3"/>
              <w:rPr>
                <w:rFonts w:eastAsia="Times New Roman"/>
                <w:b w:val="0"/>
                <w:iCs w:val="0"/>
              </w:rPr>
            </w:pPr>
          </w:p>
        </w:tc>
      </w:tr>
      <w:tr w:rsidR="007C36AB" w14:paraId="3520EB87" w14:textId="77777777" w:rsidTr="00FF3DC1">
        <w:tc>
          <w:tcPr>
            <w:tcW w:w="5385" w:type="dxa"/>
          </w:tcPr>
          <w:p w14:paraId="3520EB84"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3520EB85"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520EB86" w14:textId="6908B9CD" w:rsidR="00FF3DC1" w:rsidRPr="00A65009" w:rsidRDefault="000F61D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00FF3DC1" w:rsidRPr="00A65009">
              <w:rPr>
                <w:rFonts w:eastAsia="Times New Roman"/>
                <w:iCs w:val="0"/>
              </w:rPr>
              <w:t>Compliant</w:t>
            </w:r>
          </w:p>
        </w:tc>
      </w:tr>
      <w:tr w:rsidR="007C36AB" w14:paraId="3520EB8B" w14:textId="77777777" w:rsidTr="00FF3DC1">
        <w:tc>
          <w:tcPr>
            <w:tcW w:w="5385" w:type="dxa"/>
          </w:tcPr>
          <w:p w14:paraId="3520EB88"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3520EB89"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520EB8A" w14:textId="4EB02048" w:rsidR="00FF3DC1" w:rsidRPr="00A65009" w:rsidRDefault="000F61D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8F" w14:textId="77777777" w:rsidTr="00FF3DC1">
        <w:tc>
          <w:tcPr>
            <w:tcW w:w="5385" w:type="dxa"/>
          </w:tcPr>
          <w:p w14:paraId="3520EB8C"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3520EB8D"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520EB8E" w14:textId="196D6558" w:rsidR="00FF3DC1" w:rsidRPr="00A65009" w:rsidRDefault="00BA359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93" w14:textId="77777777" w:rsidTr="00FF3DC1">
        <w:tc>
          <w:tcPr>
            <w:tcW w:w="5385" w:type="dxa"/>
          </w:tcPr>
          <w:p w14:paraId="3520EB90"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3520EB91"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520EB92" w14:textId="7E7AAE95" w:rsidR="00FF3DC1" w:rsidRPr="00A65009" w:rsidRDefault="00BA359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97" w14:textId="77777777" w:rsidTr="00FF3DC1">
        <w:tc>
          <w:tcPr>
            <w:tcW w:w="5385" w:type="dxa"/>
          </w:tcPr>
          <w:p w14:paraId="3520EB94"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3520EB95"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520EB96" w14:textId="4652F37F" w:rsidR="00FF3DC1" w:rsidRPr="00A65009" w:rsidRDefault="00BA359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9B" w14:textId="77777777" w:rsidTr="00FF3DC1">
        <w:tc>
          <w:tcPr>
            <w:tcW w:w="5385" w:type="dxa"/>
          </w:tcPr>
          <w:p w14:paraId="3520EB98"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3520EB99"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520EB9A" w14:textId="7F6EE93C" w:rsidR="00FF3DC1" w:rsidRPr="00A65009" w:rsidRDefault="00BA359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9F" w14:textId="77777777" w:rsidTr="00FF3DC1">
        <w:tc>
          <w:tcPr>
            <w:tcW w:w="5385" w:type="dxa"/>
          </w:tcPr>
          <w:p w14:paraId="3520EB9C" w14:textId="77777777" w:rsidR="00FF3DC1" w:rsidRPr="00A65009" w:rsidRDefault="00FF3DC1" w:rsidP="00FF3DC1">
            <w:pPr>
              <w:pStyle w:val="Heading4"/>
              <w:keepNext w:val="0"/>
              <w:tabs>
                <w:tab w:val="clear" w:pos="9072"/>
              </w:tabs>
              <w:spacing w:before="120" w:after="0" w:line="240" w:lineRule="auto"/>
              <w:ind w:left="36"/>
              <w:outlineLvl w:val="3"/>
              <w:rPr>
                <w:b w:val="0"/>
              </w:rPr>
            </w:pPr>
          </w:p>
        </w:tc>
        <w:tc>
          <w:tcPr>
            <w:tcW w:w="919" w:type="dxa"/>
          </w:tcPr>
          <w:p w14:paraId="3520EB9D" w14:textId="77777777" w:rsidR="00FF3DC1" w:rsidRPr="00A65009" w:rsidRDefault="00FF3DC1" w:rsidP="00FF3DC1">
            <w:pPr>
              <w:pStyle w:val="Heading4"/>
              <w:keepNext w:val="0"/>
              <w:tabs>
                <w:tab w:val="clear" w:pos="9072"/>
              </w:tabs>
              <w:spacing w:before="120" w:after="0" w:line="240" w:lineRule="auto"/>
              <w:ind w:left="36"/>
              <w:outlineLvl w:val="3"/>
              <w:rPr>
                <w:b w:val="0"/>
              </w:rPr>
            </w:pPr>
          </w:p>
        </w:tc>
        <w:tc>
          <w:tcPr>
            <w:tcW w:w="3341" w:type="dxa"/>
          </w:tcPr>
          <w:p w14:paraId="3520EB9E" w14:textId="77777777" w:rsidR="00FF3DC1" w:rsidRPr="00A65009" w:rsidRDefault="00FF3DC1" w:rsidP="00FF3DC1">
            <w:pPr>
              <w:pStyle w:val="Heading4"/>
              <w:keepNext w:val="0"/>
              <w:tabs>
                <w:tab w:val="clear" w:pos="9072"/>
              </w:tabs>
              <w:spacing w:before="120" w:after="0" w:line="240" w:lineRule="auto"/>
              <w:ind w:left="36"/>
              <w:outlineLvl w:val="3"/>
              <w:rPr>
                <w:rFonts w:eastAsia="Times New Roman"/>
                <w:b w:val="0"/>
                <w:iCs w:val="0"/>
              </w:rPr>
            </w:pPr>
          </w:p>
        </w:tc>
      </w:tr>
      <w:tr w:rsidR="007C36AB" w14:paraId="3520EBA3" w14:textId="77777777" w:rsidTr="00FF3DC1">
        <w:tc>
          <w:tcPr>
            <w:tcW w:w="5385" w:type="dxa"/>
          </w:tcPr>
          <w:p w14:paraId="3520EBA0"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3520EBA1"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3520EBA2" w14:textId="51A7763F" w:rsidR="00FF3DC1" w:rsidRPr="00A65009" w:rsidRDefault="00BA359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00FF3DC1" w:rsidRPr="00A65009">
              <w:rPr>
                <w:rFonts w:eastAsia="Times New Roman"/>
                <w:iCs w:val="0"/>
              </w:rPr>
              <w:t>Compliant</w:t>
            </w:r>
          </w:p>
        </w:tc>
      </w:tr>
      <w:tr w:rsidR="007C36AB" w14:paraId="3520EBA7" w14:textId="77777777" w:rsidTr="00FF3DC1">
        <w:tc>
          <w:tcPr>
            <w:tcW w:w="5385" w:type="dxa"/>
          </w:tcPr>
          <w:p w14:paraId="3520EBA4"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3520EBA5"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3520EBA6" w14:textId="52F747C1" w:rsidR="00FF3DC1" w:rsidRPr="00A65009" w:rsidRDefault="00BA359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AB" w14:textId="77777777" w:rsidTr="00FF3DC1">
        <w:tc>
          <w:tcPr>
            <w:tcW w:w="5385" w:type="dxa"/>
          </w:tcPr>
          <w:p w14:paraId="3520EBA8"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3520EBA9"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520EBAA" w14:textId="4611A2A8" w:rsidR="00FF3DC1" w:rsidRPr="00A65009" w:rsidRDefault="00BA359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AF" w14:textId="77777777" w:rsidTr="00FF3DC1">
        <w:tc>
          <w:tcPr>
            <w:tcW w:w="5385" w:type="dxa"/>
          </w:tcPr>
          <w:p w14:paraId="3520EBAC"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3520EBAD"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520EBAE" w14:textId="6864C96E" w:rsidR="00FF3DC1" w:rsidRPr="00A65009" w:rsidRDefault="00BA359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B3" w14:textId="77777777" w:rsidTr="00FF3DC1">
        <w:tc>
          <w:tcPr>
            <w:tcW w:w="5385" w:type="dxa"/>
          </w:tcPr>
          <w:p w14:paraId="3520EBB0"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3520EBB1"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520EBB2" w14:textId="1F8DC55B" w:rsidR="00FF3DC1" w:rsidRPr="00A65009" w:rsidRDefault="00BA3596" w:rsidP="00FF3DC1">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FF3DC1" w:rsidRPr="00A65009">
              <w:rPr>
                <w:rFonts w:eastAsia="Times New Roman"/>
                <w:b w:val="0"/>
                <w:iCs w:val="0"/>
              </w:rPr>
              <w:t>Compliant</w:t>
            </w:r>
          </w:p>
        </w:tc>
      </w:tr>
      <w:tr w:rsidR="007C36AB" w14:paraId="3520EBB7" w14:textId="77777777" w:rsidTr="00FF3DC1">
        <w:tc>
          <w:tcPr>
            <w:tcW w:w="5385" w:type="dxa"/>
          </w:tcPr>
          <w:p w14:paraId="3520EBB4"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3520EBB5" w14:textId="77777777" w:rsidR="00FF3DC1" w:rsidRPr="00A65009" w:rsidRDefault="00FF3DC1" w:rsidP="00FF3DC1">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3520EBB6" w14:textId="23EE5CF9" w:rsidR="00FF3DC1" w:rsidRPr="00A65009" w:rsidRDefault="00FF3DC1" w:rsidP="00FF3DC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BA3596">
              <w:rPr>
                <w:rFonts w:eastAsia="Times New Roman"/>
                <w:b w:val="0"/>
                <w:iCs w:val="0"/>
              </w:rPr>
              <w:t>Applicable</w:t>
            </w:r>
          </w:p>
        </w:tc>
      </w:tr>
    </w:tbl>
    <w:p w14:paraId="1FFD06AD" w14:textId="77777777" w:rsidR="00400CD0" w:rsidRDefault="00400CD0" w:rsidP="00FF3DC1">
      <w:pPr>
        <w:pStyle w:val="Heading1"/>
        <w:sectPr w:rsidR="00400CD0" w:rsidSect="00FF3DC1">
          <w:headerReference w:type="first" r:id="rId16"/>
          <w:pgSz w:w="11906" w:h="16838"/>
          <w:pgMar w:top="1701" w:right="1418" w:bottom="1418" w:left="1418" w:header="567" w:footer="397" w:gutter="0"/>
          <w:cols w:space="708"/>
          <w:docGrid w:linePitch="360"/>
        </w:sectPr>
      </w:pPr>
    </w:p>
    <w:p w14:paraId="3520EC9E" w14:textId="72C8E4C3" w:rsidR="00FF3DC1" w:rsidRPr="00D21DCD" w:rsidRDefault="00FF3DC1" w:rsidP="00FF3DC1">
      <w:pPr>
        <w:pStyle w:val="Heading1"/>
      </w:pPr>
      <w:r>
        <w:lastRenderedPageBreak/>
        <w:t>Detailed assessment</w:t>
      </w:r>
    </w:p>
    <w:p w14:paraId="3520EC9F" w14:textId="77777777" w:rsidR="00FF3DC1" w:rsidRPr="00D63989" w:rsidRDefault="00FF3DC1" w:rsidP="00FF3DC1">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520ECA0" w14:textId="77777777" w:rsidR="00FF3DC1" w:rsidRPr="001E6954" w:rsidRDefault="00FF3DC1" w:rsidP="00FF3DC1">
      <w:pPr>
        <w:rPr>
          <w:color w:val="auto"/>
        </w:rPr>
      </w:pPr>
      <w:r w:rsidRPr="00D63989">
        <w:t>The report also specifies areas in which improvements must be made to ensure the Quality Standards are complied with.</w:t>
      </w:r>
    </w:p>
    <w:p w14:paraId="3520ECA1" w14:textId="77777777" w:rsidR="00FF3DC1" w:rsidRDefault="00FF3DC1" w:rsidP="00FF3DC1">
      <w:r w:rsidRPr="00D63989">
        <w:t>The following information has been taken into account in developing this performance report:</w:t>
      </w:r>
    </w:p>
    <w:p w14:paraId="3520ECA2" w14:textId="41A2498D" w:rsidR="00FF3DC1" w:rsidRPr="00864BA3" w:rsidRDefault="00FF3DC1" w:rsidP="00FF3DC1">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864BA3">
        <w:t>a site assessment, observations at the service, review of documents and interviews with staff, consumers/representatives and others</w:t>
      </w:r>
      <w:r w:rsidR="00864BA3">
        <w:t>.</w:t>
      </w:r>
    </w:p>
    <w:p w14:paraId="3520ECA5" w14:textId="77777777" w:rsidR="00FF3DC1" w:rsidRDefault="00FF3DC1">
      <w:pPr>
        <w:spacing w:before="0" w:after="160" w:line="259" w:lineRule="auto"/>
        <w:rPr>
          <w:rFonts w:eastAsiaTheme="minorHAnsi"/>
          <w:color w:val="0000FF"/>
          <w:szCs w:val="22"/>
          <w:lang w:eastAsia="en-US"/>
        </w:rPr>
      </w:pPr>
      <w:r>
        <w:rPr>
          <w:color w:val="0000FF"/>
        </w:rPr>
        <w:br w:type="page"/>
      </w:r>
    </w:p>
    <w:p w14:paraId="3520ECA6" w14:textId="77777777" w:rsidR="00FF3DC1" w:rsidRPr="00F911DD" w:rsidRDefault="00FF3DC1" w:rsidP="00FF3DC1">
      <w:pPr>
        <w:pStyle w:val="ListBullet"/>
        <w:sectPr w:rsidR="00FF3DC1" w:rsidRPr="00F911DD" w:rsidSect="00FF3DC1">
          <w:pgSz w:w="11906" w:h="16838"/>
          <w:pgMar w:top="1701" w:right="1418" w:bottom="1418" w:left="1418" w:header="567" w:footer="397" w:gutter="0"/>
          <w:cols w:space="708"/>
          <w:docGrid w:linePitch="360"/>
        </w:sectPr>
      </w:pPr>
    </w:p>
    <w:p w14:paraId="3520ECA7" w14:textId="77777777" w:rsidR="00FF3DC1" w:rsidRPr="00CF4FAC" w:rsidRDefault="00FF3DC1" w:rsidP="00FF3DC1">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3520EF4A" wp14:editId="3520EF4B">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572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3520ECA8" w14:textId="35C7FA8C" w:rsidR="00FF3DC1" w:rsidRPr="00162F6A" w:rsidRDefault="00FF3DC1" w:rsidP="00FF3DC1">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FA090D">
        <w:rPr>
          <w:color w:val="FFFFFF" w:themeColor="background1"/>
          <w:sz w:val="36"/>
        </w:rPr>
        <w:t>CHSP</w:t>
      </w:r>
      <w:r w:rsidRPr="00162F6A">
        <w:rPr>
          <w:color w:val="FFFFFF" w:themeColor="background1"/>
          <w:sz w:val="36"/>
        </w:rPr>
        <w:tab/>
      </w:r>
      <w:r w:rsidRPr="00FA090D">
        <w:rPr>
          <w:rFonts w:ascii="Arial" w:hAnsi="Arial" w:cs="Times New Roman"/>
          <w:bCs w:val="0"/>
          <w:iCs w:val="0"/>
          <w:color w:val="FFFFFF" w:themeColor="background1"/>
          <w:sz w:val="36"/>
          <w:szCs w:val="36"/>
        </w:rPr>
        <w:t>Compliant</w:t>
      </w:r>
      <w:r w:rsidRPr="00FA090D">
        <w:rPr>
          <w:color w:val="FFFFFF" w:themeColor="background1"/>
          <w:highlight w:val="yellow"/>
        </w:rPr>
        <w:br/>
      </w:r>
      <w:r w:rsidRPr="00162F6A">
        <w:rPr>
          <w:color w:val="FFFFFF" w:themeColor="background1"/>
          <w:sz w:val="36"/>
        </w:rPr>
        <w:tab/>
      </w:r>
    </w:p>
    <w:p w14:paraId="3520ECA9" w14:textId="77777777" w:rsidR="00FF3DC1" w:rsidRDefault="00FF3DC1" w:rsidP="00FF3DC1"/>
    <w:p w14:paraId="3520ECAA" w14:textId="77777777" w:rsidR="00FF3DC1" w:rsidRPr="00F37C4C" w:rsidRDefault="00FF3DC1" w:rsidP="00FF3DC1">
      <w:pPr>
        <w:sectPr w:rsidR="00FF3DC1" w:rsidRPr="00F37C4C" w:rsidSect="00FF3DC1">
          <w:pgSz w:w="11906" w:h="16838"/>
          <w:pgMar w:top="1701" w:right="1418" w:bottom="1418" w:left="1418" w:header="568" w:footer="397" w:gutter="0"/>
          <w:cols w:space="708"/>
          <w:docGrid w:linePitch="360"/>
        </w:sectPr>
      </w:pPr>
    </w:p>
    <w:p w14:paraId="3520ECAB" w14:textId="77777777" w:rsidR="00FF3DC1" w:rsidRPr="00D63989" w:rsidRDefault="00FF3DC1" w:rsidP="00FF3DC1">
      <w:pPr>
        <w:pStyle w:val="Heading3"/>
        <w:shd w:val="clear" w:color="auto" w:fill="F2F2F2" w:themeFill="background1" w:themeFillShade="F2"/>
      </w:pPr>
      <w:r w:rsidRPr="00D63989">
        <w:t>Consumer outcome:</w:t>
      </w:r>
    </w:p>
    <w:p w14:paraId="3520ECAC" w14:textId="77777777" w:rsidR="00FF3DC1" w:rsidRPr="00D63989" w:rsidRDefault="00FF3DC1" w:rsidP="00FF3DC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520ECAD" w14:textId="77777777" w:rsidR="00FF3DC1" w:rsidRPr="00D63989" w:rsidRDefault="00FF3DC1" w:rsidP="00FF3DC1">
      <w:pPr>
        <w:pStyle w:val="Heading3"/>
        <w:shd w:val="clear" w:color="auto" w:fill="F2F2F2" w:themeFill="background1" w:themeFillShade="F2"/>
      </w:pPr>
      <w:r w:rsidRPr="00D63989">
        <w:t>Organisation statement:</w:t>
      </w:r>
    </w:p>
    <w:p w14:paraId="3520ECAE" w14:textId="77777777" w:rsidR="00FF3DC1" w:rsidRPr="00D63989" w:rsidRDefault="00FF3DC1" w:rsidP="00FF3DC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520ECAF" w14:textId="77777777" w:rsidR="00FF3DC1" w:rsidRDefault="00FF3DC1" w:rsidP="00FF3DC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20ECB0" w14:textId="77777777" w:rsidR="00FF3DC1" w:rsidRPr="00D63989" w:rsidRDefault="00FF3DC1" w:rsidP="00FF3DC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520ECB1" w14:textId="77777777" w:rsidR="00FF3DC1" w:rsidRPr="00D63989" w:rsidRDefault="00FF3DC1" w:rsidP="00FF3DC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520ECB2" w14:textId="77777777" w:rsidR="00FF3DC1" w:rsidRDefault="00FF3DC1" w:rsidP="00FF3DC1">
      <w:pPr>
        <w:pStyle w:val="Heading2"/>
      </w:pPr>
      <w:r>
        <w:t xml:space="preserve">Assessment </w:t>
      </w:r>
      <w:r w:rsidRPr="002B2C0F">
        <w:t>of Standard</w:t>
      </w:r>
      <w:r>
        <w:t xml:space="preserve"> 1</w:t>
      </w:r>
    </w:p>
    <w:p w14:paraId="2507F63A" w14:textId="77777777" w:rsidR="00EF0B7D" w:rsidRPr="00400CD0" w:rsidRDefault="00EF0B7D" w:rsidP="00EF0B7D">
      <w:r w:rsidRPr="00400CD0">
        <w:t xml:space="preserve">Consumers and representatives provided positive feedback in relation to the Meals on Wheel service. They spoke positively regarding the volunteers and said they treated them with respect. They confirmed that the service understood their individual preferences, cultural background and maintained their privacy.  </w:t>
      </w:r>
    </w:p>
    <w:p w14:paraId="20603B36" w14:textId="76B3164B" w:rsidR="00EF0B7D" w:rsidRPr="00400CD0" w:rsidRDefault="00EF0B7D" w:rsidP="00EF0B7D">
      <w:r w:rsidRPr="00400CD0">
        <w:t xml:space="preserve">Coordination staff described how consumers and/or representatives are involved in making decisions about the services they receive and how their information is kept confidential. Volunteers demonstrated their knowledge of the consumers, their circumstances and </w:t>
      </w:r>
      <w:r w:rsidR="004256B1" w:rsidRPr="00400CD0">
        <w:t xml:space="preserve">their </w:t>
      </w:r>
      <w:r w:rsidRPr="00400CD0">
        <w:t>preferences.</w:t>
      </w:r>
    </w:p>
    <w:p w14:paraId="03E05C44" w14:textId="4F6B269E" w:rsidR="00EF0B7D" w:rsidRPr="00400CD0" w:rsidRDefault="00EF0B7D" w:rsidP="00EF0B7D">
      <w:r w:rsidRPr="00400CD0">
        <w:t xml:space="preserve">A code of conduct, policies and procedures and training guides staff and volunteers to ensure services are provided to consumers in a manner that ensures they are safe, treated with dignity, their diversity </w:t>
      </w:r>
      <w:proofErr w:type="gramStart"/>
      <w:r w:rsidRPr="00400CD0">
        <w:t>valued</w:t>
      </w:r>
      <w:proofErr w:type="gramEnd"/>
      <w:r w:rsidRPr="00400CD0">
        <w:t xml:space="preserve"> and confidentiality maintained. </w:t>
      </w:r>
    </w:p>
    <w:p w14:paraId="103C7FB9" w14:textId="77777777" w:rsidR="00400CD0" w:rsidRDefault="00FF3DC1" w:rsidP="00FF3DC1">
      <w:pPr>
        <w:sectPr w:rsidR="00400CD0" w:rsidSect="00FF3DC1">
          <w:type w:val="continuous"/>
          <w:pgSz w:w="11906" w:h="16838"/>
          <w:pgMar w:top="1701" w:right="1418" w:bottom="1418" w:left="1418" w:header="568" w:footer="397" w:gutter="0"/>
          <w:cols w:space="708"/>
          <w:titlePg/>
          <w:docGrid w:linePitch="360"/>
        </w:sectPr>
      </w:pPr>
      <w:r w:rsidRPr="00400CD0">
        <w:t xml:space="preserve">The Quality Standard for the Commonwealth home support programme service </w:t>
      </w:r>
      <w:r w:rsidR="00864BA3" w:rsidRPr="00400CD0">
        <w:t>is</w:t>
      </w:r>
      <w:r w:rsidRPr="00400CD0">
        <w:t xml:space="preserve"> assessed as Compliant as </w:t>
      </w:r>
      <w:r w:rsidR="00864BA3" w:rsidRPr="00400CD0">
        <w:t xml:space="preserve">six </w:t>
      </w:r>
      <w:r w:rsidRPr="00400CD0">
        <w:t>of the six specific requirements have been assessed Compliant</w:t>
      </w:r>
      <w:r w:rsidR="00864BA3" w:rsidRPr="00400CD0">
        <w:t>.</w:t>
      </w:r>
    </w:p>
    <w:p w14:paraId="3520ECB6" w14:textId="41E166B5" w:rsidR="00FF3DC1" w:rsidRPr="00507CBC" w:rsidRDefault="00FF3DC1" w:rsidP="00FF3DC1">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36AB" w14:paraId="3520ECBA" w14:textId="77777777" w:rsidTr="00FF3DC1">
        <w:tc>
          <w:tcPr>
            <w:tcW w:w="4531" w:type="dxa"/>
            <w:shd w:val="clear" w:color="auto" w:fill="E7E6E6" w:themeFill="background2"/>
          </w:tcPr>
          <w:p w14:paraId="3520ECB7" w14:textId="77777777" w:rsidR="00FF3DC1" w:rsidRPr="002B61BB" w:rsidRDefault="00FF3DC1" w:rsidP="00FF3DC1">
            <w:pPr>
              <w:pStyle w:val="Heading3"/>
              <w:spacing w:before="120" w:after="0"/>
              <w:ind w:hanging="106"/>
              <w:outlineLvl w:val="2"/>
            </w:pPr>
            <w:r w:rsidRPr="00163FEE">
              <w:t>Requirement 1(3)(a)</w:t>
            </w:r>
          </w:p>
        </w:tc>
        <w:tc>
          <w:tcPr>
            <w:tcW w:w="993" w:type="dxa"/>
            <w:shd w:val="clear" w:color="auto" w:fill="E7E6E6" w:themeFill="background2"/>
          </w:tcPr>
          <w:p w14:paraId="3520ECB8" w14:textId="72A51B22" w:rsidR="00FF3DC1" w:rsidRPr="002B61BB" w:rsidRDefault="00EF0B7D" w:rsidP="00FF3DC1">
            <w:pPr>
              <w:pStyle w:val="Heading3"/>
              <w:spacing w:before="120" w:after="0"/>
              <w:outlineLvl w:val="2"/>
            </w:pPr>
            <w:r>
              <w:t>CHSP</w:t>
            </w:r>
            <w:r w:rsidR="00FF3DC1" w:rsidRPr="002B61BB">
              <w:t xml:space="preserve">   </w:t>
            </w:r>
          </w:p>
        </w:tc>
        <w:tc>
          <w:tcPr>
            <w:tcW w:w="3548" w:type="dxa"/>
            <w:shd w:val="clear" w:color="auto" w:fill="E7E6E6" w:themeFill="background2"/>
          </w:tcPr>
          <w:p w14:paraId="3520ECB9" w14:textId="18384557" w:rsidR="00FF3DC1" w:rsidRPr="006107BF" w:rsidRDefault="00FF3DC1" w:rsidP="00FF3DC1">
            <w:pPr>
              <w:pStyle w:val="Heading3"/>
              <w:spacing w:before="120" w:after="0"/>
              <w:jc w:val="right"/>
              <w:outlineLvl w:val="2"/>
            </w:pPr>
            <w:r w:rsidRPr="00EF0B7D">
              <w:rPr>
                <w:color w:val="auto"/>
                <w:szCs w:val="26"/>
              </w:rPr>
              <w:t>Compliant</w:t>
            </w:r>
          </w:p>
        </w:tc>
      </w:tr>
      <w:tr w:rsidR="007C36AB" w14:paraId="3520ECBE" w14:textId="77777777" w:rsidTr="00FF3DC1">
        <w:tc>
          <w:tcPr>
            <w:tcW w:w="4531" w:type="dxa"/>
            <w:shd w:val="clear" w:color="auto" w:fill="E7E6E6" w:themeFill="background2"/>
          </w:tcPr>
          <w:p w14:paraId="3520ECBB" w14:textId="77777777" w:rsidR="00FF3DC1" w:rsidRPr="002B61BB" w:rsidRDefault="00FF3DC1" w:rsidP="00FF3DC1">
            <w:pPr>
              <w:pStyle w:val="Heading3"/>
              <w:spacing w:before="0" w:after="0"/>
              <w:outlineLvl w:val="2"/>
            </w:pPr>
          </w:p>
        </w:tc>
        <w:tc>
          <w:tcPr>
            <w:tcW w:w="993" w:type="dxa"/>
            <w:shd w:val="clear" w:color="auto" w:fill="E7E6E6" w:themeFill="background2"/>
          </w:tcPr>
          <w:p w14:paraId="3520ECBC" w14:textId="5276AC31" w:rsidR="00FF3DC1" w:rsidRPr="002B61BB" w:rsidRDefault="00FF3DC1" w:rsidP="00FF3DC1">
            <w:pPr>
              <w:pStyle w:val="Heading3"/>
              <w:spacing w:before="0" w:after="0"/>
              <w:outlineLvl w:val="2"/>
            </w:pPr>
          </w:p>
        </w:tc>
        <w:tc>
          <w:tcPr>
            <w:tcW w:w="3548" w:type="dxa"/>
            <w:shd w:val="clear" w:color="auto" w:fill="E7E6E6" w:themeFill="background2"/>
          </w:tcPr>
          <w:p w14:paraId="3520ECBD" w14:textId="41C8E143" w:rsidR="00FF3DC1" w:rsidRPr="006107BF" w:rsidRDefault="00FF3DC1" w:rsidP="00FF3DC1">
            <w:pPr>
              <w:pStyle w:val="Heading3"/>
              <w:spacing w:before="0" w:after="0"/>
              <w:jc w:val="right"/>
              <w:outlineLvl w:val="2"/>
            </w:pPr>
          </w:p>
        </w:tc>
      </w:tr>
    </w:tbl>
    <w:p w14:paraId="3520ECBF" w14:textId="77777777" w:rsidR="00FF3DC1" w:rsidRPr="00215FC3" w:rsidRDefault="00FF3DC1" w:rsidP="00FF3DC1">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CC6" w14:textId="77777777" w:rsidTr="00FF3DC1">
        <w:tc>
          <w:tcPr>
            <w:tcW w:w="4531" w:type="dxa"/>
            <w:shd w:val="clear" w:color="auto" w:fill="E7E6E6" w:themeFill="background2"/>
          </w:tcPr>
          <w:p w14:paraId="3520ECC3" w14:textId="77777777" w:rsidR="00260923" w:rsidRPr="002B61BB" w:rsidRDefault="00260923" w:rsidP="0026092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3520ECC4" w14:textId="451BF040"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CC5" w14:textId="37DAFB06"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CCA" w14:textId="77777777" w:rsidTr="00FF3DC1">
        <w:tc>
          <w:tcPr>
            <w:tcW w:w="4531" w:type="dxa"/>
            <w:shd w:val="clear" w:color="auto" w:fill="E7E6E6" w:themeFill="background2"/>
          </w:tcPr>
          <w:p w14:paraId="3520ECC7"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CC8" w14:textId="43F0B7C0" w:rsidR="00260923" w:rsidRPr="002B61BB" w:rsidRDefault="00260923" w:rsidP="00260923">
            <w:pPr>
              <w:pStyle w:val="Heading3"/>
              <w:spacing w:before="0" w:after="0"/>
              <w:outlineLvl w:val="2"/>
            </w:pPr>
          </w:p>
        </w:tc>
        <w:tc>
          <w:tcPr>
            <w:tcW w:w="3548" w:type="dxa"/>
            <w:shd w:val="clear" w:color="auto" w:fill="E7E6E6" w:themeFill="background2"/>
          </w:tcPr>
          <w:p w14:paraId="3520ECC9" w14:textId="48E99472" w:rsidR="00260923" w:rsidRPr="006107BF" w:rsidRDefault="00260923" w:rsidP="00260923">
            <w:pPr>
              <w:pStyle w:val="Heading3"/>
              <w:spacing w:before="0" w:after="0"/>
              <w:jc w:val="right"/>
              <w:outlineLvl w:val="2"/>
            </w:pPr>
          </w:p>
        </w:tc>
      </w:tr>
    </w:tbl>
    <w:p w14:paraId="3520ECCB" w14:textId="77777777" w:rsidR="00FF3DC1" w:rsidRDefault="00FF3DC1" w:rsidP="00FF3DC1">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CD2" w14:textId="77777777" w:rsidTr="00FF3DC1">
        <w:tc>
          <w:tcPr>
            <w:tcW w:w="4531" w:type="dxa"/>
            <w:shd w:val="clear" w:color="auto" w:fill="E7E6E6" w:themeFill="background2"/>
          </w:tcPr>
          <w:p w14:paraId="3520ECCF" w14:textId="77777777" w:rsidR="00260923" w:rsidRPr="002B61BB" w:rsidRDefault="00260923" w:rsidP="0026092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520ECD0" w14:textId="4A235FF0"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CD1" w14:textId="4A245FDD"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CD6" w14:textId="77777777" w:rsidTr="00FF3DC1">
        <w:tc>
          <w:tcPr>
            <w:tcW w:w="4531" w:type="dxa"/>
            <w:shd w:val="clear" w:color="auto" w:fill="E7E6E6" w:themeFill="background2"/>
          </w:tcPr>
          <w:p w14:paraId="3520ECD3"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CD4" w14:textId="1E4847E8" w:rsidR="00260923" w:rsidRPr="002B61BB" w:rsidRDefault="00260923" w:rsidP="00260923">
            <w:pPr>
              <w:pStyle w:val="Heading3"/>
              <w:spacing w:before="0" w:after="0"/>
              <w:outlineLvl w:val="2"/>
            </w:pPr>
          </w:p>
        </w:tc>
        <w:tc>
          <w:tcPr>
            <w:tcW w:w="3548" w:type="dxa"/>
            <w:shd w:val="clear" w:color="auto" w:fill="E7E6E6" w:themeFill="background2"/>
          </w:tcPr>
          <w:p w14:paraId="3520ECD5" w14:textId="46615009" w:rsidR="00260923" w:rsidRPr="006107BF" w:rsidRDefault="00260923" w:rsidP="00260923">
            <w:pPr>
              <w:pStyle w:val="Heading3"/>
              <w:spacing w:before="0" w:after="0"/>
              <w:jc w:val="right"/>
              <w:outlineLvl w:val="2"/>
            </w:pPr>
          </w:p>
        </w:tc>
      </w:tr>
    </w:tbl>
    <w:p w14:paraId="3520ECD7" w14:textId="77777777" w:rsidR="00FF3DC1" w:rsidRPr="008D114F" w:rsidRDefault="00FF3DC1" w:rsidP="00FF3DC1">
      <w:pPr>
        <w:tabs>
          <w:tab w:val="right" w:pos="9026"/>
        </w:tabs>
        <w:spacing w:after="0"/>
        <w:outlineLvl w:val="4"/>
        <w:rPr>
          <w:i/>
        </w:rPr>
      </w:pPr>
      <w:r w:rsidRPr="008D114F">
        <w:rPr>
          <w:i/>
        </w:rPr>
        <w:t xml:space="preserve">Each consumer is supported to exercise choice and independence, including to: </w:t>
      </w:r>
    </w:p>
    <w:p w14:paraId="3520ECD8" w14:textId="77777777" w:rsidR="00FF3DC1" w:rsidRPr="008D114F" w:rsidRDefault="00FF3DC1" w:rsidP="00FF3DC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520ECD9" w14:textId="77777777" w:rsidR="00FF3DC1" w:rsidRPr="008D114F" w:rsidRDefault="00FF3DC1" w:rsidP="00FF3DC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520ECDA" w14:textId="77777777" w:rsidR="00FF3DC1" w:rsidRPr="008D114F" w:rsidRDefault="00FF3DC1" w:rsidP="00FF3DC1">
      <w:pPr>
        <w:numPr>
          <w:ilvl w:val="0"/>
          <w:numId w:val="12"/>
        </w:numPr>
        <w:tabs>
          <w:tab w:val="right" w:pos="9026"/>
        </w:tabs>
        <w:spacing w:before="0" w:after="0"/>
        <w:ind w:left="567" w:hanging="425"/>
        <w:outlineLvl w:val="4"/>
        <w:rPr>
          <w:i/>
        </w:rPr>
      </w:pPr>
      <w:r w:rsidRPr="008D114F">
        <w:rPr>
          <w:i/>
        </w:rPr>
        <w:t xml:space="preserve">communicate their decisions; and </w:t>
      </w:r>
    </w:p>
    <w:p w14:paraId="3520ECDB" w14:textId="77777777" w:rsidR="00FF3DC1" w:rsidRDefault="00FF3DC1" w:rsidP="00400CD0">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CE2" w14:textId="77777777" w:rsidTr="00FF3DC1">
        <w:tc>
          <w:tcPr>
            <w:tcW w:w="4531" w:type="dxa"/>
            <w:shd w:val="clear" w:color="auto" w:fill="E7E6E6" w:themeFill="background2"/>
          </w:tcPr>
          <w:p w14:paraId="3520ECDF" w14:textId="77777777" w:rsidR="00260923" w:rsidRPr="002B61BB" w:rsidRDefault="00260923" w:rsidP="0026092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3520ECE0" w14:textId="4109775D"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CE1" w14:textId="2335029A"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CE6" w14:textId="77777777" w:rsidTr="00FF3DC1">
        <w:tc>
          <w:tcPr>
            <w:tcW w:w="4531" w:type="dxa"/>
            <w:shd w:val="clear" w:color="auto" w:fill="E7E6E6" w:themeFill="background2"/>
          </w:tcPr>
          <w:p w14:paraId="3520ECE3"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CE4" w14:textId="09738597" w:rsidR="00260923" w:rsidRPr="002B61BB" w:rsidRDefault="00260923" w:rsidP="00260923">
            <w:pPr>
              <w:pStyle w:val="Heading3"/>
              <w:spacing w:before="0" w:after="0"/>
              <w:outlineLvl w:val="2"/>
            </w:pPr>
          </w:p>
        </w:tc>
        <w:tc>
          <w:tcPr>
            <w:tcW w:w="3548" w:type="dxa"/>
            <w:shd w:val="clear" w:color="auto" w:fill="E7E6E6" w:themeFill="background2"/>
          </w:tcPr>
          <w:p w14:paraId="3520ECE5" w14:textId="4966D7D9" w:rsidR="00260923" w:rsidRPr="006107BF" w:rsidRDefault="00260923" w:rsidP="00260923">
            <w:pPr>
              <w:pStyle w:val="Heading3"/>
              <w:spacing w:before="0" w:after="0"/>
              <w:jc w:val="right"/>
              <w:outlineLvl w:val="2"/>
            </w:pPr>
          </w:p>
        </w:tc>
      </w:tr>
    </w:tbl>
    <w:p w14:paraId="3520ECE7" w14:textId="77777777" w:rsidR="00FF3DC1" w:rsidRDefault="00FF3DC1" w:rsidP="00FF3DC1">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CEE" w14:textId="77777777" w:rsidTr="00FF3DC1">
        <w:tc>
          <w:tcPr>
            <w:tcW w:w="4531" w:type="dxa"/>
            <w:shd w:val="clear" w:color="auto" w:fill="E7E6E6" w:themeFill="background2"/>
          </w:tcPr>
          <w:p w14:paraId="3520ECEB" w14:textId="77777777" w:rsidR="00260923" w:rsidRPr="002B61BB" w:rsidRDefault="00260923" w:rsidP="00260923">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520ECEC" w14:textId="5C7205F7"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CED" w14:textId="1D5BAD4C"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CF2" w14:textId="77777777" w:rsidTr="00FF3DC1">
        <w:tc>
          <w:tcPr>
            <w:tcW w:w="4531" w:type="dxa"/>
            <w:shd w:val="clear" w:color="auto" w:fill="E7E6E6" w:themeFill="background2"/>
          </w:tcPr>
          <w:p w14:paraId="3520ECEF"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CF0" w14:textId="6482BE5C" w:rsidR="00260923" w:rsidRPr="002B61BB" w:rsidRDefault="00260923" w:rsidP="00260923">
            <w:pPr>
              <w:pStyle w:val="Heading3"/>
              <w:spacing w:before="0" w:after="0"/>
              <w:outlineLvl w:val="2"/>
            </w:pPr>
          </w:p>
        </w:tc>
        <w:tc>
          <w:tcPr>
            <w:tcW w:w="3548" w:type="dxa"/>
            <w:shd w:val="clear" w:color="auto" w:fill="E7E6E6" w:themeFill="background2"/>
          </w:tcPr>
          <w:p w14:paraId="3520ECF1" w14:textId="68A6DD40" w:rsidR="00260923" w:rsidRPr="006107BF" w:rsidRDefault="00260923" w:rsidP="00260923">
            <w:pPr>
              <w:pStyle w:val="Heading3"/>
              <w:spacing w:before="0" w:after="0"/>
              <w:jc w:val="right"/>
              <w:outlineLvl w:val="2"/>
            </w:pPr>
          </w:p>
        </w:tc>
      </w:tr>
    </w:tbl>
    <w:p w14:paraId="3520ECF3" w14:textId="77777777" w:rsidR="00FF3DC1" w:rsidRDefault="00FF3DC1" w:rsidP="00FF3DC1">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CFA" w14:textId="77777777" w:rsidTr="00FF3DC1">
        <w:tc>
          <w:tcPr>
            <w:tcW w:w="4531" w:type="dxa"/>
            <w:shd w:val="clear" w:color="auto" w:fill="E7E6E6" w:themeFill="background2"/>
          </w:tcPr>
          <w:p w14:paraId="3520ECF7" w14:textId="77777777" w:rsidR="00260923" w:rsidRPr="002B61BB" w:rsidRDefault="00260923" w:rsidP="0026092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3520ECF8" w14:textId="01B6ADE3"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CF9" w14:textId="5839919D"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CFE" w14:textId="77777777" w:rsidTr="00FF3DC1">
        <w:tc>
          <w:tcPr>
            <w:tcW w:w="4531" w:type="dxa"/>
            <w:shd w:val="clear" w:color="auto" w:fill="E7E6E6" w:themeFill="background2"/>
          </w:tcPr>
          <w:p w14:paraId="3520ECFB"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CFC" w14:textId="55FC449F" w:rsidR="00260923" w:rsidRPr="002B61BB" w:rsidRDefault="00260923" w:rsidP="00260923">
            <w:pPr>
              <w:pStyle w:val="Heading3"/>
              <w:spacing w:before="0" w:after="0"/>
              <w:outlineLvl w:val="2"/>
            </w:pPr>
          </w:p>
        </w:tc>
        <w:tc>
          <w:tcPr>
            <w:tcW w:w="3548" w:type="dxa"/>
            <w:shd w:val="clear" w:color="auto" w:fill="E7E6E6" w:themeFill="background2"/>
          </w:tcPr>
          <w:p w14:paraId="3520ECFD" w14:textId="0B9E6102" w:rsidR="00260923" w:rsidRPr="006107BF" w:rsidRDefault="00260923" w:rsidP="00260923">
            <w:pPr>
              <w:pStyle w:val="Heading3"/>
              <w:spacing w:before="0" w:after="0"/>
              <w:jc w:val="right"/>
              <w:outlineLvl w:val="2"/>
            </w:pPr>
          </w:p>
        </w:tc>
      </w:tr>
    </w:tbl>
    <w:p w14:paraId="3520ECFF" w14:textId="77777777" w:rsidR="00FF3DC1" w:rsidRDefault="00FF3DC1" w:rsidP="00FF3DC1">
      <w:pPr>
        <w:rPr>
          <w:i/>
        </w:rPr>
      </w:pPr>
      <w:r w:rsidRPr="008D114F">
        <w:rPr>
          <w:i/>
        </w:rPr>
        <w:t>Each consumer’s privacy is respected and personal information is kept confidential.</w:t>
      </w:r>
    </w:p>
    <w:p w14:paraId="3520ED03" w14:textId="77777777" w:rsidR="00FF3DC1" w:rsidRPr="00154403" w:rsidRDefault="00FF3DC1" w:rsidP="00FF3DC1"/>
    <w:p w14:paraId="3520ED04" w14:textId="77777777" w:rsidR="00FF3DC1" w:rsidRDefault="00FF3DC1" w:rsidP="00FF3DC1">
      <w:pPr>
        <w:sectPr w:rsidR="00FF3DC1" w:rsidSect="00400CD0">
          <w:pgSz w:w="11906" w:h="16838"/>
          <w:pgMar w:top="1701" w:right="1418" w:bottom="1418" w:left="1418" w:header="568" w:footer="397" w:gutter="0"/>
          <w:cols w:space="708"/>
          <w:titlePg/>
          <w:docGrid w:linePitch="360"/>
        </w:sectPr>
      </w:pPr>
    </w:p>
    <w:p w14:paraId="3520ED06" w14:textId="77777777" w:rsidR="00FF3DC1" w:rsidRDefault="00FF3DC1" w:rsidP="00FF3DC1">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520EF4C" wp14:editId="3520EF4D">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85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3520ED07" w14:textId="6BEDB8ED" w:rsidR="00FF3DC1" w:rsidRPr="00162F6A" w:rsidRDefault="00FF3DC1" w:rsidP="00FF3DC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6097C">
        <w:rPr>
          <w:color w:val="FFFFFF" w:themeColor="background1"/>
          <w:sz w:val="36"/>
        </w:rPr>
        <w:t>CHSP</w:t>
      </w:r>
      <w:r w:rsidR="0046097C" w:rsidRPr="00162F6A">
        <w:rPr>
          <w:color w:val="FFFFFF" w:themeColor="background1"/>
          <w:sz w:val="36"/>
        </w:rPr>
        <w:tab/>
      </w:r>
      <w:r w:rsidR="0046097C" w:rsidRPr="00FA090D">
        <w:rPr>
          <w:rFonts w:ascii="Arial" w:hAnsi="Arial" w:cs="Times New Roman"/>
          <w:bCs w:val="0"/>
          <w:iCs w:val="0"/>
          <w:color w:val="FFFFFF" w:themeColor="background1"/>
          <w:sz w:val="36"/>
          <w:szCs w:val="36"/>
        </w:rPr>
        <w:t>Compliant</w:t>
      </w:r>
      <w:r w:rsidR="0046097C" w:rsidRPr="00FA090D">
        <w:rPr>
          <w:color w:val="FFFFFF" w:themeColor="background1"/>
          <w:highlight w:val="yellow"/>
        </w:rPr>
        <w:br/>
      </w:r>
    </w:p>
    <w:p w14:paraId="3520ED08" w14:textId="77777777" w:rsidR="00FF3DC1" w:rsidRDefault="00FF3DC1" w:rsidP="00FF3DC1"/>
    <w:p w14:paraId="3520ED09" w14:textId="77777777" w:rsidR="00FF3DC1" w:rsidRPr="00ED6B57" w:rsidRDefault="00FF3DC1" w:rsidP="00FF3DC1">
      <w:pPr>
        <w:pStyle w:val="Heading3"/>
        <w:shd w:val="clear" w:color="auto" w:fill="F2F2F2" w:themeFill="background1" w:themeFillShade="F2"/>
      </w:pPr>
      <w:r w:rsidRPr="00ED6B57">
        <w:t>Consumer outcome:</w:t>
      </w:r>
    </w:p>
    <w:p w14:paraId="3520ED0A" w14:textId="77777777" w:rsidR="00FF3DC1" w:rsidRPr="00ED6B57" w:rsidRDefault="00FF3DC1" w:rsidP="00FF3DC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20ED0B" w14:textId="77777777" w:rsidR="00FF3DC1" w:rsidRPr="00ED6B57" w:rsidRDefault="00FF3DC1" w:rsidP="00FF3DC1">
      <w:pPr>
        <w:pStyle w:val="Heading3"/>
        <w:shd w:val="clear" w:color="auto" w:fill="F2F2F2" w:themeFill="background1" w:themeFillShade="F2"/>
      </w:pPr>
      <w:r w:rsidRPr="00ED6B57">
        <w:t>Organisation statement:</w:t>
      </w:r>
    </w:p>
    <w:p w14:paraId="3520ED0C" w14:textId="77777777" w:rsidR="00FF3DC1" w:rsidRPr="00ED6B57" w:rsidRDefault="00FF3DC1" w:rsidP="00FF3DC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520ED0D" w14:textId="77777777" w:rsidR="00FF3DC1" w:rsidRDefault="00FF3DC1" w:rsidP="00FF3DC1">
      <w:pPr>
        <w:pStyle w:val="Heading2"/>
      </w:pPr>
      <w:r>
        <w:t xml:space="preserve">Assessment </w:t>
      </w:r>
      <w:r w:rsidRPr="002B2C0F">
        <w:t>of Standard</w:t>
      </w:r>
      <w:r>
        <w:t xml:space="preserve"> 2</w:t>
      </w:r>
    </w:p>
    <w:p w14:paraId="19336745" w14:textId="632DBA4D" w:rsidR="00FF3DC1" w:rsidRPr="00400CD0" w:rsidRDefault="00FF3DC1" w:rsidP="00400CD0">
      <w:r w:rsidRPr="00400CD0">
        <w:rPr>
          <w:rFonts w:eastAsiaTheme="minorHAnsi"/>
          <w:color w:val="auto"/>
        </w:rPr>
        <w:t xml:space="preserve">Consumers confirmed that they participate in ongoing assessment and planning of </w:t>
      </w:r>
      <w:r w:rsidRPr="00400CD0">
        <w:t xml:space="preserve">their meal services. They said they are involved in assessment and choice of menu plan. They also stated their individual preferences are considered, and the menu is flexible enough to ensure they can choose the combination they want. Consumers </w:t>
      </w:r>
      <w:r w:rsidR="00E60354" w:rsidRPr="00400CD0">
        <w:t>further stated</w:t>
      </w:r>
      <w:r w:rsidRPr="00400CD0">
        <w:t xml:space="preserve"> the menu plan is written and noted services could be changed at their request at any time</w:t>
      </w:r>
      <w:r w:rsidR="000A6021" w:rsidRPr="00400CD0">
        <w:t xml:space="preserve">, that </w:t>
      </w:r>
      <w:r w:rsidRPr="00400CD0">
        <w:t>they felt supported by the service to make decisions and knew they could choose to involve others as advocates if they wished.</w:t>
      </w:r>
    </w:p>
    <w:p w14:paraId="72A84F92" w14:textId="77777777" w:rsidR="00FF3DC1" w:rsidRPr="00400CD0" w:rsidRDefault="00FF3DC1" w:rsidP="00400CD0">
      <w:r w:rsidRPr="00400CD0">
        <w:t xml:space="preserve">Assessment and service planning processes are in place in relation to the meal service. Office staff collect all necessary information to provide meals in line with dietary requirements and individual preferences. Coordination staff collect information on any physical needs that may affect the consumer and alert kitchen and volunteer staff and incorporate this in planning and delivery of services. An authorised person’s form is completed to allow staff to communicate with nominated representatives. Information collected is reviewed at least annually or as changes are communicated to office staff by consumers and/or their representative. </w:t>
      </w:r>
    </w:p>
    <w:p w14:paraId="3F029B08" w14:textId="77777777" w:rsidR="00400CD0" w:rsidRDefault="00D27732" w:rsidP="00400CD0">
      <w:pPr>
        <w:sectPr w:rsidR="00400CD0" w:rsidSect="00FF3DC1">
          <w:headerReference w:type="first" r:id="rId17"/>
          <w:type w:val="continuous"/>
          <w:pgSz w:w="11906" w:h="16838"/>
          <w:pgMar w:top="1701" w:right="1418" w:bottom="1418" w:left="1418" w:header="709" w:footer="397" w:gutter="0"/>
          <w:cols w:space="708"/>
          <w:titlePg/>
          <w:docGrid w:linePitch="360"/>
        </w:sectPr>
      </w:pPr>
      <w:r w:rsidRPr="00400CD0">
        <w:t>The Quality Standard for the Commonwealth home support programme service is assessed as Compliant as five of the five specific requirements have been assessed Compliant.</w:t>
      </w:r>
    </w:p>
    <w:p w14:paraId="3520ED11" w14:textId="56A20612" w:rsidR="00FF3DC1" w:rsidRPr="00806FAB" w:rsidRDefault="00FF3DC1" w:rsidP="00FF3DC1">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15" w14:textId="77777777" w:rsidTr="00FF3DC1">
        <w:tc>
          <w:tcPr>
            <w:tcW w:w="4531" w:type="dxa"/>
            <w:shd w:val="clear" w:color="auto" w:fill="E7E6E6" w:themeFill="background2"/>
          </w:tcPr>
          <w:p w14:paraId="3520ED12" w14:textId="77777777" w:rsidR="00260923" w:rsidRPr="002B61BB" w:rsidRDefault="00260923" w:rsidP="0026092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520ED13" w14:textId="488DA3AA"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14" w14:textId="7CCC9BAD"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D19" w14:textId="77777777" w:rsidTr="00FF3DC1">
        <w:tc>
          <w:tcPr>
            <w:tcW w:w="4531" w:type="dxa"/>
            <w:shd w:val="clear" w:color="auto" w:fill="E7E6E6" w:themeFill="background2"/>
          </w:tcPr>
          <w:p w14:paraId="3520ED16"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17" w14:textId="6DE07C68" w:rsidR="00260923" w:rsidRPr="002B61BB" w:rsidRDefault="00260923" w:rsidP="00260923">
            <w:pPr>
              <w:pStyle w:val="Heading3"/>
              <w:spacing w:before="0" w:after="0"/>
              <w:outlineLvl w:val="2"/>
            </w:pPr>
          </w:p>
        </w:tc>
        <w:tc>
          <w:tcPr>
            <w:tcW w:w="3548" w:type="dxa"/>
            <w:shd w:val="clear" w:color="auto" w:fill="E7E6E6" w:themeFill="background2"/>
          </w:tcPr>
          <w:p w14:paraId="3520ED18" w14:textId="04A29FFE" w:rsidR="00260923" w:rsidRPr="006107BF" w:rsidRDefault="00260923" w:rsidP="00260923">
            <w:pPr>
              <w:pStyle w:val="Heading3"/>
              <w:spacing w:before="0" w:after="0"/>
              <w:jc w:val="right"/>
              <w:outlineLvl w:val="2"/>
            </w:pPr>
          </w:p>
        </w:tc>
      </w:tr>
    </w:tbl>
    <w:p w14:paraId="3520ED1A" w14:textId="77777777" w:rsidR="00FF3DC1" w:rsidRDefault="00FF3DC1" w:rsidP="00FF3DC1">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21" w14:textId="77777777" w:rsidTr="00FF3DC1">
        <w:tc>
          <w:tcPr>
            <w:tcW w:w="4531" w:type="dxa"/>
            <w:shd w:val="clear" w:color="auto" w:fill="E7E6E6" w:themeFill="background2"/>
          </w:tcPr>
          <w:p w14:paraId="3520ED1E" w14:textId="77777777" w:rsidR="00260923" w:rsidRPr="002B61BB" w:rsidRDefault="00260923" w:rsidP="0026092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3520ED1F" w14:textId="1F49EC71"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20" w14:textId="72006844"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D25" w14:textId="77777777" w:rsidTr="00FF3DC1">
        <w:tc>
          <w:tcPr>
            <w:tcW w:w="4531" w:type="dxa"/>
            <w:shd w:val="clear" w:color="auto" w:fill="E7E6E6" w:themeFill="background2"/>
          </w:tcPr>
          <w:p w14:paraId="3520ED22"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23" w14:textId="0A81A8AC" w:rsidR="00260923" w:rsidRPr="002B61BB" w:rsidRDefault="00260923" w:rsidP="00260923">
            <w:pPr>
              <w:pStyle w:val="Heading3"/>
              <w:spacing w:before="0" w:after="0"/>
              <w:outlineLvl w:val="2"/>
            </w:pPr>
          </w:p>
        </w:tc>
        <w:tc>
          <w:tcPr>
            <w:tcW w:w="3548" w:type="dxa"/>
            <w:shd w:val="clear" w:color="auto" w:fill="E7E6E6" w:themeFill="background2"/>
          </w:tcPr>
          <w:p w14:paraId="3520ED24" w14:textId="6A8BA68F" w:rsidR="00260923" w:rsidRPr="006107BF" w:rsidRDefault="00260923" w:rsidP="00260923">
            <w:pPr>
              <w:pStyle w:val="Heading3"/>
              <w:spacing w:before="0" w:after="0"/>
              <w:jc w:val="right"/>
              <w:outlineLvl w:val="2"/>
            </w:pPr>
          </w:p>
        </w:tc>
      </w:tr>
    </w:tbl>
    <w:p w14:paraId="3520ED26" w14:textId="77777777" w:rsidR="00FF3DC1" w:rsidRDefault="00FF3DC1" w:rsidP="00FF3DC1">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2D" w14:textId="77777777" w:rsidTr="00FF3DC1">
        <w:tc>
          <w:tcPr>
            <w:tcW w:w="4531" w:type="dxa"/>
            <w:shd w:val="clear" w:color="auto" w:fill="E7E6E6" w:themeFill="background2"/>
          </w:tcPr>
          <w:p w14:paraId="3520ED2A" w14:textId="77777777" w:rsidR="00260923" w:rsidRPr="002B61BB" w:rsidRDefault="00260923" w:rsidP="00260923">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520ED2B" w14:textId="385DE44A"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2C" w14:textId="050BB836"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D31" w14:textId="77777777" w:rsidTr="00FF3DC1">
        <w:tc>
          <w:tcPr>
            <w:tcW w:w="4531" w:type="dxa"/>
            <w:shd w:val="clear" w:color="auto" w:fill="E7E6E6" w:themeFill="background2"/>
          </w:tcPr>
          <w:p w14:paraId="3520ED2E"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2F" w14:textId="72B729E1" w:rsidR="00260923" w:rsidRPr="002B61BB" w:rsidRDefault="00260923" w:rsidP="00260923">
            <w:pPr>
              <w:pStyle w:val="Heading3"/>
              <w:spacing w:before="0" w:after="0"/>
              <w:outlineLvl w:val="2"/>
            </w:pPr>
          </w:p>
        </w:tc>
        <w:tc>
          <w:tcPr>
            <w:tcW w:w="3548" w:type="dxa"/>
            <w:shd w:val="clear" w:color="auto" w:fill="E7E6E6" w:themeFill="background2"/>
          </w:tcPr>
          <w:p w14:paraId="3520ED30" w14:textId="440E4699" w:rsidR="00260923" w:rsidRPr="006107BF" w:rsidRDefault="00260923" w:rsidP="00260923">
            <w:pPr>
              <w:pStyle w:val="Heading3"/>
              <w:spacing w:before="0" w:after="0"/>
              <w:jc w:val="right"/>
              <w:outlineLvl w:val="2"/>
            </w:pPr>
          </w:p>
        </w:tc>
      </w:tr>
    </w:tbl>
    <w:p w14:paraId="3520ED32" w14:textId="77777777" w:rsidR="00FF3DC1" w:rsidRPr="008D114F" w:rsidRDefault="00FF3DC1" w:rsidP="00FF3DC1">
      <w:pPr>
        <w:rPr>
          <w:i/>
        </w:rPr>
      </w:pPr>
      <w:r w:rsidRPr="008D114F">
        <w:rPr>
          <w:i/>
        </w:rPr>
        <w:t>The organisation demonstrates that assessment and planning:</w:t>
      </w:r>
    </w:p>
    <w:p w14:paraId="3520ED33" w14:textId="77777777" w:rsidR="00FF3DC1" w:rsidRPr="008D114F" w:rsidRDefault="00FF3DC1" w:rsidP="00FF3DC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520ED34" w14:textId="77777777" w:rsidR="00FF3DC1" w:rsidRDefault="00FF3DC1" w:rsidP="00400CD0">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3B" w14:textId="77777777" w:rsidTr="00FF3DC1">
        <w:tc>
          <w:tcPr>
            <w:tcW w:w="4531" w:type="dxa"/>
            <w:shd w:val="clear" w:color="auto" w:fill="E7E6E6" w:themeFill="background2"/>
          </w:tcPr>
          <w:p w14:paraId="3520ED38" w14:textId="77777777" w:rsidR="00260923" w:rsidRPr="002B61BB" w:rsidRDefault="00260923" w:rsidP="0026092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3520ED39" w14:textId="3567DA57"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3A" w14:textId="6C2FF992"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D3F" w14:textId="77777777" w:rsidTr="00FF3DC1">
        <w:tc>
          <w:tcPr>
            <w:tcW w:w="4531" w:type="dxa"/>
            <w:shd w:val="clear" w:color="auto" w:fill="E7E6E6" w:themeFill="background2"/>
          </w:tcPr>
          <w:p w14:paraId="3520ED3C"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3D" w14:textId="73C9DA2F" w:rsidR="00260923" w:rsidRPr="002B61BB" w:rsidRDefault="00260923" w:rsidP="00260923">
            <w:pPr>
              <w:pStyle w:val="Heading3"/>
              <w:spacing w:before="0" w:after="0"/>
              <w:outlineLvl w:val="2"/>
            </w:pPr>
          </w:p>
        </w:tc>
        <w:tc>
          <w:tcPr>
            <w:tcW w:w="3548" w:type="dxa"/>
            <w:shd w:val="clear" w:color="auto" w:fill="E7E6E6" w:themeFill="background2"/>
          </w:tcPr>
          <w:p w14:paraId="3520ED3E" w14:textId="4ACB495A" w:rsidR="00260923" w:rsidRPr="006107BF" w:rsidRDefault="00260923" w:rsidP="00260923">
            <w:pPr>
              <w:pStyle w:val="Heading3"/>
              <w:spacing w:before="0" w:after="0"/>
              <w:jc w:val="right"/>
              <w:outlineLvl w:val="2"/>
            </w:pPr>
          </w:p>
        </w:tc>
      </w:tr>
    </w:tbl>
    <w:p w14:paraId="3520ED40" w14:textId="62024890" w:rsidR="00FF3DC1" w:rsidRDefault="00FF3DC1" w:rsidP="00FF3DC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47" w14:textId="77777777" w:rsidTr="00FF3DC1">
        <w:tc>
          <w:tcPr>
            <w:tcW w:w="4531" w:type="dxa"/>
            <w:shd w:val="clear" w:color="auto" w:fill="E7E6E6" w:themeFill="background2"/>
          </w:tcPr>
          <w:p w14:paraId="3520ED44" w14:textId="77777777" w:rsidR="00260923" w:rsidRPr="002B61BB" w:rsidRDefault="00260923" w:rsidP="00260923">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3520ED45" w14:textId="6C7A7613"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46" w14:textId="311095B0"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D4B" w14:textId="77777777" w:rsidTr="00FF3DC1">
        <w:tc>
          <w:tcPr>
            <w:tcW w:w="4531" w:type="dxa"/>
            <w:shd w:val="clear" w:color="auto" w:fill="E7E6E6" w:themeFill="background2"/>
          </w:tcPr>
          <w:p w14:paraId="3520ED48"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49" w14:textId="1E4A8D49" w:rsidR="00260923" w:rsidRPr="002B61BB" w:rsidRDefault="00260923" w:rsidP="00260923">
            <w:pPr>
              <w:pStyle w:val="Heading3"/>
              <w:spacing w:before="0" w:after="0"/>
              <w:outlineLvl w:val="2"/>
            </w:pPr>
          </w:p>
        </w:tc>
        <w:tc>
          <w:tcPr>
            <w:tcW w:w="3548" w:type="dxa"/>
            <w:shd w:val="clear" w:color="auto" w:fill="E7E6E6" w:themeFill="background2"/>
          </w:tcPr>
          <w:p w14:paraId="3520ED4A" w14:textId="3DF5EB24" w:rsidR="00260923" w:rsidRPr="006107BF" w:rsidRDefault="00260923" w:rsidP="00260923">
            <w:pPr>
              <w:pStyle w:val="Heading3"/>
              <w:spacing w:before="0" w:after="0"/>
              <w:jc w:val="right"/>
              <w:outlineLvl w:val="2"/>
            </w:pPr>
          </w:p>
        </w:tc>
      </w:tr>
    </w:tbl>
    <w:p w14:paraId="3520ED4C" w14:textId="77777777" w:rsidR="00FF3DC1" w:rsidRDefault="00FF3DC1" w:rsidP="00FF3DC1">
      <w:pPr>
        <w:rPr>
          <w:i/>
        </w:rPr>
      </w:pPr>
      <w:r w:rsidRPr="008D114F">
        <w:rPr>
          <w:i/>
        </w:rPr>
        <w:t>Care and services are reviewed regularly for effectiveness, and when circumstances change or when incidents impact on the needs, goals or preferences of the consumer.</w:t>
      </w:r>
    </w:p>
    <w:p w14:paraId="3520ED50" w14:textId="77777777" w:rsidR="00FF3DC1" w:rsidRDefault="00FF3DC1" w:rsidP="00FF3DC1">
      <w:pPr>
        <w:sectPr w:rsidR="00FF3DC1" w:rsidSect="00400CD0">
          <w:pgSz w:w="11906" w:h="16838"/>
          <w:pgMar w:top="1701" w:right="1418" w:bottom="1418" w:left="1418" w:header="709" w:footer="397" w:gutter="0"/>
          <w:cols w:space="708"/>
          <w:titlePg/>
          <w:docGrid w:linePitch="360"/>
        </w:sectPr>
      </w:pPr>
    </w:p>
    <w:p w14:paraId="3520ED51" w14:textId="77777777" w:rsidR="00FF3DC1" w:rsidRDefault="00FF3DC1" w:rsidP="00FF3DC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520EF4E" wp14:editId="3520EF4F">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52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520ED52" w14:textId="59AA0C10" w:rsidR="00FF3DC1" w:rsidRPr="00162F6A" w:rsidRDefault="00FF3DC1" w:rsidP="00FF3DC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7E6619">
        <w:rPr>
          <w:color w:val="FFFFFF" w:themeColor="background1"/>
          <w:sz w:val="36"/>
        </w:rPr>
        <w:t>CHSP</w:t>
      </w:r>
      <w:r w:rsidRPr="00162F6A">
        <w:rPr>
          <w:color w:val="FFFFFF" w:themeColor="background1"/>
          <w:sz w:val="36"/>
        </w:rPr>
        <w:tab/>
      </w:r>
      <w:r w:rsidRPr="007E6619">
        <w:rPr>
          <w:rFonts w:ascii="Arial" w:hAnsi="Arial"/>
          <w:bCs w:val="0"/>
          <w:iCs w:val="0"/>
          <w:color w:val="FFFFFF" w:themeColor="background1"/>
          <w:sz w:val="36"/>
          <w:szCs w:val="36"/>
        </w:rPr>
        <w:t xml:space="preserve">Not </w:t>
      </w:r>
      <w:r w:rsidR="007E6619" w:rsidRPr="007E6619">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3520ED53" w14:textId="77777777" w:rsidR="00FF3DC1" w:rsidRPr="00443B18" w:rsidRDefault="00FF3DC1" w:rsidP="00FF3DC1"/>
    <w:p w14:paraId="3520ED54" w14:textId="77777777" w:rsidR="00FF3DC1" w:rsidRPr="00443B18" w:rsidRDefault="00FF3DC1" w:rsidP="00FF3DC1">
      <w:pPr>
        <w:sectPr w:rsidR="00FF3DC1" w:rsidRPr="00443B18" w:rsidSect="00FF3DC1">
          <w:headerReference w:type="first" r:id="rId18"/>
          <w:pgSz w:w="11906" w:h="16838"/>
          <w:pgMar w:top="1701" w:right="1418" w:bottom="1418" w:left="1418" w:header="709" w:footer="397" w:gutter="0"/>
          <w:cols w:space="708"/>
          <w:docGrid w:linePitch="360"/>
        </w:sectPr>
      </w:pPr>
    </w:p>
    <w:p w14:paraId="3520ED55" w14:textId="77777777" w:rsidR="00FF3DC1" w:rsidRPr="00FD1B02" w:rsidRDefault="00FF3DC1" w:rsidP="00FF3DC1">
      <w:pPr>
        <w:pStyle w:val="Heading3"/>
        <w:shd w:val="clear" w:color="auto" w:fill="F2F2F2" w:themeFill="background1" w:themeFillShade="F2"/>
      </w:pPr>
      <w:r w:rsidRPr="00FD1B02">
        <w:t>Consumer outcome:</w:t>
      </w:r>
    </w:p>
    <w:p w14:paraId="3520ED56" w14:textId="77777777" w:rsidR="00FF3DC1" w:rsidRDefault="00FF3DC1" w:rsidP="00FF3DC1">
      <w:pPr>
        <w:numPr>
          <w:ilvl w:val="0"/>
          <w:numId w:val="3"/>
        </w:numPr>
        <w:shd w:val="clear" w:color="auto" w:fill="F2F2F2" w:themeFill="background1" w:themeFillShade="F2"/>
      </w:pPr>
      <w:r>
        <w:t>I get personal care, clinical care, or both personal care and clinical care, that is safe and right for me.</w:t>
      </w:r>
    </w:p>
    <w:p w14:paraId="3520ED57" w14:textId="77777777" w:rsidR="00FF3DC1" w:rsidRDefault="00FF3DC1" w:rsidP="00FF3DC1">
      <w:pPr>
        <w:pStyle w:val="Heading3"/>
        <w:shd w:val="clear" w:color="auto" w:fill="F2F2F2" w:themeFill="background1" w:themeFillShade="F2"/>
      </w:pPr>
      <w:r>
        <w:t>Organisation statement:</w:t>
      </w:r>
    </w:p>
    <w:p w14:paraId="3520ED58" w14:textId="77777777" w:rsidR="00FF3DC1" w:rsidRDefault="00FF3DC1" w:rsidP="00FF3DC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A3CD6D" w14:textId="2D134447" w:rsidR="003F4CE4" w:rsidRPr="007E6619" w:rsidRDefault="003F4CE4" w:rsidP="003F4CE4">
      <w:pPr>
        <w:rPr>
          <w:iCs/>
        </w:rPr>
      </w:pPr>
      <w:r w:rsidRPr="007E6619">
        <w:rPr>
          <w:iCs/>
        </w:rPr>
        <w:t xml:space="preserve">The organisation does not provide </w:t>
      </w:r>
      <w:r w:rsidR="007E6619">
        <w:t xml:space="preserve">personal care or clinical care </w:t>
      </w:r>
      <w:r w:rsidRPr="007E6619">
        <w:rPr>
          <w:iCs/>
        </w:rPr>
        <w:t>therefore this Standard is Not Applicable</w:t>
      </w:r>
      <w:r w:rsidR="007E6619" w:rsidRPr="007E6619">
        <w:rPr>
          <w:iCs/>
        </w:rPr>
        <w:t>.</w:t>
      </w:r>
    </w:p>
    <w:p w14:paraId="3520EDB8" w14:textId="77777777" w:rsidR="00FF3DC1" w:rsidRDefault="00FF3DC1" w:rsidP="00FF3DC1"/>
    <w:p w14:paraId="3520EDB9" w14:textId="77777777" w:rsidR="00FF3DC1" w:rsidRDefault="00FF3DC1" w:rsidP="00FF3DC1">
      <w:pPr>
        <w:sectPr w:rsidR="00FF3DC1" w:rsidSect="00FF3DC1">
          <w:type w:val="continuous"/>
          <w:pgSz w:w="11906" w:h="16838"/>
          <w:pgMar w:top="1701" w:right="1418" w:bottom="1418" w:left="1418" w:header="709" w:footer="397" w:gutter="0"/>
          <w:cols w:space="708"/>
          <w:titlePg/>
          <w:docGrid w:linePitch="360"/>
        </w:sectPr>
      </w:pPr>
    </w:p>
    <w:p w14:paraId="3520EDBA" w14:textId="77777777" w:rsidR="00FF3DC1" w:rsidRDefault="00FF3DC1" w:rsidP="00FF3DC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520EF50" wp14:editId="3520EF51">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33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3520EDBB" w14:textId="362123E5" w:rsidR="00FF3DC1" w:rsidRPr="00162F6A" w:rsidRDefault="00FF3DC1" w:rsidP="00FF3DC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6097C">
        <w:rPr>
          <w:color w:val="FFFFFF" w:themeColor="background1"/>
          <w:sz w:val="36"/>
        </w:rPr>
        <w:t>CHSP</w:t>
      </w:r>
      <w:r w:rsidR="0046097C" w:rsidRPr="00162F6A">
        <w:rPr>
          <w:color w:val="FFFFFF" w:themeColor="background1"/>
          <w:sz w:val="36"/>
        </w:rPr>
        <w:tab/>
      </w:r>
      <w:r w:rsidR="0046097C" w:rsidRPr="00FA090D">
        <w:rPr>
          <w:rFonts w:ascii="Arial" w:hAnsi="Arial" w:cs="Times New Roman"/>
          <w:bCs w:val="0"/>
          <w:iCs w:val="0"/>
          <w:color w:val="FFFFFF" w:themeColor="background1"/>
          <w:sz w:val="36"/>
          <w:szCs w:val="36"/>
        </w:rPr>
        <w:t>Compliant</w:t>
      </w:r>
      <w:r w:rsidR="0046097C" w:rsidRPr="00FA090D">
        <w:rPr>
          <w:color w:val="FFFFFF" w:themeColor="background1"/>
          <w:highlight w:val="yellow"/>
        </w:rPr>
        <w:br/>
      </w:r>
    </w:p>
    <w:p w14:paraId="3520EDBC" w14:textId="77777777" w:rsidR="00FF3DC1" w:rsidRPr="006716D8" w:rsidRDefault="00FF3DC1" w:rsidP="00FF3DC1"/>
    <w:p w14:paraId="3520EDBD" w14:textId="77777777" w:rsidR="00FF3DC1" w:rsidRPr="006716D8" w:rsidRDefault="00FF3DC1" w:rsidP="00FF3DC1">
      <w:pPr>
        <w:sectPr w:rsidR="00FF3DC1" w:rsidRPr="006716D8" w:rsidSect="00FF3DC1">
          <w:headerReference w:type="first" r:id="rId19"/>
          <w:pgSz w:w="11906" w:h="16838"/>
          <w:pgMar w:top="1701" w:right="1418" w:bottom="1418" w:left="1418" w:header="709" w:footer="397" w:gutter="0"/>
          <w:cols w:space="708"/>
          <w:docGrid w:linePitch="360"/>
        </w:sectPr>
      </w:pPr>
    </w:p>
    <w:p w14:paraId="3520EDBE" w14:textId="77777777" w:rsidR="00FF3DC1" w:rsidRPr="00FD1B02" w:rsidRDefault="00FF3DC1" w:rsidP="00FF3DC1">
      <w:pPr>
        <w:pStyle w:val="Heading3"/>
        <w:shd w:val="clear" w:color="auto" w:fill="F2F2F2" w:themeFill="background1" w:themeFillShade="F2"/>
      </w:pPr>
      <w:r w:rsidRPr="00FD1B02">
        <w:t>Consumer outcome:</w:t>
      </w:r>
    </w:p>
    <w:p w14:paraId="3520EDBF" w14:textId="77777777" w:rsidR="00FF3DC1" w:rsidRDefault="00FF3DC1" w:rsidP="00FF3DC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20EDC0" w14:textId="77777777" w:rsidR="00FF3DC1" w:rsidRDefault="00FF3DC1" w:rsidP="00FF3DC1">
      <w:pPr>
        <w:pStyle w:val="Heading3"/>
        <w:shd w:val="clear" w:color="auto" w:fill="F2F2F2" w:themeFill="background1" w:themeFillShade="F2"/>
      </w:pPr>
      <w:r>
        <w:t>Organisation statement:</w:t>
      </w:r>
    </w:p>
    <w:p w14:paraId="3520EDC1" w14:textId="77777777" w:rsidR="00FF3DC1" w:rsidRDefault="00FF3DC1" w:rsidP="00FF3DC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20EDC2" w14:textId="77777777" w:rsidR="00FF3DC1" w:rsidRDefault="00FF3DC1" w:rsidP="00FF3DC1">
      <w:pPr>
        <w:pStyle w:val="Heading2"/>
      </w:pPr>
      <w:r>
        <w:t>Assessment of Standard 4</w:t>
      </w:r>
    </w:p>
    <w:p w14:paraId="69B482F3" w14:textId="4C6DFAC6" w:rsidR="0069417F" w:rsidRPr="00E469B3" w:rsidRDefault="0069417F" w:rsidP="0069417F">
      <w:pPr>
        <w:rPr>
          <w:iCs/>
          <w:color w:val="auto"/>
        </w:rPr>
      </w:pPr>
      <w:bookmarkStart w:id="6" w:name="_Hlk75951207"/>
      <w:r>
        <w:rPr>
          <w:color w:val="auto"/>
          <w:lang w:eastAsia="en-US"/>
        </w:rPr>
        <w:t>C</w:t>
      </w:r>
      <w:r w:rsidRPr="00E469B3">
        <w:rPr>
          <w:color w:val="auto"/>
          <w:lang w:eastAsia="en-US"/>
        </w:rPr>
        <w:t>onsumers confirmed they get the services and supports for daily living that are important for their health and well-being</w:t>
      </w:r>
      <w:r>
        <w:rPr>
          <w:color w:val="auto"/>
          <w:lang w:eastAsia="en-US"/>
        </w:rPr>
        <w:t xml:space="preserve">. They confirmed the meals service helps them to remain </w:t>
      </w:r>
      <w:r w:rsidRPr="00E469B3">
        <w:rPr>
          <w:iCs/>
          <w:color w:val="auto"/>
        </w:rPr>
        <w:t xml:space="preserve">independent </w:t>
      </w:r>
      <w:r>
        <w:rPr>
          <w:iCs/>
          <w:color w:val="auto"/>
        </w:rPr>
        <w:t>and gave examples of how they are</w:t>
      </w:r>
      <w:r w:rsidRPr="00E469B3">
        <w:rPr>
          <w:iCs/>
          <w:color w:val="auto"/>
        </w:rPr>
        <w:t xml:space="preserve"> supported to live their life the way they choose and felt they were able to freely state their preferences. Consumers said </w:t>
      </w:r>
      <w:r>
        <w:rPr>
          <w:iCs/>
          <w:color w:val="auto"/>
        </w:rPr>
        <w:t xml:space="preserve">staff and </w:t>
      </w:r>
      <w:r w:rsidRPr="00E469B3">
        <w:rPr>
          <w:iCs/>
          <w:color w:val="auto"/>
        </w:rPr>
        <w:t>volunteers know them well and their likes</w:t>
      </w:r>
      <w:r w:rsidR="004256B1">
        <w:rPr>
          <w:iCs/>
          <w:color w:val="auto"/>
        </w:rPr>
        <w:t xml:space="preserve"> and </w:t>
      </w:r>
      <w:r w:rsidRPr="00E469B3">
        <w:rPr>
          <w:iCs/>
          <w:color w:val="auto"/>
        </w:rPr>
        <w:t>dislikes.</w:t>
      </w:r>
    </w:p>
    <w:p w14:paraId="4D10998A" w14:textId="77777777" w:rsidR="0069417F" w:rsidRPr="00E469B3" w:rsidRDefault="0069417F" w:rsidP="0069417F">
      <w:pPr>
        <w:rPr>
          <w:color w:val="auto"/>
          <w:lang w:eastAsia="en-US"/>
        </w:rPr>
      </w:pPr>
      <w:r>
        <w:rPr>
          <w:color w:val="auto"/>
          <w:lang w:eastAsia="en-US"/>
        </w:rPr>
        <w:t xml:space="preserve">Coordination staff </w:t>
      </w:r>
      <w:r w:rsidRPr="00E469B3">
        <w:rPr>
          <w:color w:val="auto"/>
          <w:lang w:eastAsia="en-US"/>
        </w:rPr>
        <w:t>advised that generally they liaise with consumers and representatives when changes occur, and family usually prefer to manage themselves.</w:t>
      </w:r>
      <w:r w:rsidRPr="00963D5F">
        <w:rPr>
          <w:color w:val="auto"/>
          <w:lang w:eastAsia="en-US"/>
        </w:rPr>
        <w:t xml:space="preserve"> </w:t>
      </w:r>
      <w:r>
        <w:rPr>
          <w:color w:val="auto"/>
          <w:lang w:eastAsia="en-US"/>
        </w:rPr>
        <w:t xml:space="preserve">They encourage them to request </w:t>
      </w:r>
      <w:r w:rsidRPr="00E469B3">
        <w:rPr>
          <w:color w:val="auto"/>
          <w:lang w:eastAsia="en-US"/>
        </w:rPr>
        <w:t xml:space="preserve">additional services or higher-level care </w:t>
      </w:r>
      <w:r>
        <w:rPr>
          <w:color w:val="auto"/>
          <w:lang w:eastAsia="en-US"/>
        </w:rPr>
        <w:t xml:space="preserve">via </w:t>
      </w:r>
      <w:r w:rsidRPr="00E469B3">
        <w:rPr>
          <w:color w:val="auto"/>
          <w:lang w:eastAsia="en-US"/>
        </w:rPr>
        <w:t>MAC</w:t>
      </w:r>
      <w:r>
        <w:rPr>
          <w:color w:val="auto"/>
          <w:lang w:eastAsia="en-US"/>
        </w:rPr>
        <w:t>, and will make a referral, if</w:t>
      </w:r>
      <w:r w:rsidRPr="00E469B3">
        <w:rPr>
          <w:color w:val="auto"/>
          <w:lang w:eastAsia="en-US"/>
        </w:rPr>
        <w:t xml:space="preserve"> needed.</w:t>
      </w:r>
      <w:r>
        <w:rPr>
          <w:color w:val="auto"/>
          <w:lang w:eastAsia="en-US"/>
        </w:rPr>
        <w:t xml:space="preserve"> Where services are not able to be delivered by the service MAC is informed. </w:t>
      </w:r>
    </w:p>
    <w:p w14:paraId="5E030A6C" w14:textId="77777777" w:rsidR="00400CD0" w:rsidRDefault="0034687D" w:rsidP="0034687D">
      <w:pPr>
        <w:rPr>
          <w:color w:val="000000" w:themeColor="text1"/>
        </w:rPr>
        <w:sectPr w:rsidR="00400CD0" w:rsidSect="00FF3DC1">
          <w:headerReference w:type="first" r:id="rId20"/>
          <w:type w:val="continuous"/>
          <w:pgSz w:w="11906" w:h="16838"/>
          <w:pgMar w:top="1701" w:right="1418" w:bottom="1418" w:left="1418" w:header="709" w:footer="397" w:gutter="0"/>
          <w:cols w:space="708"/>
          <w:docGrid w:linePitch="360"/>
        </w:sectPr>
      </w:pPr>
      <w:r w:rsidRPr="0034687D">
        <w:rPr>
          <w:rFonts w:eastAsiaTheme="minorHAnsi"/>
          <w:color w:val="000000" w:themeColor="text1"/>
        </w:rPr>
        <w:t xml:space="preserve">The Quality Standard for the Commonwealth home support programme service is assessed as </w:t>
      </w:r>
      <w:r w:rsidRPr="0034687D">
        <w:rPr>
          <w:color w:val="000000" w:themeColor="text1"/>
        </w:rPr>
        <w:t xml:space="preserve">Compliant </w:t>
      </w:r>
      <w:r w:rsidRPr="0034687D">
        <w:rPr>
          <w:rFonts w:eastAsiaTheme="minorHAnsi"/>
          <w:color w:val="000000" w:themeColor="text1"/>
        </w:rPr>
        <w:t xml:space="preserve">as </w:t>
      </w:r>
      <w:r>
        <w:rPr>
          <w:rFonts w:eastAsiaTheme="minorHAnsi"/>
          <w:color w:val="000000" w:themeColor="text1"/>
        </w:rPr>
        <w:t>six</w:t>
      </w:r>
      <w:r w:rsidRPr="0034687D">
        <w:rPr>
          <w:rFonts w:eastAsiaTheme="minorHAnsi"/>
          <w:color w:val="000000" w:themeColor="text1"/>
        </w:rPr>
        <w:t xml:space="preserve"> of the </w:t>
      </w:r>
      <w:r>
        <w:rPr>
          <w:rFonts w:eastAsiaTheme="minorHAnsi"/>
          <w:color w:val="000000" w:themeColor="text1"/>
        </w:rPr>
        <w:t>six</w:t>
      </w:r>
      <w:r w:rsidRPr="0034687D">
        <w:rPr>
          <w:rFonts w:eastAsiaTheme="minorHAnsi"/>
          <w:color w:val="000000" w:themeColor="text1"/>
        </w:rPr>
        <w:t xml:space="preserve"> applicable requirements have been assessed as </w:t>
      </w:r>
      <w:r w:rsidRPr="0034687D">
        <w:rPr>
          <w:color w:val="000000" w:themeColor="text1"/>
        </w:rPr>
        <w:t>Compliant.</w:t>
      </w:r>
    </w:p>
    <w:p w14:paraId="3520EDC6" w14:textId="1688EFA2" w:rsidR="00FF3DC1" w:rsidRPr="00507CBC" w:rsidRDefault="00FF3DC1" w:rsidP="00FF3DC1">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CA" w14:textId="77777777" w:rsidTr="00FF3DC1">
        <w:tc>
          <w:tcPr>
            <w:tcW w:w="4531" w:type="dxa"/>
            <w:shd w:val="clear" w:color="auto" w:fill="E7E6E6" w:themeFill="background2"/>
          </w:tcPr>
          <w:p w14:paraId="3520EDC7" w14:textId="77777777" w:rsidR="00260923" w:rsidRPr="002B61BB" w:rsidRDefault="00260923" w:rsidP="0026092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520EDC8" w14:textId="64D76E9F"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C9" w14:textId="37BBC1A6"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DCE" w14:textId="77777777" w:rsidTr="00FF3DC1">
        <w:tc>
          <w:tcPr>
            <w:tcW w:w="4531" w:type="dxa"/>
            <w:shd w:val="clear" w:color="auto" w:fill="E7E6E6" w:themeFill="background2"/>
          </w:tcPr>
          <w:p w14:paraId="3520EDCB"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CC" w14:textId="589AC25F" w:rsidR="00260923" w:rsidRPr="002B61BB" w:rsidRDefault="00260923" w:rsidP="00260923">
            <w:pPr>
              <w:pStyle w:val="Heading3"/>
              <w:spacing w:before="0" w:after="0"/>
              <w:outlineLvl w:val="2"/>
            </w:pPr>
          </w:p>
        </w:tc>
        <w:tc>
          <w:tcPr>
            <w:tcW w:w="3548" w:type="dxa"/>
            <w:shd w:val="clear" w:color="auto" w:fill="E7E6E6" w:themeFill="background2"/>
          </w:tcPr>
          <w:p w14:paraId="3520EDCD" w14:textId="39219696" w:rsidR="00260923" w:rsidRPr="006107BF" w:rsidRDefault="00260923" w:rsidP="00260923">
            <w:pPr>
              <w:pStyle w:val="Heading3"/>
              <w:spacing w:before="0" w:after="0"/>
              <w:jc w:val="right"/>
              <w:outlineLvl w:val="2"/>
            </w:pPr>
          </w:p>
        </w:tc>
      </w:tr>
    </w:tbl>
    <w:p w14:paraId="3520EDCF" w14:textId="77777777" w:rsidR="00FF3DC1" w:rsidRDefault="00FF3DC1" w:rsidP="00FF3DC1">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D6" w14:textId="77777777" w:rsidTr="00FF3DC1">
        <w:tc>
          <w:tcPr>
            <w:tcW w:w="4531" w:type="dxa"/>
            <w:shd w:val="clear" w:color="auto" w:fill="E7E6E6" w:themeFill="background2"/>
          </w:tcPr>
          <w:p w14:paraId="3520EDD3" w14:textId="77777777" w:rsidR="00260923" w:rsidRPr="002B61BB" w:rsidRDefault="00260923" w:rsidP="0026092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3520EDD4" w14:textId="34F6B550"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D5" w14:textId="7796871D"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DDA" w14:textId="77777777" w:rsidTr="00FF3DC1">
        <w:tc>
          <w:tcPr>
            <w:tcW w:w="4531" w:type="dxa"/>
            <w:shd w:val="clear" w:color="auto" w:fill="E7E6E6" w:themeFill="background2"/>
          </w:tcPr>
          <w:p w14:paraId="3520EDD7"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D8" w14:textId="31893078" w:rsidR="00260923" w:rsidRPr="002B61BB" w:rsidRDefault="00260923" w:rsidP="00260923">
            <w:pPr>
              <w:pStyle w:val="Heading3"/>
              <w:spacing w:before="0" w:after="0"/>
              <w:outlineLvl w:val="2"/>
            </w:pPr>
          </w:p>
        </w:tc>
        <w:tc>
          <w:tcPr>
            <w:tcW w:w="3548" w:type="dxa"/>
            <w:shd w:val="clear" w:color="auto" w:fill="E7E6E6" w:themeFill="background2"/>
          </w:tcPr>
          <w:p w14:paraId="3520EDD9" w14:textId="3F1F5EEB" w:rsidR="00260923" w:rsidRPr="006107BF" w:rsidRDefault="00260923" w:rsidP="00260923">
            <w:pPr>
              <w:pStyle w:val="Heading3"/>
              <w:spacing w:before="0" w:after="0"/>
              <w:jc w:val="right"/>
              <w:outlineLvl w:val="2"/>
            </w:pPr>
          </w:p>
        </w:tc>
      </w:tr>
    </w:tbl>
    <w:p w14:paraId="3520EDDB" w14:textId="77777777" w:rsidR="00FF3DC1" w:rsidRDefault="00FF3DC1" w:rsidP="00FF3DC1">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E2" w14:textId="77777777" w:rsidTr="00FF3DC1">
        <w:tc>
          <w:tcPr>
            <w:tcW w:w="4531" w:type="dxa"/>
            <w:shd w:val="clear" w:color="auto" w:fill="E7E6E6" w:themeFill="background2"/>
          </w:tcPr>
          <w:p w14:paraId="3520EDDF" w14:textId="77777777" w:rsidR="00260923" w:rsidRPr="002B61BB" w:rsidRDefault="00260923" w:rsidP="0026092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3520EDE0" w14:textId="04873878"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E1" w14:textId="528DF9BB"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DE6" w14:textId="77777777" w:rsidTr="00FF3DC1">
        <w:tc>
          <w:tcPr>
            <w:tcW w:w="4531" w:type="dxa"/>
            <w:shd w:val="clear" w:color="auto" w:fill="E7E6E6" w:themeFill="background2"/>
          </w:tcPr>
          <w:p w14:paraId="3520EDE3"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E4" w14:textId="0194A46B" w:rsidR="00260923" w:rsidRPr="002B61BB" w:rsidRDefault="00260923" w:rsidP="00260923">
            <w:pPr>
              <w:pStyle w:val="Heading3"/>
              <w:spacing w:before="0" w:after="0"/>
              <w:outlineLvl w:val="2"/>
            </w:pPr>
          </w:p>
        </w:tc>
        <w:tc>
          <w:tcPr>
            <w:tcW w:w="3548" w:type="dxa"/>
            <w:shd w:val="clear" w:color="auto" w:fill="E7E6E6" w:themeFill="background2"/>
          </w:tcPr>
          <w:p w14:paraId="3520EDE5" w14:textId="776F3D6E" w:rsidR="00260923" w:rsidRPr="006107BF" w:rsidRDefault="00260923" w:rsidP="00260923">
            <w:pPr>
              <w:pStyle w:val="Heading3"/>
              <w:spacing w:before="0" w:after="0"/>
              <w:jc w:val="right"/>
              <w:outlineLvl w:val="2"/>
            </w:pPr>
          </w:p>
        </w:tc>
      </w:tr>
    </w:tbl>
    <w:p w14:paraId="3520EDE7" w14:textId="77777777" w:rsidR="00FF3DC1" w:rsidRPr="008D114F" w:rsidRDefault="00FF3DC1" w:rsidP="00FF3DC1">
      <w:pPr>
        <w:rPr>
          <w:i/>
        </w:rPr>
      </w:pPr>
      <w:r w:rsidRPr="008D114F">
        <w:rPr>
          <w:i/>
        </w:rPr>
        <w:t>Services and supports for daily living assist each consumer to:</w:t>
      </w:r>
    </w:p>
    <w:p w14:paraId="3520EDE8" w14:textId="77777777" w:rsidR="00FF3DC1" w:rsidRPr="008D114F" w:rsidRDefault="00FF3DC1" w:rsidP="00FF3DC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520EDE9" w14:textId="77777777" w:rsidR="00FF3DC1" w:rsidRPr="008D114F" w:rsidRDefault="00FF3DC1" w:rsidP="00FF3DC1">
      <w:pPr>
        <w:numPr>
          <w:ilvl w:val="0"/>
          <w:numId w:val="26"/>
        </w:numPr>
        <w:tabs>
          <w:tab w:val="right" w:pos="9026"/>
        </w:tabs>
        <w:spacing w:before="0" w:after="0"/>
        <w:ind w:left="567" w:hanging="425"/>
        <w:outlineLvl w:val="4"/>
        <w:rPr>
          <w:i/>
        </w:rPr>
      </w:pPr>
      <w:r w:rsidRPr="008D114F">
        <w:rPr>
          <w:i/>
        </w:rPr>
        <w:t>have social and personal relationships; and</w:t>
      </w:r>
    </w:p>
    <w:p w14:paraId="3520EDEA" w14:textId="77777777" w:rsidR="00FF3DC1" w:rsidRPr="00F5173F" w:rsidRDefault="00FF3DC1" w:rsidP="00400CD0">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F1" w14:textId="77777777" w:rsidTr="00FF3DC1">
        <w:tc>
          <w:tcPr>
            <w:tcW w:w="4531" w:type="dxa"/>
            <w:shd w:val="clear" w:color="auto" w:fill="E7E6E6" w:themeFill="background2"/>
          </w:tcPr>
          <w:p w14:paraId="3520EDEE" w14:textId="77777777" w:rsidR="00260923" w:rsidRPr="002B61BB" w:rsidRDefault="00260923" w:rsidP="0026092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520EDEF" w14:textId="10E8D1A8"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F0" w14:textId="4EBFE496"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DF5" w14:textId="77777777" w:rsidTr="00FF3DC1">
        <w:tc>
          <w:tcPr>
            <w:tcW w:w="4531" w:type="dxa"/>
            <w:shd w:val="clear" w:color="auto" w:fill="E7E6E6" w:themeFill="background2"/>
          </w:tcPr>
          <w:p w14:paraId="3520EDF2"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F3" w14:textId="2A8A92DD" w:rsidR="00260923" w:rsidRPr="002B61BB" w:rsidRDefault="00260923" w:rsidP="00260923">
            <w:pPr>
              <w:pStyle w:val="Heading3"/>
              <w:spacing w:before="0" w:after="0"/>
              <w:outlineLvl w:val="2"/>
            </w:pPr>
          </w:p>
        </w:tc>
        <w:tc>
          <w:tcPr>
            <w:tcW w:w="3548" w:type="dxa"/>
            <w:shd w:val="clear" w:color="auto" w:fill="E7E6E6" w:themeFill="background2"/>
          </w:tcPr>
          <w:p w14:paraId="3520EDF4" w14:textId="493FAADC" w:rsidR="00260923" w:rsidRPr="006107BF" w:rsidRDefault="00260923" w:rsidP="00260923">
            <w:pPr>
              <w:pStyle w:val="Heading3"/>
              <w:spacing w:before="0" w:after="0"/>
              <w:jc w:val="right"/>
              <w:outlineLvl w:val="2"/>
            </w:pPr>
          </w:p>
        </w:tc>
      </w:tr>
    </w:tbl>
    <w:p w14:paraId="3520EDF6" w14:textId="77777777" w:rsidR="00FF3DC1" w:rsidRDefault="00FF3DC1" w:rsidP="00FF3DC1">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DFD" w14:textId="77777777" w:rsidTr="00FF3DC1">
        <w:tc>
          <w:tcPr>
            <w:tcW w:w="4531" w:type="dxa"/>
            <w:shd w:val="clear" w:color="auto" w:fill="E7E6E6" w:themeFill="background2"/>
          </w:tcPr>
          <w:p w14:paraId="3520EDFA" w14:textId="77777777" w:rsidR="00260923" w:rsidRPr="002B61BB" w:rsidRDefault="00260923" w:rsidP="0026092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520EDFB" w14:textId="7E994977"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DFC" w14:textId="59A46140"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E01" w14:textId="77777777" w:rsidTr="00FF3DC1">
        <w:tc>
          <w:tcPr>
            <w:tcW w:w="4531" w:type="dxa"/>
            <w:shd w:val="clear" w:color="auto" w:fill="E7E6E6" w:themeFill="background2"/>
          </w:tcPr>
          <w:p w14:paraId="3520EDFE"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DFF" w14:textId="315D817C" w:rsidR="00260923" w:rsidRPr="002B61BB" w:rsidRDefault="00260923" w:rsidP="00260923">
            <w:pPr>
              <w:pStyle w:val="Heading3"/>
              <w:spacing w:before="0" w:after="0"/>
              <w:outlineLvl w:val="2"/>
            </w:pPr>
          </w:p>
        </w:tc>
        <w:tc>
          <w:tcPr>
            <w:tcW w:w="3548" w:type="dxa"/>
            <w:shd w:val="clear" w:color="auto" w:fill="E7E6E6" w:themeFill="background2"/>
          </w:tcPr>
          <w:p w14:paraId="3520EE00" w14:textId="2A704D98" w:rsidR="00260923" w:rsidRPr="006107BF" w:rsidRDefault="00260923" w:rsidP="00260923">
            <w:pPr>
              <w:pStyle w:val="Heading3"/>
              <w:spacing w:before="0" w:after="0"/>
              <w:jc w:val="right"/>
              <w:outlineLvl w:val="2"/>
            </w:pPr>
          </w:p>
        </w:tc>
      </w:tr>
    </w:tbl>
    <w:p w14:paraId="3520EE02" w14:textId="77777777" w:rsidR="00FF3DC1" w:rsidRDefault="00FF3DC1" w:rsidP="00FF3DC1">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E09" w14:textId="77777777" w:rsidTr="00FF3DC1">
        <w:tc>
          <w:tcPr>
            <w:tcW w:w="4531" w:type="dxa"/>
            <w:shd w:val="clear" w:color="auto" w:fill="E7E6E6" w:themeFill="background2"/>
          </w:tcPr>
          <w:p w14:paraId="3520EE06" w14:textId="77777777" w:rsidR="00260923" w:rsidRPr="002B61BB" w:rsidRDefault="00260923" w:rsidP="0026092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3520EE07" w14:textId="427DB384"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E08" w14:textId="6B5C9C47"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E0D" w14:textId="77777777" w:rsidTr="00FF3DC1">
        <w:tc>
          <w:tcPr>
            <w:tcW w:w="4531" w:type="dxa"/>
            <w:shd w:val="clear" w:color="auto" w:fill="E7E6E6" w:themeFill="background2"/>
          </w:tcPr>
          <w:p w14:paraId="3520EE0A"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E0B" w14:textId="3F09FB4E" w:rsidR="00260923" w:rsidRPr="002B61BB" w:rsidRDefault="00260923" w:rsidP="00260923">
            <w:pPr>
              <w:pStyle w:val="Heading3"/>
              <w:spacing w:before="0" w:after="0"/>
              <w:outlineLvl w:val="2"/>
            </w:pPr>
          </w:p>
        </w:tc>
        <w:tc>
          <w:tcPr>
            <w:tcW w:w="3548" w:type="dxa"/>
            <w:shd w:val="clear" w:color="auto" w:fill="E7E6E6" w:themeFill="background2"/>
          </w:tcPr>
          <w:p w14:paraId="3520EE0C" w14:textId="43340E00" w:rsidR="00260923" w:rsidRPr="006107BF" w:rsidRDefault="00260923" w:rsidP="00260923">
            <w:pPr>
              <w:pStyle w:val="Heading3"/>
              <w:spacing w:before="0" w:after="0"/>
              <w:jc w:val="right"/>
              <w:outlineLvl w:val="2"/>
            </w:pPr>
          </w:p>
        </w:tc>
      </w:tr>
    </w:tbl>
    <w:p w14:paraId="3520EE0E" w14:textId="77777777" w:rsidR="00FF3DC1" w:rsidRDefault="00FF3DC1" w:rsidP="00FF3DC1">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36AB" w14:paraId="3520EE15" w14:textId="77777777" w:rsidTr="00FF3DC1">
        <w:tc>
          <w:tcPr>
            <w:tcW w:w="4531" w:type="dxa"/>
            <w:shd w:val="clear" w:color="auto" w:fill="E7E6E6" w:themeFill="background2"/>
          </w:tcPr>
          <w:p w14:paraId="3520EE12" w14:textId="77777777" w:rsidR="00FF3DC1" w:rsidRPr="002B61BB" w:rsidRDefault="00FF3DC1" w:rsidP="00FF3DC1">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3520EE13" w14:textId="3E0A278C" w:rsidR="00FF3DC1" w:rsidRPr="002B61BB" w:rsidRDefault="007E6619" w:rsidP="00FF3DC1">
            <w:pPr>
              <w:pStyle w:val="Heading3"/>
              <w:spacing w:before="120" w:after="0"/>
              <w:outlineLvl w:val="2"/>
            </w:pPr>
            <w:r>
              <w:t>CHSP</w:t>
            </w:r>
            <w:r w:rsidR="00FF3DC1" w:rsidRPr="002B61BB">
              <w:t xml:space="preserve">   </w:t>
            </w:r>
          </w:p>
        </w:tc>
        <w:tc>
          <w:tcPr>
            <w:tcW w:w="3548" w:type="dxa"/>
            <w:shd w:val="clear" w:color="auto" w:fill="E7E6E6" w:themeFill="background2"/>
          </w:tcPr>
          <w:p w14:paraId="3520EE14" w14:textId="5DB9C915" w:rsidR="00FF3DC1" w:rsidRPr="006107BF" w:rsidRDefault="00FF3DC1" w:rsidP="00FF3DC1">
            <w:pPr>
              <w:pStyle w:val="Heading3"/>
              <w:spacing w:before="120" w:after="0"/>
              <w:jc w:val="right"/>
              <w:outlineLvl w:val="2"/>
            </w:pPr>
            <w:r w:rsidRPr="007E6619">
              <w:rPr>
                <w:color w:val="000000" w:themeColor="text1"/>
                <w:szCs w:val="26"/>
              </w:rPr>
              <w:t xml:space="preserve">Not </w:t>
            </w:r>
            <w:r w:rsidR="007E6619" w:rsidRPr="007E6619">
              <w:rPr>
                <w:color w:val="000000" w:themeColor="text1"/>
                <w:szCs w:val="26"/>
              </w:rPr>
              <w:t>Applicable</w:t>
            </w:r>
          </w:p>
        </w:tc>
      </w:tr>
      <w:tr w:rsidR="007C36AB" w14:paraId="3520EE19" w14:textId="77777777" w:rsidTr="00FF3DC1">
        <w:tc>
          <w:tcPr>
            <w:tcW w:w="4531" w:type="dxa"/>
            <w:shd w:val="clear" w:color="auto" w:fill="E7E6E6" w:themeFill="background2"/>
          </w:tcPr>
          <w:p w14:paraId="3520EE16" w14:textId="77777777" w:rsidR="00FF3DC1" w:rsidRPr="002B61BB" w:rsidRDefault="00FF3DC1" w:rsidP="00FF3DC1">
            <w:pPr>
              <w:pStyle w:val="Heading3"/>
              <w:spacing w:before="0" w:after="0"/>
              <w:outlineLvl w:val="2"/>
            </w:pPr>
          </w:p>
        </w:tc>
        <w:tc>
          <w:tcPr>
            <w:tcW w:w="993" w:type="dxa"/>
            <w:shd w:val="clear" w:color="auto" w:fill="E7E6E6" w:themeFill="background2"/>
          </w:tcPr>
          <w:p w14:paraId="3520EE17" w14:textId="08A18F09" w:rsidR="00FF3DC1" w:rsidRPr="002B61BB" w:rsidRDefault="00FF3DC1" w:rsidP="00FF3DC1">
            <w:pPr>
              <w:pStyle w:val="Heading3"/>
              <w:spacing w:before="0" w:after="0"/>
              <w:outlineLvl w:val="2"/>
            </w:pPr>
          </w:p>
        </w:tc>
        <w:tc>
          <w:tcPr>
            <w:tcW w:w="3548" w:type="dxa"/>
            <w:shd w:val="clear" w:color="auto" w:fill="E7E6E6" w:themeFill="background2"/>
          </w:tcPr>
          <w:p w14:paraId="3520EE18" w14:textId="3B640F09" w:rsidR="00FF3DC1" w:rsidRPr="006107BF" w:rsidRDefault="00FF3DC1" w:rsidP="00FF3DC1">
            <w:pPr>
              <w:pStyle w:val="Heading3"/>
              <w:spacing w:before="0" w:after="0"/>
              <w:jc w:val="right"/>
              <w:outlineLvl w:val="2"/>
            </w:pPr>
          </w:p>
        </w:tc>
      </w:tr>
    </w:tbl>
    <w:p w14:paraId="3520EE1A" w14:textId="77777777" w:rsidR="00FF3DC1" w:rsidRDefault="00FF3DC1" w:rsidP="00FF3DC1">
      <w:pPr>
        <w:rPr>
          <w:i/>
        </w:rPr>
      </w:pPr>
      <w:r w:rsidRPr="008D114F">
        <w:rPr>
          <w:i/>
        </w:rPr>
        <w:t>Where equipment is provided, it is safe, suitable, clean and well maintained.</w:t>
      </w:r>
    </w:p>
    <w:p w14:paraId="55393921" w14:textId="2C5C24D5" w:rsidR="007E6619" w:rsidRPr="007E6619" w:rsidRDefault="007E6619" w:rsidP="007E6619">
      <w:pPr>
        <w:rPr>
          <w:iCs/>
        </w:rPr>
      </w:pPr>
      <w:r w:rsidRPr="007E6619">
        <w:rPr>
          <w:iCs/>
        </w:rPr>
        <w:t>The organisation does not provide equipment therefore this Requirement is Not Applicable.</w:t>
      </w:r>
    </w:p>
    <w:p w14:paraId="3520EE1F" w14:textId="77777777" w:rsidR="00FF3DC1" w:rsidRDefault="00FF3DC1" w:rsidP="00FF3DC1"/>
    <w:p w14:paraId="3520EE20" w14:textId="77777777" w:rsidR="00FF3DC1" w:rsidRDefault="00FF3DC1" w:rsidP="00FF3DC1">
      <w:pPr>
        <w:sectPr w:rsidR="00FF3DC1" w:rsidSect="00400CD0">
          <w:pgSz w:w="11906" w:h="16838"/>
          <w:pgMar w:top="1701" w:right="1418" w:bottom="1418" w:left="1418" w:header="709" w:footer="397" w:gutter="0"/>
          <w:cols w:space="708"/>
          <w:docGrid w:linePitch="360"/>
        </w:sectPr>
      </w:pPr>
    </w:p>
    <w:p w14:paraId="3520EE21" w14:textId="77777777" w:rsidR="00FF3DC1" w:rsidRDefault="00FF3DC1" w:rsidP="00FF3DC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520EF52" wp14:editId="3520EF53">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875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3520EE22" w14:textId="6B44A03A" w:rsidR="00FF3DC1" w:rsidRPr="00162F6A" w:rsidRDefault="00FF3DC1" w:rsidP="00FF3DC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6097C">
        <w:rPr>
          <w:color w:val="FFFFFF" w:themeColor="background1"/>
          <w:sz w:val="36"/>
        </w:rPr>
        <w:t>CHSP</w:t>
      </w:r>
      <w:r w:rsidRPr="00162F6A">
        <w:rPr>
          <w:color w:val="FFFFFF" w:themeColor="background1"/>
          <w:sz w:val="36"/>
        </w:rPr>
        <w:tab/>
      </w:r>
      <w:r w:rsidRPr="0046097C">
        <w:rPr>
          <w:rFonts w:ascii="Arial" w:hAnsi="Arial"/>
          <w:bCs w:val="0"/>
          <w:iCs w:val="0"/>
          <w:color w:val="FFFFFF" w:themeColor="background1"/>
          <w:sz w:val="36"/>
          <w:szCs w:val="36"/>
        </w:rPr>
        <w:t xml:space="preserve">Not </w:t>
      </w:r>
      <w:r w:rsidR="0046097C" w:rsidRPr="0046097C">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3520EE23" w14:textId="77777777" w:rsidR="00FF3DC1" w:rsidRPr="006716D8" w:rsidRDefault="00FF3DC1" w:rsidP="00FF3DC1"/>
    <w:p w14:paraId="3520EE24" w14:textId="77777777" w:rsidR="00FF3DC1" w:rsidRPr="006716D8" w:rsidRDefault="00FF3DC1" w:rsidP="00FF3DC1">
      <w:pPr>
        <w:sectPr w:rsidR="00FF3DC1" w:rsidRPr="006716D8" w:rsidSect="00FF3DC1">
          <w:pgSz w:w="11906" w:h="16838"/>
          <w:pgMar w:top="1701" w:right="1418" w:bottom="1418" w:left="1418" w:header="709" w:footer="397" w:gutter="0"/>
          <w:cols w:space="708"/>
          <w:docGrid w:linePitch="360"/>
        </w:sectPr>
      </w:pPr>
    </w:p>
    <w:p w14:paraId="3520EE25" w14:textId="77777777" w:rsidR="00FF3DC1" w:rsidRPr="00FD1B02" w:rsidRDefault="00FF3DC1" w:rsidP="00FF3DC1">
      <w:pPr>
        <w:pStyle w:val="Heading3"/>
        <w:shd w:val="clear" w:color="auto" w:fill="F2F2F2" w:themeFill="background1" w:themeFillShade="F2"/>
      </w:pPr>
      <w:r w:rsidRPr="00FD1B02">
        <w:t>Consumer outcome:</w:t>
      </w:r>
    </w:p>
    <w:p w14:paraId="3520EE26" w14:textId="77777777" w:rsidR="00FF3DC1" w:rsidRDefault="00FF3DC1" w:rsidP="00FF3DC1">
      <w:pPr>
        <w:numPr>
          <w:ilvl w:val="0"/>
          <w:numId w:val="5"/>
        </w:numPr>
        <w:shd w:val="clear" w:color="auto" w:fill="F2F2F2" w:themeFill="background1" w:themeFillShade="F2"/>
      </w:pPr>
      <w:r>
        <w:t>I feel I belong and I am safe and comfortable in the organisation’s service environment.</w:t>
      </w:r>
    </w:p>
    <w:p w14:paraId="3520EE27" w14:textId="77777777" w:rsidR="00FF3DC1" w:rsidRDefault="00FF3DC1" w:rsidP="00FF3DC1">
      <w:pPr>
        <w:pStyle w:val="Heading3"/>
        <w:shd w:val="clear" w:color="auto" w:fill="F2F2F2" w:themeFill="background1" w:themeFillShade="F2"/>
      </w:pPr>
      <w:r>
        <w:t>Organisation statement:</w:t>
      </w:r>
    </w:p>
    <w:p w14:paraId="3520EE28" w14:textId="0EB70A44" w:rsidR="00FF3DC1" w:rsidRDefault="00FF3DC1" w:rsidP="00FF3DC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B670F3B" w14:textId="77777777" w:rsidR="00400CD0" w:rsidRDefault="0046097C" w:rsidP="00400CD0">
      <w:pPr>
        <w:rPr>
          <w:iCs/>
        </w:rPr>
        <w:sectPr w:rsidR="00400CD0" w:rsidSect="00FF3DC1">
          <w:headerReference w:type="first" r:id="rId21"/>
          <w:type w:val="continuous"/>
          <w:pgSz w:w="11906" w:h="16838" w:code="9"/>
          <w:pgMar w:top="1701" w:right="1418" w:bottom="1418" w:left="1418" w:header="709" w:footer="397" w:gutter="0"/>
          <w:cols w:space="708"/>
          <w:docGrid w:linePitch="360"/>
        </w:sectPr>
      </w:pPr>
      <w:r w:rsidRPr="0046097C">
        <w:rPr>
          <w:iCs/>
        </w:rPr>
        <w:t>The organisation does not provide a physical service environment therefore this Standard is Not Applicable.</w:t>
      </w:r>
    </w:p>
    <w:p w14:paraId="3520EE57" w14:textId="3870D34D" w:rsidR="00FF3DC1" w:rsidRPr="00400CD0" w:rsidRDefault="00FF3DC1" w:rsidP="00400CD0">
      <w:pPr>
        <w:rPr>
          <w:rFonts w:ascii="Arial Black" w:hAnsi="Arial Black"/>
          <w:b/>
          <w:bCs/>
          <w:iCs/>
          <w:color w:val="FFFFFF" w:themeColor="background1"/>
          <w:sz w:val="36"/>
          <w:szCs w:val="40"/>
        </w:rPr>
      </w:pPr>
      <w:r w:rsidRPr="00400CD0">
        <w:rPr>
          <w:rFonts w:ascii="Arial Black" w:hAnsi="Arial Black"/>
          <w:b/>
          <w:bCs/>
          <w:iCs/>
          <w:color w:val="FFFFFF" w:themeColor="background1"/>
          <w:sz w:val="36"/>
          <w:szCs w:val="40"/>
        </w:rPr>
        <w:lastRenderedPageBreak/>
        <w:drawing>
          <wp:anchor distT="0" distB="0" distL="114300" distR="114300" simplePos="0" relativeHeight="251664384" behindDoc="1" locked="0" layoutInCell="1" allowOverlap="1" wp14:anchorId="3520EF54" wp14:editId="3520EF55">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6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0CD0">
        <w:rPr>
          <w:rFonts w:ascii="Arial Black" w:hAnsi="Arial Black"/>
          <w:b/>
          <w:bCs/>
          <w:iCs/>
          <w:color w:val="FFFFFF" w:themeColor="background1"/>
          <w:sz w:val="36"/>
          <w:szCs w:val="40"/>
        </w:rPr>
        <w:t>STANDARD 6 Feedback and complaints</w:t>
      </w:r>
    </w:p>
    <w:p w14:paraId="3520EE58" w14:textId="63B4C6FE" w:rsidR="00FF3DC1" w:rsidRPr="00162F6A" w:rsidRDefault="00FF3DC1" w:rsidP="00FF3DC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3F4CE4">
        <w:rPr>
          <w:color w:val="FFFFFF" w:themeColor="background1"/>
          <w:sz w:val="36"/>
        </w:rPr>
        <w:t>CHSP</w:t>
      </w:r>
      <w:r w:rsidRPr="00162F6A">
        <w:rPr>
          <w:color w:val="FFFFFF" w:themeColor="background1"/>
          <w:sz w:val="36"/>
        </w:rPr>
        <w:tab/>
      </w:r>
      <w:r w:rsidR="0046097C">
        <w:rPr>
          <w:color w:val="FFFFFF" w:themeColor="background1"/>
          <w:sz w:val="36"/>
        </w:rPr>
        <w:t>Compliant</w:t>
      </w:r>
      <w:r w:rsidRPr="00162F6A">
        <w:rPr>
          <w:color w:val="FFFFFF" w:themeColor="background1"/>
          <w:highlight w:val="yellow"/>
        </w:rPr>
        <w:br/>
      </w:r>
      <w:r w:rsidRPr="00162F6A">
        <w:rPr>
          <w:color w:val="FFFFFF" w:themeColor="background1"/>
          <w:sz w:val="36"/>
        </w:rPr>
        <w:tab/>
      </w:r>
    </w:p>
    <w:p w14:paraId="3520EE5A" w14:textId="77777777" w:rsidR="00FF3DC1" w:rsidRDefault="00FF3DC1" w:rsidP="00FF3DC1"/>
    <w:p w14:paraId="3520EE5B" w14:textId="77777777" w:rsidR="00FF3DC1" w:rsidRPr="006716D8" w:rsidRDefault="00FF3DC1" w:rsidP="00FF3DC1">
      <w:pPr>
        <w:spacing w:before="0" w:line="240" w:lineRule="auto"/>
        <w:sectPr w:rsidR="00FF3DC1" w:rsidRPr="006716D8" w:rsidSect="00400CD0">
          <w:pgSz w:w="11906" w:h="16838" w:code="9"/>
          <w:pgMar w:top="1701" w:right="1418" w:bottom="1418" w:left="1418" w:header="709" w:footer="397" w:gutter="0"/>
          <w:cols w:space="708"/>
          <w:docGrid w:linePitch="360"/>
        </w:sectPr>
      </w:pPr>
    </w:p>
    <w:p w14:paraId="3520EE5C" w14:textId="77777777" w:rsidR="00FF3DC1" w:rsidRPr="00FD1B02" w:rsidRDefault="00FF3DC1" w:rsidP="00FF3DC1">
      <w:pPr>
        <w:pStyle w:val="Heading3"/>
        <w:shd w:val="clear" w:color="auto" w:fill="F2F2F2" w:themeFill="background1" w:themeFillShade="F2"/>
        <w:spacing w:before="0" w:line="240" w:lineRule="auto"/>
      </w:pPr>
      <w:r w:rsidRPr="00FD1B02">
        <w:t>Consumer outcome:</w:t>
      </w:r>
    </w:p>
    <w:p w14:paraId="3520EE5D" w14:textId="77777777" w:rsidR="00FF3DC1" w:rsidRDefault="00FF3DC1" w:rsidP="00FF3DC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20EE5E" w14:textId="77777777" w:rsidR="00FF3DC1" w:rsidRDefault="00FF3DC1" w:rsidP="00FF3DC1">
      <w:pPr>
        <w:pStyle w:val="Heading3"/>
        <w:shd w:val="clear" w:color="auto" w:fill="F2F2F2" w:themeFill="background1" w:themeFillShade="F2"/>
      </w:pPr>
      <w:r>
        <w:t>Organisation statement:</w:t>
      </w:r>
    </w:p>
    <w:p w14:paraId="3520EE5F" w14:textId="1A5E23FA" w:rsidR="00FF3DC1" w:rsidRDefault="00FF3DC1" w:rsidP="00FF3DC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20EE60" w14:textId="77777777" w:rsidR="00FF3DC1" w:rsidRDefault="00FF3DC1" w:rsidP="00FF3DC1">
      <w:pPr>
        <w:pStyle w:val="Heading2"/>
      </w:pPr>
      <w:r>
        <w:t>Assessment of Standard 6</w:t>
      </w:r>
    </w:p>
    <w:p w14:paraId="0B315A97" w14:textId="77777777" w:rsidR="00980413" w:rsidRPr="00B570D5" w:rsidRDefault="00980413" w:rsidP="00980413">
      <w:pPr>
        <w:spacing w:before="0" w:after="200"/>
        <w:rPr>
          <w:rFonts w:eastAsia="Calibri"/>
          <w:color w:val="auto"/>
          <w:lang w:eastAsia="en-US"/>
        </w:rPr>
      </w:pPr>
      <w:bookmarkStart w:id="7" w:name="_Hlk67315767"/>
      <w:r w:rsidRPr="00B570D5">
        <w:rPr>
          <w:rFonts w:eastAsia="Calibri"/>
          <w:color w:val="auto"/>
          <w:lang w:eastAsia="en-US"/>
        </w:rPr>
        <w:t>Consumer</w:t>
      </w:r>
      <w:r>
        <w:rPr>
          <w:rFonts w:eastAsia="Calibri"/>
          <w:color w:val="auto"/>
          <w:lang w:eastAsia="en-US"/>
        </w:rPr>
        <w:t>s</w:t>
      </w:r>
      <w:r w:rsidRPr="00B570D5">
        <w:rPr>
          <w:rFonts w:eastAsia="Calibri"/>
          <w:color w:val="auto"/>
          <w:lang w:eastAsia="en-US"/>
        </w:rPr>
        <w:t xml:space="preserve"> and representatives advised they feel comfortable </w:t>
      </w:r>
      <w:r>
        <w:rPr>
          <w:rFonts w:eastAsia="Calibri"/>
          <w:color w:val="auto"/>
          <w:lang w:eastAsia="en-US"/>
        </w:rPr>
        <w:t>p</w:t>
      </w:r>
      <w:r w:rsidRPr="00B570D5">
        <w:rPr>
          <w:rFonts w:eastAsia="Calibri"/>
          <w:color w:val="auto"/>
          <w:lang w:eastAsia="en-US"/>
        </w:rPr>
        <w:t xml:space="preserve">roviding feedback or making a complaint should they wish. Consumers </w:t>
      </w:r>
      <w:r>
        <w:rPr>
          <w:rFonts w:eastAsia="Calibri"/>
          <w:color w:val="auto"/>
          <w:lang w:eastAsia="en-US"/>
        </w:rPr>
        <w:t xml:space="preserve">said </w:t>
      </w:r>
      <w:r w:rsidRPr="00B570D5">
        <w:rPr>
          <w:rFonts w:eastAsia="Calibri"/>
          <w:color w:val="auto"/>
          <w:lang w:eastAsia="en-US"/>
        </w:rPr>
        <w:t xml:space="preserve">they provide feedback </w:t>
      </w:r>
      <w:r>
        <w:rPr>
          <w:rFonts w:eastAsia="Calibri"/>
          <w:color w:val="auto"/>
          <w:lang w:eastAsia="en-US"/>
        </w:rPr>
        <w:t>at any time through a range of mechanisms such as verbal, via volunteers or written.</w:t>
      </w:r>
      <w:r w:rsidRPr="00B570D5">
        <w:rPr>
          <w:rFonts w:eastAsia="Calibri"/>
          <w:color w:val="auto"/>
          <w:lang w:eastAsia="en-US"/>
        </w:rPr>
        <w:t xml:space="preserve"> Their </w:t>
      </w:r>
      <w:r>
        <w:rPr>
          <w:rFonts w:eastAsia="Calibri"/>
          <w:color w:val="auto"/>
          <w:lang w:eastAsia="en-US"/>
        </w:rPr>
        <w:t>satisfaction with meals is</w:t>
      </w:r>
      <w:r w:rsidRPr="00B570D5">
        <w:rPr>
          <w:rFonts w:eastAsia="Calibri"/>
          <w:color w:val="auto"/>
          <w:lang w:eastAsia="en-US"/>
        </w:rPr>
        <w:t xml:space="preserve"> sought </w:t>
      </w:r>
      <w:r>
        <w:rPr>
          <w:rFonts w:eastAsia="Calibri"/>
          <w:color w:val="auto"/>
          <w:lang w:eastAsia="en-US"/>
        </w:rPr>
        <w:t>by office staff and volunteers regularly</w:t>
      </w:r>
      <w:r w:rsidRPr="00B570D5">
        <w:rPr>
          <w:rFonts w:eastAsia="Calibri"/>
          <w:color w:val="auto"/>
          <w:lang w:eastAsia="en-US"/>
        </w:rPr>
        <w:t>. They</w:t>
      </w:r>
      <w:r>
        <w:rPr>
          <w:rFonts w:eastAsia="Calibri"/>
          <w:color w:val="auto"/>
          <w:lang w:eastAsia="en-US"/>
        </w:rPr>
        <w:t xml:space="preserve"> are aware </w:t>
      </w:r>
      <w:r w:rsidRPr="00B570D5">
        <w:rPr>
          <w:rFonts w:eastAsia="Calibri"/>
          <w:color w:val="auto"/>
          <w:lang w:eastAsia="en-US"/>
        </w:rPr>
        <w:t>of their right to make a complaint</w:t>
      </w:r>
      <w:r>
        <w:rPr>
          <w:rFonts w:eastAsia="Calibri"/>
          <w:color w:val="auto"/>
          <w:lang w:eastAsia="en-US"/>
        </w:rPr>
        <w:t xml:space="preserve"> and can be assisted to access </w:t>
      </w:r>
      <w:r w:rsidRPr="00B570D5">
        <w:rPr>
          <w:rFonts w:eastAsia="Calibri"/>
          <w:color w:val="auto"/>
          <w:lang w:eastAsia="en-US"/>
        </w:rPr>
        <w:t xml:space="preserve">advocacy </w:t>
      </w:r>
      <w:r>
        <w:rPr>
          <w:rFonts w:eastAsia="Calibri"/>
          <w:color w:val="auto"/>
          <w:lang w:eastAsia="en-US"/>
        </w:rPr>
        <w:t>if required.</w:t>
      </w:r>
    </w:p>
    <w:p w14:paraId="7F6D0C66" w14:textId="77777777" w:rsidR="00980413" w:rsidRPr="00B570D5" w:rsidRDefault="00980413" w:rsidP="00980413">
      <w:pPr>
        <w:spacing w:before="0" w:after="200"/>
        <w:rPr>
          <w:rFonts w:eastAsia="Calibri"/>
          <w:color w:val="auto"/>
          <w:lang w:eastAsia="en-US"/>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w:t>
      </w:r>
      <w:r>
        <w:rPr>
          <w:color w:val="auto"/>
        </w:rPr>
        <w:t>, especially w</w:t>
      </w:r>
      <w:r w:rsidRPr="00B570D5">
        <w:rPr>
          <w:color w:val="auto"/>
        </w:rPr>
        <w:t xml:space="preserve">here a consumer indicates dissatisfaction with any aspect </w:t>
      </w:r>
      <w:r>
        <w:rPr>
          <w:color w:val="auto"/>
        </w:rPr>
        <w:t>of the meal s</w:t>
      </w:r>
      <w:r w:rsidRPr="00B570D5">
        <w:rPr>
          <w:color w:val="auto"/>
        </w:rPr>
        <w:t>ervice. Management and members of the Board are actively engaged in seeking individual consumers</w:t>
      </w:r>
      <w:r>
        <w:rPr>
          <w:color w:val="auto"/>
        </w:rPr>
        <w:t>’</w:t>
      </w:r>
      <w:r w:rsidRPr="00B570D5">
        <w:rPr>
          <w:color w:val="auto"/>
        </w:rPr>
        <w:t xml:space="preserve"> opinions and suggestions for improvement. All feedback, positive and negative, is  fe</w:t>
      </w:r>
      <w:r>
        <w:rPr>
          <w:color w:val="auto"/>
        </w:rPr>
        <w:t>d</w:t>
      </w:r>
      <w:r w:rsidRPr="00B570D5">
        <w:rPr>
          <w:color w:val="auto"/>
        </w:rPr>
        <w:t xml:space="preserve"> into the continuous improvement process</w:t>
      </w:r>
      <w:r>
        <w:rPr>
          <w:color w:val="auto"/>
        </w:rPr>
        <w:t>es, both for the consumer and the organisation overall</w:t>
      </w:r>
      <w:r w:rsidRPr="00B570D5">
        <w:rPr>
          <w:color w:val="auto"/>
        </w:rPr>
        <w:t>. Open disclosure is practiced</w:t>
      </w:r>
      <w:r>
        <w:rPr>
          <w:color w:val="auto"/>
        </w:rPr>
        <w:t xml:space="preserve"> when responding to complaints</w:t>
      </w:r>
      <w:r w:rsidRPr="00B570D5">
        <w:rPr>
          <w:color w:val="auto"/>
        </w:rPr>
        <w:t>.</w:t>
      </w:r>
    </w:p>
    <w:bookmarkEnd w:id="7"/>
    <w:p w14:paraId="385FA74D" w14:textId="4FCD8010" w:rsidR="008263C5" w:rsidRPr="00864BA3" w:rsidRDefault="008263C5" w:rsidP="008263C5">
      <w:pPr>
        <w:rPr>
          <w:rFonts w:eastAsia="Calibri"/>
          <w:i/>
          <w:color w:val="auto"/>
          <w:lang w:eastAsia="en-US"/>
        </w:rPr>
      </w:pPr>
      <w:r w:rsidRPr="00864BA3">
        <w:rPr>
          <w:rFonts w:eastAsiaTheme="minorHAnsi"/>
          <w:color w:val="auto"/>
        </w:rPr>
        <w:t xml:space="preserve">The Quality Standard for the Commonwealth home support programme service is assessed as Compliant as </w:t>
      </w:r>
      <w:r>
        <w:rPr>
          <w:rFonts w:eastAsiaTheme="minorHAnsi"/>
          <w:color w:val="auto"/>
        </w:rPr>
        <w:t>four</w:t>
      </w:r>
      <w:r w:rsidRPr="00864BA3">
        <w:rPr>
          <w:rFonts w:eastAsiaTheme="minorHAnsi"/>
          <w:color w:val="auto"/>
        </w:rPr>
        <w:t xml:space="preserve"> of the </w:t>
      </w:r>
      <w:r>
        <w:rPr>
          <w:rFonts w:eastAsiaTheme="minorHAnsi"/>
          <w:color w:val="auto"/>
        </w:rPr>
        <w:t>four</w:t>
      </w:r>
      <w:r w:rsidRPr="00864BA3">
        <w:rPr>
          <w:rFonts w:eastAsiaTheme="minorHAnsi"/>
          <w:color w:val="auto"/>
        </w:rPr>
        <w:t xml:space="preserve"> specific requirements have been assessed Compliant.</w:t>
      </w:r>
    </w:p>
    <w:p w14:paraId="345EB952" w14:textId="5D9AFC7C" w:rsidR="00980413" w:rsidRPr="00980413" w:rsidRDefault="00FF3DC1" w:rsidP="00035795">
      <w:pPr>
        <w:pStyle w:val="Heading2"/>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E68" w14:textId="77777777" w:rsidTr="00FF3DC1">
        <w:tc>
          <w:tcPr>
            <w:tcW w:w="4531" w:type="dxa"/>
            <w:shd w:val="clear" w:color="auto" w:fill="E7E6E6" w:themeFill="background2"/>
          </w:tcPr>
          <w:p w14:paraId="3520EE65" w14:textId="77777777" w:rsidR="00260923" w:rsidRPr="002B61BB" w:rsidRDefault="00260923" w:rsidP="0026092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520EE66" w14:textId="075C48C9"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E67" w14:textId="7A6109A1"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E6C" w14:textId="77777777" w:rsidTr="00FF3DC1">
        <w:tc>
          <w:tcPr>
            <w:tcW w:w="4531" w:type="dxa"/>
            <w:shd w:val="clear" w:color="auto" w:fill="E7E6E6" w:themeFill="background2"/>
          </w:tcPr>
          <w:p w14:paraId="3520EE69"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E6A" w14:textId="311DB4B3" w:rsidR="00260923" w:rsidRPr="002B61BB" w:rsidRDefault="00260923" w:rsidP="00260923">
            <w:pPr>
              <w:pStyle w:val="Heading3"/>
              <w:spacing w:before="0" w:after="0"/>
              <w:outlineLvl w:val="2"/>
            </w:pPr>
          </w:p>
        </w:tc>
        <w:tc>
          <w:tcPr>
            <w:tcW w:w="3548" w:type="dxa"/>
            <w:shd w:val="clear" w:color="auto" w:fill="E7E6E6" w:themeFill="background2"/>
          </w:tcPr>
          <w:p w14:paraId="3520EE6B" w14:textId="4F66AD93" w:rsidR="00260923" w:rsidRPr="006107BF" w:rsidRDefault="00260923" w:rsidP="00260923">
            <w:pPr>
              <w:pStyle w:val="Heading3"/>
              <w:spacing w:before="0" w:after="0"/>
              <w:jc w:val="right"/>
              <w:outlineLvl w:val="2"/>
            </w:pPr>
          </w:p>
        </w:tc>
      </w:tr>
    </w:tbl>
    <w:p w14:paraId="3520EE6D" w14:textId="77777777" w:rsidR="00FF3DC1" w:rsidRDefault="00FF3DC1" w:rsidP="00FF3DC1">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E74" w14:textId="77777777" w:rsidTr="00260923">
        <w:tc>
          <w:tcPr>
            <w:tcW w:w="4531" w:type="dxa"/>
            <w:shd w:val="clear" w:color="auto" w:fill="E7E6E6" w:themeFill="background2"/>
          </w:tcPr>
          <w:p w14:paraId="3520EE71" w14:textId="77777777" w:rsidR="00260923" w:rsidRPr="002B61BB" w:rsidRDefault="00260923" w:rsidP="0026092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520EE72" w14:textId="5134081C"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E73" w14:textId="5427F1E9"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E78" w14:textId="77777777" w:rsidTr="00260923">
        <w:tc>
          <w:tcPr>
            <w:tcW w:w="4531" w:type="dxa"/>
            <w:shd w:val="clear" w:color="auto" w:fill="E7E6E6" w:themeFill="background2"/>
          </w:tcPr>
          <w:p w14:paraId="3520EE75"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E76" w14:textId="6479B50D" w:rsidR="00260923" w:rsidRPr="002B61BB" w:rsidRDefault="00260923" w:rsidP="00260923">
            <w:pPr>
              <w:pStyle w:val="Heading3"/>
              <w:spacing w:before="0" w:after="0"/>
              <w:outlineLvl w:val="2"/>
            </w:pPr>
          </w:p>
        </w:tc>
        <w:tc>
          <w:tcPr>
            <w:tcW w:w="3548" w:type="dxa"/>
            <w:shd w:val="clear" w:color="auto" w:fill="E7E6E6" w:themeFill="background2"/>
          </w:tcPr>
          <w:p w14:paraId="3520EE77" w14:textId="71625592" w:rsidR="00260923" w:rsidRPr="006107BF" w:rsidRDefault="00260923" w:rsidP="00260923">
            <w:pPr>
              <w:pStyle w:val="Heading3"/>
              <w:spacing w:before="0" w:after="0"/>
              <w:jc w:val="right"/>
              <w:outlineLvl w:val="2"/>
            </w:pPr>
          </w:p>
        </w:tc>
      </w:tr>
    </w:tbl>
    <w:p w14:paraId="3520EE79" w14:textId="77777777" w:rsidR="00FF3DC1" w:rsidRDefault="00FF3DC1" w:rsidP="00FF3DC1">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E80" w14:textId="77777777" w:rsidTr="00FF3DC1">
        <w:tc>
          <w:tcPr>
            <w:tcW w:w="4531" w:type="dxa"/>
            <w:shd w:val="clear" w:color="auto" w:fill="E7E6E6" w:themeFill="background2"/>
          </w:tcPr>
          <w:p w14:paraId="3520EE7D" w14:textId="77777777" w:rsidR="00260923" w:rsidRPr="002B61BB" w:rsidRDefault="00260923" w:rsidP="0026092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520EE7E" w14:textId="4271853C"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E7F" w14:textId="18112BA3"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E84" w14:textId="77777777" w:rsidTr="00FF3DC1">
        <w:tc>
          <w:tcPr>
            <w:tcW w:w="4531" w:type="dxa"/>
            <w:shd w:val="clear" w:color="auto" w:fill="E7E6E6" w:themeFill="background2"/>
          </w:tcPr>
          <w:p w14:paraId="3520EE81"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E82" w14:textId="78682BD0" w:rsidR="00260923" w:rsidRPr="002B61BB" w:rsidRDefault="00260923" w:rsidP="00260923">
            <w:pPr>
              <w:pStyle w:val="Heading3"/>
              <w:spacing w:before="0" w:after="0"/>
              <w:outlineLvl w:val="2"/>
            </w:pPr>
          </w:p>
        </w:tc>
        <w:tc>
          <w:tcPr>
            <w:tcW w:w="3548" w:type="dxa"/>
            <w:shd w:val="clear" w:color="auto" w:fill="E7E6E6" w:themeFill="background2"/>
          </w:tcPr>
          <w:p w14:paraId="3520EE83" w14:textId="17B791FC" w:rsidR="00260923" w:rsidRPr="006107BF" w:rsidRDefault="00260923" w:rsidP="00260923">
            <w:pPr>
              <w:pStyle w:val="Heading3"/>
              <w:spacing w:before="0" w:after="0"/>
              <w:jc w:val="right"/>
              <w:outlineLvl w:val="2"/>
            </w:pPr>
          </w:p>
        </w:tc>
      </w:tr>
    </w:tbl>
    <w:p w14:paraId="3520EE85" w14:textId="77777777" w:rsidR="00FF3DC1" w:rsidRDefault="00FF3DC1" w:rsidP="00FF3DC1">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E8C" w14:textId="77777777" w:rsidTr="00FF3DC1">
        <w:tc>
          <w:tcPr>
            <w:tcW w:w="4531" w:type="dxa"/>
            <w:shd w:val="clear" w:color="auto" w:fill="E7E6E6" w:themeFill="background2"/>
          </w:tcPr>
          <w:p w14:paraId="3520EE89" w14:textId="77777777" w:rsidR="00260923" w:rsidRPr="002B61BB" w:rsidRDefault="00260923" w:rsidP="0026092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3520EE8A" w14:textId="3D38E748"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E8B" w14:textId="4B0D96F0"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E90" w14:textId="77777777" w:rsidTr="00FF3DC1">
        <w:tc>
          <w:tcPr>
            <w:tcW w:w="4531" w:type="dxa"/>
            <w:shd w:val="clear" w:color="auto" w:fill="E7E6E6" w:themeFill="background2"/>
          </w:tcPr>
          <w:p w14:paraId="3520EE8D"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E8E" w14:textId="64B1B788" w:rsidR="00260923" w:rsidRPr="002B61BB" w:rsidRDefault="00260923" w:rsidP="00260923">
            <w:pPr>
              <w:pStyle w:val="Heading3"/>
              <w:spacing w:before="0" w:after="0"/>
              <w:outlineLvl w:val="2"/>
            </w:pPr>
          </w:p>
        </w:tc>
        <w:tc>
          <w:tcPr>
            <w:tcW w:w="3548" w:type="dxa"/>
            <w:shd w:val="clear" w:color="auto" w:fill="E7E6E6" w:themeFill="background2"/>
          </w:tcPr>
          <w:p w14:paraId="3520EE8F" w14:textId="5C87E6E5" w:rsidR="00260923" w:rsidRPr="006107BF" w:rsidRDefault="00260923" w:rsidP="00260923">
            <w:pPr>
              <w:pStyle w:val="Heading3"/>
              <w:spacing w:before="0" w:after="0"/>
              <w:jc w:val="right"/>
              <w:outlineLvl w:val="2"/>
            </w:pPr>
          </w:p>
        </w:tc>
      </w:tr>
    </w:tbl>
    <w:p w14:paraId="3520EE91" w14:textId="77777777" w:rsidR="00FF3DC1" w:rsidRDefault="00FF3DC1" w:rsidP="00FF3DC1">
      <w:pPr>
        <w:rPr>
          <w:i/>
        </w:rPr>
      </w:pPr>
      <w:r w:rsidRPr="008D114F">
        <w:rPr>
          <w:i/>
        </w:rPr>
        <w:t>Feedback and complaints are reviewed and used to improve the quality of care and services.</w:t>
      </w:r>
    </w:p>
    <w:p w14:paraId="3520EE96" w14:textId="77777777" w:rsidR="00FF3DC1" w:rsidRPr="001B3DE8" w:rsidRDefault="00FF3DC1" w:rsidP="00FF3DC1"/>
    <w:p w14:paraId="3520EE97" w14:textId="77777777" w:rsidR="00FF3DC1" w:rsidRDefault="00FF3DC1" w:rsidP="00FF3DC1">
      <w:pPr>
        <w:sectPr w:rsidR="00FF3DC1" w:rsidSect="00FF3DC1">
          <w:headerReference w:type="first" r:id="rId22"/>
          <w:type w:val="continuous"/>
          <w:pgSz w:w="11906" w:h="16838"/>
          <w:pgMar w:top="1701" w:right="1418" w:bottom="1418" w:left="1418" w:header="709" w:footer="397" w:gutter="0"/>
          <w:cols w:space="708"/>
          <w:titlePg/>
          <w:docGrid w:linePitch="360"/>
        </w:sectPr>
      </w:pPr>
    </w:p>
    <w:p w14:paraId="3520EE98" w14:textId="77777777" w:rsidR="00FF3DC1" w:rsidRDefault="00FF3DC1" w:rsidP="00FF3DC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520EF56" wp14:editId="3520EF5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905073"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3520EE99" w14:textId="0A0E2E3D" w:rsidR="00FF3DC1" w:rsidRPr="00162F6A" w:rsidRDefault="00FF3DC1" w:rsidP="00FF3DC1">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64699B">
        <w:rPr>
          <w:color w:val="FFFFFF" w:themeColor="background1"/>
          <w:sz w:val="36"/>
        </w:rPr>
        <w:t>CHSP</w:t>
      </w:r>
      <w:r w:rsidR="0064699B" w:rsidRPr="00162F6A">
        <w:rPr>
          <w:color w:val="FFFFFF" w:themeColor="background1"/>
          <w:sz w:val="36"/>
        </w:rPr>
        <w:tab/>
      </w:r>
      <w:r w:rsidR="0064699B">
        <w:rPr>
          <w:color w:val="FFFFFF" w:themeColor="background1"/>
          <w:sz w:val="36"/>
        </w:rPr>
        <w:t>Compliant</w:t>
      </w:r>
    </w:p>
    <w:p w14:paraId="3520EE9A" w14:textId="77777777" w:rsidR="00FF3DC1" w:rsidRDefault="00FF3DC1" w:rsidP="00FF3DC1">
      <w:pPr>
        <w:tabs>
          <w:tab w:val="left" w:pos="7620"/>
        </w:tabs>
      </w:pPr>
    </w:p>
    <w:p w14:paraId="3520EE9B" w14:textId="77777777" w:rsidR="00FF3DC1" w:rsidRPr="00F34225" w:rsidRDefault="00FF3DC1" w:rsidP="00FF3DC1">
      <w:pPr>
        <w:tabs>
          <w:tab w:val="left" w:pos="7620"/>
        </w:tabs>
        <w:sectPr w:rsidR="00FF3DC1" w:rsidRPr="00F34225" w:rsidSect="00FF3DC1">
          <w:headerReference w:type="first" r:id="rId24"/>
          <w:pgSz w:w="11906" w:h="16838"/>
          <w:pgMar w:top="1701" w:right="1418" w:bottom="1418" w:left="1418" w:header="709" w:footer="397" w:gutter="0"/>
          <w:cols w:space="708"/>
          <w:docGrid w:linePitch="360"/>
        </w:sectPr>
      </w:pPr>
    </w:p>
    <w:p w14:paraId="3520EE9C" w14:textId="77777777" w:rsidR="00FF3DC1" w:rsidRPr="000E654D" w:rsidRDefault="00FF3DC1" w:rsidP="00FF3DC1">
      <w:pPr>
        <w:pStyle w:val="Heading3"/>
        <w:shd w:val="clear" w:color="auto" w:fill="F2F2F2" w:themeFill="background1" w:themeFillShade="F2"/>
      </w:pPr>
      <w:r w:rsidRPr="000E654D">
        <w:t>Consumer outcome:</w:t>
      </w:r>
    </w:p>
    <w:p w14:paraId="3520EE9D" w14:textId="77777777" w:rsidR="00FF3DC1" w:rsidRDefault="00FF3DC1" w:rsidP="00FF3DC1">
      <w:pPr>
        <w:numPr>
          <w:ilvl w:val="0"/>
          <w:numId w:val="7"/>
        </w:numPr>
        <w:shd w:val="clear" w:color="auto" w:fill="F2F2F2" w:themeFill="background1" w:themeFillShade="F2"/>
      </w:pPr>
      <w:r>
        <w:t>I get quality care and services when I need them from people who are knowledgeable, capable and caring.</w:t>
      </w:r>
    </w:p>
    <w:p w14:paraId="3520EE9E" w14:textId="77777777" w:rsidR="00FF3DC1" w:rsidRDefault="00FF3DC1" w:rsidP="00FF3DC1">
      <w:pPr>
        <w:pStyle w:val="Heading3"/>
        <w:shd w:val="clear" w:color="auto" w:fill="F2F2F2" w:themeFill="background1" w:themeFillShade="F2"/>
      </w:pPr>
      <w:r>
        <w:t>Organisation statement:</w:t>
      </w:r>
    </w:p>
    <w:p w14:paraId="3520EE9F" w14:textId="77777777" w:rsidR="00FF3DC1" w:rsidRDefault="00FF3DC1" w:rsidP="00FF3DC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520EEA0" w14:textId="77777777" w:rsidR="00FF3DC1" w:rsidRDefault="00FF3DC1" w:rsidP="00FF3DC1">
      <w:pPr>
        <w:pStyle w:val="Heading2"/>
      </w:pPr>
      <w:r>
        <w:t>Assessment of Standard 7</w:t>
      </w:r>
    </w:p>
    <w:p w14:paraId="7DC1FCC0" w14:textId="77777777" w:rsidR="008C1554" w:rsidRDefault="008C1554" w:rsidP="008C1554">
      <w:pPr>
        <w:rPr>
          <w:rFonts w:eastAsia="Calibri"/>
          <w:color w:val="auto"/>
          <w:lang w:eastAsia="en-US"/>
        </w:rPr>
      </w:pPr>
      <w:r w:rsidRPr="009F2EC1">
        <w:rPr>
          <w:rFonts w:eastAsia="Calibri"/>
          <w:color w:val="auto"/>
          <w:lang w:eastAsia="en-US"/>
        </w:rPr>
        <w:t xml:space="preserve">Consumers and representatives interviewed confirmed they receive the agreed </w:t>
      </w:r>
      <w:r>
        <w:rPr>
          <w:rFonts w:eastAsia="Calibri"/>
          <w:color w:val="auto"/>
          <w:lang w:eastAsia="en-US"/>
        </w:rPr>
        <w:t xml:space="preserve">meal </w:t>
      </w:r>
      <w:r w:rsidRPr="009F2EC1">
        <w:rPr>
          <w:rFonts w:eastAsia="Calibri"/>
          <w:color w:val="auto"/>
          <w:lang w:eastAsia="en-US"/>
        </w:rPr>
        <w:t>service as expected, are confident the staff and volunteers are competent and were complimentary of the respectful and caring approach shown towards them.</w:t>
      </w:r>
      <w:r>
        <w:rPr>
          <w:rFonts w:eastAsia="Calibri"/>
          <w:color w:val="auto"/>
          <w:lang w:eastAsia="en-US"/>
        </w:rPr>
        <w:t xml:space="preserve"> </w:t>
      </w:r>
    </w:p>
    <w:p w14:paraId="160A4DFC" w14:textId="77777777" w:rsidR="008C1554" w:rsidRDefault="008C1554" w:rsidP="008C1554">
      <w:pPr>
        <w:rPr>
          <w:rFonts w:eastAsia="Calibri"/>
          <w:color w:val="auto"/>
          <w:lang w:eastAsia="en-US"/>
        </w:rPr>
      </w:pPr>
      <w:r w:rsidRPr="009F2EC1">
        <w:rPr>
          <w:rFonts w:eastAsia="Calibri"/>
          <w:color w:val="auto"/>
          <w:lang w:eastAsia="en-US"/>
        </w:rPr>
        <w:t xml:space="preserve">The service ensures that there are sufficient </w:t>
      </w:r>
      <w:r>
        <w:rPr>
          <w:rFonts w:eastAsia="Calibri"/>
          <w:color w:val="auto"/>
          <w:lang w:eastAsia="en-US"/>
        </w:rPr>
        <w:t xml:space="preserve">staff and </w:t>
      </w:r>
      <w:r w:rsidRPr="009F2EC1">
        <w:rPr>
          <w:rFonts w:eastAsia="Calibri"/>
          <w:color w:val="auto"/>
          <w:lang w:eastAsia="en-US"/>
        </w:rPr>
        <w:t xml:space="preserve">volunteers to deliver the services as required by consumers. </w:t>
      </w:r>
    </w:p>
    <w:p w14:paraId="245E7652" w14:textId="77777777" w:rsidR="008C1554" w:rsidRPr="0092092C" w:rsidRDefault="008C1554" w:rsidP="008C1554">
      <w:pPr>
        <w:rPr>
          <w:rFonts w:eastAsia="Calibri"/>
          <w:color w:val="auto"/>
          <w:lang w:eastAsia="en-US"/>
        </w:rPr>
      </w:pPr>
      <w:r>
        <w:rPr>
          <w:rFonts w:eastAsia="Calibri"/>
          <w:color w:val="auto"/>
          <w:lang w:eastAsia="en-US"/>
        </w:rPr>
        <w:t>The service was able to</w:t>
      </w:r>
      <w:r w:rsidRPr="00DD3DA0">
        <w:rPr>
          <w:rFonts w:eastAsia="Calibri"/>
          <w:color w:val="auto"/>
          <w:lang w:eastAsia="en-US"/>
        </w:rPr>
        <w:t xml:space="preserve"> demonstrate </w:t>
      </w:r>
      <w:r w:rsidRPr="0092092C">
        <w:rPr>
          <w:rFonts w:eastAsia="Calibri"/>
          <w:color w:val="auto"/>
          <w:lang w:eastAsia="en-US"/>
        </w:rPr>
        <w:t>new staff are supported with an onboarding program</w:t>
      </w:r>
      <w:r>
        <w:rPr>
          <w:rFonts w:eastAsia="Calibri"/>
          <w:color w:val="auto"/>
          <w:lang w:eastAsia="en-US"/>
        </w:rPr>
        <w:t>me</w:t>
      </w:r>
      <w:r w:rsidRPr="0092092C">
        <w:rPr>
          <w:rFonts w:eastAsia="Calibri"/>
          <w:color w:val="auto"/>
          <w:lang w:eastAsia="en-US"/>
        </w:rPr>
        <w:t>, with roles and responsibilities of each role clearly defined.</w:t>
      </w:r>
      <w:r>
        <w:rPr>
          <w:rFonts w:eastAsia="Calibri"/>
          <w:color w:val="auto"/>
          <w:lang w:eastAsia="en-US"/>
        </w:rPr>
        <w:t xml:space="preserve"> </w:t>
      </w:r>
      <w:r w:rsidRPr="0092092C">
        <w:rPr>
          <w:rFonts w:eastAsia="Calibri"/>
          <w:color w:val="auto"/>
          <w:lang w:eastAsia="en-US"/>
        </w:rPr>
        <w:t>Staff performance is reviewed</w:t>
      </w:r>
      <w:r>
        <w:rPr>
          <w:rFonts w:eastAsia="Calibri"/>
          <w:color w:val="auto"/>
          <w:lang w:eastAsia="en-US"/>
        </w:rPr>
        <w:t xml:space="preserve"> daily on an ongoing basis and as required. A</w:t>
      </w:r>
      <w:r w:rsidRPr="0092092C">
        <w:rPr>
          <w:rFonts w:eastAsia="Calibri"/>
          <w:color w:val="auto"/>
          <w:lang w:eastAsia="en-US"/>
        </w:rPr>
        <w:t xml:space="preserve">ction is taken promptly if consumers raise any issues regarding staff or </w:t>
      </w:r>
      <w:r>
        <w:rPr>
          <w:color w:val="auto"/>
        </w:rPr>
        <w:t>volunteers.</w:t>
      </w:r>
      <w:r w:rsidRPr="0092092C">
        <w:rPr>
          <w:rFonts w:eastAsia="Calibri"/>
          <w:color w:val="auto"/>
          <w:lang w:eastAsia="en-US"/>
        </w:rPr>
        <w:t xml:space="preserve">  </w:t>
      </w:r>
    </w:p>
    <w:p w14:paraId="56EDDCFD" w14:textId="77777777" w:rsidR="008C1554" w:rsidRDefault="008C1554" w:rsidP="008C1554">
      <w:pPr>
        <w:rPr>
          <w:rFonts w:eastAsia="Calibri"/>
          <w:color w:val="auto"/>
          <w:lang w:eastAsia="en-US"/>
        </w:rPr>
      </w:pPr>
      <w:r w:rsidRPr="0092092C">
        <w:rPr>
          <w:rFonts w:eastAsia="Calibri"/>
          <w:color w:val="auto"/>
          <w:lang w:eastAsia="en-US"/>
        </w:rPr>
        <w:t>The service keeps a record of qualifications and training completed by all staff</w:t>
      </w:r>
      <w:r>
        <w:rPr>
          <w:rFonts w:eastAsia="Calibri"/>
          <w:color w:val="auto"/>
          <w:lang w:eastAsia="en-US"/>
        </w:rPr>
        <w:t xml:space="preserve"> and is monitored by the service. </w:t>
      </w:r>
      <w:r w:rsidRPr="0092092C">
        <w:rPr>
          <w:rFonts w:eastAsia="Calibri"/>
          <w:color w:val="auto"/>
          <w:lang w:eastAsia="en-US"/>
        </w:rPr>
        <w:t xml:space="preserve">The service also maintains and keeps records of </w:t>
      </w:r>
      <w:r>
        <w:rPr>
          <w:rFonts w:eastAsia="Calibri"/>
          <w:color w:val="auto"/>
          <w:lang w:eastAsia="en-US"/>
        </w:rPr>
        <w:t xml:space="preserve">all police clearances, vaccination registers and other relevant onboarding, food safety certification records and training documents. </w:t>
      </w:r>
    </w:p>
    <w:p w14:paraId="475A756A" w14:textId="77777777" w:rsidR="00023E1E" w:rsidRPr="00864BA3" w:rsidRDefault="00023E1E" w:rsidP="00023E1E">
      <w:pPr>
        <w:rPr>
          <w:rFonts w:eastAsia="Calibri"/>
          <w:i/>
          <w:color w:val="auto"/>
          <w:lang w:eastAsia="en-US"/>
        </w:rPr>
      </w:pPr>
      <w:r w:rsidRPr="00864BA3">
        <w:rPr>
          <w:rFonts w:eastAsiaTheme="minorHAnsi"/>
          <w:color w:val="auto"/>
        </w:rPr>
        <w:t xml:space="preserve">The Quality Standard for the Commonwealth home support programme service is assessed as Compliant as </w:t>
      </w:r>
      <w:r>
        <w:rPr>
          <w:rFonts w:eastAsiaTheme="minorHAnsi"/>
          <w:color w:val="auto"/>
        </w:rPr>
        <w:t>five</w:t>
      </w:r>
      <w:r w:rsidRPr="00864BA3">
        <w:rPr>
          <w:rFonts w:eastAsiaTheme="minorHAnsi"/>
          <w:color w:val="auto"/>
        </w:rPr>
        <w:t xml:space="preserve"> of the </w:t>
      </w:r>
      <w:r>
        <w:rPr>
          <w:rFonts w:eastAsiaTheme="minorHAnsi"/>
          <w:color w:val="auto"/>
        </w:rPr>
        <w:t>five</w:t>
      </w:r>
      <w:r w:rsidRPr="00864BA3">
        <w:rPr>
          <w:rFonts w:eastAsiaTheme="minorHAnsi"/>
          <w:color w:val="auto"/>
        </w:rPr>
        <w:t xml:space="preserve"> specific requirements have been assessed Compliant.</w:t>
      </w:r>
    </w:p>
    <w:p w14:paraId="3520EEA4" w14:textId="1106D898" w:rsidR="00FF3DC1" w:rsidRPr="0028516B" w:rsidRDefault="00FF3DC1" w:rsidP="00FF3DC1">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0923" w14:paraId="3520EEA8" w14:textId="77777777" w:rsidTr="00FF3DC1">
        <w:tc>
          <w:tcPr>
            <w:tcW w:w="4531" w:type="dxa"/>
            <w:shd w:val="clear" w:color="auto" w:fill="E7E6E6" w:themeFill="background2"/>
          </w:tcPr>
          <w:p w14:paraId="3520EEA5" w14:textId="77777777" w:rsidR="00260923" w:rsidRPr="002B61BB" w:rsidRDefault="00260923" w:rsidP="0026092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3520EEA6" w14:textId="64E1F952" w:rsidR="00260923" w:rsidRPr="002B61BB" w:rsidRDefault="00260923" w:rsidP="00260923">
            <w:pPr>
              <w:pStyle w:val="Heading3"/>
              <w:spacing w:before="120" w:after="0"/>
              <w:outlineLvl w:val="2"/>
            </w:pPr>
            <w:r>
              <w:t>CHSP</w:t>
            </w:r>
            <w:r w:rsidRPr="002B61BB">
              <w:t xml:space="preserve">   </w:t>
            </w:r>
          </w:p>
        </w:tc>
        <w:tc>
          <w:tcPr>
            <w:tcW w:w="3548" w:type="dxa"/>
            <w:shd w:val="clear" w:color="auto" w:fill="E7E6E6" w:themeFill="background2"/>
          </w:tcPr>
          <w:p w14:paraId="3520EEA7" w14:textId="4C26ACDC" w:rsidR="00260923" w:rsidRPr="006107BF" w:rsidRDefault="00260923" w:rsidP="00260923">
            <w:pPr>
              <w:pStyle w:val="Heading3"/>
              <w:spacing w:before="120" w:after="0"/>
              <w:jc w:val="right"/>
              <w:outlineLvl w:val="2"/>
            </w:pPr>
            <w:r w:rsidRPr="00EF0B7D">
              <w:rPr>
                <w:color w:val="auto"/>
                <w:szCs w:val="26"/>
              </w:rPr>
              <w:t>Compliant</w:t>
            </w:r>
          </w:p>
        </w:tc>
      </w:tr>
      <w:tr w:rsidR="00260923" w14:paraId="3520EEAC" w14:textId="77777777" w:rsidTr="00FF3DC1">
        <w:tc>
          <w:tcPr>
            <w:tcW w:w="4531" w:type="dxa"/>
            <w:shd w:val="clear" w:color="auto" w:fill="E7E6E6" w:themeFill="background2"/>
          </w:tcPr>
          <w:p w14:paraId="3520EEA9" w14:textId="77777777" w:rsidR="00260923" w:rsidRPr="002B61BB" w:rsidRDefault="00260923" w:rsidP="00260923">
            <w:pPr>
              <w:pStyle w:val="Heading3"/>
              <w:spacing w:before="0" w:after="0"/>
              <w:outlineLvl w:val="2"/>
            </w:pPr>
          </w:p>
        </w:tc>
        <w:tc>
          <w:tcPr>
            <w:tcW w:w="993" w:type="dxa"/>
            <w:shd w:val="clear" w:color="auto" w:fill="E7E6E6" w:themeFill="background2"/>
          </w:tcPr>
          <w:p w14:paraId="3520EEAA" w14:textId="60E7D2FE" w:rsidR="00260923" w:rsidRPr="002B61BB" w:rsidRDefault="00260923" w:rsidP="00260923">
            <w:pPr>
              <w:pStyle w:val="Heading3"/>
              <w:spacing w:before="0" w:after="0"/>
              <w:outlineLvl w:val="2"/>
            </w:pPr>
          </w:p>
        </w:tc>
        <w:tc>
          <w:tcPr>
            <w:tcW w:w="3548" w:type="dxa"/>
            <w:shd w:val="clear" w:color="auto" w:fill="E7E6E6" w:themeFill="background2"/>
          </w:tcPr>
          <w:p w14:paraId="3520EEAB" w14:textId="12EE7414" w:rsidR="00260923" w:rsidRPr="006107BF" w:rsidRDefault="00260923" w:rsidP="00260923">
            <w:pPr>
              <w:pStyle w:val="Heading3"/>
              <w:spacing w:before="0" w:after="0"/>
              <w:jc w:val="right"/>
              <w:outlineLvl w:val="2"/>
            </w:pPr>
          </w:p>
        </w:tc>
      </w:tr>
    </w:tbl>
    <w:p w14:paraId="3520EEAD" w14:textId="77777777" w:rsidR="00FF3DC1" w:rsidRDefault="00FF3DC1" w:rsidP="00FF3DC1">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D82" w14:paraId="3520EEB4" w14:textId="77777777" w:rsidTr="00FF3DC1">
        <w:tc>
          <w:tcPr>
            <w:tcW w:w="4531" w:type="dxa"/>
            <w:shd w:val="clear" w:color="auto" w:fill="E7E6E6" w:themeFill="background2"/>
          </w:tcPr>
          <w:p w14:paraId="3520EEB1" w14:textId="77777777" w:rsidR="005A4D82" w:rsidRPr="002B61BB" w:rsidRDefault="005A4D82" w:rsidP="005A4D8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3520EEB2" w14:textId="56F9FAC1" w:rsidR="005A4D82" w:rsidRPr="002B61BB" w:rsidRDefault="005A4D82" w:rsidP="005A4D82">
            <w:pPr>
              <w:pStyle w:val="Heading3"/>
              <w:spacing w:before="120" w:after="0"/>
              <w:outlineLvl w:val="2"/>
            </w:pPr>
            <w:r>
              <w:t>CHSP</w:t>
            </w:r>
            <w:r w:rsidRPr="002B61BB">
              <w:t xml:space="preserve">   </w:t>
            </w:r>
          </w:p>
        </w:tc>
        <w:tc>
          <w:tcPr>
            <w:tcW w:w="3548" w:type="dxa"/>
            <w:shd w:val="clear" w:color="auto" w:fill="E7E6E6" w:themeFill="background2"/>
          </w:tcPr>
          <w:p w14:paraId="3520EEB3" w14:textId="4F15A584" w:rsidR="005A4D82" w:rsidRPr="006107BF" w:rsidRDefault="005A4D82" w:rsidP="005A4D82">
            <w:pPr>
              <w:pStyle w:val="Heading3"/>
              <w:spacing w:before="120" w:after="0"/>
              <w:jc w:val="right"/>
              <w:outlineLvl w:val="2"/>
            </w:pPr>
            <w:r w:rsidRPr="00EF0B7D">
              <w:rPr>
                <w:color w:val="auto"/>
                <w:szCs w:val="26"/>
              </w:rPr>
              <w:t>Compliant</w:t>
            </w:r>
          </w:p>
        </w:tc>
      </w:tr>
      <w:tr w:rsidR="005A4D82" w14:paraId="3520EEB8" w14:textId="77777777" w:rsidTr="00FF3DC1">
        <w:tc>
          <w:tcPr>
            <w:tcW w:w="4531" w:type="dxa"/>
            <w:shd w:val="clear" w:color="auto" w:fill="E7E6E6" w:themeFill="background2"/>
          </w:tcPr>
          <w:p w14:paraId="3520EEB5" w14:textId="77777777" w:rsidR="005A4D82" w:rsidRPr="002B61BB" w:rsidRDefault="005A4D82" w:rsidP="005A4D82">
            <w:pPr>
              <w:pStyle w:val="Heading3"/>
              <w:spacing w:before="0" w:after="0"/>
              <w:outlineLvl w:val="2"/>
            </w:pPr>
          </w:p>
        </w:tc>
        <w:tc>
          <w:tcPr>
            <w:tcW w:w="993" w:type="dxa"/>
            <w:shd w:val="clear" w:color="auto" w:fill="E7E6E6" w:themeFill="background2"/>
          </w:tcPr>
          <w:p w14:paraId="3520EEB6" w14:textId="1D8F14BF" w:rsidR="005A4D82" w:rsidRPr="002B61BB" w:rsidRDefault="005A4D82" w:rsidP="005A4D82">
            <w:pPr>
              <w:pStyle w:val="Heading3"/>
              <w:spacing w:before="0" w:after="0"/>
              <w:outlineLvl w:val="2"/>
            </w:pPr>
          </w:p>
        </w:tc>
        <w:tc>
          <w:tcPr>
            <w:tcW w:w="3548" w:type="dxa"/>
            <w:shd w:val="clear" w:color="auto" w:fill="E7E6E6" w:themeFill="background2"/>
          </w:tcPr>
          <w:p w14:paraId="3520EEB7" w14:textId="3E0D414E" w:rsidR="005A4D82" w:rsidRPr="006107BF" w:rsidRDefault="005A4D82" w:rsidP="005A4D82">
            <w:pPr>
              <w:pStyle w:val="Heading3"/>
              <w:spacing w:before="0" w:after="0"/>
              <w:jc w:val="right"/>
              <w:outlineLvl w:val="2"/>
            </w:pPr>
          </w:p>
        </w:tc>
      </w:tr>
    </w:tbl>
    <w:p w14:paraId="3520EEB9" w14:textId="77777777" w:rsidR="00FF3DC1" w:rsidRDefault="00FF3DC1" w:rsidP="00FF3DC1">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D82" w14:paraId="3520EEC0" w14:textId="77777777" w:rsidTr="00FF3DC1">
        <w:tc>
          <w:tcPr>
            <w:tcW w:w="4531" w:type="dxa"/>
            <w:shd w:val="clear" w:color="auto" w:fill="E7E6E6" w:themeFill="background2"/>
          </w:tcPr>
          <w:p w14:paraId="3520EEBD" w14:textId="77777777" w:rsidR="005A4D82" w:rsidRPr="002B61BB" w:rsidRDefault="005A4D82" w:rsidP="005A4D8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520EEBE" w14:textId="132C3BC6" w:rsidR="005A4D82" w:rsidRPr="002B61BB" w:rsidRDefault="005A4D82" w:rsidP="005A4D82">
            <w:pPr>
              <w:pStyle w:val="Heading3"/>
              <w:spacing w:before="120" w:after="0"/>
              <w:outlineLvl w:val="2"/>
            </w:pPr>
            <w:r>
              <w:t>CHSP</w:t>
            </w:r>
            <w:r w:rsidRPr="002B61BB">
              <w:t xml:space="preserve">   </w:t>
            </w:r>
          </w:p>
        </w:tc>
        <w:tc>
          <w:tcPr>
            <w:tcW w:w="3548" w:type="dxa"/>
            <w:shd w:val="clear" w:color="auto" w:fill="E7E6E6" w:themeFill="background2"/>
          </w:tcPr>
          <w:p w14:paraId="3520EEBF" w14:textId="22FDE82F" w:rsidR="005A4D82" w:rsidRPr="006107BF" w:rsidRDefault="005A4D82" w:rsidP="005A4D82">
            <w:pPr>
              <w:pStyle w:val="Heading3"/>
              <w:spacing w:before="120" w:after="0"/>
              <w:jc w:val="right"/>
              <w:outlineLvl w:val="2"/>
            </w:pPr>
            <w:r w:rsidRPr="00EF0B7D">
              <w:rPr>
                <w:color w:val="auto"/>
                <w:szCs w:val="26"/>
              </w:rPr>
              <w:t>Compliant</w:t>
            </w:r>
          </w:p>
        </w:tc>
      </w:tr>
      <w:tr w:rsidR="005A4D82" w14:paraId="3520EEC4" w14:textId="77777777" w:rsidTr="00FF3DC1">
        <w:tc>
          <w:tcPr>
            <w:tcW w:w="4531" w:type="dxa"/>
            <w:shd w:val="clear" w:color="auto" w:fill="E7E6E6" w:themeFill="background2"/>
          </w:tcPr>
          <w:p w14:paraId="3520EEC1" w14:textId="77777777" w:rsidR="005A4D82" w:rsidRPr="002B61BB" w:rsidRDefault="005A4D82" w:rsidP="005A4D82">
            <w:pPr>
              <w:pStyle w:val="Heading3"/>
              <w:spacing w:before="0" w:after="0"/>
              <w:outlineLvl w:val="2"/>
            </w:pPr>
          </w:p>
        </w:tc>
        <w:tc>
          <w:tcPr>
            <w:tcW w:w="993" w:type="dxa"/>
            <w:shd w:val="clear" w:color="auto" w:fill="E7E6E6" w:themeFill="background2"/>
          </w:tcPr>
          <w:p w14:paraId="3520EEC2" w14:textId="6950CEC3" w:rsidR="005A4D82" w:rsidRPr="002B61BB" w:rsidRDefault="005A4D82" w:rsidP="005A4D82">
            <w:pPr>
              <w:pStyle w:val="Heading3"/>
              <w:spacing w:before="0" w:after="0"/>
              <w:outlineLvl w:val="2"/>
            </w:pPr>
          </w:p>
        </w:tc>
        <w:tc>
          <w:tcPr>
            <w:tcW w:w="3548" w:type="dxa"/>
            <w:shd w:val="clear" w:color="auto" w:fill="E7E6E6" w:themeFill="background2"/>
          </w:tcPr>
          <w:p w14:paraId="3520EEC3" w14:textId="43608811" w:rsidR="005A4D82" w:rsidRPr="006107BF" w:rsidRDefault="005A4D82" w:rsidP="005A4D82">
            <w:pPr>
              <w:pStyle w:val="Heading3"/>
              <w:spacing w:before="0" w:after="0"/>
              <w:jc w:val="right"/>
              <w:outlineLvl w:val="2"/>
            </w:pPr>
          </w:p>
        </w:tc>
      </w:tr>
    </w:tbl>
    <w:p w14:paraId="3520EEC5" w14:textId="77777777" w:rsidR="00FF3DC1" w:rsidRDefault="00FF3DC1" w:rsidP="00FF3DC1">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D82" w14:paraId="3520EECC" w14:textId="77777777" w:rsidTr="00FF3DC1">
        <w:tc>
          <w:tcPr>
            <w:tcW w:w="4531" w:type="dxa"/>
            <w:shd w:val="clear" w:color="auto" w:fill="E7E6E6" w:themeFill="background2"/>
          </w:tcPr>
          <w:p w14:paraId="3520EEC9" w14:textId="77777777" w:rsidR="005A4D82" w:rsidRPr="002B61BB" w:rsidRDefault="005A4D82" w:rsidP="005A4D8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3520EECA" w14:textId="0E6398C9" w:rsidR="005A4D82" w:rsidRPr="002B61BB" w:rsidRDefault="005A4D82" w:rsidP="005A4D82">
            <w:pPr>
              <w:pStyle w:val="Heading3"/>
              <w:spacing w:before="120" w:after="0"/>
              <w:outlineLvl w:val="2"/>
            </w:pPr>
            <w:r>
              <w:t>CHSP</w:t>
            </w:r>
            <w:r w:rsidRPr="002B61BB">
              <w:t xml:space="preserve">   </w:t>
            </w:r>
          </w:p>
        </w:tc>
        <w:tc>
          <w:tcPr>
            <w:tcW w:w="3548" w:type="dxa"/>
            <w:shd w:val="clear" w:color="auto" w:fill="E7E6E6" w:themeFill="background2"/>
          </w:tcPr>
          <w:p w14:paraId="3520EECB" w14:textId="1DE90541" w:rsidR="005A4D82" w:rsidRPr="006107BF" w:rsidRDefault="005A4D82" w:rsidP="005A4D82">
            <w:pPr>
              <w:pStyle w:val="Heading3"/>
              <w:spacing w:before="120" w:after="0"/>
              <w:jc w:val="right"/>
              <w:outlineLvl w:val="2"/>
            </w:pPr>
            <w:r w:rsidRPr="00EF0B7D">
              <w:rPr>
                <w:color w:val="auto"/>
                <w:szCs w:val="26"/>
              </w:rPr>
              <w:t>Compliant</w:t>
            </w:r>
          </w:p>
        </w:tc>
      </w:tr>
      <w:tr w:rsidR="005A4D82" w14:paraId="3520EED0" w14:textId="77777777" w:rsidTr="00FF3DC1">
        <w:tc>
          <w:tcPr>
            <w:tcW w:w="4531" w:type="dxa"/>
            <w:shd w:val="clear" w:color="auto" w:fill="E7E6E6" w:themeFill="background2"/>
          </w:tcPr>
          <w:p w14:paraId="3520EECD" w14:textId="77777777" w:rsidR="005A4D82" w:rsidRPr="002B61BB" w:rsidRDefault="005A4D82" w:rsidP="005A4D82">
            <w:pPr>
              <w:pStyle w:val="Heading3"/>
              <w:spacing w:before="0" w:after="0"/>
              <w:outlineLvl w:val="2"/>
            </w:pPr>
          </w:p>
        </w:tc>
        <w:tc>
          <w:tcPr>
            <w:tcW w:w="993" w:type="dxa"/>
            <w:shd w:val="clear" w:color="auto" w:fill="E7E6E6" w:themeFill="background2"/>
          </w:tcPr>
          <w:p w14:paraId="3520EECE" w14:textId="6D3B55CA" w:rsidR="005A4D82" w:rsidRPr="002B61BB" w:rsidRDefault="005A4D82" w:rsidP="005A4D82">
            <w:pPr>
              <w:pStyle w:val="Heading3"/>
              <w:spacing w:before="0" w:after="0"/>
              <w:outlineLvl w:val="2"/>
            </w:pPr>
          </w:p>
        </w:tc>
        <w:tc>
          <w:tcPr>
            <w:tcW w:w="3548" w:type="dxa"/>
            <w:shd w:val="clear" w:color="auto" w:fill="E7E6E6" w:themeFill="background2"/>
          </w:tcPr>
          <w:p w14:paraId="3520EECF" w14:textId="7B1845D1" w:rsidR="005A4D82" w:rsidRPr="006107BF" w:rsidRDefault="005A4D82" w:rsidP="005A4D82">
            <w:pPr>
              <w:pStyle w:val="Heading3"/>
              <w:spacing w:before="0" w:after="0"/>
              <w:jc w:val="right"/>
              <w:outlineLvl w:val="2"/>
            </w:pPr>
          </w:p>
        </w:tc>
      </w:tr>
    </w:tbl>
    <w:p w14:paraId="3520EED1" w14:textId="77777777" w:rsidR="00FF3DC1" w:rsidRDefault="00FF3DC1" w:rsidP="00FF3DC1">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D82" w14:paraId="3520EED8" w14:textId="77777777" w:rsidTr="00FF3DC1">
        <w:tc>
          <w:tcPr>
            <w:tcW w:w="4531" w:type="dxa"/>
            <w:shd w:val="clear" w:color="auto" w:fill="E7E6E6" w:themeFill="background2"/>
          </w:tcPr>
          <w:p w14:paraId="3520EED5" w14:textId="77777777" w:rsidR="005A4D82" w:rsidRPr="002B61BB" w:rsidRDefault="005A4D82" w:rsidP="005A4D8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3520EED6" w14:textId="72C4B326" w:rsidR="005A4D82" w:rsidRPr="002B61BB" w:rsidRDefault="005A4D82" w:rsidP="005A4D82">
            <w:pPr>
              <w:pStyle w:val="Heading3"/>
              <w:spacing w:before="120" w:after="0"/>
              <w:outlineLvl w:val="2"/>
            </w:pPr>
            <w:r>
              <w:t>CHSP</w:t>
            </w:r>
            <w:r w:rsidRPr="002B61BB">
              <w:t xml:space="preserve">   </w:t>
            </w:r>
          </w:p>
        </w:tc>
        <w:tc>
          <w:tcPr>
            <w:tcW w:w="3548" w:type="dxa"/>
            <w:shd w:val="clear" w:color="auto" w:fill="E7E6E6" w:themeFill="background2"/>
          </w:tcPr>
          <w:p w14:paraId="3520EED7" w14:textId="7F19A346" w:rsidR="005A4D82" w:rsidRPr="006107BF" w:rsidRDefault="005A4D82" w:rsidP="005A4D82">
            <w:pPr>
              <w:pStyle w:val="Heading3"/>
              <w:spacing w:before="120" w:after="0"/>
              <w:jc w:val="right"/>
              <w:outlineLvl w:val="2"/>
            </w:pPr>
            <w:r w:rsidRPr="00EF0B7D">
              <w:rPr>
                <w:color w:val="auto"/>
                <w:szCs w:val="26"/>
              </w:rPr>
              <w:t>Compliant</w:t>
            </w:r>
          </w:p>
        </w:tc>
      </w:tr>
      <w:tr w:rsidR="005A4D82" w14:paraId="3520EEDC" w14:textId="77777777" w:rsidTr="00FF3DC1">
        <w:tc>
          <w:tcPr>
            <w:tcW w:w="4531" w:type="dxa"/>
            <w:shd w:val="clear" w:color="auto" w:fill="E7E6E6" w:themeFill="background2"/>
          </w:tcPr>
          <w:p w14:paraId="3520EED9" w14:textId="77777777" w:rsidR="005A4D82" w:rsidRPr="002B61BB" w:rsidRDefault="005A4D82" w:rsidP="005A4D82">
            <w:pPr>
              <w:pStyle w:val="Heading3"/>
              <w:spacing w:before="0" w:after="0"/>
              <w:outlineLvl w:val="2"/>
            </w:pPr>
          </w:p>
        </w:tc>
        <w:tc>
          <w:tcPr>
            <w:tcW w:w="993" w:type="dxa"/>
            <w:shd w:val="clear" w:color="auto" w:fill="E7E6E6" w:themeFill="background2"/>
          </w:tcPr>
          <w:p w14:paraId="3520EEDA" w14:textId="7634158C" w:rsidR="005A4D82" w:rsidRPr="002B61BB" w:rsidRDefault="005A4D82" w:rsidP="005A4D82">
            <w:pPr>
              <w:pStyle w:val="Heading3"/>
              <w:spacing w:before="0" w:after="0"/>
              <w:outlineLvl w:val="2"/>
            </w:pPr>
          </w:p>
        </w:tc>
        <w:tc>
          <w:tcPr>
            <w:tcW w:w="3548" w:type="dxa"/>
            <w:shd w:val="clear" w:color="auto" w:fill="E7E6E6" w:themeFill="background2"/>
          </w:tcPr>
          <w:p w14:paraId="3520EEDB" w14:textId="2FBCB9E3" w:rsidR="005A4D82" w:rsidRPr="006107BF" w:rsidRDefault="005A4D82" w:rsidP="005A4D82">
            <w:pPr>
              <w:pStyle w:val="Heading3"/>
              <w:spacing w:before="0" w:after="0"/>
              <w:jc w:val="right"/>
              <w:outlineLvl w:val="2"/>
            </w:pPr>
          </w:p>
        </w:tc>
      </w:tr>
    </w:tbl>
    <w:p w14:paraId="3520EEDD" w14:textId="77777777" w:rsidR="00FF3DC1" w:rsidRDefault="00FF3DC1" w:rsidP="00FF3DC1">
      <w:pPr>
        <w:rPr>
          <w:i/>
        </w:rPr>
      </w:pPr>
      <w:r w:rsidRPr="008D114F">
        <w:rPr>
          <w:i/>
        </w:rPr>
        <w:t>Regular assessment, monitoring and review of the performance of each member of the workforce is undertaken.</w:t>
      </w:r>
    </w:p>
    <w:p w14:paraId="3520EEE1" w14:textId="77777777" w:rsidR="00FF3DC1" w:rsidRPr="00506F7F" w:rsidRDefault="00FF3DC1" w:rsidP="00FF3DC1"/>
    <w:p w14:paraId="3520EEE2" w14:textId="77777777" w:rsidR="00FF3DC1" w:rsidRDefault="00FF3DC1" w:rsidP="00FF3DC1">
      <w:pPr>
        <w:sectPr w:rsidR="00FF3DC1" w:rsidSect="00FF3DC1">
          <w:type w:val="continuous"/>
          <w:pgSz w:w="11906" w:h="16838"/>
          <w:pgMar w:top="1701" w:right="1418" w:bottom="1418" w:left="1418" w:header="709" w:footer="397" w:gutter="0"/>
          <w:cols w:space="708"/>
          <w:titlePg/>
          <w:docGrid w:linePitch="360"/>
        </w:sectPr>
      </w:pPr>
    </w:p>
    <w:p w14:paraId="3520EEE3" w14:textId="77777777" w:rsidR="00FF3DC1" w:rsidRDefault="00FF3DC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3520EEE4" w14:textId="77777777" w:rsidR="00FF3DC1" w:rsidRDefault="00FF3DC1" w:rsidP="00FF3DC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520EF58" wp14:editId="457CE0AF">
            <wp:simplePos x="0" y="0"/>
            <wp:positionH relativeFrom="margin">
              <wp:posOffset>-890905</wp:posOffset>
            </wp:positionH>
            <wp:positionV relativeFrom="paragraph">
              <wp:posOffset>-54610</wp:posOffset>
            </wp:positionV>
            <wp:extent cx="7623175" cy="1250950"/>
            <wp:effectExtent l="0" t="0" r="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270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67" cy="1251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8F77CB3" w14:textId="77777777" w:rsidR="00400CD0" w:rsidRDefault="00FF3DC1" w:rsidP="00FF3DC1">
      <w:pPr>
        <w:pStyle w:val="Heading1"/>
        <w:tabs>
          <w:tab w:val="left" w:pos="2835"/>
          <w:tab w:val="right" w:pos="9070"/>
        </w:tabs>
        <w:spacing w:before="0" w:after="0" w:line="240" w:lineRule="auto"/>
        <w:rPr>
          <w:color w:val="FFFFFF" w:themeColor="background1"/>
          <w:sz w:val="36"/>
        </w:rPr>
        <w:sectPr w:rsidR="00400CD0" w:rsidSect="00FF3DC1">
          <w:headerReference w:type="first" r:id="rId25"/>
          <w:type w:val="continuous"/>
          <w:pgSz w:w="11906" w:h="16838"/>
          <w:pgMar w:top="1701" w:right="1418" w:bottom="1418" w:left="1418" w:header="709" w:footer="397" w:gutter="0"/>
          <w:cols w:space="708"/>
          <w:docGrid w:linePitch="360"/>
        </w:sectPr>
      </w:pPr>
      <w:r w:rsidRPr="00162F6A">
        <w:rPr>
          <w:color w:val="FFFFFF" w:themeColor="background1"/>
          <w:sz w:val="36"/>
        </w:rPr>
        <w:tab/>
      </w:r>
      <w:r w:rsidR="0064699B">
        <w:rPr>
          <w:color w:val="FFFFFF" w:themeColor="background1"/>
          <w:sz w:val="36"/>
        </w:rPr>
        <w:t>CHSP</w:t>
      </w:r>
      <w:r w:rsidR="0064699B" w:rsidRPr="00162F6A">
        <w:rPr>
          <w:color w:val="FFFFFF" w:themeColor="background1"/>
          <w:sz w:val="36"/>
        </w:rPr>
        <w:tab/>
      </w:r>
      <w:r w:rsidR="0064699B">
        <w:rPr>
          <w:color w:val="FFFFFF" w:themeColor="background1"/>
          <w:sz w:val="36"/>
        </w:rPr>
        <w:t>Compliant</w:t>
      </w:r>
    </w:p>
    <w:p w14:paraId="3520EEE5" w14:textId="2977C8A4" w:rsidR="00FF3DC1" w:rsidRDefault="00FF3DC1" w:rsidP="00FF3DC1">
      <w:pPr>
        <w:pStyle w:val="Heading1"/>
        <w:tabs>
          <w:tab w:val="left" w:pos="2835"/>
          <w:tab w:val="right" w:pos="9070"/>
        </w:tabs>
        <w:spacing w:before="0" w:after="0" w:line="240" w:lineRule="auto"/>
        <w:rPr>
          <w:color w:val="FFFFFF" w:themeColor="background1"/>
          <w:sz w:val="36"/>
        </w:rPr>
      </w:pPr>
    </w:p>
    <w:p w14:paraId="7359030F" w14:textId="77777777" w:rsidR="00400CD0" w:rsidRPr="00400CD0" w:rsidRDefault="00400CD0" w:rsidP="00400CD0"/>
    <w:p w14:paraId="3520EEE8" w14:textId="77777777" w:rsidR="00FF3DC1" w:rsidRPr="00FD1B02" w:rsidRDefault="00FF3DC1" w:rsidP="00FF3DC1">
      <w:pPr>
        <w:pStyle w:val="Heading3"/>
        <w:shd w:val="clear" w:color="auto" w:fill="F2F2F2" w:themeFill="background1" w:themeFillShade="F2"/>
      </w:pPr>
      <w:r w:rsidRPr="008312AC">
        <w:t>Consumer</w:t>
      </w:r>
      <w:r w:rsidRPr="00FD1B02">
        <w:t xml:space="preserve"> outcome:</w:t>
      </w:r>
    </w:p>
    <w:p w14:paraId="3520EEE9" w14:textId="77777777" w:rsidR="00FF3DC1" w:rsidRDefault="00FF3DC1" w:rsidP="00FF3DC1">
      <w:pPr>
        <w:numPr>
          <w:ilvl w:val="0"/>
          <w:numId w:val="8"/>
        </w:numPr>
        <w:shd w:val="clear" w:color="auto" w:fill="F2F2F2" w:themeFill="background1" w:themeFillShade="F2"/>
      </w:pPr>
      <w:r>
        <w:t>I am confident the organisation is well run. I can partner in improving the delivery of care and services.</w:t>
      </w:r>
    </w:p>
    <w:p w14:paraId="3520EEEA" w14:textId="77777777" w:rsidR="00FF3DC1" w:rsidRDefault="00FF3DC1" w:rsidP="00FF3DC1">
      <w:pPr>
        <w:pStyle w:val="Heading3"/>
        <w:shd w:val="clear" w:color="auto" w:fill="F2F2F2" w:themeFill="background1" w:themeFillShade="F2"/>
      </w:pPr>
      <w:r>
        <w:t>Organisation statement:</w:t>
      </w:r>
    </w:p>
    <w:p w14:paraId="3520EEEB" w14:textId="77777777" w:rsidR="00FF3DC1" w:rsidRDefault="00FF3DC1" w:rsidP="00FF3DC1">
      <w:pPr>
        <w:numPr>
          <w:ilvl w:val="0"/>
          <w:numId w:val="8"/>
        </w:numPr>
        <w:shd w:val="clear" w:color="auto" w:fill="F2F2F2" w:themeFill="background1" w:themeFillShade="F2"/>
      </w:pPr>
      <w:r>
        <w:t>The organisation’s governing body is accountable for the delivery of safe and quality care and services.</w:t>
      </w:r>
    </w:p>
    <w:p w14:paraId="3520EEEC" w14:textId="77777777" w:rsidR="00FF3DC1" w:rsidRDefault="00FF3DC1" w:rsidP="00FF3DC1">
      <w:pPr>
        <w:pStyle w:val="Heading2"/>
      </w:pPr>
      <w:r>
        <w:t>Assessment of Standard 8</w:t>
      </w:r>
    </w:p>
    <w:p w14:paraId="2484AC48" w14:textId="77777777" w:rsidR="008C1554" w:rsidRPr="004611A9" w:rsidRDefault="008C1554" w:rsidP="008C1554">
      <w:pPr>
        <w:rPr>
          <w:rFonts w:eastAsia="Calibri"/>
          <w:color w:val="auto"/>
          <w:lang w:eastAsia="en-US"/>
        </w:rPr>
      </w:pPr>
      <w:r w:rsidRPr="00701920">
        <w:rPr>
          <w:rFonts w:eastAsia="Calibri"/>
          <w:color w:val="auto"/>
          <w:lang w:eastAsia="en-US"/>
        </w:rPr>
        <w:t xml:space="preserve">Consumers interviewed were </w:t>
      </w:r>
      <w:r>
        <w:rPr>
          <w:rFonts w:eastAsia="Calibri"/>
          <w:color w:val="auto"/>
          <w:lang w:eastAsia="en-US"/>
        </w:rPr>
        <w:t xml:space="preserve">very satisfied with the </w:t>
      </w:r>
      <w:r w:rsidRPr="00701920">
        <w:rPr>
          <w:rFonts w:eastAsia="Calibri"/>
          <w:color w:val="auto"/>
          <w:lang w:eastAsia="en-US"/>
        </w:rPr>
        <w:t>way</w:t>
      </w:r>
      <w:r>
        <w:rPr>
          <w:rFonts w:eastAsia="Calibri"/>
          <w:color w:val="auto"/>
          <w:lang w:eastAsia="en-US"/>
        </w:rPr>
        <w:t xml:space="preserve"> </w:t>
      </w:r>
      <w:r>
        <w:t xml:space="preserve">the </w:t>
      </w:r>
      <w:r>
        <w:rPr>
          <w:rFonts w:eastAsia="Calibri"/>
          <w:color w:val="auto"/>
          <w:lang w:eastAsia="en-US"/>
        </w:rPr>
        <w:t>service</w:t>
      </w:r>
      <w:r w:rsidRPr="00701920">
        <w:rPr>
          <w:rFonts w:eastAsia="Calibri"/>
          <w:color w:val="auto"/>
          <w:lang w:eastAsia="en-US"/>
        </w:rPr>
        <w:t xml:space="preserve"> is run and indicated they </w:t>
      </w:r>
      <w:r>
        <w:rPr>
          <w:rFonts w:eastAsia="Calibri"/>
          <w:color w:val="auto"/>
          <w:lang w:eastAsia="en-US"/>
        </w:rPr>
        <w:t xml:space="preserve">liaise with the office staff to ensure the service meets their needs. </w:t>
      </w:r>
      <w:r w:rsidRPr="00701920">
        <w:rPr>
          <w:rFonts w:eastAsia="Calibri"/>
          <w:color w:val="auto"/>
          <w:lang w:eastAsia="en-US"/>
        </w:rPr>
        <w:t xml:space="preserve"> </w:t>
      </w:r>
    </w:p>
    <w:p w14:paraId="10D218BB" w14:textId="77777777" w:rsidR="008C1554" w:rsidRDefault="008C1554" w:rsidP="008C1554">
      <w:pPr>
        <w:rPr>
          <w:rFonts w:eastAsia="Calibri"/>
          <w:iCs/>
          <w:color w:val="auto"/>
          <w:lang w:eastAsia="en-US"/>
        </w:rPr>
      </w:pPr>
      <w:r>
        <w:rPr>
          <w:rFonts w:eastAsia="Calibri"/>
          <w:iCs/>
          <w:color w:val="auto"/>
          <w:lang w:eastAsia="en-US"/>
        </w:rPr>
        <w:t xml:space="preserve">Management </w:t>
      </w:r>
      <w:r w:rsidRPr="00701920">
        <w:rPr>
          <w:rFonts w:eastAsia="Calibri"/>
          <w:iCs/>
          <w:color w:val="auto"/>
          <w:lang w:eastAsia="en-US"/>
        </w:rPr>
        <w:t xml:space="preserve">demonstrated there are systems and processes relating to governance that </w:t>
      </w:r>
      <w:r>
        <w:rPr>
          <w:rFonts w:eastAsia="Calibri"/>
          <w:iCs/>
          <w:color w:val="auto"/>
          <w:lang w:eastAsia="en-US"/>
        </w:rPr>
        <w:t xml:space="preserve">are regularly </w:t>
      </w:r>
      <w:r w:rsidRPr="00701920">
        <w:rPr>
          <w:rFonts w:eastAsia="Calibri"/>
          <w:iCs/>
          <w:color w:val="auto"/>
          <w:lang w:eastAsia="en-US"/>
        </w:rPr>
        <w:t>reviewed</w:t>
      </w:r>
      <w:r>
        <w:rPr>
          <w:rFonts w:eastAsia="Calibri"/>
          <w:iCs/>
          <w:color w:val="auto"/>
          <w:lang w:eastAsia="en-US"/>
        </w:rPr>
        <w:t xml:space="preserve"> by the board and management that support the safe and effective operating procedures of the service and guide staff regarding their daily processes, management of the MOW centre, preparation, and delivery of meals and services. </w:t>
      </w:r>
      <w:r w:rsidRPr="004611A9">
        <w:rPr>
          <w:rFonts w:eastAsia="Calibri"/>
          <w:color w:val="auto"/>
          <w:lang w:eastAsia="en-US"/>
        </w:rPr>
        <w:t xml:space="preserve">The </w:t>
      </w:r>
      <w:r>
        <w:rPr>
          <w:rFonts w:eastAsia="Calibri"/>
          <w:color w:val="auto"/>
          <w:lang w:eastAsia="en-US"/>
        </w:rPr>
        <w:t>service was able to</w:t>
      </w:r>
      <w:r w:rsidRPr="004611A9">
        <w:rPr>
          <w:rFonts w:eastAsia="Calibri"/>
          <w:color w:val="auto"/>
          <w:lang w:eastAsia="en-US"/>
        </w:rPr>
        <w:t xml:space="preserve"> demonstrate that it promotes a culture of safe, quality care and services and is accountable for the delivery</w:t>
      </w:r>
      <w:r>
        <w:rPr>
          <w:rFonts w:eastAsia="Calibri"/>
          <w:color w:val="auto"/>
          <w:lang w:eastAsia="en-US"/>
        </w:rPr>
        <w:t>.</w:t>
      </w:r>
      <w:r w:rsidRPr="00701920">
        <w:rPr>
          <w:rFonts w:eastAsia="Calibri"/>
          <w:iCs/>
          <w:color w:val="auto"/>
          <w:lang w:eastAsia="en-US"/>
        </w:rPr>
        <w:t xml:space="preserve"> </w:t>
      </w:r>
    </w:p>
    <w:p w14:paraId="670B77DA" w14:textId="77777777" w:rsidR="008C1554" w:rsidRDefault="008C1554" w:rsidP="008C1554">
      <w:pPr>
        <w:rPr>
          <w:rFonts w:eastAsia="Calibri"/>
          <w:iCs/>
          <w:color w:val="auto"/>
          <w:lang w:eastAsia="en-US"/>
        </w:rPr>
      </w:pPr>
      <w:r>
        <w:rPr>
          <w:rFonts w:eastAsia="Calibri"/>
          <w:iCs/>
          <w:color w:val="auto"/>
          <w:lang w:eastAsia="en-US"/>
        </w:rPr>
        <w:t>The service i</w:t>
      </w:r>
      <w:r w:rsidRPr="00701920">
        <w:rPr>
          <w:rFonts w:eastAsia="Calibri"/>
          <w:iCs/>
          <w:color w:val="auto"/>
          <w:lang w:eastAsia="en-US"/>
        </w:rPr>
        <w:t>nformation management, continuous improvement, financial governance, workforce governance, regulatory compliance</w:t>
      </w:r>
      <w:r>
        <w:rPr>
          <w:rFonts w:eastAsia="Calibri"/>
          <w:iCs/>
          <w:color w:val="auto"/>
          <w:lang w:eastAsia="en-US"/>
        </w:rPr>
        <w:t>,</w:t>
      </w:r>
      <w:r w:rsidRPr="00701920">
        <w:rPr>
          <w:rFonts w:eastAsia="Calibri"/>
          <w:iCs/>
          <w:color w:val="auto"/>
          <w:lang w:eastAsia="en-US"/>
        </w:rPr>
        <w:t xml:space="preserve"> and feedback and compl</w:t>
      </w:r>
      <w:r>
        <w:rPr>
          <w:rFonts w:eastAsia="Calibri"/>
          <w:iCs/>
          <w:color w:val="auto"/>
          <w:lang w:eastAsia="en-US"/>
        </w:rPr>
        <w:t>aints processes underpin and support the daily operations of the service.</w:t>
      </w:r>
    </w:p>
    <w:p w14:paraId="3E01CFB2" w14:textId="77777777" w:rsidR="008C1554" w:rsidRPr="00701920" w:rsidRDefault="008C1554" w:rsidP="008C1554">
      <w:pPr>
        <w:rPr>
          <w:rFonts w:eastAsia="Calibri"/>
          <w:iCs/>
          <w:color w:val="auto"/>
          <w:lang w:eastAsia="en-US"/>
        </w:rPr>
      </w:pPr>
      <w:r>
        <w:rPr>
          <w:rFonts w:eastAsia="Calibri"/>
          <w:iCs/>
          <w:color w:val="auto"/>
          <w:lang w:eastAsia="en-US"/>
        </w:rPr>
        <w:t>Risk management p</w:t>
      </w:r>
      <w:r w:rsidRPr="00701920">
        <w:rPr>
          <w:rFonts w:eastAsia="Calibri"/>
          <w:iCs/>
          <w:color w:val="auto"/>
          <w:lang w:eastAsia="en-US"/>
        </w:rPr>
        <w:t>rocesses</w:t>
      </w:r>
      <w:r>
        <w:rPr>
          <w:rFonts w:eastAsia="Calibri"/>
          <w:iCs/>
          <w:color w:val="auto"/>
          <w:lang w:eastAsia="en-US"/>
        </w:rPr>
        <w:t xml:space="preserve"> include safe food handling, food safety audit, work health and safety, consumer assessment and safety, infection control and evacuation plans, and fire safety are </w:t>
      </w:r>
      <w:r w:rsidRPr="00701920">
        <w:rPr>
          <w:rFonts w:eastAsia="Calibri"/>
          <w:iCs/>
          <w:color w:val="auto"/>
          <w:lang w:eastAsia="en-US"/>
        </w:rPr>
        <w:t>in place</w:t>
      </w:r>
      <w:r>
        <w:rPr>
          <w:rFonts w:eastAsia="Calibri"/>
          <w:iCs/>
          <w:color w:val="auto"/>
          <w:lang w:eastAsia="en-US"/>
        </w:rPr>
        <w:t>.</w:t>
      </w:r>
    </w:p>
    <w:p w14:paraId="3520EEEF" w14:textId="016F8136" w:rsidR="00FF3DC1" w:rsidRPr="0034687D" w:rsidRDefault="00FF3DC1" w:rsidP="00FF3DC1">
      <w:pPr>
        <w:rPr>
          <w:rFonts w:eastAsia="Calibri"/>
          <w:i/>
          <w:color w:val="000000" w:themeColor="text1"/>
          <w:lang w:eastAsia="en-US"/>
        </w:rPr>
      </w:pPr>
      <w:r w:rsidRPr="0034687D">
        <w:rPr>
          <w:rFonts w:eastAsiaTheme="minorHAnsi"/>
          <w:color w:val="000000" w:themeColor="text1"/>
        </w:rPr>
        <w:t xml:space="preserve">The Quality Standard for the Commonwealth home support programme service </w:t>
      </w:r>
      <w:r w:rsidR="0034687D" w:rsidRPr="0034687D">
        <w:rPr>
          <w:rFonts w:eastAsiaTheme="minorHAnsi"/>
          <w:color w:val="000000" w:themeColor="text1"/>
        </w:rPr>
        <w:t>is</w:t>
      </w:r>
      <w:r w:rsidRPr="0034687D">
        <w:rPr>
          <w:rFonts w:eastAsiaTheme="minorHAnsi"/>
          <w:color w:val="000000" w:themeColor="text1"/>
        </w:rPr>
        <w:t xml:space="preserve"> assessed as </w:t>
      </w:r>
      <w:r w:rsidRPr="0034687D">
        <w:rPr>
          <w:color w:val="000000" w:themeColor="text1"/>
        </w:rPr>
        <w:t xml:space="preserve">Compliant </w:t>
      </w:r>
      <w:r w:rsidRPr="0034687D">
        <w:rPr>
          <w:rFonts w:eastAsiaTheme="minorHAnsi"/>
          <w:color w:val="000000" w:themeColor="text1"/>
        </w:rPr>
        <w:t xml:space="preserve">as </w:t>
      </w:r>
      <w:r w:rsidR="0034687D" w:rsidRPr="0034687D">
        <w:rPr>
          <w:rFonts w:eastAsiaTheme="minorHAnsi"/>
          <w:color w:val="000000" w:themeColor="text1"/>
        </w:rPr>
        <w:t>four</w:t>
      </w:r>
      <w:r w:rsidRPr="0034687D">
        <w:rPr>
          <w:rFonts w:eastAsiaTheme="minorHAnsi"/>
          <w:color w:val="000000" w:themeColor="text1"/>
        </w:rPr>
        <w:t xml:space="preserve"> of the f</w:t>
      </w:r>
      <w:r w:rsidR="0034687D" w:rsidRPr="0034687D">
        <w:rPr>
          <w:rFonts w:eastAsiaTheme="minorHAnsi"/>
          <w:color w:val="000000" w:themeColor="text1"/>
        </w:rPr>
        <w:t>our applicable</w:t>
      </w:r>
      <w:r w:rsidRPr="0034687D">
        <w:rPr>
          <w:rFonts w:eastAsiaTheme="minorHAnsi"/>
          <w:color w:val="000000" w:themeColor="text1"/>
        </w:rPr>
        <w:t xml:space="preserve"> requirements have been assessed as </w:t>
      </w:r>
      <w:r w:rsidRPr="0034687D">
        <w:rPr>
          <w:color w:val="000000" w:themeColor="text1"/>
        </w:rPr>
        <w:t>Compliant</w:t>
      </w:r>
      <w:r w:rsidR="0034687D" w:rsidRPr="0034687D">
        <w:rPr>
          <w:color w:val="000000" w:themeColor="text1"/>
        </w:rPr>
        <w:t>.</w:t>
      </w:r>
    </w:p>
    <w:p w14:paraId="3520EEF0" w14:textId="4EF57E27" w:rsidR="00FF3DC1" w:rsidRPr="0028516B" w:rsidRDefault="00FF3DC1" w:rsidP="00FF3DC1">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D82" w14:paraId="3520EEF4" w14:textId="77777777" w:rsidTr="00FF3DC1">
        <w:tc>
          <w:tcPr>
            <w:tcW w:w="4531" w:type="dxa"/>
            <w:shd w:val="clear" w:color="auto" w:fill="E7E6E6" w:themeFill="background2"/>
          </w:tcPr>
          <w:p w14:paraId="3520EEF1" w14:textId="77777777" w:rsidR="005A4D82" w:rsidRPr="002B61BB" w:rsidRDefault="005A4D82" w:rsidP="005A4D8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3520EEF2" w14:textId="75246BE8" w:rsidR="005A4D82" w:rsidRPr="002B61BB" w:rsidRDefault="005A4D82" w:rsidP="005A4D82">
            <w:pPr>
              <w:pStyle w:val="Heading3"/>
              <w:spacing w:before="120" w:after="0"/>
              <w:outlineLvl w:val="2"/>
            </w:pPr>
            <w:r>
              <w:t>CHSP</w:t>
            </w:r>
            <w:r w:rsidRPr="002B61BB">
              <w:t xml:space="preserve">   </w:t>
            </w:r>
          </w:p>
        </w:tc>
        <w:tc>
          <w:tcPr>
            <w:tcW w:w="3548" w:type="dxa"/>
            <w:shd w:val="clear" w:color="auto" w:fill="E7E6E6" w:themeFill="background2"/>
          </w:tcPr>
          <w:p w14:paraId="3520EEF3" w14:textId="114C9FE4" w:rsidR="005A4D82" w:rsidRPr="006107BF" w:rsidRDefault="005A4D82" w:rsidP="005A4D82">
            <w:pPr>
              <w:pStyle w:val="Heading3"/>
              <w:spacing w:before="120" w:after="0"/>
              <w:jc w:val="right"/>
              <w:outlineLvl w:val="2"/>
            </w:pPr>
            <w:r w:rsidRPr="00EF0B7D">
              <w:rPr>
                <w:color w:val="auto"/>
                <w:szCs w:val="26"/>
              </w:rPr>
              <w:t>Compliant</w:t>
            </w:r>
          </w:p>
        </w:tc>
      </w:tr>
      <w:tr w:rsidR="005A4D82" w14:paraId="3520EEF8" w14:textId="77777777" w:rsidTr="00FF3DC1">
        <w:tc>
          <w:tcPr>
            <w:tcW w:w="4531" w:type="dxa"/>
            <w:shd w:val="clear" w:color="auto" w:fill="E7E6E6" w:themeFill="background2"/>
          </w:tcPr>
          <w:p w14:paraId="3520EEF5" w14:textId="77777777" w:rsidR="005A4D82" w:rsidRPr="002B61BB" w:rsidRDefault="005A4D82" w:rsidP="005A4D82">
            <w:pPr>
              <w:pStyle w:val="Heading3"/>
              <w:spacing w:before="0" w:after="0"/>
              <w:outlineLvl w:val="2"/>
            </w:pPr>
          </w:p>
        </w:tc>
        <w:tc>
          <w:tcPr>
            <w:tcW w:w="993" w:type="dxa"/>
            <w:shd w:val="clear" w:color="auto" w:fill="E7E6E6" w:themeFill="background2"/>
          </w:tcPr>
          <w:p w14:paraId="3520EEF6" w14:textId="7E62E869" w:rsidR="005A4D82" w:rsidRPr="002B61BB" w:rsidRDefault="005A4D82" w:rsidP="005A4D82">
            <w:pPr>
              <w:pStyle w:val="Heading3"/>
              <w:spacing w:before="0" w:after="0"/>
              <w:outlineLvl w:val="2"/>
            </w:pPr>
          </w:p>
        </w:tc>
        <w:tc>
          <w:tcPr>
            <w:tcW w:w="3548" w:type="dxa"/>
            <w:shd w:val="clear" w:color="auto" w:fill="E7E6E6" w:themeFill="background2"/>
          </w:tcPr>
          <w:p w14:paraId="3520EEF7" w14:textId="30B3D799" w:rsidR="005A4D82" w:rsidRPr="006107BF" w:rsidRDefault="005A4D82" w:rsidP="005A4D82">
            <w:pPr>
              <w:pStyle w:val="Heading3"/>
              <w:spacing w:before="0" w:after="0"/>
              <w:jc w:val="right"/>
              <w:outlineLvl w:val="2"/>
            </w:pPr>
          </w:p>
        </w:tc>
      </w:tr>
    </w:tbl>
    <w:p w14:paraId="3520EEF9" w14:textId="77777777" w:rsidR="00FF3DC1" w:rsidRDefault="00FF3DC1" w:rsidP="00FF3DC1">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D82" w14:paraId="3520EF00" w14:textId="77777777" w:rsidTr="00FF3DC1">
        <w:tc>
          <w:tcPr>
            <w:tcW w:w="4531" w:type="dxa"/>
            <w:shd w:val="clear" w:color="auto" w:fill="E7E6E6" w:themeFill="background2"/>
          </w:tcPr>
          <w:p w14:paraId="3520EEFD" w14:textId="77777777" w:rsidR="005A4D82" w:rsidRPr="002B61BB" w:rsidRDefault="005A4D82" w:rsidP="005A4D8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3520EEFE" w14:textId="40165733" w:rsidR="005A4D82" w:rsidRPr="002B61BB" w:rsidRDefault="005A4D82" w:rsidP="005A4D82">
            <w:pPr>
              <w:pStyle w:val="Heading3"/>
              <w:spacing w:before="120" w:after="0"/>
              <w:outlineLvl w:val="2"/>
            </w:pPr>
            <w:r>
              <w:t>CHSP</w:t>
            </w:r>
            <w:r w:rsidRPr="002B61BB">
              <w:t xml:space="preserve">   </w:t>
            </w:r>
          </w:p>
        </w:tc>
        <w:tc>
          <w:tcPr>
            <w:tcW w:w="3548" w:type="dxa"/>
            <w:shd w:val="clear" w:color="auto" w:fill="E7E6E6" w:themeFill="background2"/>
          </w:tcPr>
          <w:p w14:paraId="3520EEFF" w14:textId="341C28E1" w:rsidR="005A4D82" w:rsidRPr="006107BF" w:rsidRDefault="005A4D82" w:rsidP="005A4D82">
            <w:pPr>
              <w:pStyle w:val="Heading3"/>
              <w:spacing w:before="120" w:after="0"/>
              <w:jc w:val="right"/>
              <w:outlineLvl w:val="2"/>
            </w:pPr>
            <w:r w:rsidRPr="00EF0B7D">
              <w:rPr>
                <w:color w:val="auto"/>
                <w:szCs w:val="26"/>
              </w:rPr>
              <w:t>Compliant</w:t>
            </w:r>
          </w:p>
        </w:tc>
      </w:tr>
      <w:tr w:rsidR="005A4D82" w14:paraId="3520EF04" w14:textId="77777777" w:rsidTr="00FF3DC1">
        <w:tc>
          <w:tcPr>
            <w:tcW w:w="4531" w:type="dxa"/>
            <w:shd w:val="clear" w:color="auto" w:fill="E7E6E6" w:themeFill="background2"/>
          </w:tcPr>
          <w:p w14:paraId="3520EF01" w14:textId="77777777" w:rsidR="005A4D82" w:rsidRPr="002B61BB" w:rsidRDefault="005A4D82" w:rsidP="005A4D82">
            <w:pPr>
              <w:pStyle w:val="Heading3"/>
              <w:spacing w:before="0" w:after="0"/>
              <w:outlineLvl w:val="2"/>
            </w:pPr>
          </w:p>
        </w:tc>
        <w:tc>
          <w:tcPr>
            <w:tcW w:w="993" w:type="dxa"/>
            <w:shd w:val="clear" w:color="auto" w:fill="E7E6E6" w:themeFill="background2"/>
          </w:tcPr>
          <w:p w14:paraId="3520EF02" w14:textId="2850996D" w:rsidR="005A4D82" w:rsidRPr="002B61BB" w:rsidRDefault="005A4D82" w:rsidP="005A4D82">
            <w:pPr>
              <w:pStyle w:val="Heading3"/>
              <w:spacing w:before="0" w:after="0"/>
              <w:outlineLvl w:val="2"/>
            </w:pPr>
          </w:p>
        </w:tc>
        <w:tc>
          <w:tcPr>
            <w:tcW w:w="3548" w:type="dxa"/>
            <w:shd w:val="clear" w:color="auto" w:fill="E7E6E6" w:themeFill="background2"/>
          </w:tcPr>
          <w:p w14:paraId="3520EF03" w14:textId="6B90AD2D" w:rsidR="005A4D82" w:rsidRPr="006107BF" w:rsidRDefault="005A4D82" w:rsidP="005A4D82">
            <w:pPr>
              <w:pStyle w:val="Heading3"/>
              <w:spacing w:before="0" w:after="0"/>
              <w:jc w:val="right"/>
              <w:outlineLvl w:val="2"/>
            </w:pPr>
          </w:p>
        </w:tc>
      </w:tr>
    </w:tbl>
    <w:p w14:paraId="3520EF05" w14:textId="77777777" w:rsidR="00FF3DC1" w:rsidRDefault="00FF3DC1" w:rsidP="00FF3DC1">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D82" w14:paraId="3520EF0C" w14:textId="77777777" w:rsidTr="00FF3DC1">
        <w:tc>
          <w:tcPr>
            <w:tcW w:w="4531" w:type="dxa"/>
            <w:shd w:val="clear" w:color="auto" w:fill="E7E6E6" w:themeFill="background2"/>
          </w:tcPr>
          <w:p w14:paraId="3520EF09" w14:textId="77777777" w:rsidR="005A4D82" w:rsidRPr="002B61BB" w:rsidRDefault="005A4D82" w:rsidP="005A4D8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520EF0A" w14:textId="56608BE6" w:rsidR="005A4D82" w:rsidRPr="002B61BB" w:rsidRDefault="005A4D82" w:rsidP="005A4D82">
            <w:pPr>
              <w:pStyle w:val="Heading3"/>
              <w:spacing w:before="120" w:after="0"/>
              <w:outlineLvl w:val="2"/>
            </w:pPr>
            <w:r>
              <w:t>CHSP</w:t>
            </w:r>
            <w:r w:rsidRPr="002B61BB">
              <w:t xml:space="preserve">   </w:t>
            </w:r>
          </w:p>
        </w:tc>
        <w:tc>
          <w:tcPr>
            <w:tcW w:w="3548" w:type="dxa"/>
            <w:shd w:val="clear" w:color="auto" w:fill="E7E6E6" w:themeFill="background2"/>
          </w:tcPr>
          <w:p w14:paraId="3520EF0B" w14:textId="50E3CBBF" w:rsidR="005A4D82" w:rsidRPr="006107BF" w:rsidRDefault="005A4D82" w:rsidP="005A4D82">
            <w:pPr>
              <w:pStyle w:val="Heading3"/>
              <w:spacing w:before="120" w:after="0"/>
              <w:jc w:val="right"/>
              <w:outlineLvl w:val="2"/>
            </w:pPr>
            <w:r w:rsidRPr="00EF0B7D">
              <w:rPr>
                <w:color w:val="auto"/>
                <w:szCs w:val="26"/>
              </w:rPr>
              <w:t>Compliant</w:t>
            </w:r>
          </w:p>
        </w:tc>
      </w:tr>
      <w:tr w:rsidR="005A4D82" w14:paraId="3520EF10" w14:textId="77777777" w:rsidTr="00FF3DC1">
        <w:tc>
          <w:tcPr>
            <w:tcW w:w="4531" w:type="dxa"/>
            <w:shd w:val="clear" w:color="auto" w:fill="E7E6E6" w:themeFill="background2"/>
          </w:tcPr>
          <w:p w14:paraId="3520EF0D" w14:textId="77777777" w:rsidR="005A4D82" w:rsidRPr="002B61BB" w:rsidRDefault="005A4D82" w:rsidP="005A4D82">
            <w:pPr>
              <w:pStyle w:val="Heading3"/>
              <w:spacing w:before="0" w:after="0"/>
              <w:outlineLvl w:val="2"/>
            </w:pPr>
          </w:p>
        </w:tc>
        <w:tc>
          <w:tcPr>
            <w:tcW w:w="993" w:type="dxa"/>
            <w:shd w:val="clear" w:color="auto" w:fill="E7E6E6" w:themeFill="background2"/>
          </w:tcPr>
          <w:p w14:paraId="3520EF0E" w14:textId="0047FBE7" w:rsidR="005A4D82" w:rsidRPr="002B61BB" w:rsidRDefault="005A4D82" w:rsidP="005A4D82">
            <w:pPr>
              <w:pStyle w:val="Heading3"/>
              <w:spacing w:before="0" w:after="0"/>
              <w:outlineLvl w:val="2"/>
            </w:pPr>
          </w:p>
        </w:tc>
        <w:tc>
          <w:tcPr>
            <w:tcW w:w="3548" w:type="dxa"/>
            <w:shd w:val="clear" w:color="auto" w:fill="E7E6E6" w:themeFill="background2"/>
          </w:tcPr>
          <w:p w14:paraId="3520EF0F" w14:textId="49BA0469" w:rsidR="005A4D82" w:rsidRPr="006107BF" w:rsidRDefault="005A4D82" w:rsidP="005A4D82">
            <w:pPr>
              <w:pStyle w:val="Heading3"/>
              <w:spacing w:before="0" w:after="0"/>
              <w:jc w:val="right"/>
              <w:outlineLvl w:val="2"/>
            </w:pPr>
          </w:p>
        </w:tc>
      </w:tr>
    </w:tbl>
    <w:p w14:paraId="3520EF11" w14:textId="77777777" w:rsidR="00FF3DC1" w:rsidRPr="008D114F" w:rsidRDefault="00FF3DC1" w:rsidP="00FF3DC1">
      <w:pPr>
        <w:rPr>
          <w:i/>
        </w:rPr>
      </w:pPr>
      <w:r w:rsidRPr="008D114F">
        <w:rPr>
          <w:i/>
        </w:rPr>
        <w:t>Effective organisation wide governance systems relating to the following:</w:t>
      </w:r>
    </w:p>
    <w:p w14:paraId="3520EF12" w14:textId="77777777" w:rsidR="00FF3DC1" w:rsidRPr="008D114F" w:rsidRDefault="00FF3DC1" w:rsidP="00FF3DC1">
      <w:pPr>
        <w:numPr>
          <w:ilvl w:val="0"/>
          <w:numId w:val="28"/>
        </w:numPr>
        <w:tabs>
          <w:tab w:val="right" w:pos="9026"/>
        </w:tabs>
        <w:spacing w:before="0" w:after="0"/>
        <w:ind w:left="567" w:hanging="425"/>
        <w:outlineLvl w:val="4"/>
        <w:rPr>
          <w:i/>
        </w:rPr>
      </w:pPr>
      <w:r w:rsidRPr="008D114F">
        <w:rPr>
          <w:i/>
        </w:rPr>
        <w:t>information management;</w:t>
      </w:r>
    </w:p>
    <w:p w14:paraId="3520EF13" w14:textId="77777777" w:rsidR="00FF3DC1" w:rsidRPr="008D114F" w:rsidRDefault="00FF3DC1" w:rsidP="00FF3DC1">
      <w:pPr>
        <w:numPr>
          <w:ilvl w:val="0"/>
          <w:numId w:val="28"/>
        </w:numPr>
        <w:tabs>
          <w:tab w:val="right" w:pos="9026"/>
        </w:tabs>
        <w:spacing w:before="0" w:after="0"/>
        <w:ind w:left="567" w:hanging="425"/>
        <w:outlineLvl w:val="4"/>
        <w:rPr>
          <w:i/>
        </w:rPr>
      </w:pPr>
      <w:r w:rsidRPr="008D114F">
        <w:rPr>
          <w:i/>
        </w:rPr>
        <w:t>continuous improvement;</w:t>
      </w:r>
    </w:p>
    <w:p w14:paraId="3520EF14" w14:textId="77777777" w:rsidR="00FF3DC1" w:rsidRPr="008D114F" w:rsidRDefault="00FF3DC1" w:rsidP="00FF3DC1">
      <w:pPr>
        <w:numPr>
          <w:ilvl w:val="0"/>
          <w:numId w:val="28"/>
        </w:numPr>
        <w:tabs>
          <w:tab w:val="right" w:pos="9026"/>
        </w:tabs>
        <w:spacing w:before="0" w:after="0"/>
        <w:ind w:left="567" w:hanging="425"/>
        <w:outlineLvl w:val="4"/>
        <w:rPr>
          <w:i/>
        </w:rPr>
      </w:pPr>
      <w:r w:rsidRPr="008D114F">
        <w:rPr>
          <w:i/>
        </w:rPr>
        <w:t>financial governance;</w:t>
      </w:r>
    </w:p>
    <w:p w14:paraId="3520EF15" w14:textId="77777777" w:rsidR="00FF3DC1" w:rsidRPr="008D114F" w:rsidRDefault="00FF3DC1" w:rsidP="00FF3DC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520EF16" w14:textId="77777777" w:rsidR="00FF3DC1" w:rsidRPr="008D114F" w:rsidRDefault="00FF3DC1" w:rsidP="00FF3DC1">
      <w:pPr>
        <w:numPr>
          <w:ilvl w:val="0"/>
          <w:numId w:val="28"/>
        </w:numPr>
        <w:tabs>
          <w:tab w:val="right" w:pos="9026"/>
        </w:tabs>
        <w:spacing w:before="0" w:after="0"/>
        <w:ind w:left="567" w:hanging="425"/>
        <w:outlineLvl w:val="4"/>
        <w:rPr>
          <w:i/>
        </w:rPr>
      </w:pPr>
      <w:r w:rsidRPr="008D114F">
        <w:rPr>
          <w:i/>
        </w:rPr>
        <w:t>regulatory compliance;</w:t>
      </w:r>
    </w:p>
    <w:p w14:paraId="3520EF17" w14:textId="77777777" w:rsidR="00FF3DC1" w:rsidRDefault="00FF3DC1" w:rsidP="00400CD0">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4D82" w14:paraId="3520EF1E" w14:textId="77777777" w:rsidTr="00FF3DC1">
        <w:tc>
          <w:tcPr>
            <w:tcW w:w="4531" w:type="dxa"/>
            <w:shd w:val="clear" w:color="auto" w:fill="E7E6E6" w:themeFill="background2"/>
          </w:tcPr>
          <w:p w14:paraId="3520EF1B" w14:textId="77777777" w:rsidR="005A4D82" w:rsidRPr="002B61BB" w:rsidRDefault="005A4D82" w:rsidP="005A4D82">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520EF1C" w14:textId="7EF28897" w:rsidR="005A4D82" w:rsidRPr="002B61BB" w:rsidRDefault="005A4D82" w:rsidP="005A4D82">
            <w:pPr>
              <w:pStyle w:val="Heading3"/>
              <w:spacing w:before="120" w:after="0"/>
              <w:outlineLvl w:val="2"/>
            </w:pPr>
            <w:r>
              <w:t>CHSP</w:t>
            </w:r>
            <w:r w:rsidRPr="002B61BB">
              <w:t xml:space="preserve">   </w:t>
            </w:r>
          </w:p>
        </w:tc>
        <w:tc>
          <w:tcPr>
            <w:tcW w:w="3548" w:type="dxa"/>
            <w:shd w:val="clear" w:color="auto" w:fill="E7E6E6" w:themeFill="background2"/>
          </w:tcPr>
          <w:p w14:paraId="3520EF1D" w14:textId="396EF4C1" w:rsidR="005A4D82" w:rsidRPr="006107BF" w:rsidRDefault="005A4D82" w:rsidP="005A4D82">
            <w:pPr>
              <w:pStyle w:val="Heading3"/>
              <w:spacing w:before="120" w:after="0"/>
              <w:jc w:val="right"/>
              <w:outlineLvl w:val="2"/>
            </w:pPr>
            <w:r w:rsidRPr="00EF0B7D">
              <w:rPr>
                <w:color w:val="auto"/>
                <w:szCs w:val="26"/>
              </w:rPr>
              <w:t>Compliant</w:t>
            </w:r>
          </w:p>
        </w:tc>
      </w:tr>
      <w:tr w:rsidR="005A4D82" w14:paraId="3520EF22" w14:textId="77777777" w:rsidTr="00FF3DC1">
        <w:tc>
          <w:tcPr>
            <w:tcW w:w="4531" w:type="dxa"/>
            <w:shd w:val="clear" w:color="auto" w:fill="E7E6E6" w:themeFill="background2"/>
          </w:tcPr>
          <w:p w14:paraId="3520EF1F" w14:textId="77777777" w:rsidR="005A4D82" w:rsidRPr="002B61BB" w:rsidRDefault="005A4D82" w:rsidP="005A4D82">
            <w:pPr>
              <w:pStyle w:val="Heading3"/>
              <w:spacing w:before="0" w:after="0"/>
              <w:outlineLvl w:val="2"/>
            </w:pPr>
          </w:p>
        </w:tc>
        <w:tc>
          <w:tcPr>
            <w:tcW w:w="993" w:type="dxa"/>
            <w:shd w:val="clear" w:color="auto" w:fill="E7E6E6" w:themeFill="background2"/>
          </w:tcPr>
          <w:p w14:paraId="3520EF20" w14:textId="6F55EB46" w:rsidR="005A4D82" w:rsidRPr="002B61BB" w:rsidRDefault="005A4D82" w:rsidP="005A4D82">
            <w:pPr>
              <w:pStyle w:val="Heading3"/>
              <w:spacing w:before="0" w:after="0"/>
              <w:outlineLvl w:val="2"/>
            </w:pPr>
          </w:p>
        </w:tc>
        <w:tc>
          <w:tcPr>
            <w:tcW w:w="3548" w:type="dxa"/>
            <w:shd w:val="clear" w:color="auto" w:fill="E7E6E6" w:themeFill="background2"/>
          </w:tcPr>
          <w:p w14:paraId="3520EF21" w14:textId="1832C901" w:rsidR="005A4D82" w:rsidRPr="006107BF" w:rsidRDefault="005A4D82" w:rsidP="005A4D82">
            <w:pPr>
              <w:pStyle w:val="Heading3"/>
              <w:spacing w:before="0" w:after="0"/>
              <w:jc w:val="right"/>
              <w:outlineLvl w:val="2"/>
            </w:pPr>
          </w:p>
        </w:tc>
      </w:tr>
    </w:tbl>
    <w:p w14:paraId="3520EF23" w14:textId="77777777" w:rsidR="00FF3DC1" w:rsidRPr="008D114F" w:rsidRDefault="00FF3DC1" w:rsidP="00FF3DC1">
      <w:pPr>
        <w:rPr>
          <w:i/>
        </w:rPr>
      </w:pPr>
      <w:r w:rsidRPr="008D114F">
        <w:rPr>
          <w:i/>
        </w:rPr>
        <w:t>Effective risk management systems and practices, including but not limited to the following:</w:t>
      </w:r>
    </w:p>
    <w:p w14:paraId="3520EF24" w14:textId="77777777" w:rsidR="00FF3DC1" w:rsidRPr="008D114F" w:rsidRDefault="00FF3DC1" w:rsidP="00FF3DC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520EF25" w14:textId="77777777" w:rsidR="00FF3DC1" w:rsidRPr="008D114F" w:rsidRDefault="00FF3DC1" w:rsidP="00FF3DC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520EF26" w14:textId="77777777" w:rsidR="00FF3DC1" w:rsidRDefault="00FF3DC1" w:rsidP="00FF3DC1">
      <w:pPr>
        <w:numPr>
          <w:ilvl w:val="0"/>
          <w:numId w:val="29"/>
        </w:numPr>
        <w:tabs>
          <w:tab w:val="right" w:pos="9026"/>
        </w:tabs>
        <w:spacing w:before="0" w:after="0"/>
        <w:ind w:left="567" w:hanging="425"/>
        <w:outlineLvl w:val="4"/>
        <w:rPr>
          <w:i/>
        </w:rPr>
      </w:pPr>
      <w:r w:rsidRPr="008D114F">
        <w:rPr>
          <w:i/>
        </w:rPr>
        <w:t>supporting consumers to live the best life they can</w:t>
      </w:r>
    </w:p>
    <w:p w14:paraId="3520EF27" w14:textId="77777777" w:rsidR="00FF3DC1" w:rsidRPr="00B76A21" w:rsidRDefault="00FF3DC1" w:rsidP="00400CD0">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36AB" w14:paraId="3520EF2E" w14:textId="77777777" w:rsidTr="00FF3DC1">
        <w:tc>
          <w:tcPr>
            <w:tcW w:w="4531" w:type="dxa"/>
            <w:shd w:val="clear" w:color="auto" w:fill="E7E6E6" w:themeFill="background2"/>
          </w:tcPr>
          <w:p w14:paraId="3520EF2B" w14:textId="77777777" w:rsidR="00FF3DC1" w:rsidRPr="002B61BB" w:rsidRDefault="00FF3DC1" w:rsidP="00FF3DC1">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520EF2C" w14:textId="12DD5C20" w:rsidR="00FF3DC1" w:rsidRPr="002B61BB" w:rsidRDefault="007E6619" w:rsidP="00FF3DC1">
            <w:pPr>
              <w:pStyle w:val="Heading3"/>
              <w:spacing w:before="120" w:after="0"/>
              <w:outlineLvl w:val="2"/>
            </w:pPr>
            <w:r>
              <w:t>CHSP</w:t>
            </w:r>
            <w:r w:rsidR="00FF3DC1" w:rsidRPr="002B61BB">
              <w:t xml:space="preserve">   </w:t>
            </w:r>
          </w:p>
        </w:tc>
        <w:tc>
          <w:tcPr>
            <w:tcW w:w="3548" w:type="dxa"/>
            <w:shd w:val="clear" w:color="auto" w:fill="E7E6E6" w:themeFill="background2"/>
          </w:tcPr>
          <w:p w14:paraId="3520EF2D" w14:textId="1F843D7A" w:rsidR="00FF3DC1" w:rsidRPr="006107BF" w:rsidRDefault="00FF3DC1" w:rsidP="00FF3DC1">
            <w:pPr>
              <w:pStyle w:val="Heading3"/>
              <w:spacing w:before="120" w:after="0"/>
              <w:jc w:val="right"/>
              <w:outlineLvl w:val="2"/>
            </w:pPr>
            <w:r w:rsidRPr="007E6619">
              <w:rPr>
                <w:color w:val="000000" w:themeColor="text1"/>
                <w:szCs w:val="26"/>
              </w:rPr>
              <w:t xml:space="preserve">Not </w:t>
            </w:r>
            <w:r w:rsidR="007E6619" w:rsidRPr="007E6619">
              <w:rPr>
                <w:color w:val="000000" w:themeColor="text1"/>
                <w:szCs w:val="26"/>
              </w:rPr>
              <w:t>Applicable</w:t>
            </w:r>
          </w:p>
        </w:tc>
      </w:tr>
      <w:tr w:rsidR="007C36AB" w14:paraId="3520EF32" w14:textId="77777777" w:rsidTr="00FF3DC1">
        <w:tc>
          <w:tcPr>
            <w:tcW w:w="4531" w:type="dxa"/>
            <w:shd w:val="clear" w:color="auto" w:fill="E7E6E6" w:themeFill="background2"/>
          </w:tcPr>
          <w:p w14:paraId="3520EF2F" w14:textId="77777777" w:rsidR="00FF3DC1" w:rsidRPr="002B61BB" w:rsidRDefault="00FF3DC1" w:rsidP="00FF3DC1">
            <w:pPr>
              <w:pStyle w:val="Heading3"/>
              <w:spacing w:before="0" w:after="0"/>
              <w:outlineLvl w:val="2"/>
            </w:pPr>
          </w:p>
        </w:tc>
        <w:tc>
          <w:tcPr>
            <w:tcW w:w="993" w:type="dxa"/>
            <w:shd w:val="clear" w:color="auto" w:fill="E7E6E6" w:themeFill="background2"/>
          </w:tcPr>
          <w:p w14:paraId="3520EF30" w14:textId="7593695A" w:rsidR="00FF3DC1" w:rsidRPr="002B61BB" w:rsidRDefault="00FF3DC1" w:rsidP="00FF3DC1">
            <w:pPr>
              <w:pStyle w:val="Heading3"/>
              <w:spacing w:before="0" w:after="0"/>
              <w:outlineLvl w:val="2"/>
            </w:pPr>
          </w:p>
        </w:tc>
        <w:tc>
          <w:tcPr>
            <w:tcW w:w="3548" w:type="dxa"/>
            <w:shd w:val="clear" w:color="auto" w:fill="E7E6E6" w:themeFill="background2"/>
          </w:tcPr>
          <w:p w14:paraId="3520EF31" w14:textId="2F373FB2" w:rsidR="00FF3DC1" w:rsidRPr="006107BF" w:rsidRDefault="00FF3DC1" w:rsidP="00FF3DC1">
            <w:pPr>
              <w:pStyle w:val="Heading3"/>
              <w:spacing w:before="0" w:after="0"/>
              <w:jc w:val="right"/>
              <w:outlineLvl w:val="2"/>
            </w:pPr>
          </w:p>
        </w:tc>
      </w:tr>
    </w:tbl>
    <w:p w14:paraId="3520EF33" w14:textId="77777777" w:rsidR="00FF3DC1" w:rsidRPr="008D114F" w:rsidRDefault="00FF3DC1" w:rsidP="00FF3DC1">
      <w:pPr>
        <w:rPr>
          <w:i/>
        </w:rPr>
      </w:pPr>
      <w:r w:rsidRPr="008D114F">
        <w:rPr>
          <w:i/>
        </w:rPr>
        <w:t>Where clinical care is provided—a clinical governance framework, including but not limited to the following:</w:t>
      </w:r>
    </w:p>
    <w:p w14:paraId="3520EF34" w14:textId="77777777" w:rsidR="00FF3DC1" w:rsidRPr="008D114F" w:rsidRDefault="00FF3DC1" w:rsidP="00FF3DC1">
      <w:pPr>
        <w:numPr>
          <w:ilvl w:val="0"/>
          <w:numId w:val="30"/>
        </w:numPr>
        <w:tabs>
          <w:tab w:val="right" w:pos="9026"/>
        </w:tabs>
        <w:spacing w:before="0" w:after="0"/>
        <w:ind w:left="567" w:hanging="425"/>
        <w:outlineLvl w:val="4"/>
        <w:rPr>
          <w:i/>
        </w:rPr>
      </w:pPr>
      <w:r w:rsidRPr="008D114F">
        <w:rPr>
          <w:i/>
        </w:rPr>
        <w:lastRenderedPageBreak/>
        <w:t>antimicrobial stewardship;</w:t>
      </w:r>
    </w:p>
    <w:p w14:paraId="3520EF35" w14:textId="77777777" w:rsidR="00FF3DC1" w:rsidRPr="008D114F" w:rsidRDefault="00FF3DC1" w:rsidP="00FF3DC1">
      <w:pPr>
        <w:numPr>
          <w:ilvl w:val="0"/>
          <w:numId w:val="30"/>
        </w:numPr>
        <w:tabs>
          <w:tab w:val="right" w:pos="9026"/>
        </w:tabs>
        <w:spacing w:before="0" w:after="0"/>
        <w:ind w:left="567" w:hanging="425"/>
        <w:outlineLvl w:val="4"/>
        <w:rPr>
          <w:i/>
        </w:rPr>
      </w:pPr>
      <w:r w:rsidRPr="008D114F">
        <w:rPr>
          <w:i/>
        </w:rPr>
        <w:t>minimising the use of restraint;</w:t>
      </w:r>
    </w:p>
    <w:p w14:paraId="3520EF36" w14:textId="77777777" w:rsidR="00FF3DC1" w:rsidRPr="00B76A21" w:rsidRDefault="00FF3DC1" w:rsidP="00FF3DC1">
      <w:pPr>
        <w:numPr>
          <w:ilvl w:val="0"/>
          <w:numId w:val="30"/>
        </w:numPr>
        <w:tabs>
          <w:tab w:val="right" w:pos="9026"/>
        </w:tabs>
        <w:spacing w:before="0" w:after="0"/>
        <w:ind w:left="567" w:hanging="425"/>
        <w:outlineLvl w:val="4"/>
        <w:rPr>
          <w:i/>
        </w:rPr>
      </w:pPr>
      <w:r w:rsidRPr="008D114F">
        <w:rPr>
          <w:i/>
        </w:rPr>
        <w:t>open disclosure.</w:t>
      </w:r>
    </w:p>
    <w:p w14:paraId="13D6422D" w14:textId="0F5CF3E5" w:rsidR="007E6619" w:rsidRPr="007E6619" w:rsidRDefault="007E6619" w:rsidP="007E6619">
      <w:pPr>
        <w:rPr>
          <w:iCs/>
        </w:rPr>
      </w:pPr>
      <w:r w:rsidRPr="007E6619">
        <w:rPr>
          <w:iCs/>
        </w:rPr>
        <w:t xml:space="preserve">The organisation does not provide </w:t>
      </w:r>
      <w:r>
        <w:rPr>
          <w:iCs/>
        </w:rPr>
        <w:t>clinical care</w:t>
      </w:r>
      <w:r w:rsidRPr="007E6619">
        <w:rPr>
          <w:iCs/>
        </w:rPr>
        <w:t xml:space="preserve"> therefore this Requirement is Not Applicable.</w:t>
      </w:r>
    </w:p>
    <w:p w14:paraId="3520EF3A" w14:textId="77777777" w:rsidR="00FF3DC1" w:rsidRPr="00154403" w:rsidRDefault="00FF3DC1" w:rsidP="00FF3DC1"/>
    <w:p w14:paraId="3520EF3B" w14:textId="77777777" w:rsidR="00FF3DC1" w:rsidRDefault="00FF3DC1" w:rsidP="00FF3DC1">
      <w:pPr>
        <w:tabs>
          <w:tab w:val="right" w:pos="9026"/>
        </w:tabs>
        <w:sectPr w:rsidR="00FF3DC1" w:rsidSect="00FF3DC1">
          <w:type w:val="continuous"/>
          <w:pgSz w:w="11906" w:h="16838"/>
          <w:pgMar w:top="1701" w:right="1418" w:bottom="1418" w:left="1418" w:header="709" w:footer="397" w:gutter="0"/>
          <w:cols w:space="708"/>
          <w:docGrid w:linePitch="360"/>
        </w:sectPr>
      </w:pPr>
    </w:p>
    <w:p w14:paraId="3520EF3C" w14:textId="77777777" w:rsidR="00FF3DC1" w:rsidRPr="00872DF6" w:rsidRDefault="00FF3DC1" w:rsidP="00FF3DC1">
      <w:pPr>
        <w:pStyle w:val="Heading1"/>
      </w:pPr>
      <w:r w:rsidRPr="00872DF6">
        <w:lastRenderedPageBreak/>
        <w:t>Areas for improvement</w:t>
      </w:r>
    </w:p>
    <w:p w14:paraId="3520EF3E" w14:textId="77777777" w:rsidR="00FF3DC1" w:rsidRPr="00872DF6" w:rsidRDefault="00FF3DC1" w:rsidP="00FF3DC1">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FF3DC1" w:rsidRPr="00872DF6" w:rsidSect="00FF3DC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0EF6F" w14:textId="77777777" w:rsidR="00400CD0" w:rsidRDefault="00400CD0">
      <w:pPr>
        <w:spacing w:before="0" w:after="0" w:line="240" w:lineRule="auto"/>
      </w:pPr>
      <w:r>
        <w:separator/>
      </w:r>
    </w:p>
  </w:endnote>
  <w:endnote w:type="continuationSeparator" w:id="0">
    <w:p w14:paraId="3520EF71" w14:textId="77777777" w:rsidR="00400CD0" w:rsidRDefault="00400C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5B" w14:textId="77777777" w:rsidR="00400CD0" w:rsidRPr="009A1F1B" w:rsidRDefault="00400CD0" w:rsidP="00FF3D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20EF5C" w14:textId="77777777" w:rsidR="00400CD0" w:rsidRPr="007E1990" w:rsidRDefault="00400CD0" w:rsidP="00FF3D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St George Meals on Wheels (NSW)</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3520EF5D" w14:textId="77777777" w:rsidR="00400CD0" w:rsidRPr="00C72FFB" w:rsidRDefault="00400CD0" w:rsidP="00FF3DC1">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200371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5E" w14:textId="77777777" w:rsidR="00400CD0" w:rsidRPr="009A1F1B" w:rsidRDefault="00400CD0" w:rsidP="00FF3D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20EF5F" w14:textId="77777777" w:rsidR="00400CD0" w:rsidRPr="00C72FFB" w:rsidRDefault="00400CD0" w:rsidP="00FF3D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George Meals on Wheels (NSW)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20EF60" w14:textId="77777777" w:rsidR="00400CD0" w:rsidRPr="00A3716D" w:rsidRDefault="00400CD0" w:rsidP="00FF3D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0EF6B" w14:textId="77777777" w:rsidR="00400CD0" w:rsidRDefault="00400CD0">
      <w:pPr>
        <w:spacing w:before="0" w:after="0" w:line="240" w:lineRule="auto"/>
      </w:pPr>
      <w:r>
        <w:separator/>
      </w:r>
    </w:p>
  </w:footnote>
  <w:footnote w:type="continuationSeparator" w:id="0">
    <w:p w14:paraId="3520EF6D" w14:textId="77777777" w:rsidR="00400CD0" w:rsidRDefault="00400C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5A" w14:textId="77777777" w:rsidR="00400CD0" w:rsidRDefault="00400CD0" w:rsidP="00FF3DC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520EF6B" wp14:editId="3520EF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97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9" w14:textId="77777777" w:rsidR="00400CD0" w:rsidRDefault="00400CD0" w:rsidP="00FF3DC1">
    <w:pPr>
      <w:tabs>
        <w:tab w:val="left" w:pos="3624"/>
      </w:tabs>
    </w:pPr>
    <w:r>
      <w:rPr>
        <w:noProof/>
        <w:color w:val="auto"/>
        <w:sz w:val="20"/>
        <w:lang w:val="en-US" w:eastAsia="en-US"/>
      </w:rPr>
      <w:drawing>
        <wp:anchor distT="0" distB="0" distL="114300" distR="114300" simplePos="0" relativeHeight="251665408" behindDoc="1" locked="0" layoutInCell="1" allowOverlap="1" wp14:anchorId="3520EF7D" wp14:editId="3520EF7E">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68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A" w14:textId="77777777" w:rsidR="00400CD0" w:rsidRDefault="00400CD0" w:rsidP="00FF3DC1">
    <w:pPr>
      <w:tabs>
        <w:tab w:val="left" w:pos="3624"/>
      </w:tabs>
    </w:pPr>
    <w:r>
      <w:rPr>
        <w:noProof/>
        <w:color w:val="auto"/>
        <w:sz w:val="20"/>
        <w:lang w:val="en-US" w:eastAsia="en-US"/>
      </w:rPr>
      <w:drawing>
        <wp:anchor distT="0" distB="0" distL="114300" distR="114300" simplePos="0" relativeHeight="251666432" behindDoc="1" locked="0" layoutInCell="1" allowOverlap="1" wp14:anchorId="3520EF7F" wp14:editId="3520EF8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91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1" w14:textId="77777777" w:rsidR="00400CD0" w:rsidRDefault="00400CD0" w:rsidP="00FF3DC1">
    <w:r>
      <w:rPr>
        <w:noProof/>
        <w:color w:val="auto"/>
        <w:sz w:val="20"/>
        <w:lang w:val="en-US" w:eastAsia="en-US"/>
      </w:rPr>
      <w:drawing>
        <wp:anchor distT="0" distB="0" distL="114300" distR="114300" simplePos="0" relativeHeight="251659264" behindDoc="1" locked="0" layoutInCell="1" allowOverlap="1" wp14:anchorId="3520EF6D" wp14:editId="3520EF6E">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24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2" w14:textId="77777777" w:rsidR="00400CD0" w:rsidRDefault="00400CD0" w:rsidP="00FF3DC1">
    <w:r>
      <w:rPr>
        <w:noProof/>
        <w:color w:val="auto"/>
        <w:sz w:val="20"/>
        <w:lang w:val="en-US" w:eastAsia="en-US"/>
      </w:rPr>
      <w:drawing>
        <wp:anchor distT="0" distB="0" distL="114300" distR="114300" simplePos="0" relativeHeight="251660288" behindDoc="1" locked="0" layoutInCell="1" allowOverlap="1" wp14:anchorId="3520EF6F" wp14:editId="3520EF70">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66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3" w14:textId="77777777" w:rsidR="00400CD0" w:rsidRDefault="00400CD0" w:rsidP="00FF3DC1">
    <w:r>
      <w:rPr>
        <w:noProof/>
        <w:color w:val="auto"/>
        <w:sz w:val="20"/>
        <w:lang w:val="en-US" w:eastAsia="en-US"/>
      </w:rPr>
      <w:drawing>
        <wp:anchor distT="0" distB="0" distL="114300" distR="114300" simplePos="0" relativeHeight="251661312" behindDoc="1" locked="0" layoutInCell="1" allowOverlap="1" wp14:anchorId="3520EF71" wp14:editId="3520EF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46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4" w14:textId="77777777" w:rsidR="00400CD0" w:rsidRDefault="00400CD0" w:rsidP="00FF3DC1">
    <w:r>
      <w:rPr>
        <w:noProof/>
        <w:color w:val="auto"/>
        <w:sz w:val="20"/>
        <w:lang w:val="en-US" w:eastAsia="en-US"/>
      </w:rPr>
      <w:drawing>
        <wp:anchor distT="0" distB="0" distL="114300" distR="114300" simplePos="0" relativeHeight="251662336" behindDoc="1" locked="0" layoutInCell="1" allowOverlap="1" wp14:anchorId="3520EF73" wp14:editId="3520EF7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456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5" w14:textId="77777777" w:rsidR="00400CD0" w:rsidRDefault="00400CD0" w:rsidP="00FF3DC1">
    <w:r>
      <w:rPr>
        <w:noProof/>
        <w:color w:val="auto"/>
        <w:sz w:val="20"/>
        <w:lang w:val="en-US" w:eastAsia="en-US"/>
      </w:rPr>
      <w:drawing>
        <wp:anchor distT="0" distB="0" distL="114300" distR="114300" simplePos="0" relativeHeight="251667456" behindDoc="1" locked="0" layoutInCell="1" allowOverlap="1" wp14:anchorId="3520EF75" wp14:editId="3520EF76">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99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6" w14:textId="77777777" w:rsidR="00400CD0" w:rsidRDefault="00400CD0" w:rsidP="00FF3DC1">
    <w:r>
      <w:rPr>
        <w:noProof/>
        <w:color w:val="auto"/>
        <w:sz w:val="20"/>
        <w:lang w:val="en-US" w:eastAsia="en-US"/>
      </w:rPr>
      <w:drawing>
        <wp:anchor distT="0" distB="0" distL="114300" distR="114300" simplePos="0" relativeHeight="251668480" behindDoc="1" locked="0" layoutInCell="1" allowOverlap="1" wp14:anchorId="3520EF77" wp14:editId="3520EF78">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37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7" w14:textId="77777777" w:rsidR="00400CD0" w:rsidRDefault="00400CD0" w:rsidP="00FF3DC1">
    <w:pPr>
      <w:tabs>
        <w:tab w:val="left" w:pos="3624"/>
      </w:tabs>
    </w:pPr>
    <w:r>
      <w:rPr>
        <w:noProof/>
        <w:color w:val="auto"/>
        <w:sz w:val="20"/>
        <w:lang w:val="en-US" w:eastAsia="en-US"/>
      </w:rPr>
      <w:drawing>
        <wp:anchor distT="0" distB="0" distL="114300" distR="114300" simplePos="0" relativeHeight="251663360" behindDoc="1" locked="0" layoutInCell="1" allowOverlap="1" wp14:anchorId="3520EF79" wp14:editId="3520EF7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90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EF68" w14:textId="77777777" w:rsidR="00400CD0" w:rsidRDefault="00400CD0" w:rsidP="00FF3DC1">
    <w:pPr>
      <w:tabs>
        <w:tab w:val="left" w:pos="3624"/>
      </w:tabs>
    </w:pPr>
    <w:r>
      <w:rPr>
        <w:noProof/>
        <w:color w:val="auto"/>
        <w:sz w:val="20"/>
        <w:lang w:val="en-US" w:eastAsia="en-US"/>
      </w:rPr>
      <w:drawing>
        <wp:anchor distT="0" distB="0" distL="114300" distR="114300" simplePos="0" relativeHeight="251664384" behindDoc="1" locked="0" layoutInCell="1" allowOverlap="1" wp14:anchorId="3520EF7B" wp14:editId="3520EF7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86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10206A4">
      <w:start w:val="1"/>
      <w:numFmt w:val="lowerRoman"/>
      <w:lvlText w:val="(%1)"/>
      <w:lvlJc w:val="left"/>
      <w:pPr>
        <w:ind w:left="1080" w:hanging="720"/>
      </w:pPr>
      <w:rPr>
        <w:rFonts w:hint="default"/>
        <w:b w:val="0"/>
      </w:rPr>
    </w:lvl>
    <w:lvl w:ilvl="1" w:tplc="03E0EB48" w:tentative="1">
      <w:start w:val="1"/>
      <w:numFmt w:val="lowerLetter"/>
      <w:lvlText w:val="%2."/>
      <w:lvlJc w:val="left"/>
      <w:pPr>
        <w:ind w:left="1440" w:hanging="360"/>
      </w:pPr>
    </w:lvl>
    <w:lvl w:ilvl="2" w:tplc="A5EA94B2" w:tentative="1">
      <w:start w:val="1"/>
      <w:numFmt w:val="lowerRoman"/>
      <w:lvlText w:val="%3."/>
      <w:lvlJc w:val="right"/>
      <w:pPr>
        <w:ind w:left="2160" w:hanging="180"/>
      </w:pPr>
    </w:lvl>
    <w:lvl w:ilvl="3" w:tplc="DC6228DE" w:tentative="1">
      <w:start w:val="1"/>
      <w:numFmt w:val="decimal"/>
      <w:lvlText w:val="%4."/>
      <w:lvlJc w:val="left"/>
      <w:pPr>
        <w:ind w:left="2880" w:hanging="360"/>
      </w:pPr>
    </w:lvl>
    <w:lvl w:ilvl="4" w:tplc="178EFC62" w:tentative="1">
      <w:start w:val="1"/>
      <w:numFmt w:val="lowerLetter"/>
      <w:lvlText w:val="%5."/>
      <w:lvlJc w:val="left"/>
      <w:pPr>
        <w:ind w:left="3600" w:hanging="360"/>
      </w:pPr>
    </w:lvl>
    <w:lvl w:ilvl="5" w:tplc="D062FEA8" w:tentative="1">
      <w:start w:val="1"/>
      <w:numFmt w:val="lowerRoman"/>
      <w:lvlText w:val="%6."/>
      <w:lvlJc w:val="right"/>
      <w:pPr>
        <w:ind w:left="4320" w:hanging="180"/>
      </w:pPr>
    </w:lvl>
    <w:lvl w:ilvl="6" w:tplc="2B2A6C4A" w:tentative="1">
      <w:start w:val="1"/>
      <w:numFmt w:val="decimal"/>
      <w:lvlText w:val="%7."/>
      <w:lvlJc w:val="left"/>
      <w:pPr>
        <w:ind w:left="5040" w:hanging="360"/>
      </w:pPr>
    </w:lvl>
    <w:lvl w:ilvl="7" w:tplc="DAA0C816" w:tentative="1">
      <w:start w:val="1"/>
      <w:numFmt w:val="lowerLetter"/>
      <w:lvlText w:val="%8."/>
      <w:lvlJc w:val="left"/>
      <w:pPr>
        <w:ind w:left="5760" w:hanging="360"/>
      </w:pPr>
    </w:lvl>
    <w:lvl w:ilvl="8" w:tplc="671C1D3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E065A0">
      <w:start w:val="1"/>
      <w:numFmt w:val="bullet"/>
      <w:pStyle w:val="ListParagraph"/>
      <w:lvlText w:val=""/>
      <w:lvlJc w:val="left"/>
      <w:pPr>
        <w:ind w:left="1440" w:hanging="360"/>
      </w:pPr>
      <w:rPr>
        <w:rFonts w:ascii="Symbol" w:hAnsi="Symbol" w:hint="default"/>
        <w:color w:val="auto"/>
      </w:rPr>
    </w:lvl>
    <w:lvl w:ilvl="1" w:tplc="3EFC97AA" w:tentative="1">
      <w:start w:val="1"/>
      <w:numFmt w:val="bullet"/>
      <w:lvlText w:val="o"/>
      <w:lvlJc w:val="left"/>
      <w:pPr>
        <w:ind w:left="2160" w:hanging="360"/>
      </w:pPr>
      <w:rPr>
        <w:rFonts w:ascii="Courier New" w:hAnsi="Courier New" w:cs="Courier New" w:hint="default"/>
      </w:rPr>
    </w:lvl>
    <w:lvl w:ilvl="2" w:tplc="F678E4A6" w:tentative="1">
      <w:start w:val="1"/>
      <w:numFmt w:val="bullet"/>
      <w:lvlText w:val=""/>
      <w:lvlJc w:val="left"/>
      <w:pPr>
        <w:ind w:left="2880" w:hanging="360"/>
      </w:pPr>
      <w:rPr>
        <w:rFonts w:ascii="Wingdings" w:hAnsi="Wingdings" w:hint="default"/>
      </w:rPr>
    </w:lvl>
    <w:lvl w:ilvl="3" w:tplc="648E0C86" w:tentative="1">
      <w:start w:val="1"/>
      <w:numFmt w:val="bullet"/>
      <w:lvlText w:val=""/>
      <w:lvlJc w:val="left"/>
      <w:pPr>
        <w:ind w:left="3600" w:hanging="360"/>
      </w:pPr>
      <w:rPr>
        <w:rFonts w:ascii="Symbol" w:hAnsi="Symbol" w:hint="default"/>
      </w:rPr>
    </w:lvl>
    <w:lvl w:ilvl="4" w:tplc="E8327C6C" w:tentative="1">
      <w:start w:val="1"/>
      <w:numFmt w:val="bullet"/>
      <w:lvlText w:val="o"/>
      <w:lvlJc w:val="left"/>
      <w:pPr>
        <w:ind w:left="4320" w:hanging="360"/>
      </w:pPr>
      <w:rPr>
        <w:rFonts w:ascii="Courier New" w:hAnsi="Courier New" w:cs="Courier New" w:hint="default"/>
      </w:rPr>
    </w:lvl>
    <w:lvl w:ilvl="5" w:tplc="9F10B3DA" w:tentative="1">
      <w:start w:val="1"/>
      <w:numFmt w:val="bullet"/>
      <w:lvlText w:val=""/>
      <w:lvlJc w:val="left"/>
      <w:pPr>
        <w:ind w:left="5040" w:hanging="360"/>
      </w:pPr>
      <w:rPr>
        <w:rFonts w:ascii="Wingdings" w:hAnsi="Wingdings" w:hint="default"/>
      </w:rPr>
    </w:lvl>
    <w:lvl w:ilvl="6" w:tplc="6AD4A5CE" w:tentative="1">
      <w:start w:val="1"/>
      <w:numFmt w:val="bullet"/>
      <w:lvlText w:val=""/>
      <w:lvlJc w:val="left"/>
      <w:pPr>
        <w:ind w:left="5760" w:hanging="360"/>
      </w:pPr>
      <w:rPr>
        <w:rFonts w:ascii="Symbol" w:hAnsi="Symbol" w:hint="default"/>
      </w:rPr>
    </w:lvl>
    <w:lvl w:ilvl="7" w:tplc="40D6CF20" w:tentative="1">
      <w:start w:val="1"/>
      <w:numFmt w:val="bullet"/>
      <w:lvlText w:val="o"/>
      <w:lvlJc w:val="left"/>
      <w:pPr>
        <w:ind w:left="6480" w:hanging="360"/>
      </w:pPr>
      <w:rPr>
        <w:rFonts w:ascii="Courier New" w:hAnsi="Courier New" w:cs="Courier New" w:hint="default"/>
      </w:rPr>
    </w:lvl>
    <w:lvl w:ilvl="8" w:tplc="A64EA3C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ED6CC1E">
      <w:start w:val="1"/>
      <w:numFmt w:val="lowerRoman"/>
      <w:lvlText w:val="(%1)"/>
      <w:lvlJc w:val="left"/>
      <w:pPr>
        <w:ind w:left="1004" w:hanging="720"/>
      </w:pPr>
      <w:rPr>
        <w:rFonts w:hint="default"/>
        <w:b w:val="0"/>
      </w:rPr>
    </w:lvl>
    <w:lvl w:ilvl="1" w:tplc="3C2E0414" w:tentative="1">
      <w:start w:val="1"/>
      <w:numFmt w:val="lowerLetter"/>
      <w:lvlText w:val="%2."/>
      <w:lvlJc w:val="left"/>
      <w:pPr>
        <w:ind w:left="1364" w:hanging="360"/>
      </w:pPr>
    </w:lvl>
    <w:lvl w:ilvl="2" w:tplc="EE62CD60" w:tentative="1">
      <w:start w:val="1"/>
      <w:numFmt w:val="lowerRoman"/>
      <w:lvlText w:val="%3."/>
      <w:lvlJc w:val="right"/>
      <w:pPr>
        <w:ind w:left="2084" w:hanging="180"/>
      </w:pPr>
    </w:lvl>
    <w:lvl w:ilvl="3" w:tplc="70F4C9EC" w:tentative="1">
      <w:start w:val="1"/>
      <w:numFmt w:val="decimal"/>
      <w:lvlText w:val="%4."/>
      <w:lvlJc w:val="left"/>
      <w:pPr>
        <w:ind w:left="2804" w:hanging="360"/>
      </w:pPr>
    </w:lvl>
    <w:lvl w:ilvl="4" w:tplc="D77AF224" w:tentative="1">
      <w:start w:val="1"/>
      <w:numFmt w:val="lowerLetter"/>
      <w:lvlText w:val="%5."/>
      <w:lvlJc w:val="left"/>
      <w:pPr>
        <w:ind w:left="3524" w:hanging="360"/>
      </w:pPr>
    </w:lvl>
    <w:lvl w:ilvl="5" w:tplc="EBB63D4C" w:tentative="1">
      <w:start w:val="1"/>
      <w:numFmt w:val="lowerRoman"/>
      <w:lvlText w:val="%6."/>
      <w:lvlJc w:val="right"/>
      <w:pPr>
        <w:ind w:left="4244" w:hanging="180"/>
      </w:pPr>
    </w:lvl>
    <w:lvl w:ilvl="6" w:tplc="0B26273A" w:tentative="1">
      <w:start w:val="1"/>
      <w:numFmt w:val="decimal"/>
      <w:lvlText w:val="%7."/>
      <w:lvlJc w:val="left"/>
      <w:pPr>
        <w:ind w:left="4964" w:hanging="360"/>
      </w:pPr>
    </w:lvl>
    <w:lvl w:ilvl="7" w:tplc="246209B8" w:tentative="1">
      <w:start w:val="1"/>
      <w:numFmt w:val="lowerLetter"/>
      <w:lvlText w:val="%8."/>
      <w:lvlJc w:val="left"/>
      <w:pPr>
        <w:ind w:left="5684" w:hanging="360"/>
      </w:pPr>
    </w:lvl>
    <w:lvl w:ilvl="8" w:tplc="1DDCF7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F9631B0">
      <w:start w:val="1"/>
      <w:numFmt w:val="lowerRoman"/>
      <w:lvlText w:val="(%1)"/>
      <w:lvlJc w:val="left"/>
      <w:pPr>
        <w:ind w:left="1080" w:hanging="720"/>
      </w:pPr>
      <w:rPr>
        <w:rFonts w:hint="default"/>
      </w:rPr>
    </w:lvl>
    <w:lvl w:ilvl="1" w:tplc="9D544216" w:tentative="1">
      <w:start w:val="1"/>
      <w:numFmt w:val="lowerLetter"/>
      <w:lvlText w:val="%2."/>
      <w:lvlJc w:val="left"/>
      <w:pPr>
        <w:ind w:left="1440" w:hanging="360"/>
      </w:pPr>
    </w:lvl>
    <w:lvl w:ilvl="2" w:tplc="D40ED2EC" w:tentative="1">
      <w:start w:val="1"/>
      <w:numFmt w:val="lowerRoman"/>
      <w:lvlText w:val="%3."/>
      <w:lvlJc w:val="right"/>
      <w:pPr>
        <w:ind w:left="2160" w:hanging="180"/>
      </w:pPr>
    </w:lvl>
    <w:lvl w:ilvl="3" w:tplc="34C28392" w:tentative="1">
      <w:start w:val="1"/>
      <w:numFmt w:val="decimal"/>
      <w:lvlText w:val="%4."/>
      <w:lvlJc w:val="left"/>
      <w:pPr>
        <w:ind w:left="2880" w:hanging="360"/>
      </w:pPr>
    </w:lvl>
    <w:lvl w:ilvl="4" w:tplc="163EA9D2" w:tentative="1">
      <w:start w:val="1"/>
      <w:numFmt w:val="lowerLetter"/>
      <w:lvlText w:val="%5."/>
      <w:lvlJc w:val="left"/>
      <w:pPr>
        <w:ind w:left="3600" w:hanging="360"/>
      </w:pPr>
    </w:lvl>
    <w:lvl w:ilvl="5" w:tplc="90520B4C" w:tentative="1">
      <w:start w:val="1"/>
      <w:numFmt w:val="lowerRoman"/>
      <w:lvlText w:val="%6."/>
      <w:lvlJc w:val="right"/>
      <w:pPr>
        <w:ind w:left="4320" w:hanging="180"/>
      </w:pPr>
    </w:lvl>
    <w:lvl w:ilvl="6" w:tplc="BFDCDECA" w:tentative="1">
      <w:start w:val="1"/>
      <w:numFmt w:val="decimal"/>
      <w:lvlText w:val="%7."/>
      <w:lvlJc w:val="left"/>
      <w:pPr>
        <w:ind w:left="5040" w:hanging="360"/>
      </w:pPr>
    </w:lvl>
    <w:lvl w:ilvl="7" w:tplc="835CFE5E" w:tentative="1">
      <w:start w:val="1"/>
      <w:numFmt w:val="lowerLetter"/>
      <w:lvlText w:val="%8."/>
      <w:lvlJc w:val="left"/>
      <w:pPr>
        <w:ind w:left="5760" w:hanging="360"/>
      </w:pPr>
    </w:lvl>
    <w:lvl w:ilvl="8" w:tplc="E92AAAE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A7AF5A2">
      <w:start w:val="1"/>
      <w:numFmt w:val="lowerRoman"/>
      <w:lvlText w:val="(%1)"/>
      <w:lvlJc w:val="left"/>
      <w:pPr>
        <w:ind w:left="1080" w:hanging="720"/>
      </w:pPr>
      <w:rPr>
        <w:rFonts w:hint="default"/>
      </w:rPr>
    </w:lvl>
    <w:lvl w:ilvl="1" w:tplc="0414C92E" w:tentative="1">
      <w:start w:val="1"/>
      <w:numFmt w:val="lowerLetter"/>
      <w:lvlText w:val="%2."/>
      <w:lvlJc w:val="left"/>
      <w:pPr>
        <w:ind w:left="1440" w:hanging="360"/>
      </w:pPr>
    </w:lvl>
    <w:lvl w:ilvl="2" w:tplc="63AC3384" w:tentative="1">
      <w:start w:val="1"/>
      <w:numFmt w:val="lowerRoman"/>
      <w:lvlText w:val="%3."/>
      <w:lvlJc w:val="right"/>
      <w:pPr>
        <w:ind w:left="2160" w:hanging="180"/>
      </w:pPr>
    </w:lvl>
    <w:lvl w:ilvl="3" w:tplc="C9A69812" w:tentative="1">
      <w:start w:val="1"/>
      <w:numFmt w:val="decimal"/>
      <w:lvlText w:val="%4."/>
      <w:lvlJc w:val="left"/>
      <w:pPr>
        <w:ind w:left="2880" w:hanging="360"/>
      </w:pPr>
    </w:lvl>
    <w:lvl w:ilvl="4" w:tplc="72B05AF0" w:tentative="1">
      <w:start w:val="1"/>
      <w:numFmt w:val="lowerLetter"/>
      <w:lvlText w:val="%5."/>
      <w:lvlJc w:val="left"/>
      <w:pPr>
        <w:ind w:left="3600" w:hanging="360"/>
      </w:pPr>
    </w:lvl>
    <w:lvl w:ilvl="5" w:tplc="FF227CC2" w:tentative="1">
      <w:start w:val="1"/>
      <w:numFmt w:val="lowerRoman"/>
      <w:lvlText w:val="%6."/>
      <w:lvlJc w:val="right"/>
      <w:pPr>
        <w:ind w:left="4320" w:hanging="180"/>
      </w:pPr>
    </w:lvl>
    <w:lvl w:ilvl="6" w:tplc="BA024D26" w:tentative="1">
      <w:start w:val="1"/>
      <w:numFmt w:val="decimal"/>
      <w:lvlText w:val="%7."/>
      <w:lvlJc w:val="left"/>
      <w:pPr>
        <w:ind w:left="5040" w:hanging="360"/>
      </w:pPr>
    </w:lvl>
    <w:lvl w:ilvl="7" w:tplc="40B2667C" w:tentative="1">
      <w:start w:val="1"/>
      <w:numFmt w:val="lowerLetter"/>
      <w:lvlText w:val="%8."/>
      <w:lvlJc w:val="left"/>
      <w:pPr>
        <w:ind w:left="5760" w:hanging="360"/>
      </w:pPr>
    </w:lvl>
    <w:lvl w:ilvl="8" w:tplc="1F06AB1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83010D0">
      <w:start w:val="1"/>
      <w:numFmt w:val="lowerRoman"/>
      <w:lvlText w:val="(%1)"/>
      <w:lvlJc w:val="left"/>
      <w:pPr>
        <w:ind w:left="1080" w:hanging="720"/>
      </w:pPr>
      <w:rPr>
        <w:rFonts w:hint="default"/>
        <w:b w:val="0"/>
      </w:rPr>
    </w:lvl>
    <w:lvl w:ilvl="1" w:tplc="3F74B2F0" w:tentative="1">
      <w:start w:val="1"/>
      <w:numFmt w:val="lowerLetter"/>
      <w:lvlText w:val="%2."/>
      <w:lvlJc w:val="left"/>
      <w:pPr>
        <w:ind w:left="1440" w:hanging="360"/>
      </w:pPr>
    </w:lvl>
    <w:lvl w:ilvl="2" w:tplc="3A4E1B24" w:tentative="1">
      <w:start w:val="1"/>
      <w:numFmt w:val="lowerRoman"/>
      <w:lvlText w:val="%3."/>
      <w:lvlJc w:val="right"/>
      <w:pPr>
        <w:ind w:left="2160" w:hanging="180"/>
      </w:pPr>
    </w:lvl>
    <w:lvl w:ilvl="3" w:tplc="742AE9C8" w:tentative="1">
      <w:start w:val="1"/>
      <w:numFmt w:val="decimal"/>
      <w:lvlText w:val="%4."/>
      <w:lvlJc w:val="left"/>
      <w:pPr>
        <w:ind w:left="2880" w:hanging="360"/>
      </w:pPr>
    </w:lvl>
    <w:lvl w:ilvl="4" w:tplc="5A2222D2" w:tentative="1">
      <w:start w:val="1"/>
      <w:numFmt w:val="lowerLetter"/>
      <w:lvlText w:val="%5."/>
      <w:lvlJc w:val="left"/>
      <w:pPr>
        <w:ind w:left="3600" w:hanging="360"/>
      </w:pPr>
    </w:lvl>
    <w:lvl w:ilvl="5" w:tplc="52D8ADEE" w:tentative="1">
      <w:start w:val="1"/>
      <w:numFmt w:val="lowerRoman"/>
      <w:lvlText w:val="%6."/>
      <w:lvlJc w:val="right"/>
      <w:pPr>
        <w:ind w:left="4320" w:hanging="180"/>
      </w:pPr>
    </w:lvl>
    <w:lvl w:ilvl="6" w:tplc="2A1E3D9C" w:tentative="1">
      <w:start w:val="1"/>
      <w:numFmt w:val="decimal"/>
      <w:lvlText w:val="%7."/>
      <w:lvlJc w:val="left"/>
      <w:pPr>
        <w:ind w:left="5040" w:hanging="360"/>
      </w:pPr>
    </w:lvl>
    <w:lvl w:ilvl="7" w:tplc="F8265060" w:tentative="1">
      <w:start w:val="1"/>
      <w:numFmt w:val="lowerLetter"/>
      <w:lvlText w:val="%8."/>
      <w:lvlJc w:val="left"/>
      <w:pPr>
        <w:ind w:left="5760" w:hanging="360"/>
      </w:pPr>
    </w:lvl>
    <w:lvl w:ilvl="8" w:tplc="EDAA2DD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0724360">
      <w:start w:val="1"/>
      <w:numFmt w:val="lowerLetter"/>
      <w:lvlText w:val="(%1)"/>
      <w:lvlJc w:val="left"/>
      <w:pPr>
        <w:ind w:left="360" w:hanging="360"/>
      </w:pPr>
      <w:rPr>
        <w:rFonts w:hint="default"/>
      </w:rPr>
    </w:lvl>
    <w:lvl w:ilvl="1" w:tplc="120E00CC" w:tentative="1">
      <w:start w:val="1"/>
      <w:numFmt w:val="lowerLetter"/>
      <w:lvlText w:val="%2."/>
      <w:lvlJc w:val="left"/>
      <w:pPr>
        <w:ind w:left="1080" w:hanging="360"/>
      </w:pPr>
    </w:lvl>
    <w:lvl w:ilvl="2" w:tplc="E9364EB6" w:tentative="1">
      <w:start w:val="1"/>
      <w:numFmt w:val="lowerRoman"/>
      <w:lvlText w:val="%3."/>
      <w:lvlJc w:val="right"/>
      <w:pPr>
        <w:ind w:left="1800" w:hanging="180"/>
      </w:pPr>
    </w:lvl>
    <w:lvl w:ilvl="3" w:tplc="2D72E952" w:tentative="1">
      <w:start w:val="1"/>
      <w:numFmt w:val="decimal"/>
      <w:lvlText w:val="%4."/>
      <w:lvlJc w:val="left"/>
      <w:pPr>
        <w:ind w:left="2520" w:hanging="360"/>
      </w:pPr>
    </w:lvl>
    <w:lvl w:ilvl="4" w:tplc="A0FC94D0" w:tentative="1">
      <w:start w:val="1"/>
      <w:numFmt w:val="lowerLetter"/>
      <w:lvlText w:val="%5."/>
      <w:lvlJc w:val="left"/>
      <w:pPr>
        <w:ind w:left="3240" w:hanging="360"/>
      </w:pPr>
    </w:lvl>
    <w:lvl w:ilvl="5" w:tplc="6964A5EA" w:tentative="1">
      <w:start w:val="1"/>
      <w:numFmt w:val="lowerRoman"/>
      <w:lvlText w:val="%6."/>
      <w:lvlJc w:val="right"/>
      <w:pPr>
        <w:ind w:left="3960" w:hanging="180"/>
      </w:pPr>
    </w:lvl>
    <w:lvl w:ilvl="6" w:tplc="8A1AAA6E" w:tentative="1">
      <w:start w:val="1"/>
      <w:numFmt w:val="decimal"/>
      <w:lvlText w:val="%7."/>
      <w:lvlJc w:val="left"/>
      <w:pPr>
        <w:ind w:left="4680" w:hanging="360"/>
      </w:pPr>
    </w:lvl>
    <w:lvl w:ilvl="7" w:tplc="E4A41B00" w:tentative="1">
      <w:start w:val="1"/>
      <w:numFmt w:val="lowerLetter"/>
      <w:lvlText w:val="%8."/>
      <w:lvlJc w:val="left"/>
      <w:pPr>
        <w:ind w:left="5400" w:hanging="360"/>
      </w:pPr>
    </w:lvl>
    <w:lvl w:ilvl="8" w:tplc="314ED44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7C3A415A">
      <w:start w:val="1"/>
      <w:numFmt w:val="decimal"/>
      <w:lvlText w:val="%1."/>
      <w:lvlJc w:val="left"/>
      <w:pPr>
        <w:ind w:left="360" w:hanging="360"/>
      </w:pPr>
      <w:rPr>
        <w:rFonts w:hint="default"/>
      </w:rPr>
    </w:lvl>
    <w:lvl w:ilvl="1" w:tplc="81C8381E" w:tentative="1">
      <w:start w:val="1"/>
      <w:numFmt w:val="lowerLetter"/>
      <w:lvlText w:val="%2."/>
      <w:lvlJc w:val="left"/>
      <w:pPr>
        <w:ind w:left="1080" w:hanging="360"/>
      </w:pPr>
    </w:lvl>
    <w:lvl w:ilvl="2" w:tplc="55A4DCB8" w:tentative="1">
      <w:start w:val="1"/>
      <w:numFmt w:val="lowerRoman"/>
      <w:lvlText w:val="%3."/>
      <w:lvlJc w:val="right"/>
      <w:pPr>
        <w:ind w:left="1800" w:hanging="180"/>
      </w:pPr>
    </w:lvl>
    <w:lvl w:ilvl="3" w:tplc="0FAECB66" w:tentative="1">
      <w:start w:val="1"/>
      <w:numFmt w:val="decimal"/>
      <w:lvlText w:val="%4."/>
      <w:lvlJc w:val="left"/>
      <w:pPr>
        <w:ind w:left="2520" w:hanging="360"/>
      </w:pPr>
    </w:lvl>
    <w:lvl w:ilvl="4" w:tplc="A2F86FBE" w:tentative="1">
      <w:start w:val="1"/>
      <w:numFmt w:val="lowerLetter"/>
      <w:lvlText w:val="%5."/>
      <w:lvlJc w:val="left"/>
      <w:pPr>
        <w:ind w:left="3240" w:hanging="360"/>
      </w:pPr>
    </w:lvl>
    <w:lvl w:ilvl="5" w:tplc="51E2C228" w:tentative="1">
      <w:start w:val="1"/>
      <w:numFmt w:val="lowerRoman"/>
      <w:lvlText w:val="%6."/>
      <w:lvlJc w:val="right"/>
      <w:pPr>
        <w:ind w:left="3960" w:hanging="180"/>
      </w:pPr>
    </w:lvl>
    <w:lvl w:ilvl="6" w:tplc="024A31A0" w:tentative="1">
      <w:start w:val="1"/>
      <w:numFmt w:val="decimal"/>
      <w:lvlText w:val="%7."/>
      <w:lvlJc w:val="left"/>
      <w:pPr>
        <w:ind w:left="4680" w:hanging="360"/>
      </w:pPr>
    </w:lvl>
    <w:lvl w:ilvl="7" w:tplc="4F5E3B4A" w:tentative="1">
      <w:start w:val="1"/>
      <w:numFmt w:val="lowerLetter"/>
      <w:lvlText w:val="%8."/>
      <w:lvlJc w:val="left"/>
      <w:pPr>
        <w:ind w:left="5400" w:hanging="360"/>
      </w:pPr>
    </w:lvl>
    <w:lvl w:ilvl="8" w:tplc="D454387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0EC9372">
      <w:start w:val="1"/>
      <w:numFmt w:val="decimal"/>
      <w:lvlText w:val="%1."/>
      <w:lvlJc w:val="left"/>
      <w:pPr>
        <w:ind w:left="360" w:hanging="360"/>
      </w:pPr>
      <w:rPr>
        <w:rFonts w:hint="default"/>
      </w:rPr>
    </w:lvl>
    <w:lvl w:ilvl="1" w:tplc="DFA08FBA" w:tentative="1">
      <w:start w:val="1"/>
      <w:numFmt w:val="lowerLetter"/>
      <w:lvlText w:val="%2."/>
      <w:lvlJc w:val="left"/>
      <w:pPr>
        <w:ind w:left="1080" w:hanging="360"/>
      </w:pPr>
    </w:lvl>
    <w:lvl w:ilvl="2" w:tplc="42FAE1C2" w:tentative="1">
      <w:start w:val="1"/>
      <w:numFmt w:val="lowerRoman"/>
      <w:lvlText w:val="%3."/>
      <w:lvlJc w:val="right"/>
      <w:pPr>
        <w:ind w:left="1800" w:hanging="180"/>
      </w:pPr>
    </w:lvl>
    <w:lvl w:ilvl="3" w:tplc="4D66BD4E" w:tentative="1">
      <w:start w:val="1"/>
      <w:numFmt w:val="decimal"/>
      <w:lvlText w:val="%4."/>
      <w:lvlJc w:val="left"/>
      <w:pPr>
        <w:ind w:left="2520" w:hanging="360"/>
      </w:pPr>
    </w:lvl>
    <w:lvl w:ilvl="4" w:tplc="012E8C7E" w:tentative="1">
      <w:start w:val="1"/>
      <w:numFmt w:val="lowerLetter"/>
      <w:lvlText w:val="%5."/>
      <w:lvlJc w:val="left"/>
      <w:pPr>
        <w:ind w:left="3240" w:hanging="360"/>
      </w:pPr>
    </w:lvl>
    <w:lvl w:ilvl="5" w:tplc="411C4B86" w:tentative="1">
      <w:start w:val="1"/>
      <w:numFmt w:val="lowerRoman"/>
      <w:lvlText w:val="%6."/>
      <w:lvlJc w:val="right"/>
      <w:pPr>
        <w:ind w:left="3960" w:hanging="180"/>
      </w:pPr>
    </w:lvl>
    <w:lvl w:ilvl="6" w:tplc="EAA2FE3C" w:tentative="1">
      <w:start w:val="1"/>
      <w:numFmt w:val="decimal"/>
      <w:lvlText w:val="%7."/>
      <w:lvlJc w:val="left"/>
      <w:pPr>
        <w:ind w:left="4680" w:hanging="360"/>
      </w:pPr>
    </w:lvl>
    <w:lvl w:ilvl="7" w:tplc="CD2EDCA2" w:tentative="1">
      <w:start w:val="1"/>
      <w:numFmt w:val="lowerLetter"/>
      <w:lvlText w:val="%8."/>
      <w:lvlJc w:val="left"/>
      <w:pPr>
        <w:ind w:left="5400" w:hanging="360"/>
      </w:pPr>
    </w:lvl>
    <w:lvl w:ilvl="8" w:tplc="AB4C34D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F72D10E">
      <w:start w:val="1"/>
      <w:numFmt w:val="lowerRoman"/>
      <w:lvlText w:val="(%1)"/>
      <w:lvlJc w:val="left"/>
      <w:pPr>
        <w:ind w:left="1080" w:hanging="720"/>
      </w:pPr>
      <w:rPr>
        <w:rFonts w:hint="default"/>
        <w:b w:val="0"/>
      </w:rPr>
    </w:lvl>
    <w:lvl w:ilvl="1" w:tplc="8DFEBD6C" w:tentative="1">
      <w:start w:val="1"/>
      <w:numFmt w:val="lowerLetter"/>
      <w:lvlText w:val="%2."/>
      <w:lvlJc w:val="left"/>
      <w:pPr>
        <w:ind w:left="1440" w:hanging="360"/>
      </w:pPr>
    </w:lvl>
    <w:lvl w:ilvl="2" w:tplc="7D3244B6" w:tentative="1">
      <w:start w:val="1"/>
      <w:numFmt w:val="lowerRoman"/>
      <w:lvlText w:val="%3."/>
      <w:lvlJc w:val="right"/>
      <w:pPr>
        <w:ind w:left="2160" w:hanging="180"/>
      </w:pPr>
    </w:lvl>
    <w:lvl w:ilvl="3" w:tplc="67FCA2A2" w:tentative="1">
      <w:start w:val="1"/>
      <w:numFmt w:val="decimal"/>
      <w:lvlText w:val="%4."/>
      <w:lvlJc w:val="left"/>
      <w:pPr>
        <w:ind w:left="2880" w:hanging="360"/>
      </w:pPr>
    </w:lvl>
    <w:lvl w:ilvl="4" w:tplc="8BCC9DAE" w:tentative="1">
      <w:start w:val="1"/>
      <w:numFmt w:val="lowerLetter"/>
      <w:lvlText w:val="%5."/>
      <w:lvlJc w:val="left"/>
      <w:pPr>
        <w:ind w:left="3600" w:hanging="360"/>
      </w:pPr>
    </w:lvl>
    <w:lvl w:ilvl="5" w:tplc="BE80D326" w:tentative="1">
      <w:start w:val="1"/>
      <w:numFmt w:val="lowerRoman"/>
      <w:lvlText w:val="%6."/>
      <w:lvlJc w:val="right"/>
      <w:pPr>
        <w:ind w:left="4320" w:hanging="180"/>
      </w:pPr>
    </w:lvl>
    <w:lvl w:ilvl="6" w:tplc="193687B6" w:tentative="1">
      <w:start w:val="1"/>
      <w:numFmt w:val="decimal"/>
      <w:lvlText w:val="%7."/>
      <w:lvlJc w:val="left"/>
      <w:pPr>
        <w:ind w:left="5040" w:hanging="360"/>
      </w:pPr>
    </w:lvl>
    <w:lvl w:ilvl="7" w:tplc="EF960442" w:tentative="1">
      <w:start w:val="1"/>
      <w:numFmt w:val="lowerLetter"/>
      <w:lvlText w:val="%8."/>
      <w:lvlJc w:val="left"/>
      <w:pPr>
        <w:ind w:left="5760" w:hanging="360"/>
      </w:pPr>
    </w:lvl>
    <w:lvl w:ilvl="8" w:tplc="C94C1A8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548C2EE">
      <w:start w:val="1"/>
      <w:numFmt w:val="lowerRoman"/>
      <w:lvlText w:val="(%1)"/>
      <w:lvlJc w:val="left"/>
      <w:pPr>
        <w:ind w:left="1080" w:hanging="720"/>
      </w:pPr>
      <w:rPr>
        <w:rFonts w:hint="default"/>
      </w:rPr>
    </w:lvl>
    <w:lvl w:ilvl="1" w:tplc="A86811C4" w:tentative="1">
      <w:start w:val="1"/>
      <w:numFmt w:val="lowerLetter"/>
      <w:lvlText w:val="%2."/>
      <w:lvlJc w:val="left"/>
      <w:pPr>
        <w:ind w:left="1440" w:hanging="360"/>
      </w:pPr>
    </w:lvl>
    <w:lvl w:ilvl="2" w:tplc="EAD6B0CE" w:tentative="1">
      <w:start w:val="1"/>
      <w:numFmt w:val="lowerRoman"/>
      <w:lvlText w:val="%3."/>
      <w:lvlJc w:val="right"/>
      <w:pPr>
        <w:ind w:left="2160" w:hanging="180"/>
      </w:pPr>
    </w:lvl>
    <w:lvl w:ilvl="3" w:tplc="3B4062A2" w:tentative="1">
      <w:start w:val="1"/>
      <w:numFmt w:val="decimal"/>
      <w:lvlText w:val="%4."/>
      <w:lvlJc w:val="left"/>
      <w:pPr>
        <w:ind w:left="2880" w:hanging="360"/>
      </w:pPr>
    </w:lvl>
    <w:lvl w:ilvl="4" w:tplc="6DCE19E0" w:tentative="1">
      <w:start w:val="1"/>
      <w:numFmt w:val="lowerLetter"/>
      <w:lvlText w:val="%5."/>
      <w:lvlJc w:val="left"/>
      <w:pPr>
        <w:ind w:left="3600" w:hanging="360"/>
      </w:pPr>
    </w:lvl>
    <w:lvl w:ilvl="5" w:tplc="0646F096" w:tentative="1">
      <w:start w:val="1"/>
      <w:numFmt w:val="lowerRoman"/>
      <w:lvlText w:val="%6."/>
      <w:lvlJc w:val="right"/>
      <w:pPr>
        <w:ind w:left="4320" w:hanging="180"/>
      </w:pPr>
    </w:lvl>
    <w:lvl w:ilvl="6" w:tplc="3C96D6C2" w:tentative="1">
      <w:start w:val="1"/>
      <w:numFmt w:val="decimal"/>
      <w:lvlText w:val="%7."/>
      <w:lvlJc w:val="left"/>
      <w:pPr>
        <w:ind w:left="5040" w:hanging="360"/>
      </w:pPr>
    </w:lvl>
    <w:lvl w:ilvl="7" w:tplc="92EE239C" w:tentative="1">
      <w:start w:val="1"/>
      <w:numFmt w:val="lowerLetter"/>
      <w:lvlText w:val="%8."/>
      <w:lvlJc w:val="left"/>
      <w:pPr>
        <w:ind w:left="5760" w:hanging="360"/>
      </w:pPr>
    </w:lvl>
    <w:lvl w:ilvl="8" w:tplc="703C39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69E1F54">
      <w:start w:val="1"/>
      <w:numFmt w:val="bullet"/>
      <w:pStyle w:val="ListBullet"/>
      <w:lvlText w:val=""/>
      <w:lvlJc w:val="left"/>
      <w:pPr>
        <w:ind w:left="720" w:hanging="360"/>
      </w:pPr>
      <w:rPr>
        <w:rFonts w:ascii="Symbol" w:hAnsi="Symbol" w:hint="default"/>
      </w:rPr>
    </w:lvl>
    <w:lvl w:ilvl="1" w:tplc="3120236C">
      <w:start w:val="1"/>
      <w:numFmt w:val="bullet"/>
      <w:pStyle w:val="ListBullet2"/>
      <w:lvlText w:val="o"/>
      <w:lvlJc w:val="left"/>
      <w:pPr>
        <w:ind w:left="1440" w:hanging="360"/>
      </w:pPr>
      <w:rPr>
        <w:rFonts w:ascii="Courier New" w:hAnsi="Courier New" w:cs="Courier New" w:hint="default"/>
      </w:rPr>
    </w:lvl>
    <w:lvl w:ilvl="2" w:tplc="626C5740">
      <w:start w:val="1"/>
      <w:numFmt w:val="bullet"/>
      <w:lvlText w:val=""/>
      <w:lvlJc w:val="left"/>
      <w:pPr>
        <w:ind w:left="2160" w:hanging="360"/>
      </w:pPr>
      <w:rPr>
        <w:rFonts w:ascii="Wingdings" w:hAnsi="Wingdings" w:hint="default"/>
      </w:rPr>
    </w:lvl>
    <w:lvl w:ilvl="3" w:tplc="8D42C8A0">
      <w:start w:val="1"/>
      <w:numFmt w:val="bullet"/>
      <w:lvlText w:val=""/>
      <w:lvlJc w:val="left"/>
      <w:pPr>
        <w:ind w:left="2880" w:hanging="360"/>
      </w:pPr>
      <w:rPr>
        <w:rFonts w:ascii="Symbol" w:hAnsi="Symbol" w:hint="default"/>
      </w:rPr>
    </w:lvl>
    <w:lvl w:ilvl="4" w:tplc="1AB6348A">
      <w:start w:val="1"/>
      <w:numFmt w:val="bullet"/>
      <w:lvlText w:val="o"/>
      <w:lvlJc w:val="left"/>
      <w:pPr>
        <w:ind w:left="3600" w:hanging="360"/>
      </w:pPr>
      <w:rPr>
        <w:rFonts w:ascii="Courier New" w:hAnsi="Courier New" w:cs="Courier New" w:hint="default"/>
      </w:rPr>
    </w:lvl>
    <w:lvl w:ilvl="5" w:tplc="199CF672">
      <w:start w:val="1"/>
      <w:numFmt w:val="bullet"/>
      <w:pStyle w:val="ListBullet3"/>
      <w:lvlText w:val=""/>
      <w:lvlJc w:val="left"/>
      <w:pPr>
        <w:ind w:left="4320" w:hanging="360"/>
      </w:pPr>
      <w:rPr>
        <w:rFonts w:ascii="Wingdings" w:hAnsi="Wingdings" w:hint="default"/>
      </w:rPr>
    </w:lvl>
    <w:lvl w:ilvl="6" w:tplc="F39A04BC">
      <w:start w:val="1"/>
      <w:numFmt w:val="bullet"/>
      <w:lvlText w:val=""/>
      <w:lvlJc w:val="left"/>
      <w:pPr>
        <w:ind w:left="5040" w:hanging="360"/>
      </w:pPr>
      <w:rPr>
        <w:rFonts w:ascii="Symbol" w:hAnsi="Symbol" w:hint="default"/>
      </w:rPr>
    </w:lvl>
    <w:lvl w:ilvl="7" w:tplc="E1AE5872">
      <w:start w:val="1"/>
      <w:numFmt w:val="bullet"/>
      <w:lvlText w:val="o"/>
      <w:lvlJc w:val="left"/>
      <w:pPr>
        <w:ind w:left="5760" w:hanging="360"/>
      </w:pPr>
      <w:rPr>
        <w:rFonts w:ascii="Courier New" w:hAnsi="Courier New" w:cs="Courier New" w:hint="default"/>
      </w:rPr>
    </w:lvl>
    <w:lvl w:ilvl="8" w:tplc="9DE24F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6E28E4C">
      <w:start w:val="1"/>
      <w:numFmt w:val="bullet"/>
      <w:lvlText w:val=""/>
      <w:lvlJc w:val="left"/>
      <w:pPr>
        <w:ind w:left="360" w:hanging="360"/>
      </w:pPr>
      <w:rPr>
        <w:rFonts w:ascii="Symbol" w:hAnsi="Symbol" w:hint="default"/>
      </w:rPr>
    </w:lvl>
    <w:lvl w:ilvl="1" w:tplc="9FFCFE54" w:tentative="1">
      <w:start w:val="1"/>
      <w:numFmt w:val="bullet"/>
      <w:lvlText w:val="o"/>
      <w:lvlJc w:val="left"/>
      <w:pPr>
        <w:ind w:left="1080" w:hanging="360"/>
      </w:pPr>
      <w:rPr>
        <w:rFonts w:ascii="Courier New" w:hAnsi="Courier New" w:cs="Courier New" w:hint="default"/>
      </w:rPr>
    </w:lvl>
    <w:lvl w:ilvl="2" w:tplc="67827370" w:tentative="1">
      <w:start w:val="1"/>
      <w:numFmt w:val="bullet"/>
      <w:lvlText w:val=""/>
      <w:lvlJc w:val="left"/>
      <w:pPr>
        <w:ind w:left="1800" w:hanging="360"/>
      </w:pPr>
      <w:rPr>
        <w:rFonts w:ascii="Wingdings" w:hAnsi="Wingdings" w:hint="default"/>
      </w:rPr>
    </w:lvl>
    <w:lvl w:ilvl="3" w:tplc="119E3B68" w:tentative="1">
      <w:start w:val="1"/>
      <w:numFmt w:val="bullet"/>
      <w:lvlText w:val=""/>
      <w:lvlJc w:val="left"/>
      <w:pPr>
        <w:ind w:left="2520" w:hanging="360"/>
      </w:pPr>
      <w:rPr>
        <w:rFonts w:ascii="Symbol" w:hAnsi="Symbol" w:hint="default"/>
      </w:rPr>
    </w:lvl>
    <w:lvl w:ilvl="4" w:tplc="4EFCAF1A" w:tentative="1">
      <w:start w:val="1"/>
      <w:numFmt w:val="bullet"/>
      <w:lvlText w:val="o"/>
      <w:lvlJc w:val="left"/>
      <w:pPr>
        <w:ind w:left="3240" w:hanging="360"/>
      </w:pPr>
      <w:rPr>
        <w:rFonts w:ascii="Courier New" w:hAnsi="Courier New" w:cs="Courier New" w:hint="default"/>
      </w:rPr>
    </w:lvl>
    <w:lvl w:ilvl="5" w:tplc="167634A0" w:tentative="1">
      <w:start w:val="1"/>
      <w:numFmt w:val="bullet"/>
      <w:lvlText w:val=""/>
      <w:lvlJc w:val="left"/>
      <w:pPr>
        <w:ind w:left="3960" w:hanging="360"/>
      </w:pPr>
      <w:rPr>
        <w:rFonts w:ascii="Wingdings" w:hAnsi="Wingdings" w:hint="default"/>
      </w:rPr>
    </w:lvl>
    <w:lvl w:ilvl="6" w:tplc="5C209F00" w:tentative="1">
      <w:start w:val="1"/>
      <w:numFmt w:val="bullet"/>
      <w:lvlText w:val=""/>
      <w:lvlJc w:val="left"/>
      <w:pPr>
        <w:ind w:left="4680" w:hanging="360"/>
      </w:pPr>
      <w:rPr>
        <w:rFonts w:ascii="Symbol" w:hAnsi="Symbol" w:hint="default"/>
      </w:rPr>
    </w:lvl>
    <w:lvl w:ilvl="7" w:tplc="6F96313E" w:tentative="1">
      <w:start w:val="1"/>
      <w:numFmt w:val="bullet"/>
      <w:lvlText w:val="o"/>
      <w:lvlJc w:val="left"/>
      <w:pPr>
        <w:ind w:left="5400" w:hanging="360"/>
      </w:pPr>
      <w:rPr>
        <w:rFonts w:ascii="Courier New" w:hAnsi="Courier New" w:cs="Courier New" w:hint="default"/>
      </w:rPr>
    </w:lvl>
    <w:lvl w:ilvl="8" w:tplc="620822B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65AFA0C">
      <w:start w:val="1"/>
      <w:numFmt w:val="lowerRoman"/>
      <w:lvlText w:val="(%1)"/>
      <w:lvlJc w:val="left"/>
      <w:pPr>
        <w:ind w:left="1080" w:hanging="720"/>
      </w:pPr>
      <w:rPr>
        <w:rFonts w:hint="default"/>
      </w:rPr>
    </w:lvl>
    <w:lvl w:ilvl="1" w:tplc="291EAF32" w:tentative="1">
      <w:start w:val="1"/>
      <w:numFmt w:val="lowerLetter"/>
      <w:lvlText w:val="%2."/>
      <w:lvlJc w:val="left"/>
      <w:pPr>
        <w:ind w:left="1440" w:hanging="360"/>
      </w:pPr>
    </w:lvl>
    <w:lvl w:ilvl="2" w:tplc="B0D80046" w:tentative="1">
      <w:start w:val="1"/>
      <w:numFmt w:val="lowerRoman"/>
      <w:lvlText w:val="%3."/>
      <w:lvlJc w:val="right"/>
      <w:pPr>
        <w:ind w:left="2160" w:hanging="180"/>
      </w:pPr>
    </w:lvl>
    <w:lvl w:ilvl="3" w:tplc="CEB6B922" w:tentative="1">
      <w:start w:val="1"/>
      <w:numFmt w:val="decimal"/>
      <w:lvlText w:val="%4."/>
      <w:lvlJc w:val="left"/>
      <w:pPr>
        <w:ind w:left="2880" w:hanging="360"/>
      </w:pPr>
    </w:lvl>
    <w:lvl w:ilvl="4" w:tplc="CB2E2800" w:tentative="1">
      <w:start w:val="1"/>
      <w:numFmt w:val="lowerLetter"/>
      <w:lvlText w:val="%5."/>
      <w:lvlJc w:val="left"/>
      <w:pPr>
        <w:ind w:left="3600" w:hanging="360"/>
      </w:pPr>
    </w:lvl>
    <w:lvl w:ilvl="5" w:tplc="ED5A1B7C" w:tentative="1">
      <w:start w:val="1"/>
      <w:numFmt w:val="lowerRoman"/>
      <w:lvlText w:val="%6."/>
      <w:lvlJc w:val="right"/>
      <w:pPr>
        <w:ind w:left="4320" w:hanging="180"/>
      </w:pPr>
    </w:lvl>
    <w:lvl w:ilvl="6" w:tplc="DD50C50A" w:tentative="1">
      <w:start w:val="1"/>
      <w:numFmt w:val="decimal"/>
      <w:lvlText w:val="%7."/>
      <w:lvlJc w:val="left"/>
      <w:pPr>
        <w:ind w:left="5040" w:hanging="360"/>
      </w:pPr>
    </w:lvl>
    <w:lvl w:ilvl="7" w:tplc="9A7CF838" w:tentative="1">
      <w:start w:val="1"/>
      <w:numFmt w:val="lowerLetter"/>
      <w:lvlText w:val="%8."/>
      <w:lvlJc w:val="left"/>
      <w:pPr>
        <w:ind w:left="5760" w:hanging="360"/>
      </w:pPr>
    </w:lvl>
    <w:lvl w:ilvl="8" w:tplc="2E48C5B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678AB04">
      <w:start w:val="1"/>
      <w:numFmt w:val="lowerRoman"/>
      <w:lvlText w:val="(%1)"/>
      <w:lvlJc w:val="left"/>
      <w:pPr>
        <w:ind w:left="1080" w:hanging="720"/>
      </w:pPr>
      <w:rPr>
        <w:rFonts w:hint="default"/>
      </w:rPr>
    </w:lvl>
    <w:lvl w:ilvl="1" w:tplc="37FADEA6" w:tentative="1">
      <w:start w:val="1"/>
      <w:numFmt w:val="lowerLetter"/>
      <w:lvlText w:val="%2."/>
      <w:lvlJc w:val="left"/>
      <w:pPr>
        <w:ind w:left="1440" w:hanging="360"/>
      </w:pPr>
    </w:lvl>
    <w:lvl w:ilvl="2" w:tplc="4A8ADEA6" w:tentative="1">
      <w:start w:val="1"/>
      <w:numFmt w:val="lowerRoman"/>
      <w:lvlText w:val="%3."/>
      <w:lvlJc w:val="right"/>
      <w:pPr>
        <w:ind w:left="2160" w:hanging="180"/>
      </w:pPr>
    </w:lvl>
    <w:lvl w:ilvl="3" w:tplc="151E99A6" w:tentative="1">
      <w:start w:val="1"/>
      <w:numFmt w:val="decimal"/>
      <w:lvlText w:val="%4."/>
      <w:lvlJc w:val="left"/>
      <w:pPr>
        <w:ind w:left="2880" w:hanging="360"/>
      </w:pPr>
    </w:lvl>
    <w:lvl w:ilvl="4" w:tplc="FB2A440C" w:tentative="1">
      <w:start w:val="1"/>
      <w:numFmt w:val="lowerLetter"/>
      <w:lvlText w:val="%5."/>
      <w:lvlJc w:val="left"/>
      <w:pPr>
        <w:ind w:left="3600" w:hanging="360"/>
      </w:pPr>
    </w:lvl>
    <w:lvl w:ilvl="5" w:tplc="EE68AC72" w:tentative="1">
      <w:start w:val="1"/>
      <w:numFmt w:val="lowerRoman"/>
      <w:lvlText w:val="%6."/>
      <w:lvlJc w:val="right"/>
      <w:pPr>
        <w:ind w:left="4320" w:hanging="180"/>
      </w:pPr>
    </w:lvl>
    <w:lvl w:ilvl="6" w:tplc="1CEA98BE" w:tentative="1">
      <w:start w:val="1"/>
      <w:numFmt w:val="decimal"/>
      <w:lvlText w:val="%7."/>
      <w:lvlJc w:val="left"/>
      <w:pPr>
        <w:ind w:left="5040" w:hanging="360"/>
      </w:pPr>
    </w:lvl>
    <w:lvl w:ilvl="7" w:tplc="536600E4" w:tentative="1">
      <w:start w:val="1"/>
      <w:numFmt w:val="lowerLetter"/>
      <w:lvlText w:val="%8."/>
      <w:lvlJc w:val="left"/>
      <w:pPr>
        <w:ind w:left="5760" w:hanging="360"/>
      </w:pPr>
    </w:lvl>
    <w:lvl w:ilvl="8" w:tplc="744E716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4A679F2">
      <w:start w:val="1"/>
      <w:numFmt w:val="lowerRoman"/>
      <w:lvlText w:val="(%1)"/>
      <w:lvlJc w:val="left"/>
      <w:pPr>
        <w:ind w:left="1080" w:hanging="720"/>
      </w:pPr>
      <w:rPr>
        <w:rFonts w:hint="default"/>
        <w:b w:val="0"/>
      </w:rPr>
    </w:lvl>
    <w:lvl w:ilvl="1" w:tplc="9C8AE10E" w:tentative="1">
      <w:start w:val="1"/>
      <w:numFmt w:val="lowerLetter"/>
      <w:lvlText w:val="%2."/>
      <w:lvlJc w:val="left"/>
      <w:pPr>
        <w:ind w:left="1440" w:hanging="360"/>
      </w:pPr>
    </w:lvl>
    <w:lvl w:ilvl="2" w:tplc="82B6F1AC" w:tentative="1">
      <w:start w:val="1"/>
      <w:numFmt w:val="lowerRoman"/>
      <w:lvlText w:val="%3."/>
      <w:lvlJc w:val="right"/>
      <w:pPr>
        <w:ind w:left="2160" w:hanging="180"/>
      </w:pPr>
    </w:lvl>
    <w:lvl w:ilvl="3" w:tplc="DC16B5A2" w:tentative="1">
      <w:start w:val="1"/>
      <w:numFmt w:val="decimal"/>
      <w:lvlText w:val="%4."/>
      <w:lvlJc w:val="left"/>
      <w:pPr>
        <w:ind w:left="2880" w:hanging="360"/>
      </w:pPr>
    </w:lvl>
    <w:lvl w:ilvl="4" w:tplc="93C20EFE" w:tentative="1">
      <w:start w:val="1"/>
      <w:numFmt w:val="lowerLetter"/>
      <w:lvlText w:val="%5."/>
      <w:lvlJc w:val="left"/>
      <w:pPr>
        <w:ind w:left="3600" w:hanging="360"/>
      </w:pPr>
    </w:lvl>
    <w:lvl w:ilvl="5" w:tplc="9E56D956" w:tentative="1">
      <w:start w:val="1"/>
      <w:numFmt w:val="lowerRoman"/>
      <w:lvlText w:val="%6."/>
      <w:lvlJc w:val="right"/>
      <w:pPr>
        <w:ind w:left="4320" w:hanging="180"/>
      </w:pPr>
    </w:lvl>
    <w:lvl w:ilvl="6" w:tplc="755A90AC" w:tentative="1">
      <w:start w:val="1"/>
      <w:numFmt w:val="decimal"/>
      <w:lvlText w:val="%7."/>
      <w:lvlJc w:val="left"/>
      <w:pPr>
        <w:ind w:left="5040" w:hanging="360"/>
      </w:pPr>
    </w:lvl>
    <w:lvl w:ilvl="7" w:tplc="A0E03AAA" w:tentative="1">
      <w:start w:val="1"/>
      <w:numFmt w:val="lowerLetter"/>
      <w:lvlText w:val="%8."/>
      <w:lvlJc w:val="left"/>
      <w:pPr>
        <w:ind w:left="5760" w:hanging="360"/>
      </w:pPr>
    </w:lvl>
    <w:lvl w:ilvl="8" w:tplc="F01C2B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86AD134">
      <w:start w:val="1"/>
      <w:numFmt w:val="lowerRoman"/>
      <w:lvlText w:val="(%1)"/>
      <w:lvlJc w:val="left"/>
      <w:pPr>
        <w:ind w:left="1080" w:hanging="720"/>
      </w:pPr>
      <w:rPr>
        <w:rFonts w:hint="default"/>
        <w:b w:val="0"/>
      </w:rPr>
    </w:lvl>
    <w:lvl w:ilvl="1" w:tplc="44FA7B04" w:tentative="1">
      <w:start w:val="1"/>
      <w:numFmt w:val="lowerLetter"/>
      <w:lvlText w:val="%2."/>
      <w:lvlJc w:val="left"/>
      <w:pPr>
        <w:ind w:left="1440" w:hanging="360"/>
      </w:pPr>
    </w:lvl>
    <w:lvl w:ilvl="2" w:tplc="E1D09F96" w:tentative="1">
      <w:start w:val="1"/>
      <w:numFmt w:val="lowerRoman"/>
      <w:lvlText w:val="%3."/>
      <w:lvlJc w:val="right"/>
      <w:pPr>
        <w:ind w:left="2160" w:hanging="180"/>
      </w:pPr>
    </w:lvl>
    <w:lvl w:ilvl="3" w:tplc="CF0C8674" w:tentative="1">
      <w:start w:val="1"/>
      <w:numFmt w:val="decimal"/>
      <w:lvlText w:val="%4."/>
      <w:lvlJc w:val="left"/>
      <w:pPr>
        <w:ind w:left="2880" w:hanging="360"/>
      </w:pPr>
    </w:lvl>
    <w:lvl w:ilvl="4" w:tplc="A92CAF46" w:tentative="1">
      <w:start w:val="1"/>
      <w:numFmt w:val="lowerLetter"/>
      <w:lvlText w:val="%5."/>
      <w:lvlJc w:val="left"/>
      <w:pPr>
        <w:ind w:left="3600" w:hanging="360"/>
      </w:pPr>
    </w:lvl>
    <w:lvl w:ilvl="5" w:tplc="A9861688" w:tentative="1">
      <w:start w:val="1"/>
      <w:numFmt w:val="lowerRoman"/>
      <w:lvlText w:val="%6."/>
      <w:lvlJc w:val="right"/>
      <w:pPr>
        <w:ind w:left="4320" w:hanging="180"/>
      </w:pPr>
    </w:lvl>
    <w:lvl w:ilvl="6" w:tplc="CC56927A" w:tentative="1">
      <w:start w:val="1"/>
      <w:numFmt w:val="decimal"/>
      <w:lvlText w:val="%7."/>
      <w:lvlJc w:val="left"/>
      <w:pPr>
        <w:ind w:left="5040" w:hanging="360"/>
      </w:pPr>
    </w:lvl>
    <w:lvl w:ilvl="7" w:tplc="C09E20D0" w:tentative="1">
      <w:start w:val="1"/>
      <w:numFmt w:val="lowerLetter"/>
      <w:lvlText w:val="%8."/>
      <w:lvlJc w:val="left"/>
      <w:pPr>
        <w:ind w:left="5760" w:hanging="360"/>
      </w:pPr>
    </w:lvl>
    <w:lvl w:ilvl="8" w:tplc="3818774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CCCAC0A">
      <w:start w:val="1"/>
      <w:numFmt w:val="decimal"/>
      <w:lvlText w:val="%1."/>
      <w:lvlJc w:val="left"/>
      <w:pPr>
        <w:ind w:left="360" w:hanging="360"/>
      </w:pPr>
      <w:rPr>
        <w:rFonts w:hint="default"/>
      </w:rPr>
    </w:lvl>
    <w:lvl w:ilvl="1" w:tplc="733AE614" w:tentative="1">
      <w:start w:val="1"/>
      <w:numFmt w:val="lowerLetter"/>
      <w:lvlText w:val="%2."/>
      <w:lvlJc w:val="left"/>
      <w:pPr>
        <w:ind w:left="1080" w:hanging="360"/>
      </w:pPr>
    </w:lvl>
    <w:lvl w:ilvl="2" w:tplc="29E47C52" w:tentative="1">
      <w:start w:val="1"/>
      <w:numFmt w:val="lowerRoman"/>
      <w:lvlText w:val="%3."/>
      <w:lvlJc w:val="right"/>
      <w:pPr>
        <w:ind w:left="1800" w:hanging="180"/>
      </w:pPr>
    </w:lvl>
    <w:lvl w:ilvl="3" w:tplc="D12AB552" w:tentative="1">
      <w:start w:val="1"/>
      <w:numFmt w:val="decimal"/>
      <w:lvlText w:val="%4."/>
      <w:lvlJc w:val="left"/>
      <w:pPr>
        <w:ind w:left="2520" w:hanging="360"/>
      </w:pPr>
    </w:lvl>
    <w:lvl w:ilvl="4" w:tplc="B346F9C2" w:tentative="1">
      <w:start w:val="1"/>
      <w:numFmt w:val="lowerLetter"/>
      <w:lvlText w:val="%5."/>
      <w:lvlJc w:val="left"/>
      <w:pPr>
        <w:ind w:left="3240" w:hanging="360"/>
      </w:pPr>
    </w:lvl>
    <w:lvl w:ilvl="5" w:tplc="320AF3E6" w:tentative="1">
      <w:start w:val="1"/>
      <w:numFmt w:val="lowerRoman"/>
      <w:lvlText w:val="%6."/>
      <w:lvlJc w:val="right"/>
      <w:pPr>
        <w:ind w:left="3960" w:hanging="180"/>
      </w:pPr>
    </w:lvl>
    <w:lvl w:ilvl="6" w:tplc="4ABC61BE" w:tentative="1">
      <w:start w:val="1"/>
      <w:numFmt w:val="decimal"/>
      <w:lvlText w:val="%7."/>
      <w:lvlJc w:val="left"/>
      <w:pPr>
        <w:ind w:left="4680" w:hanging="360"/>
      </w:pPr>
    </w:lvl>
    <w:lvl w:ilvl="7" w:tplc="3D9621DA" w:tentative="1">
      <w:start w:val="1"/>
      <w:numFmt w:val="lowerLetter"/>
      <w:lvlText w:val="%8."/>
      <w:lvlJc w:val="left"/>
      <w:pPr>
        <w:ind w:left="5400" w:hanging="360"/>
      </w:pPr>
    </w:lvl>
    <w:lvl w:ilvl="8" w:tplc="10DE70B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93A71DA">
      <w:start w:val="1"/>
      <w:numFmt w:val="lowerRoman"/>
      <w:lvlText w:val="(%1)"/>
      <w:lvlJc w:val="left"/>
      <w:pPr>
        <w:ind w:left="1080" w:hanging="720"/>
      </w:pPr>
      <w:rPr>
        <w:rFonts w:hint="default"/>
      </w:rPr>
    </w:lvl>
    <w:lvl w:ilvl="1" w:tplc="3E022FA2" w:tentative="1">
      <w:start w:val="1"/>
      <w:numFmt w:val="lowerLetter"/>
      <w:lvlText w:val="%2."/>
      <w:lvlJc w:val="left"/>
      <w:pPr>
        <w:ind w:left="1440" w:hanging="360"/>
      </w:pPr>
    </w:lvl>
    <w:lvl w:ilvl="2" w:tplc="DF52FA74" w:tentative="1">
      <w:start w:val="1"/>
      <w:numFmt w:val="lowerRoman"/>
      <w:lvlText w:val="%3."/>
      <w:lvlJc w:val="right"/>
      <w:pPr>
        <w:ind w:left="2160" w:hanging="180"/>
      </w:pPr>
    </w:lvl>
    <w:lvl w:ilvl="3" w:tplc="FCE6944E" w:tentative="1">
      <w:start w:val="1"/>
      <w:numFmt w:val="decimal"/>
      <w:lvlText w:val="%4."/>
      <w:lvlJc w:val="left"/>
      <w:pPr>
        <w:ind w:left="2880" w:hanging="360"/>
      </w:pPr>
    </w:lvl>
    <w:lvl w:ilvl="4" w:tplc="05B8B3B8" w:tentative="1">
      <w:start w:val="1"/>
      <w:numFmt w:val="lowerLetter"/>
      <w:lvlText w:val="%5."/>
      <w:lvlJc w:val="left"/>
      <w:pPr>
        <w:ind w:left="3600" w:hanging="360"/>
      </w:pPr>
    </w:lvl>
    <w:lvl w:ilvl="5" w:tplc="434E6A40" w:tentative="1">
      <w:start w:val="1"/>
      <w:numFmt w:val="lowerRoman"/>
      <w:lvlText w:val="%6."/>
      <w:lvlJc w:val="right"/>
      <w:pPr>
        <w:ind w:left="4320" w:hanging="180"/>
      </w:pPr>
    </w:lvl>
    <w:lvl w:ilvl="6" w:tplc="BA943A44" w:tentative="1">
      <w:start w:val="1"/>
      <w:numFmt w:val="decimal"/>
      <w:lvlText w:val="%7."/>
      <w:lvlJc w:val="left"/>
      <w:pPr>
        <w:ind w:left="5040" w:hanging="360"/>
      </w:pPr>
    </w:lvl>
    <w:lvl w:ilvl="7" w:tplc="9884ADC2" w:tentative="1">
      <w:start w:val="1"/>
      <w:numFmt w:val="lowerLetter"/>
      <w:lvlText w:val="%8."/>
      <w:lvlJc w:val="left"/>
      <w:pPr>
        <w:ind w:left="5760" w:hanging="360"/>
      </w:pPr>
    </w:lvl>
    <w:lvl w:ilvl="8" w:tplc="931E5DD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AF6B770">
      <w:start w:val="1"/>
      <w:numFmt w:val="decimal"/>
      <w:lvlText w:val="%1."/>
      <w:lvlJc w:val="left"/>
      <w:pPr>
        <w:ind w:left="360" w:hanging="360"/>
      </w:pPr>
    </w:lvl>
    <w:lvl w:ilvl="1" w:tplc="CEBA68EC" w:tentative="1">
      <w:start w:val="1"/>
      <w:numFmt w:val="lowerLetter"/>
      <w:lvlText w:val="%2."/>
      <w:lvlJc w:val="left"/>
      <w:pPr>
        <w:ind w:left="1080" w:hanging="360"/>
      </w:pPr>
    </w:lvl>
    <w:lvl w:ilvl="2" w:tplc="AA66B91A" w:tentative="1">
      <w:start w:val="1"/>
      <w:numFmt w:val="lowerRoman"/>
      <w:lvlText w:val="%3."/>
      <w:lvlJc w:val="right"/>
      <w:pPr>
        <w:ind w:left="1800" w:hanging="180"/>
      </w:pPr>
    </w:lvl>
    <w:lvl w:ilvl="3" w:tplc="B4B61BF0" w:tentative="1">
      <w:start w:val="1"/>
      <w:numFmt w:val="decimal"/>
      <w:lvlText w:val="%4."/>
      <w:lvlJc w:val="left"/>
      <w:pPr>
        <w:ind w:left="2520" w:hanging="360"/>
      </w:pPr>
    </w:lvl>
    <w:lvl w:ilvl="4" w:tplc="4B928B8A" w:tentative="1">
      <w:start w:val="1"/>
      <w:numFmt w:val="lowerLetter"/>
      <w:lvlText w:val="%5."/>
      <w:lvlJc w:val="left"/>
      <w:pPr>
        <w:ind w:left="3240" w:hanging="360"/>
      </w:pPr>
    </w:lvl>
    <w:lvl w:ilvl="5" w:tplc="D72898AC" w:tentative="1">
      <w:start w:val="1"/>
      <w:numFmt w:val="lowerRoman"/>
      <w:lvlText w:val="%6."/>
      <w:lvlJc w:val="right"/>
      <w:pPr>
        <w:ind w:left="3960" w:hanging="180"/>
      </w:pPr>
    </w:lvl>
    <w:lvl w:ilvl="6" w:tplc="79BA38E0" w:tentative="1">
      <w:start w:val="1"/>
      <w:numFmt w:val="decimal"/>
      <w:lvlText w:val="%7."/>
      <w:lvlJc w:val="left"/>
      <w:pPr>
        <w:ind w:left="4680" w:hanging="360"/>
      </w:pPr>
    </w:lvl>
    <w:lvl w:ilvl="7" w:tplc="46FA5948" w:tentative="1">
      <w:start w:val="1"/>
      <w:numFmt w:val="lowerLetter"/>
      <w:lvlText w:val="%8."/>
      <w:lvlJc w:val="left"/>
      <w:pPr>
        <w:ind w:left="5400" w:hanging="360"/>
      </w:pPr>
    </w:lvl>
    <w:lvl w:ilvl="8" w:tplc="BB1C94C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B361282">
      <w:start w:val="1"/>
      <w:numFmt w:val="lowerRoman"/>
      <w:lvlText w:val="(%1)"/>
      <w:lvlJc w:val="left"/>
      <w:pPr>
        <w:ind w:left="1080" w:hanging="720"/>
      </w:pPr>
      <w:rPr>
        <w:rFonts w:hint="default"/>
        <w:b w:val="0"/>
      </w:rPr>
    </w:lvl>
    <w:lvl w:ilvl="1" w:tplc="7E6464D4" w:tentative="1">
      <w:start w:val="1"/>
      <w:numFmt w:val="lowerLetter"/>
      <w:lvlText w:val="%2."/>
      <w:lvlJc w:val="left"/>
      <w:pPr>
        <w:ind w:left="1440" w:hanging="360"/>
      </w:pPr>
    </w:lvl>
    <w:lvl w:ilvl="2" w:tplc="9A56608C" w:tentative="1">
      <w:start w:val="1"/>
      <w:numFmt w:val="lowerRoman"/>
      <w:lvlText w:val="%3."/>
      <w:lvlJc w:val="right"/>
      <w:pPr>
        <w:ind w:left="2160" w:hanging="180"/>
      </w:pPr>
    </w:lvl>
    <w:lvl w:ilvl="3" w:tplc="75B4EB4C" w:tentative="1">
      <w:start w:val="1"/>
      <w:numFmt w:val="decimal"/>
      <w:lvlText w:val="%4."/>
      <w:lvlJc w:val="left"/>
      <w:pPr>
        <w:ind w:left="2880" w:hanging="360"/>
      </w:pPr>
    </w:lvl>
    <w:lvl w:ilvl="4" w:tplc="85208D36" w:tentative="1">
      <w:start w:val="1"/>
      <w:numFmt w:val="lowerLetter"/>
      <w:lvlText w:val="%5."/>
      <w:lvlJc w:val="left"/>
      <w:pPr>
        <w:ind w:left="3600" w:hanging="360"/>
      </w:pPr>
    </w:lvl>
    <w:lvl w:ilvl="5" w:tplc="D22C93F0" w:tentative="1">
      <w:start w:val="1"/>
      <w:numFmt w:val="lowerRoman"/>
      <w:lvlText w:val="%6."/>
      <w:lvlJc w:val="right"/>
      <w:pPr>
        <w:ind w:left="4320" w:hanging="180"/>
      </w:pPr>
    </w:lvl>
    <w:lvl w:ilvl="6" w:tplc="F72AAA6E" w:tentative="1">
      <w:start w:val="1"/>
      <w:numFmt w:val="decimal"/>
      <w:lvlText w:val="%7."/>
      <w:lvlJc w:val="left"/>
      <w:pPr>
        <w:ind w:left="5040" w:hanging="360"/>
      </w:pPr>
    </w:lvl>
    <w:lvl w:ilvl="7" w:tplc="B2948D1E" w:tentative="1">
      <w:start w:val="1"/>
      <w:numFmt w:val="lowerLetter"/>
      <w:lvlText w:val="%8."/>
      <w:lvlJc w:val="left"/>
      <w:pPr>
        <w:ind w:left="5760" w:hanging="360"/>
      </w:pPr>
    </w:lvl>
    <w:lvl w:ilvl="8" w:tplc="2E1E80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DF41F1E">
      <w:start w:val="1"/>
      <w:numFmt w:val="lowerRoman"/>
      <w:lvlText w:val="(%1)"/>
      <w:lvlJc w:val="left"/>
      <w:pPr>
        <w:ind w:left="1080" w:hanging="720"/>
      </w:pPr>
      <w:rPr>
        <w:rFonts w:hint="default"/>
      </w:rPr>
    </w:lvl>
    <w:lvl w:ilvl="1" w:tplc="12243B3A" w:tentative="1">
      <w:start w:val="1"/>
      <w:numFmt w:val="lowerLetter"/>
      <w:lvlText w:val="%2."/>
      <w:lvlJc w:val="left"/>
      <w:pPr>
        <w:ind w:left="1440" w:hanging="360"/>
      </w:pPr>
    </w:lvl>
    <w:lvl w:ilvl="2" w:tplc="77A8FC2A" w:tentative="1">
      <w:start w:val="1"/>
      <w:numFmt w:val="lowerRoman"/>
      <w:lvlText w:val="%3."/>
      <w:lvlJc w:val="right"/>
      <w:pPr>
        <w:ind w:left="2160" w:hanging="180"/>
      </w:pPr>
    </w:lvl>
    <w:lvl w:ilvl="3" w:tplc="642C4504" w:tentative="1">
      <w:start w:val="1"/>
      <w:numFmt w:val="decimal"/>
      <w:lvlText w:val="%4."/>
      <w:lvlJc w:val="left"/>
      <w:pPr>
        <w:ind w:left="2880" w:hanging="360"/>
      </w:pPr>
    </w:lvl>
    <w:lvl w:ilvl="4" w:tplc="0C16EE16" w:tentative="1">
      <w:start w:val="1"/>
      <w:numFmt w:val="lowerLetter"/>
      <w:lvlText w:val="%5."/>
      <w:lvlJc w:val="left"/>
      <w:pPr>
        <w:ind w:left="3600" w:hanging="360"/>
      </w:pPr>
    </w:lvl>
    <w:lvl w:ilvl="5" w:tplc="4EF20D22" w:tentative="1">
      <w:start w:val="1"/>
      <w:numFmt w:val="lowerRoman"/>
      <w:lvlText w:val="%6."/>
      <w:lvlJc w:val="right"/>
      <w:pPr>
        <w:ind w:left="4320" w:hanging="180"/>
      </w:pPr>
    </w:lvl>
    <w:lvl w:ilvl="6" w:tplc="1890BD38" w:tentative="1">
      <w:start w:val="1"/>
      <w:numFmt w:val="decimal"/>
      <w:lvlText w:val="%7."/>
      <w:lvlJc w:val="left"/>
      <w:pPr>
        <w:ind w:left="5040" w:hanging="360"/>
      </w:pPr>
    </w:lvl>
    <w:lvl w:ilvl="7" w:tplc="8F06635A" w:tentative="1">
      <w:start w:val="1"/>
      <w:numFmt w:val="lowerLetter"/>
      <w:lvlText w:val="%8."/>
      <w:lvlJc w:val="left"/>
      <w:pPr>
        <w:ind w:left="5760" w:hanging="360"/>
      </w:pPr>
    </w:lvl>
    <w:lvl w:ilvl="8" w:tplc="E88A8D5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F2443AC">
      <w:start w:val="1"/>
      <w:numFmt w:val="lowerRoman"/>
      <w:lvlText w:val="(%1)"/>
      <w:lvlJc w:val="left"/>
      <w:pPr>
        <w:ind w:left="1080" w:hanging="720"/>
      </w:pPr>
      <w:rPr>
        <w:rFonts w:hint="default"/>
      </w:rPr>
    </w:lvl>
    <w:lvl w:ilvl="1" w:tplc="A170CFE8" w:tentative="1">
      <w:start w:val="1"/>
      <w:numFmt w:val="lowerLetter"/>
      <w:lvlText w:val="%2."/>
      <w:lvlJc w:val="left"/>
      <w:pPr>
        <w:ind w:left="1440" w:hanging="360"/>
      </w:pPr>
    </w:lvl>
    <w:lvl w:ilvl="2" w:tplc="9ADECB5C" w:tentative="1">
      <w:start w:val="1"/>
      <w:numFmt w:val="lowerRoman"/>
      <w:lvlText w:val="%3."/>
      <w:lvlJc w:val="right"/>
      <w:pPr>
        <w:ind w:left="2160" w:hanging="180"/>
      </w:pPr>
    </w:lvl>
    <w:lvl w:ilvl="3" w:tplc="28DC0600" w:tentative="1">
      <w:start w:val="1"/>
      <w:numFmt w:val="decimal"/>
      <w:lvlText w:val="%4."/>
      <w:lvlJc w:val="left"/>
      <w:pPr>
        <w:ind w:left="2880" w:hanging="360"/>
      </w:pPr>
    </w:lvl>
    <w:lvl w:ilvl="4" w:tplc="6748B078" w:tentative="1">
      <w:start w:val="1"/>
      <w:numFmt w:val="lowerLetter"/>
      <w:lvlText w:val="%5."/>
      <w:lvlJc w:val="left"/>
      <w:pPr>
        <w:ind w:left="3600" w:hanging="360"/>
      </w:pPr>
    </w:lvl>
    <w:lvl w:ilvl="5" w:tplc="74382838" w:tentative="1">
      <w:start w:val="1"/>
      <w:numFmt w:val="lowerRoman"/>
      <w:lvlText w:val="%6."/>
      <w:lvlJc w:val="right"/>
      <w:pPr>
        <w:ind w:left="4320" w:hanging="180"/>
      </w:pPr>
    </w:lvl>
    <w:lvl w:ilvl="6" w:tplc="42A88E0C" w:tentative="1">
      <w:start w:val="1"/>
      <w:numFmt w:val="decimal"/>
      <w:lvlText w:val="%7."/>
      <w:lvlJc w:val="left"/>
      <w:pPr>
        <w:ind w:left="5040" w:hanging="360"/>
      </w:pPr>
    </w:lvl>
    <w:lvl w:ilvl="7" w:tplc="DA56B89A" w:tentative="1">
      <w:start w:val="1"/>
      <w:numFmt w:val="lowerLetter"/>
      <w:lvlText w:val="%8."/>
      <w:lvlJc w:val="left"/>
      <w:pPr>
        <w:ind w:left="5760" w:hanging="360"/>
      </w:pPr>
    </w:lvl>
    <w:lvl w:ilvl="8" w:tplc="69F8A7C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54A47B8">
      <w:start w:val="1"/>
      <w:numFmt w:val="lowerRoman"/>
      <w:lvlText w:val="(%1)"/>
      <w:lvlJc w:val="left"/>
      <w:pPr>
        <w:ind w:left="1004" w:hanging="720"/>
      </w:pPr>
      <w:rPr>
        <w:rFonts w:hint="default"/>
        <w:b w:val="0"/>
      </w:rPr>
    </w:lvl>
    <w:lvl w:ilvl="1" w:tplc="ECECC08C" w:tentative="1">
      <w:start w:val="1"/>
      <w:numFmt w:val="lowerLetter"/>
      <w:lvlText w:val="%2."/>
      <w:lvlJc w:val="left"/>
      <w:pPr>
        <w:ind w:left="1364" w:hanging="360"/>
      </w:pPr>
    </w:lvl>
    <w:lvl w:ilvl="2" w:tplc="4204E4CE" w:tentative="1">
      <w:start w:val="1"/>
      <w:numFmt w:val="lowerRoman"/>
      <w:lvlText w:val="%3."/>
      <w:lvlJc w:val="right"/>
      <w:pPr>
        <w:ind w:left="2084" w:hanging="180"/>
      </w:pPr>
    </w:lvl>
    <w:lvl w:ilvl="3" w:tplc="72E659D6" w:tentative="1">
      <w:start w:val="1"/>
      <w:numFmt w:val="decimal"/>
      <w:lvlText w:val="%4."/>
      <w:lvlJc w:val="left"/>
      <w:pPr>
        <w:ind w:left="2804" w:hanging="360"/>
      </w:pPr>
    </w:lvl>
    <w:lvl w:ilvl="4" w:tplc="C4F8E50A" w:tentative="1">
      <w:start w:val="1"/>
      <w:numFmt w:val="lowerLetter"/>
      <w:lvlText w:val="%5."/>
      <w:lvlJc w:val="left"/>
      <w:pPr>
        <w:ind w:left="3524" w:hanging="360"/>
      </w:pPr>
    </w:lvl>
    <w:lvl w:ilvl="5" w:tplc="302C59CC" w:tentative="1">
      <w:start w:val="1"/>
      <w:numFmt w:val="lowerRoman"/>
      <w:lvlText w:val="%6."/>
      <w:lvlJc w:val="right"/>
      <w:pPr>
        <w:ind w:left="4244" w:hanging="180"/>
      </w:pPr>
    </w:lvl>
    <w:lvl w:ilvl="6" w:tplc="7DCC713E" w:tentative="1">
      <w:start w:val="1"/>
      <w:numFmt w:val="decimal"/>
      <w:lvlText w:val="%7."/>
      <w:lvlJc w:val="left"/>
      <w:pPr>
        <w:ind w:left="4964" w:hanging="360"/>
      </w:pPr>
    </w:lvl>
    <w:lvl w:ilvl="7" w:tplc="CC52F78C" w:tentative="1">
      <w:start w:val="1"/>
      <w:numFmt w:val="lowerLetter"/>
      <w:lvlText w:val="%8."/>
      <w:lvlJc w:val="left"/>
      <w:pPr>
        <w:ind w:left="5684" w:hanging="360"/>
      </w:pPr>
    </w:lvl>
    <w:lvl w:ilvl="8" w:tplc="50BA700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A8205DC">
      <w:start w:val="1"/>
      <w:numFmt w:val="decimal"/>
      <w:lvlText w:val="%1."/>
      <w:lvlJc w:val="left"/>
      <w:pPr>
        <w:ind w:left="360" w:hanging="360"/>
      </w:pPr>
      <w:rPr>
        <w:rFonts w:hint="default"/>
      </w:rPr>
    </w:lvl>
    <w:lvl w:ilvl="1" w:tplc="00DC7A62" w:tentative="1">
      <w:start w:val="1"/>
      <w:numFmt w:val="lowerLetter"/>
      <w:lvlText w:val="%2."/>
      <w:lvlJc w:val="left"/>
      <w:pPr>
        <w:ind w:left="1080" w:hanging="360"/>
      </w:pPr>
    </w:lvl>
    <w:lvl w:ilvl="2" w:tplc="7D9AFFEA" w:tentative="1">
      <w:start w:val="1"/>
      <w:numFmt w:val="lowerRoman"/>
      <w:lvlText w:val="%3."/>
      <w:lvlJc w:val="right"/>
      <w:pPr>
        <w:ind w:left="1800" w:hanging="180"/>
      </w:pPr>
    </w:lvl>
    <w:lvl w:ilvl="3" w:tplc="448E7F30" w:tentative="1">
      <w:start w:val="1"/>
      <w:numFmt w:val="decimal"/>
      <w:lvlText w:val="%4."/>
      <w:lvlJc w:val="left"/>
      <w:pPr>
        <w:ind w:left="2520" w:hanging="360"/>
      </w:pPr>
    </w:lvl>
    <w:lvl w:ilvl="4" w:tplc="E28A853A" w:tentative="1">
      <w:start w:val="1"/>
      <w:numFmt w:val="lowerLetter"/>
      <w:lvlText w:val="%5."/>
      <w:lvlJc w:val="left"/>
      <w:pPr>
        <w:ind w:left="3240" w:hanging="360"/>
      </w:pPr>
    </w:lvl>
    <w:lvl w:ilvl="5" w:tplc="656C593E" w:tentative="1">
      <w:start w:val="1"/>
      <w:numFmt w:val="lowerRoman"/>
      <w:lvlText w:val="%6."/>
      <w:lvlJc w:val="right"/>
      <w:pPr>
        <w:ind w:left="3960" w:hanging="180"/>
      </w:pPr>
    </w:lvl>
    <w:lvl w:ilvl="6" w:tplc="F3C2F9E8" w:tentative="1">
      <w:start w:val="1"/>
      <w:numFmt w:val="decimal"/>
      <w:lvlText w:val="%7."/>
      <w:lvlJc w:val="left"/>
      <w:pPr>
        <w:ind w:left="4680" w:hanging="360"/>
      </w:pPr>
    </w:lvl>
    <w:lvl w:ilvl="7" w:tplc="C076211C" w:tentative="1">
      <w:start w:val="1"/>
      <w:numFmt w:val="lowerLetter"/>
      <w:lvlText w:val="%8."/>
      <w:lvlJc w:val="left"/>
      <w:pPr>
        <w:ind w:left="5400" w:hanging="360"/>
      </w:pPr>
    </w:lvl>
    <w:lvl w:ilvl="8" w:tplc="AD78518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3F28524">
      <w:start w:val="1"/>
      <w:numFmt w:val="lowerRoman"/>
      <w:lvlText w:val="(%1)"/>
      <w:lvlJc w:val="left"/>
      <w:pPr>
        <w:ind w:left="1080" w:hanging="720"/>
      </w:pPr>
      <w:rPr>
        <w:rFonts w:hint="default"/>
      </w:rPr>
    </w:lvl>
    <w:lvl w:ilvl="1" w:tplc="2F02D66A" w:tentative="1">
      <w:start w:val="1"/>
      <w:numFmt w:val="lowerLetter"/>
      <w:lvlText w:val="%2."/>
      <w:lvlJc w:val="left"/>
      <w:pPr>
        <w:ind w:left="1440" w:hanging="360"/>
      </w:pPr>
    </w:lvl>
    <w:lvl w:ilvl="2" w:tplc="196EDE90" w:tentative="1">
      <w:start w:val="1"/>
      <w:numFmt w:val="lowerRoman"/>
      <w:lvlText w:val="%3."/>
      <w:lvlJc w:val="right"/>
      <w:pPr>
        <w:ind w:left="2160" w:hanging="180"/>
      </w:pPr>
    </w:lvl>
    <w:lvl w:ilvl="3" w:tplc="D1FAF028" w:tentative="1">
      <w:start w:val="1"/>
      <w:numFmt w:val="decimal"/>
      <w:lvlText w:val="%4."/>
      <w:lvlJc w:val="left"/>
      <w:pPr>
        <w:ind w:left="2880" w:hanging="360"/>
      </w:pPr>
    </w:lvl>
    <w:lvl w:ilvl="4" w:tplc="DCFE9B64" w:tentative="1">
      <w:start w:val="1"/>
      <w:numFmt w:val="lowerLetter"/>
      <w:lvlText w:val="%5."/>
      <w:lvlJc w:val="left"/>
      <w:pPr>
        <w:ind w:left="3600" w:hanging="360"/>
      </w:pPr>
    </w:lvl>
    <w:lvl w:ilvl="5" w:tplc="DCE25E50" w:tentative="1">
      <w:start w:val="1"/>
      <w:numFmt w:val="lowerRoman"/>
      <w:lvlText w:val="%6."/>
      <w:lvlJc w:val="right"/>
      <w:pPr>
        <w:ind w:left="4320" w:hanging="180"/>
      </w:pPr>
    </w:lvl>
    <w:lvl w:ilvl="6" w:tplc="A57630AE" w:tentative="1">
      <w:start w:val="1"/>
      <w:numFmt w:val="decimal"/>
      <w:lvlText w:val="%7."/>
      <w:lvlJc w:val="left"/>
      <w:pPr>
        <w:ind w:left="5040" w:hanging="360"/>
      </w:pPr>
    </w:lvl>
    <w:lvl w:ilvl="7" w:tplc="062E6D68" w:tentative="1">
      <w:start w:val="1"/>
      <w:numFmt w:val="lowerLetter"/>
      <w:lvlText w:val="%8."/>
      <w:lvlJc w:val="left"/>
      <w:pPr>
        <w:ind w:left="5760" w:hanging="360"/>
      </w:pPr>
    </w:lvl>
    <w:lvl w:ilvl="8" w:tplc="AF6C582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BA0214A">
      <w:start w:val="1"/>
      <w:numFmt w:val="decimal"/>
      <w:lvlText w:val="%1."/>
      <w:lvlJc w:val="left"/>
      <w:pPr>
        <w:ind w:left="360" w:hanging="360"/>
      </w:pPr>
      <w:rPr>
        <w:rFonts w:hint="default"/>
      </w:rPr>
    </w:lvl>
    <w:lvl w:ilvl="1" w:tplc="90A46026" w:tentative="1">
      <w:start w:val="1"/>
      <w:numFmt w:val="lowerLetter"/>
      <w:lvlText w:val="%2."/>
      <w:lvlJc w:val="left"/>
      <w:pPr>
        <w:ind w:left="1080" w:hanging="360"/>
      </w:pPr>
    </w:lvl>
    <w:lvl w:ilvl="2" w:tplc="EE54CA74" w:tentative="1">
      <w:start w:val="1"/>
      <w:numFmt w:val="lowerRoman"/>
      <w:lvlText w:val="%3."/>
      <w:lvlJc w:val="right"/>
      <w:pPr>
        <w:ind w:left="1800" w:hanging="180"/>
      </w:pPr>
    </w:lvl>
    <w:lvl w:ilvl="3" w:tplc="59267DEE" w:tentative="1">
      <w:start w:val="1"/>
      <w:numFmt w:val="decimal"/>
      <w:lvlText w:val="%4."/>
      <w:lvlJc w:val="left"/>
      <w:pPr>
        <w:ind w:left="2520" w:hanging="360"/>
      </w:pPr>
    </w:lvl>
    <w:lvl w:ilvl="4" w:tplc="709C78AA" w:tentative="1">
      <w:start w:val="1"/>
      <w:numFmt w:val="lowerLetter"/>
      <w:lvlText w:val="%5."/>
      <w:lvlJc w:val="left"/>
      <w:pPr>
        <w:ind w:left="3240" w:hanging="360"/>
      </w:pPr>
    </w:lvl>
    <w:lvl w:ilvl="5" w:tplc="B8505808" w:tentative="1">
      <w:start w:val="1"/>
      <w:numFmt w:val="lowerRoman"/>
      <w:lvlText w:val="%6."/>
      <w:lvlJc w:val="right"/>
      <w:pPr>
        <w:ind w:left="3960" w:hanging="180"/>
      </w:pPr>
    </w:lvl>
    <w:lvl w:ilvl="6" w:tplc="B9C4377C" w:tentative="1">
      <w:start w:val="1"/>
      <w:numFmt w:val="decimal"/>
      <w:lvlText w:val="%7."/>
      <w:lvlJc w:val="left"/>
      <w:pPr>
        <w:ind w:left="4680" w:hanging="360"/>
      </w:pPr>
    </w:lvl>
    <w:lvl w:ilvl="7" w:tplc="1C60EC5E" w:tentative="1">
      <w:start w:val="1"/>
      <w:numFmt w:val="lowerLetter"/>
      <w:lvlText w:val="%8."/>
      <w:lvlJc w:val="left"/>
      <w:pPr>
        <w:ind w:left="5400" w:hanging="360"/>
      </w:pPr>
    </w:lvl>
    <w:lvl w:ilvl="8" w:tplc="88161B7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16CE24A">
      <w:start w:val="1"/>
      <w:numFmt w:val="lowerRoman"/>
      <w:lvlText w:val="(%1)"/>
      <w:lvlJc w:val="left"/>
      <w:pPr>
        <w:ind w:left="1080" w:hanging="720"/>
      </w:pPr>
      <w:rPr>
        <w:rFonts w:hint="default"/>
      </w:rPr>
    </w:lvl>
    <w:lvl w:ilvl="1" w:tplc="AC0E42F8" w:tentative="1">
      <w:start w:val="1"/>
      <w:numFmt w:val="lowerLetter"/>
      <w:lvlText w:val="%2."/>
      <w:lvlJc w:val="left"/>
      <w:pPr>
        <w:ind w:left="1440" w:hanging="360"/>
      </w:pPr>
    </w:lvl>
    <w:lvl w:ilvl="2" w:tplc="8208DD0A" w:tentative="1">
      <w:start w:val="1"/>
      <w:numFmt w:val="lowerRoman"/>
      <w:lvlText w:val="%3."/>
      <w:lvlJc w:val="right"/>
      <w:pPr>
        <w:ind w:left="2160" w:hanging="180"/>
      </w:pPr>
    </w:lvl>
    <w:lvl w:ilvl="3" w:tplc="51C2F318" w:tentative="1">
      <w:start w:val="1"/>
      <w:numFmt w:val="decimal"/>
      <w:lvlText w:val="%4."/>
      <w:lvlJc w:val="left"/>
      <w:pPr>
        <w:ind w:left="2880" w:hanging="360"/>
      </w:pPr>
    </w:lvl>
    <w:lvl w:ilvl="4" w:tplc="85300E7E" w:tentative="1">
      <w:start w:val="1"/>
      <w:numFmt w:val="lowerLetter"/>
      <w:lvlText w:val="%5."/>
      <w:lvlJc w:val="left"/>
      <w:pPr>
        <w:ind w:left="3600" w:hanging="360"/>
      </w:pPr>
    </w:lvl>
    <w:lvl w:ilvl="5" w:tplc="66C4EAD8" w:tentative="1">
      <w:start w:val="1"/>
      <w:numFmt w:val="lowerRoman"/>
      <w:lvlText w:val="%6."/>
      <w:lvlJc w:val="right"/>
      <w:pPr>
        <w:ind w:left="4320" w:hanging="180"/>
      </w:pPr>
    </w:lvl>
    <w:lvl w:ilvl="6" w:tplc="DDF49B32" w:tentative="1">
      <w:start w:val="1"/>
      <w:numFmt w:val="decimal"/>
      <w:lvlText w:val="%7."/>
      <w:lvlJc w:val="left"/>
      <w:pPr>
        <w:ind w:left="5040" w:hanging="360"/>
      </w:pPr>
    </w:lvl>
    <w:lvl w:ilvl="7" w:tplc="7116BF22" w:tentative="1">
      <w:start w:val="1"/>
      <w:numFmt w:val="lowerLetter"/>
      <w:lvlText w:val="%8."/>
      <w:lvlJc w:val="left"/>
      <w:pPr>
        <w:ind w:left="5760" w:hanging="360"/>
      </w:pPr>
    </w:lvl>
    <w:lvl w:ilvl="8" w:tplc="0EBCC4A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FE4E4A4">
      <w:start w:val="1"/>
      <w:numFmt w:val="decimal"/>
      <w:lvlText w:val="%1."/>
      <w:lvlJc w:val="left"/>
      <w:pPr>
        <w:ind w:left="360" w:hanging="360"/>
      </w:pPr>
      <w:rPr>
        <w:rFonts w:hint="default"/>
      </w:rPr>
    </w:lvl>
    <w:lvl w:ilvl="1" w:tplc="1866805E" w:tentative="1">
      <w:start w:val="1"/>
      <w:numFmt w:val="lowerLetter"/>
      <w:lvlText w:val="%2."/>
      <w:lvlJc w:val="left"/>
      <w:pPr>
        <w:ind w:left="1080" w:hanging="360"/>
      </w:pPr>
    </w:lvl>
    <w:lvl w:ilvl="2" w:tplc="1B669D30" w:tentative="1">
      <w:start w:val="1"/>
      <w:numFmt w:val="lowerRoman"/>
      <w:lvlText w:val="%3."/>
      <w:lvlJc w:val="right"/>
      <w:pPr>
        <w:ind w:left="1800" w:hanging="180"/>
      </w:pPr>
    </w:lvl>
    <w:lvl w:ilvl="3" w:tplc="B5B0AE64" w:tentative="1">
      <w:start w:val="1"/>
      <w:numFmt w:val="decimal"/>
      <w:lvlText w:val="%4."/>
      <w:lvlJc w:val="left"/>
      <w:pPr>
        <w:ind w:left="2520" w:hanging="360"/>
      </w:pPr>
    </w:lvl>
    <w:lvl w:ilvl="4" w:tplc="A110647E" w:tentative="1">
      <w:start w:val="1"/>
      <w:numFmt w:val="lowerLetter"/>
      <w:lvlText w:val="%5."/>
      <w:lvlJc w:val="left"/>
      <w:pPr>
        <w:ind w:left="3240" w:hanging="360"/>
      </w:pPr>
    </w:lvl>
    <w:lvl w:ilvl="5" w:tplc="A9103734" w:tentative="1">
      <w:start w:val="1"/>
      <w:numFmt w:val="lowerRoman"/>
      <w:lvlText w:val="%6."/>
      <w:lvlJc w:val="right"/>
      <w:pPr>
        <w:ind w:left="3960" w:hanging="180"/>
      </w:pPr>
    </w:lvl>
    <w:lvl w:ilvl="6" w:tplc="3728701A" w:tentative="1">
      <w:start w:val="1"/>
      <w:numFmt w:val="decimal"/>
      <w:lvlText w:val="%7."/>
      <w:lvlJc w:val="left"/>
      <w:pPr>
        <w:ind w:left="4680" w:hanging="360"/>
      </w:pPr>
    </w:lvl>
    <w:lvl w:ilvl="7" w:tplc="3132B41C" w:tentative="1">
      <w:start w:val="1"/>
      <w:numFmt w:val="lowerLetter"/>
      <w:lvlText w:val="%8."/>
      <w:lvlJc w:val="left"/>
      <w:pPr>
        <w:ind w:left="5400" w:hanging="360"/>
      </w:pPr>
    </w:lvl>
    <w:lvl w:ilvl="8" w:tplc="3922211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BB4E3F0">
      <w:start w:val="1"/>
      <w:numFmt w:val="decimal"/>
      <w:lvlText w:val="%1."/>
      <w:lvlJc w:val="left"/>
      <w:pPr>
        <w:ind w:left="360" w:hanging="360"/>
      </w:pPr>
      <w:rPr>
        <w:rFonts w:hint="default"/>
      </w:rPr>
    </w:lvl>
    <w:lvl w:ilvl="1" w:tplc="2F2C24B4" w:tentative="1">
      <w:start w:val="1"/>
      <w:numFmt w:val="lowerLetter"/>
      <w:lvlText w:val="%2."/>
      <w:lvlJc w:val="left"/>
      <w:pPr>
        <w:ind w:left="1080" w:hanging="360"/>
      </w:pPr>
    </w:lvl>
    <w:lvl w:ilvl="2" w:tplc="8C369BD4" w:tentative="1">
      <w:start w:val="1"/>
      <w:numFmt w:val="lowerRoman"/>
      <w:lvlText w:val="%3."/>
      <w:lvlJc w:val="right"/>
      <w:pPr>
        <w:ind w:left="1800" w:hanging="180"/>
      </w:pPr>
    </w:lvl>
    <w:lvl w:ilvl="3" w:tplc="9EFE2480" w:tentative="1">
      <w:start w:val="1"/>
      <w:numFmt w:val="decimal"/>
      <w:lvlText w:val="%4."/>
      <w:lvlJc w:val="left"/>
      <w:pPr>
        <w:ind w:left="2520" w:hanging="360"/>
      </w:pPr>
    </w:lvl>
    <w:lvl w:ilvl="4" w:tplc="CADE44F2" w:tentative="1">
      <w:start w:val="1"/>
      <w:numFmt w:val="lowerLetter"/>
      <w:lvlText w:val="%5."/>
      <w:lvlJc w:val="left"/>
      <w:pPr>
        <w:ind w:left="3240" w:hanging="360"/>
      </w:pPr>
    </w:lvl>
    <w:lvl w:ilvl="5" w:tplc="60E496C2" w:tentative="1">
      <w:start w:val="1"/>
      <w:numFmt w:val="lowerRoman"/>
      <w:lvlText w:val="%6."/>
      <w:lvlJc w:val="right"/>
      <w:pPr>
        <w:ind w:left="3960" w:hanging="180"/>
      </w:pPr>
    </w:lvl>
    <w:lvl w:ilvl="6" w:tplc="09C05930" w:tentative="1">
      <w:start w:val="1"/>
      <w:numFmt w:val="decimal"/>
      <w:lvlText w:val="%7."/>
      <w:lvlJc w:val="left"/>
      <w:pPr>
        <w:ind w:left="4680" w:hanging="360"/>
      </w:pPr>
    </w:lvl>
    <w:lvl w:ilvl="7" w:tplc="E93A1C8E" w:tentative="1">
      <w:start w:val="1"/>
      <w:numFmt w:val="lowerLetter"/>
      <w:lvlText w:val="%8."/>
      <w:lvlJc w:val="left"/>
      <w:pPr>
        <w:ind w:left="5400" w:hanging="360"/>
      </w:pPr>
    </w:lvl>
    <w:lvl w:ilvl="8" w:tplc="F9FA7D06"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D9EAA646">
      <w:start w:val="1"/>
      <w:numFmt w:val="bullet"/>
      <w:lvlText w:val=""/>
      <w:lvlJc w:val="left"/>
      <w:pPr>
        <w:tabs>
          <w:tab w:val="num" w:pos="720"/>
        </w:tabs>
        <w:ind w:left="720" w:hanging="360"/>
      </w:pPr>
      <w:rPr>
        <w:rFonts w:ascii="Symbol" w:hAnsi="Symbol"/>
      </w:rPr>
    </w:lvl>
    <w:lvl w:ilvl="1" w:tplc="52F84B14">
      <w:start w:val="1"/>
      <w:numFmt w:val="bullet"/>
      <w:lvlText w:val="o"/>
      <w:lvlJc w:val="left"/>
      <w:pPr>
        <w:tabs>
          <w:tab w:val="num" w:pos="1440"/>
        </w:tabs>
        <w:ind w:left="1440" w:hanging="360"/>
      </w:pPr>
      <w:rPr>
        <w:rFonts w:ascii="Courier New" w:hAnsi="Courier New"/>
      </w:rPr>
    </w:lvl>
    <w:lvl w:ilvl="2" w:tplc="C896D58E">
      <w:start w:val="1"/>
      <w:numFmt w:val="bullet"/>
      <w:lvlText w:val=""/>
      <w:lvlJc w:val="left"/>
      <w:pPr>
        <w:tabs>
          <w:tab w:val="num" w:pos="2160"/>
        </w:tabs>
        <w:ind w:left="2160" w:hanging="360"/>
      </w:pPr>
      <w:rPr>
        <w:rFonts w:ascii="Wingdings" w:hAnsi="Wingdings"/>
      </w:rPr>
    </w:lvl>
    <w:lvl w:ilvl="3" w:tplc="4420D53E">
      <w:start w:val="1"/>
      <w:numFmt w:val="bullet"/>
      <w:lvlText w:val=""/>
      <w:lvlJc w:val="left"/>
      <w:pPr>
        <w:tabs>
          <w:tab w:val="num" w:pos="2880"/>
        </w:tabs>
        <w:ind w:left="2880" w:hanging="360"/>
      </w:pPr>
      <w:rPr>
        <w:rFonts w:ascii="Symbol" w:hAnsi="Symbol"/>
      </w:rPr>
    </w:lvl>
    <w:lvl w:ilvl="4" w:tplc="348C67FE">
      <w:start w:val="1"/>
      <w:numFmt w:val="bullet"/>
      <w:lvlText w:val="o"/>
      <w:lvlJc w:val="left"/>
      <w:pPr>
        <w:tabs>
          <w:tab w:val="num" w:pos="3600"/>
        </w:tabs>
        <w:ind w:left="3600" w:hanging="360"/>
      </w:pPr>
      <w:rPr>
        <w:rFonts w:ascii="Courier New" w:hAnsi="Courier New"/>
      </w:rPr>
    </w:lvl>
    <w:lvl w:ilvl="5" w:tplc="E3ACDB62">
      <w:start w:val="1"/>
      <w:numFmt w:val="bullet"/>
      <w:lvlText w:val=""/>
      <w:lvlJc w:val="left"/>
      <w:pPr>
        <w:tabs>
          <w:tab w:val="num" w:pos="4320"/>
        </w:tabs>
        <w:ind w:left="4320" w:hanging="360"/>
      </w:pPr>
      <w:rPr>
        <w:rFonts w:ascii="Wingdings" w:hAnsi="Wingdings"/>
      </w:rPr>
    </w:lvl>
    <w:lvl w:ilvl="6" w:tplc="F6BAEF84">
      <w:start w:val="1"/>
      <w:numFmt w:val="bullet"/>
      <w:lvlText w:val=""/>
      <w:lvlJc w:val="left"/>
      <w:pPr>
        <w:tabs>
          <w:tab w:val="num" w:pos="5040"/>
        </w:tabs>
        <w:ind w:left="5040" w:hanging="360"/>
      </w:pPr>
      <w:rPr>
        <w:rFonts w:ascii="Symbol" w:hAnsi="Symbol"/>
      </w:rPr>
    </w:lvl>
    <w:lvl w:ilvl="7" w:tplc="2474E67C">
      <w:start w:val="1"/>
      <w:numFmt w:val="bullet"/>
      <w:lvlText w:val="o"/>
      <w:lvlJc w:val="left"/>
      <w:pPr>
        <w:tabs>
          <w:tab w:val="num" w:pos="5760"/>
        </w:tabs>
        <w:ind w:left="5760" w:hanging="360"/>
      </w:pPr>
      <w:rPr>
        <w:rFonts w:ascii="Courier New" w:hAnsi="Courier New"/>
      </w:rPr>
    </w:lvl>
    <w:lvl w:ilvl="8" w:tplc="BD18F036">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AB"/>
    <w:rsid w:val="00021FE6"/>
    <w:rsid w:val="00023E1E"/>
    <w:rsid w:val="00035795"/>
    <w:rsid w:val="000A6021"/>
    <w:rsid w:val="000F61D6"/>
    <w:rsid w:val="00260923"/>
    <w:rsid w:val="00267740"/>
    <w:rsid w:val="0034687D"/>
    <w:rsid w:val="003F4CE4"/>
    <w:rsid w:val="00400CD0"/>
    <w:rsid w:val="004256B1"/>
    <w:rsid w:val="0046097C"/>
    <w:rsid w:val="005A4D82"/>
    <w:rsid w:val="0064699B"/>
    <w:rsid w:val="00657CDA"/>
    <w:rsid w:val="00686258"/>
    <w:rsid w:val="0069417F"/>
    <w:rsid w:val="007C36AB"/>
    <w:rsid w:val="007E6619"/>
    <w:rsid w:val="007F7562"/>
    <w:rsid w:val="008263C5"/>
    <w:rsid w:val="00864BA3"/>
    <w:rsid w:val="008C1554"/>
    <w:rsid w:val="0094740A"/>
    <w:rsid w:val="00980413"/>
    <w:rsid w:val="00B251F2"/>
    <w:rsid w:val="00BA3596"/>
    <w:rsid w:val="00C646DD"/>
    <w:rsid w:val="00D27732"/>
    <w:rsid w:val="00E60354"/>
    <w:rsid w:val="00EF0B7D"/>
    <w:rsid w:val="00FA090D"/>
    <w:rsid w:val="00FF3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E8FB"/>
  <w15:docId w15:val="{1684C384-9E7E-46E4-B4B3-EE82AAC4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200371</RACS_x0020_ID>
    <Approved_x0020_Provider xmlns="a8338b6e-77a6-4851-82b6-98166143ffdd">St George Meals on Wheels (NSW)</Approved_x0020_Provider>
    <Management_x0020_Company_x0020_ID xmlns="a8338b6e-77a6-4851-82b6-98166143ffdd" xsi:nil="true"/>
    <Home xmlns="a8338b6e-77a6-4851-82b6-98166143ffdd">St George Meals on Wheels (NSW)</Home>
    <Signed xmlns="a8338b6e-77a6-4851-82b6-98166143ffdd" xsi:nil="true"/>
    <Uploaded xmlns="a8338b6e-77a6-4851-82b6-98166143ffdd">False</Uploaded>
    <Management_x0020_Company xmlns="a8338b6e-77a6-4851-82b6-98166143ffdd" xsi:nil="true"/>
    <Doc_x0020_Date xmlns="a8338b6e-77a6-4851-82b6-98166143ffdd">2022-05-19T02:05:00+00:00</Doc_x0020_Date>
    <CSI_x0020_ID xmlns="a8338b6e-77a6-4851-82b6-98166143ffdd" xsi:nil="true"/>
    <Case_x0020_ID xmlns="a8338b6e-77a6-4851-82b6-98166143ffdd" xsi:nil="true"/>
    <Approved_x0020_Provider_x0020_ID xmlns="a8338b6e-77a6-4851-82b6-98166143ffdd">29A639E1-8A82-E411-B1AD-005056922186</Approved_x0020_Provider_x0020_ID>
    <Location xmlns="a8338b6e-77a6-4851-82b6-98166143ffdd" xsi:nil="true"/>
    <Home_x0020_ID xmlns="a8338b6e-77a6-4851-82b6-98166143ffdd">50767883-0385-E411-B1AD-005056922186</Home_x0020_ID>
    <State xmlns="a8338b6e-77a6-4851-82b6-98166143ffdd">NSW</State>
    <Doc_x0020_Sent_Received_x0020_Date xmlns="a8338b6e-77a6-4851-82b6-98166143ffdd">2022-05-19T00:00:00+00:00</Doc_x0020_Sent_Received_x0020_Date>
    <Activity_x0020_ID xmlns="a8338b6e-77a6-4851-82b6-98166143ffdd">DB20FC94-07E6-E711-A3A6-005056922186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a8338b6e-77a6-4851-82b6-98166143ffdd"/>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244CEB7-A529-4ACB-BE52-D209C4ED8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B4B4323-4F0F-4B47-AA49-A20CD3A8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2022-06-29T22:29:00Z</dcterms:created>
  <dcterms:modified xsi:type="dcterms:W3CDTF">2022-06-29T22:29:00Z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