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51822" w14:textId="77777777" w:rsidR="00D2559D" w:rsidRPr="002C3EBF" w:rsidRDefault="00A3327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265195E" wp14:editId="2265195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6265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2651823" w14:textId="77777777" w:rsidR="00D2559D" w:rsidRDefault="00A3327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651824" w14:textId="77777777" w:rsidR="00D2559D" w:rsidRDefault="00A3327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2651825" w14:textId="77777777" w:rsidR="00D2559D" w:rsidRPr="002C3EBF" w:rsidRDefault="00A3327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D6108" w14:paraId="22651828" w14:textId="77777777" w:rsidTr="009D6108">
        <w:tc>
          <w:tcPr>
            <w:cnfStyle w:val="001000000000" w:firstRow="0" w:lastRow="0" w:firstColumn="1" w:lastColumn="0" w:oddVBand="0" w:evenVBand="0" w:oddHBand="0" w:evenHBand="0" w:firstRowFirstColumn="0" w:firstRowLastColumn="0" w:lastRowFirstColumn="0" w:lastRowLastColumn="0"/>
            <w:tcW w:w="3227" w:type="dxa"/>
          </w:tcPr>
          <w:p w14:paraId="22651826" w14:textId="77777777" w:rsidR="00D2559D" w:rsidRPr="00996FAF" w:rsidRDefault="00A3327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2651827" w14:textId="77777777" w:rsidR="00D2559D" w:rsidRPr="00996FAF" w:rsidRDefault="00A332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Nicholas Aged Care</w:t>
            </w:r>
          </w:p>
        </w:tc>
      </w:tr>
      <w:tr w:rsidR="009D6108" w14:paraId="2265182B" w14:textId="77777777" w:rsidTr="009D6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651829" w14:textId="77777777" w:rsidR="00CA37CB" w:rsidRPr="00996FAF" w:rsidRDefault="00A3327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265182A" w14:textId="77777777" w:rsidR="00CA37CB" w:rsidRPr="00996FAF" w:rsidRDefault="00A3327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19 Hampstead Road</w:t>
            </w:r>
            <w:r w:rsidRPr="00602258">
              <w:rPr>
                <w:rFonts w:ascii="Arial" w:hAnsi="Arial" w:cs="Arial"/>
                <w:color w:val="auto"/>
              </w:rPr>
              <w:t xml:space="preserve"> HIGHGATE HILL QLD 4101</w:t>
            </w:r>
          </w:p>
        </w:tc>
      </w:tr>
      <w:tr w:rsidR="009D6108" w14:paraId="2265182E" w14:textId="77777777" w:rsidTr="009D61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65182C" w14:textId="77777777" w:rsidR="00CA37CB" w:rsidRPr="00996FAF" w:rsidRDefault="00A3327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265182D" w14:textId="77777777" w:rsidR="00CA37CB" w:rsidRPr="00996FAF" w:rsidRDefault="00A332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5995</w:t>
            </w:r>
          </w:p>
        </w:tc>
      </w:tr>
      <w:tr w:rsidR="009D6108" w14:paraId="22651831" w14:textId="77777777" w:rsidTr="009D6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65182F" w14:textId="77777777" w:rsidR="00D2559D" w:rsidRPr="00996FAF" w:rsidRDefault="00A3327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2651830" w14:textId="77777777" w:rsidR="00D2559D" w:rsidRPr="00996FAF" w:rsidRDefault="00A3327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Greek Ladies Philoptochos Society of St George Brisbane</w:t>
            </w:r>
          </w:p>
        </w:tc>
      </w:tr>
      <w:tr w:rsidR="009D6108" w14:paraId="22651834" w14:textId="77777777" w:rsidTr="009D610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651832" w14:textId="77777777" w:rsidR="00D2559D" w:rsidRPr="00996FAF" w:rsidRDefault="00A3327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2651833" w14:textId="77777777" w:rsidR="00D2559D" w:rsidRPr="00996FAF" w:rsidRDefault="00A3327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D6108" w14:paraId="22651837" w14:textId="77777777" w:rsidTr="009D6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651835" w14:textId="77777777" w:rsidR="00D2559D" w:rsidRPr="00996FAF" w:rsidRDefault="00A3327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2651836" w14:textId="77777777" w:rsidR="00D2559D" w:rsidRPr="00996FAF" w:rsidRDefault="00A3327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May 2023 to 31 May 2023</w:t>
            </w:r>
          </w:p>
        </w:tc>
      </w:tr>
      <w:tr w:rsidR="009D6108" w14:paraId="2265183A" w14:textId="77777777" w:rsidTr="009D610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651838" w14:textId="77777777" w:rsidR="00D2559D" w:rsidRPr="00996FAF" w:rsidRDefault="00A3327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2651839" w14:textId="09E2937D" w:rsidR="00D2559D" w:rsidRPr="00996FAF" w:rsidRDefault="00E9695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695D">
              <w:rPr>
                <w:rFonts w:ascii="Arial" w:hAnsi="Arial" w:cs="Arial"/>
                <w:color w:val="auto"/>
              </w:rPr>
              <w:t>29 June 2023</w:t>
            </w:r>
          </w:p>
        </w:tc>
      </w:tr>
    </w:tbl>
    <w:bookmarkEnd w:id="0"/>
    <w:p w14:paraId="2265183B" w14:textId="77777777" w:rsidR="00FA0A5B" w:rsidRPr="00996FAF" w:rsidRDefault="00A3327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265183C" w14:textId="77777777" w:rsidR="000078F8" w:rsidRPr="00996FAF" w:rsidRDefault="00A3327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265183D" w14:textId="784B9318" w:rsidR="000078F8" w:rsidRPr="00996FAF" w:rsidRDefault="00A3327D" w:rsidP="0036130C">
      <w:pPr>
        <w:pStyle w:val="NormalArial"/>
      </w:pPr>
      <w:r w:rsidRPr="00BE6165">
        <w:rPr>
          <w:color w:val="auto"/>
        </w:rPr>
        <w:t>This performance report for St Nicholas Aged Care (</w:t>
      </w:r>
      <w:r w:rsidRPr="00BE6165">
        <w:rPr>
          <w:b/>
          <w:color w:val="auto"/>
        </w:rPr>
        <w:t>the service</w:t>
      </w:r>
      <w:r w:rsidRPr="00BE6165">
        <w:rPr>
          <w:color w:val="auto"/>
        </w:rPr>
        <w:t>) has been prepared by</w:t>
      </w:r>
      <w:r w:rsidR="00BE6165" w:rsidRPr="00BE6165">
        <w:rPr>
          <w:color w:val="auto"/>
        </w:rPr>
        <w:t xml:space="preserve"> T Wurf,</w:t>
      </w:r>
      <w:r w:rsidRPr="00BE6165">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2265183E" w14:textId="77777777" w:rsidR="000078F8" w:rsidRPr="00996FAF" w:rsidRDefault="00A3327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65183F" w14:textId="77777777" w:rsidR="000078F8" w:rsidRPr="00996FAF" w:rsidRDefault="00A3327D" w:rsidP="0036130C">
      <w:pPr>
        <w:pStyle w:val="NormalArial"/>
      </w:pPr>
      <w:r w:rsidRPr="00996FAF">
        <w:t>The report also specifies any areas in which improvements must be made to ensure the Quality Standards are complied with.</w:t>
      </w:r>
    </w:p>
    <w:p w14:paraId="22651840" w14:textId="77777777" w:rsidR="00DF37F2" w:rsidRPr="00996FAF" w:rsidRDefault="00A3327D" w:rsidP="00712752">
      <w:pPr>
        <w:pStyle w:val="Heading1"/>
        <w:spacing w:before="240" w:after="240" w:line="22" w:lineRule="atLeast"/>
        <w:rPr>
          <w:rFonts w:ascii="Arial" w:hAnsi="Arial" w:cs="Arial"/>
        </w:rPr>
      </w:pPr>
      <w:r w:rsidRPr="00996FAF">
        <w:rPr>
          <w:rFonts w:ascii="Arial" w:hAnsi="Arial" w:cs="Arial"/>
        </w:rPr>
        <w:t>Material relied on</w:t>
      </w:r>
    </w:p>
    <w:p w14:paraId="22651841" w14:textId="77777777" w:rsidR="00DF37F2" w:rsidRPr="00996FAF" w:rsidRDefault="00A3327D" w:rsidP="0036130C">
      <w:pPr>
        <w:pStyle w:val="NormalArial"/>
      </w:pPr>
      <w:r w:rsidRPr="00996FAF">
        <w:t>The following information has been considered in preparing the performance report:</w:t>
      </w:r>
    </w:p>
    <w:p w14:paraId="22651842" w14:textId="05DE049A" w:rsidR="00DF37F2" w:rsidRPr="00F869BB" w:rsidRDefault="00A3327D" w:rsidP="00712752">
      <w:pPr>
        <w:pStyle w:val="ListParagraph"/>
        <w:numPr>
          <w:ilvl w:val="0"/>
          <w:numId w:val="2"/>
        </w:numPr>
        <w:spacing w:line="240" w:lineRule="atLeast"/>
        <w:ind w:left="714" w:hanging="357"/>
        <w:contextualSpacing w:val="0"/>
        <w:rPr>
          <w:rFonts w:ascii="Arial" w:hAnsi="Arial" w:cs="Arial"/>
          <w:color w:val="auto"/>
        </w:rPr>
      </w:pPr>
      <w:r w:rsidRPr="00F869BB">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r w:rsidR="00E9695D">
        <w:rPr>
          <w:rFonts w:ascii="Arial" w:hAnsi="Arial" w:cs="Arial"/>
          <w:color w:val="auto"/>
        </w:rPr>
        <w:t>, and</w:t>
      </w:r>
    </w:p>
    <w:p w14:paraId="22651845" w14:textId="7FC95A88" w:rsidR="00DF37F2" w:rsidRPr="00B437C2" w:rsidRDefault="00F869BB" w:rsidP="00B437C2">
      <w:pPr>
        <w:pStyle w:val="ListParagraph"/>
        <w:numPr>
          <w:ilvl w:val="0"/>
          <w:numId w:val="2"/>
        </w:numPr>
        <w:spacing w:line="240" w:lineRule="atLeast"/>
        <w:ind w:left="714" w:hanging="357"/>
        <w:contextualSpacing w:val="0"/>
        <w:rPr>
          <w:rFonts w:ascii="Arial" w:eastAsia="Times New Roman" w:hAnsi="Arial" w:cs="Arial"/>
          <w:lang w:eastAsia="en-AU"/>
        </w:rPr>
      </w:pPr>
      <w:r>
        <w:rPr>
          <w:rFonts w:ascii="Arial" w:eastAsia="Times New Roman" w:hAnsi="Arial" w:cs="Arial"/>
          <w:lang w:eastAsia="en-AU"/>
        </w:rPr>
        <w:t>the Performance Report dated 12 October 2022 for the site audit undertaken from 16 to 1</w:t>
      </w:r>
      <w:r w:rsidR="00B437C2">
        <w:rPr>
          <w:rFonts w:ascii="Arial" w:eastAsia="Times New Roman" w:hAnsi="Arial" w:cs="Arial"/>
          <w:lang w:eastAsia="en-AU"/>
        </w:rPr>
        <w:t>9</w:t>
      </w:r>
      <w:r w:rsidRPr="00B437C2">
        <w:rPr>
          <w:rFonts w:ascii="Arial" w:eastAsia="Times New Roman" w:hAnsi="Arial" w:cs="Arial"/>
          <w:lang w:eastAsia="en-AU"/>
        </w:rPr>
        <w:t xml:space="preserve"> August 2022 where 18 requirements of the Quality Standards were found non-compliant.  </w:t>
      </w:r>
    </w:p>
    <w:p w14:paraId="22651846" w14:textId="372CD555" w:rsidR="003B1763" w:rsidRPr="00712752" w:rsidRDefault="00A3327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2651847" w14:textId="77777777" w:rsidR="00FC045E" w:rsidRPr="00996FAF" w:rsidRDefault="00A3327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D6108" w14:paraId="2265184A" w14:textId="77777777" w:rsidTr="009D610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2651848" w14:textId="77777777" w:rsidR="00FC045E" w:rsidRPr="00996FAF" w:rsidRDefault="00A3327D"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2651849" w14:textId="3F04C5E7" w:rsidR="00FC045E" w:rsidRPr="00996FAF" w:rsidRDefault="008B07C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6165">
                  <w:rPr>
                    <w:rFonts w:ascii="Arial" w:hAnsi="Arial" w:cs="Arial"/>
                  </w:rPr>
                  <w:t>Not applicable as not all requirements have been assessed</w:t>
                </w:r>
              </w:sdtContent>
            </w:sdt>
          </w:p>
        </w:tc>
      </w:tr>
      <w:tr w:rsidR="009D6108" w14:paraId="2265184D" w14:textId="77777777" w:rsidTr="009D61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65184B" w14:textId="77777777" w:rsidR="00FC045E" w:rsidRPr="00996FAF" w:rsidRDefault="00A3327D"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265184C" w14:textId="0116D99A" w:rsidR="00FC045E" w:rsidRPr="00996FAF" w:rsidRDefault="008B07C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6165">
                  <w:rPr>
                    <w:rFonts w:ascii="Arial" w:hAnsi="Arial" w:cs="Arial"/>
                    <w:b/>
                  </w:rPr>
                  <w:t>Not applicable as not all requirements have been assessed</w:t>
                </w:r>
              </w:sdtContent>
            </w:sdt>
            <w:r w:rsidR="00A3327D" w:rsidRPr="00996FAF">
              <w:rPr>
                <w:rFonts w:ascii="Arial" w:hAnsi="Arial" w:cs="Arial"/>
                <w:b/>
              </w:rPr>
              <w:t xml:space="preserve"> </w:t>
            </w:r>
          </w:p>
        </w:tc>
      </w:tr>
      <w:tr w:rsidR="009D6108" w14:paraId="22651850" w14:textId="77777777" w:rsidTr="009D61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65184E" w14:textId="77777777" w:rsidR="00FC045E" w:rsidRPr="00996FAF" w:rsidRDefault="00A3327D"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265184F" w14:textId="67B7624D" w:rsidR="00FC045E" w:rsidRPr="00996FAF" w:rsidRDefault="008B07C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6165">
                  <w:rPr>
                    <w:rFonts w:ascii="Arial" w:hAnsi="Arial" w:cs="Arial"/>
                    <w:b/>
                  </w:rPr>
                  <w:t>Not applicable as not all requirements have been assessed</w:t>
                </w:r>
              </w:sdtContent>
            </w:sdt>
            <w:r w:rsidR="00A3327D" w:rsidRPr="00996FAF">
              <w:rPr>
                <w:rFonts w:ascii="Arial" w:hAnsi="Arial" w:cs="Arial"/>
                <w:b/>
              </w:rPr>
              <w:t xml:space="preserve"> </w:t>
            </w:r>
          </w:p>
        </w:tc>
      </w:tr>
      <w:tr w:rsidR="009D6108" w14:paraId="22651853" w14:textId="77777777" w:rsidTr="009D61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651851" w14:textId="77777777" w:rsidR="00FC045E" w:rsidRPr="00996FAF" w:rsidRDefault="00A3327D"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2651852" w14:textId="04D0268E" w:rsidR="00FC045E" w:rsidRPr="00996FAF" w:rsidRDefault="008B07C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6165">
                  <w:rPr>
                    <w:rFonts w:ascii="Arial" w:hAnsi="Arial" w:cs="Arial"/>
                    <w:b/>
                  </w:rPr>
                  <w:t>Not applicable as not all requirements have been assessed</w:t>
                </w:r>
              </w:sdtContent>
            </w:sdt>
            <w:r w:rsidR="00A3327D" w:rsidRPr="00996FAF">
              <w:rPr>
                <w:rFonts w:ascii="Arial" w:hAnsi="Arial" w:cs="Arial"/>
                <w:b/>
              </w:rPr>
              <w:t xml:space="preserve"> </w:t>
            </w:r>
          </w:p>
        </w:tc>
      </w:tr>
      <w:tr w:rsidR="009D6108" w14:paraId="22651856" w14:textId="77777777" w:rsidTr="009D61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651854" w14:textId="77777777" w:rsidR="00FC045E" w:rsidRPr="00996FAF" w:rsidRDefault="00A3327D"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2651855" w14:textId="4D3F7DD6" w:rsidR="00FC045E" w:rsidRPr="00996FAF" w:rsidRDefault="008B07C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6165">
                  <w:rPr>
                    <w:rFonts w:ascii="Arial" w:hAnsi="Arial" w:cs="Arial"/>
                    <w:b/>
                  </w:rPr>
                  <w:t>Not applicable as not all requirements have been assessed</w:t>
                </w:r>
              </w:sdtContent>
            </w:sdt>
            <w:r w:rsidR="00A3327D" w:rsidRPr="00996FAF">
              <w:rPr>
                <w:rFonts w:ascii="Arial" w:hAnsi="Arial" w:cs="Arial"/>
                <w:b/>
              </w:rPr>
              <w:t xml:space="preserve"> </w:t>
            </w:r>
          </w:p>
        </w:tc>
      </w:tr>
      <w:tr w:rsidR="009D6108" w14:paraId="22651859" w14:textId="77777777" w:rsidTr="009D61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651857" w14:textId="77777777" w:rsidR="00FC045E" w:rsidRPr="00996FAF" w:rsidRDefault="00A3327D"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2651858" w14:textId="7058B433" w:rsidR="00FC045E" w:rsidRPr="00996FAF" w:rsidRDefault="008B07C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6165">
                  <w:rPr>
                    <w:rFonts w:ascii="Arial" w:hAnsi="Arial" w:cs="Arial"/>
                    <w:b/>
                  </w:rPr>
                  <w:t>Not applicable as not all requirements have been assessed</w:t>
                </w:r>
              </w:sdtContent>
            </w:sdt>
            <w:r w:rsidR="00A3327D" w:rsidRPr="00996FAF">
              <w:rPr>
                <w:rFonts w:ascii="Arial" w:hAnsi="Arial" w:cs="Arial"/>
                <w:b/>
              </w:rPr>
              <w:t xml:space="preserve"> </w:t>
            </w:r>
          </w:p>
        </w:tc>
      </w:tr>
      <w:tr w:rsidR="009D6108" w14:paraId="2265185C" w14:textId="77777777" w:rsidTr="009D610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65185A" w14:textId="77777777" w:rsidR="00FC045E" w:rsidRPr="00996FAF" w:rsidRDefault="00A3327D"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265185B" w14:textId="00D19C60" w:rsidR="00FC045E" w:rsidRPr="00996FAF" w:rsidRDefault="008B07C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6165">
                  <w:rPr>
                    <w:rFonts w:ascii="Arial" w:hAnsi="Arial" w:cs="Arial"/>
                    <w:b/>
                  </w:rPr>
                  <w:t>Not applicable as not all requirements have been assessed</w:t>
                </w:r>
              </w:sdtContent>
            </w:sdt>
            <w:r w:rsidR="00A3327D" w:rsidRPr="00996FAF">
              <w:rPr>
                <w:rFonts w:ascii="Arial" w:hAnsi="Arial" w:cs="Arial"/>
                <w:b/>
              </w:rPr>
              <w:t xml:space="preserve"> </w:t>
            </w:r>
          </w:p>
        </w:tc>
      </w:tr>
      <w:tr w:rsidR="009D6108" w14:paraId="2265185F" w14:textId="77777777" w:rsidTr="009D610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65185D" w14:textId="77777777" w:rsidR="00FC045E" w:rsidRPr="00996FAF" w:rsidRDefault="00A3327D"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265185E" w14:textId="43B25453" w:rsidR="00FC045E" w:rsidRPr="00996FAF" w:rsidRDefault="008B07C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E6165">
                  <w:rPr>
                    <w:rFonts w:ascii="Arial" w:hAnsi="Arial" w:cs="Arial"/>
                    <w:b/>
                  </w:rPr>
                  <w:t>Not applicable as not all requirements have been assessed</w:t>
                </w:r>
              </w:sdtContent>
            </w:sdt>
            <w:r w:rsidR="00A3327D" w:rsidRPr="00996FAF">
              <w:rPr>
                <w:rFonts w:ascii="Arial" w:hAnsi="Arial" w:cs="Arial"/>
                <w:b/>
              </w:rPr>
              <w:t xml:space="preserve"> </w:t>
            </w:r>
          </w:p>
        </w:tc>
      </w:tr>
    </w:tbl>
    <w:p w14:paraId="22651860" w14:textId="77777777" w:rsidR="00FC045E" w:rsidRPr="00996FAF" w:rsidRDefault="00A3327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2651861" w14:textId="77777777" w:rsidR="00FC045E" w:rsidRPr="00996FAF" w:rsidRDefault="00A3327D" w:rsidP="00712752">
      <w:pPr>
        <w:pStyle w:val="Heading1"/>
        <w:spacing w:before="0" w:after="240" w:line="22" w:lineRule="atLeast"/>
        <w:rPr>
          <w:rFonts w:ascii="Arial" w:hAnsi="Arial" w:cs="Arial"/>
        </w:rPr>
      </w:pPr>
      <w:r w:rsidRPr="00996FAF">
        <w:rPr>
          <w:rFonts w:ascii="Arial" w:hAnsi="Arial" w:cs="Arial"/>
        </w:rPr>
        <w:t>Areas for improvement</w:t>
      </w:r>
    </w:p>
    <w:p w14:paraId="22651863" w14:textId="77777777" w:rsidR="00FC045E" w:rsidRPr="00996FAF" w:rsidRDefault="00A3327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2651868" w14:textId="441ED81C" w:rsidR="00FC045E" w:rsidRPr="00996FAF" w:rsidRDefault="00A3327D" w:rsidP="0036130C">
      <w:pPr>
        <w:pStyle w:val="NormalArial"/>
      </w:pPr>
      <w:r w:rsidRPr="00996FAF">
        <w:br w:type="page"/>
      </w:r>
    </w:p>
    <w:p w14:paraId="22651869" w14:textId="77777777" w:rsidR="00FC045E" w:rsidRPr="00996FAF" w:rsidRDefault="00A3327D"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D6108" w14:paraId="2265186C" w14:textId="77777777" w:rsidTr="00BE61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265186A" w14:textId="77777777" w:rsidR="00FC045E" w:rsidRPr="00550022" w:rsidRDefault="00A3327D"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265186B" w14:textId="77777777" w:rsidR="00FC045E" w:rsidRPr="00996FAF" w:rsidRDefault="008B07C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D6108" w14:paraId="22651870" w14:textId="77777777" w:rsidTr="009D61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5186D" w14:textId="77777777" w:rsidR="00FC045E" w:rsidRPr="00996FAF" w:rsidRDefault="00A3327D"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265186E" w14:textId="77777777" w:rsidR="00FC045E" w:rsidRPr="00996FAF" w:rsidRDefault="00A3327D"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265186F" w14:textId="16A22554" w:rsidR="00FC045E" w:rsidRPr="00996FAF" w:rsidRDefault="008B07C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3327D">
                  <w:rPr>
                    <w:rFonts w:ascii="Arial" w:hAnsi="Arial" w:cs="Arial"/>
                    <w:color w:val="auto"/>
                  </w:rPr>
                  <w:t>Compliant</w:t>
                </w:r>
              </w:sdtContent>
            </w:sdt>
          </w:p>
        </w:tc>
      </w:tr>
      <w:tr w:rsidR="009D6108" w14:paraId="22651888" w14:textId="77777777" w:rsidTr="009D6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51885" w14:textId="77777777" w:rsidR="00FC045E" w:rsidRPr="00996FAF" w:rsidRDefault="00A3327D"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2651886" w14:textId="77777777" w:rsidR="00FC045E" w:rsidRPr="00996FAF" w:rsidRDefault="00A3327D"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2651887" w14:textId="167D7A68" w:rsidR="00FC045E" w:rsidRPr="00996FAF" w:rsidRDefault="008B07C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3327D">
                  <w:rPr>
                    <w:rFonts w:ascii="Arial" w:hAnsi="Arial" w:cs="Arial"/>
                    <w:color w:val="auto"/>
                  </w:rPr>
                  <w:t>Compliant</w:t>
                </w:r>
              </w:sdtContent>
            </w:sdt>
            <w:r w:rsidR="00A3327D" w:rsidRPr="00996FAF">
              <w:rPr>
                <w:rFonts w:ascii="Arial" w:hAnsi="Arial" w:cs="Arial"/>
                <w:color w:val="0000FF"/>
              </w:rPr>
              <w:t xml:space="preserve"> </w:t>
            </w:r>
          </w:p>
        </w:tc>
      </w:tr>
    </w:tbl>
    <w:p w14:paraId="22651889" w14:textId="77777777" w:rsidR="001A5684" w:rsidRDefault="00A3327D" w:rsidP="001A5684">
      <w:pPr>
        <w:pStyle w:val="Heading20"/>
      </w:pPr>
      <w:r w:rsidRPr="00996FAF">
        <w:t>Findings</w:t>
      </w:r>
    </w:p>
    <w:p w14:paraId="46AC5A36" w14:textId="03D5769D" w:rsidR="002C0343" w:rsidRPr="009E61FF" w:rsidRDefault="002C0343" w:rsidP="002C0343">
      <w:pPr>
        <w:pStyle w:val="NormalArial"/>
      </w:pPr>
      <w:r w:rsidRPr="00CC775B">
        <w:t xml:space="preserve">The </w:t>
      </w:r>
      <w:r>
        <w:t>P</w:t>
      </w:r>
      <w:r w:rsidRPr="00CC775B">
        <w:t xml:space="preserve">erformance </w:t>
      </w:r>
      <w:r>
        <w:t>R</w:t>
      </w:r>
      <w:r w:rsidRPr="00CC775B">
        <w:t xml:space="preserve">eport dated </w:t>
      </w:r>
      <w:r>
        <w:t xml:space="preserve">12 October </w:t>
      </w:r>
      <w:r w:rsidRPr="00CC775B">
        <w:t>2022 found the service non-compliant with requirement</w:t>
      </w:r>
      <w:r>
        <w:t>s</w:t>
      </w:r>
      <w:r w:rsidRPr="00CC775B">
        <w:t xml:space="preserve"> </w:t>
      </w:r>
      <w:r>
        <w:t>1</w:t>
      </w:r>
      <w:r w:rsidRPr="00CC775B">
        <w:t>(3)(</w:t>
      </w:r>
      <w:r>
        <w:t>a</w:t>
      </w:r>
      <w:r w:rsidRPr="00CC775B">
        <w:t>)</w:t>
      </w:r>
      <w:r>
        <w:t xml:space="preserve"> and 1</w:t>
      </w:r>
      <w:r w:rsidRPr="00CC775B">
        <w:t>(3)(</w:t>
      </w:r>
      <w:r>
        <w:t>f</w:t>
      </w:r>
      <w:r w:rsidRPr="00CC775B">
        <w:t>)</w:t>
      </w:r>
      <w:r>
        <w:t xml:space="preserve"> </w:t>
      </w:r>
      <w:r w:rsidRPr="00CC775B">
        <w:t xml:space="preserve">following a </w:t>
      </w:r>
      <w:r>
        <w:t xml:space="preserve">site audit </w:t>
      </w:r>
      <w:r w:rsidRPr="00CC775B">
        <w:t xml:space="preserve">undertaken </w:t>
      </w:r>
      <w:r>
        <w:t xml:space="preserve">from 16 to </w:t>
      </w:r>
      <w:r w:rsidR="00B437C2">
        <w:t>19</w:t>
      </w:r>
      <w:r>
        <w:t xml:space="preserve"> August 2022. The deficiencies related to:</w:t>
      </w:r>
    </w:p>
    <w:p w14:paraId="5D0D9B5D" w14:textId="77777777" w:rsidR="002C0343" w:rsidRPr="0056467F" w:rsidRDefault="002C0343" w:rsidP="002C0343">
      <w:pPr>
        <w:pStyle w:val="NormalArial"/>
        <w:numPr>
          <w:ilvl w:val="0"/>
          <w:numId w:val="12"/>
        </w:numPr>
        <w:rPr>
          <w:color w:val="auto"/>
        </w:rPr>
      </w:pPr>
      <w:r>
        <w:t xml:space="preserve">Consumers were not consistently treated with dignity and respect. </w:t>
      </w:r>
    </w:p>
    <w:p w14:paraId="6E0E1F24" w14:textId="77777777" w:rsidR="002C0343" w:rsidRDefault="002C0343" w:rsidP="002C0343">
      <w:pPr>
        <w:pStyle w:val="NormalArial"/>
        <w:numPr>
          <w:ilvl w:val="0"/>
          <w:numId w:val="12"/>
        </w:numPr>
        <w:rPr>
          <w:color w:val="auto"/>
        </w:rPr>
      </w:pPr>
      <w:r>
        <w:t xml:space="preserve">Consumer’s privacy due to four-bedded rooms with only curtains and no doors, and aspects of care or conversations seen or heard through the curtains. </w:t>
      </w:r>
    </w:p>
    <w:p w14:paraId="2ECD988C" w14:textId="77777777" w:rsidR="002C0343" w:rsidRDefault="002C0343" w:rsidP="002C0343">
      <w:pPr>
        <w:pStyle w:val="NormalArial"/>
        <w:rPr>
          <w:color w:val="auto"/>
          <w:szCs w:val="22"/>
        </w:rPr>
      </w:pPr>
      <w:r w:rsidRPr="00CC775B">
        <w:t xml:space="preserve">The </w:t>
      </w:r>
      <w:r>
        <w:t xml:space="preserve">Assessment Contact – Site </w:t>
      </w:r>
      <w:r w:rsidRPr="00CC775B">
        <w:t xml:space="preserve">Report </w:t>
      </w:r>
      <w:r w:rsidRPr="00CC775B">
        <w:rPr>
          <w:color w:val="auto"/>
        </w:rPr>
        <w:t xml:space="preserve">identified </w:t>
      </w:r>
      <w:r>
        <w:rPr>
          <w:color w:val="auto"/>
        </w:rPr>
        <w:t xml:space="preserve">evidence </w:t>
      </w:r>
      <w:r w:rsidRPr="00CC775B">
        <w:rPr>
          <w:color w:val="auto"/>
        </w:rPr>
        <w:t xml:space="preserve">that </w:t>
      </w:r>
      <w:r w:rsidRPr="00CC775B">
        <w:rPr>
          <w:color w:val="auto"/>
          <w:szCs w:val="22"/>
        </w:rPr>
        <w:t xml:space="preserve">the service has taken actions to remediate the deficiencies and improve its performance in </w:t>
      </w:r>
      <w:r>
        <w:rPr>
          <w:color w:val="auto"/>
          <w:szCs w:val="22"/>
        </w:rPr>
        <w:t>these</w:t>
      </w:r>
      <w:r w:rsidRPr="00CC775B">
        <w:rPr>
          <w:color w:val="auto"/>
          <w:szCs w:val="22"/>
        </w:rPr>
        <w:t xml:space="preserve"> requirement</w:t>
      </w:r>
      <w:r>
        <w:rPr>
          <w:color w:val="auto"/>
          <w:szCs w:val="22"/>
        </w:rPr>
        <w:t>s. Improvements included:</w:t>
      </w:r>
    </w:p>
    <w:p w14:paraId="2061FF10" w14:textId="77777777" w:rsidR="002C0343" w:rsidRDefault="002C0343" w:rsidP="002C0343">
      <w:pPr>
        <w:pStyle w:val="NormalArial"/>
        <w:numPr>
          <w:ilvl w:val="0"/>
          <w:numId w:val="12"/>
        </w:numPr>
      </w:pPr>
      <w:r>
        <w:t xml:space="preserve">The service no longer uses mechanical restrictive practices. </w:t>
      </w:r>
    </w:p>
    <w:p w14:paraId="6A82D83C" w14:textId="77777777" w:rsidR="002C0343" w:rsidRDefault="002C0343" w:rsidP="002C0343">
      <w:pPr>
        <w:pStyle w:val="NormalArial"/>
        <w:numPr>
          <w:ilvl w:val="0"/>
          <w:numId w:val="12"/>
        </w:numPr>
      </w:pPr>
      <w:r>
        <w:t>Increased staffing which improved the availability of staff to attend to consumers.</w:t>
      </w:r>
    </w:p>
    <w:p w14:paraId="38AE6451" w14:textId="77777777" w:rsidR="002C0343" w:rsidRDefault="002C0343" w:rsidP="002C0343">
      <w:pPr>
        <w:pStyle w:val="NormalArial"/>
        <w:numPr>
          <w:ilvl w:val="0"/>
          <w:numId w:val="12"/>
        </w:numPr>
      </w:pPr>
      <w:r>
        <w:t xml:space="preserve">Staff training on restrictive practices, dignity and respect, privacy, and bedside manner. </w:t>
      </w:r>
    </w:p>
    <w:p w14:paraId="154B4E32" w14:textId="77777777" w:rsidR="002C0343" w:rsidRDefault="002C0343" w:rsidP="002C0343">
      <w:pPr>
        <w:pStyle w:val="NormalArial"/>
        <w:numPr>
          <w:ilvl w:val="0"/>
          <w:numId w:val="12"/>
        </w:numPr>
      </w:pPr>
      <w:r>
        <w:t xml:space="preserve">Providing alternative private spaces for consumers to have conversations, private gatherings or care consultations. </w:t>
      </w:r>
    </w:p>
    <w:p w14:paraId="050394AE" w14:textId="77777777" w:rsidR="002C0343" w:rsidRDefault="002C0343" w:rsidP="002C0343">
      <w:pPr>
        <w:pStyle w:val="NormalArial"/>
        <w:numPr>
          <w:ilvl w:val="0"/>
          <w:numId w:val="12"/>
        </w:numPr>
      </w:pPr>
      <w:r>
        <w:t xml:space="preserve">Consulted with consumers who reside in shared rooms about privacy requirements. No concerns were reported and consumers were aware of alternate rooms they could access. </w:t>
      </w:r>
    </w:p>
    <w:p w14:paraId="756B99BF" w14:textId="77777777" w:rsidR="002C0343" w:rsidRPr="005C096E" w:rsidRDefault="002C0343" w:rsidP="002C0343">
      <w:pPr>
        <w:spacing w:beforeLines="60" w:before="144" w:afterLines="60" w:after="144"/>
        <w:rPr>
          <w:rFonts w:ascii="Arial" w:eastAsia="Calibri" w:hAnsi="Arial" w:cs="Arial"/>
        </w:rPr>
      </w:pPr>
      <w:r w:rsidRPr="001025B3">
        <w:rPr>
          <w:rFonts w:ascii="Arial" w:eastAsia="Calibri" w:hAnsi="Arial" w:cs="Arial"/>
        </w:rPr>
        <w:t xml:space="preserve">Consumers and representatives </w:t>
      </w:r>
      <w:r>
        <w:rPr>
          <w:rFonts w:ascii="Arial" w:eastAsia="Calibri" w:hAnsi="Arial" w:cs="Arial"/>
        </w:rPr>
        <w:t>reported</w:t>
      </w:r>
      <w:r w:rsidRPr="001025B3">
        <w:rPr>
          <w:rFonts w:ascii="Arial" w:eastAsia="Calibri" w:hAnsi="Arial" w:cs="Arial"/>
        </w:rPr>
        <w:t xml:space="preserve"> that staff treat consumers with dignity and respect</w:t>
      </w:r>
      <w:r>
        <w:rPr>
          <w:rFonts w:ascii="Arial" w:eastAsia="Calibri" w:hAnsi="Arial" w:cs="Arial"/>
        </w:rPr>
        <w:t>,</w:t>
      </w:r>
      <w:r w:rsidRPr="001025B3">
        <w:rPr>
          <w:rFonts w:ascii="Arial" w:eastAsia="Calibri" w:hAnsi="Arial" w:cs="Arial"/>
        </w:rPr>
        <w:t xml:space="preserve"> provide respectful care and services</w:t>
      </w:r>
      <w:r>
        <w:rPr>
          <w:rFonts w:ascii="Arial" w:eastAsia="Calibri" w:hAnsi="Arial" w:cs="Arial"/>
        </w:rPr>
        <w:t xml:space="preserve">, and respond to requests for assistance. </w:t>
      </w:r>
      <w:r w:rsidRPr="005C096E">
        <w:rPr>
          <w:rFonts w:ascii="Arial" w:eastAsia="Calibri" w:hAnsi="Arial" w:cs="Arial"/>
        </w:rPr>
        <w:t xml:space="preserve">  </w:t>
      </w:r>
    </w:p>
    <w:p w14:paraId="3BF6199E" w14:textId="77777777" w:rsidR="002C0343" w:rsidRPr="00915BC1" w:rsidRDefault="002C0343" w:rsidP="002C0343">
      <w:pPr>
        <w:spacing w:beforeLines="60" w:before="144" w:afterLines="60" w:after="144"/>
        <w:rPr>
          <w:rFonts w:ascii="Arial" w:eastAsia="Calibri" w:hAnsi="Arial" w:cs="Arial"/>
        </w:rPr>
      </w:pPr>
      <w:r>
        <w:rPr>
          <w:rFonts w:ascii="Arial" w:eastAsia="Calibri" w:hAnsi="Arial" w:cs="Arial"/>
        </w:rPr>
        <w:t xml:space="preserve">The Assessment Team observed staff </w:t>
      </w:r>
      <w:r w:rsidRPr="0015338D">
        <w:rPr>
          <w:rFonts w:ascii="Arial" w:eastAsia="Calibri" w:hAnsi="Arial" w:cs="Arial"/>
        </w:rPr>
        <w:t>attend</w:t>
      </w:r>
      <w:r>
        <w:rPr>
          <w:rFonts w:ascii="Arial" w:eastAsia="Calibri" w:hAnsi="Arial" w:cs="Arial"/>
        </w:rPr>
        <w:t xml:space="preserve">ing promptly to consumers’ calls for assistance and engaging with consumers in a respectful and dignified manner. They also observed consumers calm and seated in the dining room being assisted with meals. </w:t>
      </w:r>
    </w:p>
    <w:p w14:paraId="6B418528" w14:textId="77777777" w:rsidR="002C0343" w:rsidRPr="001025B3" w:rsidRDefault="002C0343" w:rsidP="002C0343">
      <w:pPr>
        <w:spacing w:beforeLines="60" w:before="144" w:afterLines="60" w:after="144"/>
        <w:rPr>
          <w:rFonts w:ascii="Arial" w:eastAsia="Calibri" w:hAnsi="Arial" w:cs="Arial"/>
        </w:rPr>
      </w:pPr>
      <w:r w:rsidRPr="001025B3">
        <w:rPr>
          <w:rFonts w:ascii="Arial" w:eastAsia="Calibri" w:hAnsi="Arial" w:cs="Arial"/>
        </w:rPr>
        <w:t>Consumers and representatives said consumers’ privacy is respected and the confidentiality of their personal information is maintained</w:t>
      </w:r>
      <w:r>
        <w:rPr>
          <w:rFonts w:ascii="Arial" w:eastAsia="Calibri" w:hAnsi="Arial" w:cs="Arial"/>
        </w:rPr>
        <w:t>. C</w:t>
      </w:r>
      <w:r w:rsidRPr="001025B3">
        <w:rPr>
          <w:rFonts w:ascii="Arial" w:eastAsia="Calibri" w:hAnsi="Arial" w:cs="Arial"/>
        </w:rPr>
        <w:t xml:space="preserve">onsumers who reside in four-bedded rooms said they like the shared room for the company. Staff described various ways they ensure a consumer’s privacy and confidentiality </w:t>
      </w:r>
      <w:r>
        <w:rPr>
          <w:rFonts w:ascii="Arial" w:eastAsia="Calibri" w:hAnsi="Arial" w:cs="Arial"/>
        </w:rPr>
        <w:t>are</w:t>
      </w:r>
      <w:r w:rsidRPr="001025B3">
        <w:rPr>
          <w:rFonts w:ascii="Arial" w:eastAsia="Calibri" w:hAnsi="Arial" w:cs="Arial"/>
        </w:rPr>
        <w:t xml:space="preserve"> upheld. </w:t>
      </w:r>
    </w:p>
    <w:p w14:paraId="4B9E49AA" w14:textId="77777777" w:rsidR="002C0343" w:rsidRPr="00915BC1" w:rsidRDefault="002C0343" w:rsidP="002C0343">
      <w:pPr>
        <w:spacing w:beforeLines="60" w:before="144" w:afterLines="60" w:after="144"/>
        <w:rPr>
          <w:rFonts w:ascii="Arial" w:hAnsi="Arial" w:cs="Arial"/>
        </w:rPr>
      </w:pPr>
      <w:r w:rsidRPr="00915BC1">
        <w:rPr>
          <w:rFonts w:ascii="Arial" w:eastAsia="Calibri" w:hAnsi="Arial" w:cs="Arial"/>
        </w:rPr>
        <w:t>The Assessment Team observed staff maintaining consumer privacy by knocking on doors and waiting for a response before entering rooms</w:t>
      </w:r>
      <w:r>
        <w:rPr>
          <w:rFonts w:ascii="Arial" w:eastAsia="Calibri" w:hAnsi="Arial" w:cs="Arial"/>
        </w:rPr>
        <w:t>. C</w:t>
      </w:r>
      <w:r w:rsidRPr="00915BC1">
        <w:rPr>
          <w:rFonts w:ascii="Arial" w:eastAsia="Calibri" w:hAnsi="Arial" w:cs="Arial"/>
        </w:rPr>
        <w:t xml:space="preserve">urtains were drawn in shared rooms when </w:t>
      </w:r>
      <w:r>
        <w:rPr>
          <w:rFonts w:ascii="Arial" w:eastAsia="Calibri" w:hAnsi="Arial" w:cs="Arial"/>
        </w:rPr>
        <w:t xml:space="preserve">staff were </w:t>
      </w:r>
      <w:r w:rsidRPr="00915BC1">
        <w:rPr>
          <w:rFonts w:ascii="Arial" w:eastAsia="Calibri" w:hAnsi="Arial" w:cs="Arial"/>
        </w:rPr>
        <w:t xml:space="preserve">providing care or if consumers were resting.  </w:t>
      </w:r>
    </w:p>
    <w:p w14:paraId="2265188A" w14:textId="127CDB99" w:rsidR="001A5684" w:rsidRPr="00712752" w:rsidRDefault="002C0343" w:rsidP="002C0343">
      <w:pPr>
        <w:pStyle w:val="NormalArial"/>
      </w:pPr>
      <w:r w:rsidRPr="003E65E0">
        <w:rPr>
          <w:color w:val="auto"/>
        </w:rPr>
        <w:t xml:space="preserve">Based on the findings in the Assessment Contact </w:t>
      </w:r>
      <w:r w:rsidRPr="003E65E0">
        <w:t xml:space="preserve">– Site </w:t>
      </w:r>
      <w:r w:rsidRPr="003E65E0">
        <w:rPr>
          <w:color w:val="auto"/>
        </w:rPr>
        <w:t>Report</w:t>
      </w:r>
      <w:r>
        <w:rPr>
          <w:color w:val="auto"/>
        </w:rPr>
        <w:t xml:space="preserve"> and improvements made by the service, I am satisfied the deficiencies have been remediated and consumers are treated with dignity and respect and their privacy is maintained. Therefore, </w:t>
      </w:r>
      <w:r w:rsidRPr="003E65E0">
        <w:rPr>
          <w:color w:val="auto"/>
        </w:rPr>
        <w:t xml:space="preserve">it is my decision that </w:t>
      </w:r>
      <w:r>
        <w:rPr>
          <w:color w:val="auto"/>
        </w:rPr>
        <w:t>these</w:t>
      </w:r>
      <w:r w:rsidRPr="003E65E0">
        <w:rPr>
          <w:color w:val="auto"/>
        </w:rPr>
        <w:t xml:space="preserve"> requirement</w:t>
      </w:r>
      <w:r>
        <w:rPr>
          <w:color w:val="auto"/>
        </w:rPr>
        <w:t>s are</w:t>
      </w:r>
      <w:r w:rsidRPr="003E65E0">
        <w:rPr>
          <w:color w:val="auto"/>
        </w:rPr>
        <w:t xml:space="preserve"> compliant.</w:t>
      </w:r>
      <w:r>
        <w:rPr>
          <w:color w:val="auto"/>
        </w:rPr>
        <w:t xml:space="preserve"> </w:t>
      </w:r>
      <w:r w:rsidR="00A3327D" w:rsidRPr="00996FAF">
        <w:br w:type="page"/>
      </w:r>
    </w:p>
    <w:p w14:paraId="2265188B" w14:textId="77777777" w:rsidR="00FC045E" w:rsidRPr="00996FAF" w:rsidRDefault="00A3327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D6108" w14:paraId="2265188E" w14:textId="77777777" w:rsidTr="009D61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265188C" w14:textId="77777777" w:rsidR="00FC045E" w:rsidRPr="0075021E" w:rsidRDefault="00A3327D"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265188D" w14:textId="77777777" w:rsidR="00FC045E" w:rsidRPr="00996FAF" w:rsidRDefault="008B07C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D6108" w14:paraId="22651892" w14:textId="77777777" w:rsidTr="009D6108">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65188F" w14:textId="77777777" w:rsidR="00FC045E" w:rsidRPr="00996FAF" w:rsidRDefault="00A3327D"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2651890" w14:textId="77777777" w:rsidR="00FC045E" w:rsidRPr="00996FAF" w:rsidRDefault="00A3327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2651891" w14:textId="7B92E493" w:rsidR="00FC045E" w:rsidRPr="00996FAF" w:rsidRDefault="008B07C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3327D">
                  <w:rPr>
                    <w:rFonts w:ascii="Arial" w:hAnsi="Arial" w:cs="Arial"/>
                    <w:color w:val="auto"/>
                  </w:rPr>
                  <w:t>Compliant</w:t>
                </w:r>
              </w:sdtContent>
            </w:sdt>
            <w:r w:rsidR="00A3327D" w:rsidRPr="00996FAF">
              <w:rPr>
                <w:rFonts w:ascii="Arial" w:hAnsi="Arial" w:cs="Arial"/>
                <w:color w:val="0000FF"/>
              </w:rPr>
              <w:t xml:space="preserve"> </w:t>
            </w:r>
          </w:p>
        </w:tc>
      </w:tr>
      <w:tr w:rsidR="009D6108" w14:paraId="226518A4" w14:textId="77777777" w:rsidTr="009D6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26518A1" w14:textId="77777777" w:rsidR="00FC045E" w:rsidRPr="00996FAF" w:rsidRDefault="00A3327D"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26518A2" w14:textId="77777777" w:rsidR="00FC045E" w:rsidRPr="00996FAF" w:rsidRDefault="00A3327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26518A3" w14:textId="5FFC399B" w:rsidR="00FC045E" w:rsidRPr="00996FAF" w:rsidRDefault="008B07C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3327D">
                  <w:rPr>
                    <w:rFonts w:ascii="Arial" w:hAnsi="Arial" w:cs="Arial"/>
                    <w:color w:val="auto"/>
                  </w:rPr>
                  <w:t>Compliant</w:t>
                </w:r>
              </w:sdtContent>
            </w:sdt>
            <w:r w:rsidR="00A3327D" w:rsidRPr="00996FAF">
              <w:rPr>
                <w:rFonts w:ascii="Arial" w:hAnsi="Arial" w:cs="Arial"/>
                <w:color w:val="0000FF"/>
              </w:rPr>
              <w:t xml:space="preserve"> </w:t>
            </w:r>
          </w:p>
        </w:tc>
      </w:tr>
    </w:tbl>
    <w:p w14:paraId="226518A5" w14:textId="77777777" w:rsidR="00D87E7C" w:rsidRDefault="00A3327D" w:rsidP="00D87E7C">
      <w:pPr>
        <w:pStyle w:val="Heading20"/>
      </w:pPr>
      <w:r w:rsidRPr="00996FAF">
        <w:t>Findings</w:t>
      </w:r>
    </w:p>
    <w:p w14:paraId="3A925EA1" w14:textId="79BA6C7F" w:rsidR="002C0343" w:rsidRDefault="002C0343" w:rsidP="002C0343">
      <w:pPr>
        <w:pStyle w:val="NormalArial"/>
      </w:pPr>
      <w:r w:rsidRPr="00CC775B">
        <w:t xml:space="preserve">The </w:t>
      </w:r>
      <w:r>
        <w:t>P</w:t>
      </w:r>
      <w:r w:rsidRPr="00CC775B">
        <w:t xml:space="preserve">erformance </w:t>
      </w:r>
      <w:r>
        <w:t>R</w:t>
      </w:r>
      <w:r w:rsidRPr="00CC775B">
        <w:t xml:space="preserve">eport dated </w:t>
      </w:r>
      <w:r>
        <w:t xml:space="preserve">12 October </w:t>
      </w:r>
      <w:r w:rsidRPr="00CC775B">
        <w:t>2022 found the service non-compliant with requirement</w:t>
      </w:r>
      <w:r>
        <w:t>s</w:t>
      </w:r>
      <w:r w:rsidRPr="00CC775B">
        <w:t xml:space="preserve"> </w:t>
      </w:r>
      <w:r>
        <w:t>2</w:t>
      </w:r>
      <w:r w:rsidRPr="00CC775B">
        <w:t>(3)(</w:t>
      </w:r>
      <w:r>
        <w:t>a</w:t>
      </w:r>
      <w:r w:rsidRPr="00CC775B">
        <w:t>)</w:t>
      </w:r>
      <w:r>
        <w:t xml:space="preserve"> and 2</w:t>
      </w:r>
      <w:r w:rsidRPr="00CC775B">
        <w:t>(3)(</w:t>
      </w:r>
      <w:r>
        <w:t>e</w:t>
      </w:r>
      <w:r w:rsidRPr="00CC775B">
        <w:t>)</w:t>
      </w:r>
      <w:r>
        <w:t xml:space="preserve"> </w:t>
      </w:r>
      <w:r w:rsidRPr="00CC775B">
        <w:t xml:space="preserve">following a </w:t>
      </w:r>
      <w:r>
        <w:t xml:space="preserve">site audit </w:t>
      </w:r>
      <w:r w:rsidRPr="00CC775B">
        <w:t xml:space="preserve">undertaken </w:t>
      </w:r>
      <w:r>
        <w:t xml:space="preserve">from 16 to </w:t>
      </w:r>
      <w:r w:rsidR="00B437C2">
        <w:t>19</w:t>
      </w:r>
      <w:r>
        <w:t xml:space="preserve"> August 2022. The deficiencies related to:</w:t>
      </w:r>
    </w:p>
    <w:p w14:paraId="1C450EB9" w14:textId="77777777" w:rsidR="002C0343" w:rsidRPr="00A86AB8" w:rsidRDefault="002C0343" w:rsidP="002C0343">
      <w:pPr>
        <w:pStyle w:val="NormalArial"/>
        <w:numPr>
          <w:ilvl w:val="0"/>
          <w:numId w:val="12"/>
        </w:numPr>
      </w:pPr>
      <w:r>
        <w:rPr>
          <w:color w:val="auto"/>
        </w:rPr>
        <w:t>A</w:t>
      </w:r>
      <w:r w:rsidRPr="260E54DC">
        <w:rPr>
          <w:color w:val="auto"/>
        </w:rPr>
        <w:t>ssessment and planning</w:t>
      </w:r>
      <w:r>
        <w:rPr>
          <w:color w:val="auto"/>
        </w:rPr>
        <w:t xml:space="preserve">, and consideration of </w:t>
      </w:r>
      <w:r w:rsidRPr="260E54DC">
        <w:rPr>
          <w:color w:val="auto"/>
        </w:rPr>
        <w:t xml:space="preserve">risks to consumers’ health and well-being in relation to changes in consumers’ behaviours, </w:t>
      </w:r>
      <w:r>
        <w:rPr>
          <w:color w:val="auto"/>
        </w:rPr>
        <w:t xml:space="preserve">changes in </w:t>
      </w:r>
      <w:r w:rsidRPr="260E54DC">
        <w:rPr>
          <w:color w:val="auto"/>
        </w:rPr>
        <w:t>sleep</w:t>
      </w:r>
      <w:r>
        <w:rPr>
          <w:color w:val="auto"/>
        </w:rPr>
        <w:t xml:space="preserve"> patterns</w:t>
      </w:r>
      <w:r w:rsidRPr="260E54DC">
        <w:rPr>
          <w:color w:val="auto"/>
        </w:rPr>
        <w:t xml:space="preserve">, and </w:t>
      </w:r>
      <w:r>
        <w:rPr>
          <w:color w:val="auto"/>
        </w:rPr>
        <w:t>falls management.</w:t>
      </w:r>
    </w:p>
    <w:p w14:paraId="20528695" w14:textId="77777777" w:rsidR="002C0343" w:rsidRPr="00432AEA" w:rsidRDefault="002C0343" w:rsidP="002C0343">
      <w:pPr>
        <w:pStyle w:val="NormalArial"/>
        <w:numPr>
          <w:ilvl w:val="0"/>
          <w:numId w:val="12"/>
        </w:numPr>
        <w:rPr>
          <w:color w:val="auto"/>
        </w:rPr>
      </w:pPr>
      <w:r>
        <w:rPr>
          <w:color w:val="auto"/>
        </w:rPr>
        <w:t>Review of c</w:t>
      </w:r>
      <w:r w:rsidRPr="000A0CF9">
        <w:rPr>
          <w:color w:val="auto"/>
        </w:rPr>
        <w:t>are and services when incidents</w:t>
      </w:r>
      <w:r>
        <w:rPr>
          <w:color w:val="auto"/>
        </w:rPr>
        <w:t>, including in relation</w:t>
      </w:r>
      <w:r w:rsidRPr="000A0CF9">
        <w:rPr>
          <w:color w:val="auto"/>
        </w:rPr>
        <w:t xml:space="preserve"> to changes in consumers’ behaviours, post fall management and changes in consumers’ sleep patterns.</w:t>
      </w:r>
      <w:r w:rsidRPr="001C2E62">
        <w:rPr>
          <w:color w:val="auto"/>
        </w:rPr>
        <w:t xml:space="preserve"> </w:t>
      </w:r>
    </w:p>
    <w:p w14:paraId="1901BE86" w14:textId="77777777" w:rsidR="002C0343" w:rsidRDefault="002C0343" w:rsidP="002C0343">
      <w:pPr>
        <w:pStyle w:val="NormalArial"/>
        <w:rPr>
          <w:color w:val="auto"/>
          <w:szCs w:val="22"/>
        </w:rPr>
      </w:pPr>
      <w:r w:rsidRPr="00CC775B">
        <w:t xml:space="preserve">The </w:t>
      </w:r>
      <w:r>
        <w:t xml:space="preserve">Assessment Contact – Site </w:t>
      </w:r>
      <w:r w:rsidRPr="00CC775B">
        <w:t xml:space="preserve">Report </w:t>
      </w:r>
      <w:r w:rsidRPr="00CC775B">
        <w:rPr>
          <w:color w:val="auto"/>
        </w:rPr>
        <w:t xml:space="preserve">identified </w:t>
      </w:r>
      <w:r>
        <w:rPr>
          <w:color w:val="auto"/>
        </w:rPr>
        <w:t xml:space="preserve">evidence </w:t>
      </w:r>
      <w:r w:rsidRPr="00CC775B">
        <w:rPr>
          <w:color w:val="auto"/>
        </w:rPr>
        <w:t xml:space="preserve">that </w:t>
      </w:r>
      <w:r w:rsidRPr="00CC775B">
        <w:rPr>
          <w:color w:val="auto"/>
          <w:szCs w:val="22"/>
        </w:rPr>
        <w:t xml:space="preserve">the service has taken actions to remediate the deficiencies and improve its performance in </w:t>
      </w:r>
      <w:r>
        <w:rPr>
          <w:color w:val="auto"/>
          <w:szCs w:val="22"/>
        </w:rPr>
        <w:t>these</w:t>
      </w:r>
      <w:r w:rsidRPr="00CC775B">
        <w:rPr>
          <w:color w:val="auto"/>
          <w:szCs w:val="22"/>
        </w:rPr>
        <w:t xml:space="preserve"> requirement</w:t>
      </w:r>
      <w:r>
        <w:rPr>
          <w:color w:val="auto"/>
          <w:szCs w:val="22"/>
        </w:rPr>
        <w:t>s. Improvements included:</w:t>
      </w:r>
    </w:p>
    <w:p w14:paraId="72F6DD96" w14:textId="77777777" w:rsidR="002C0343" w:rsidRPr="001C2E62" w:rsidRDefault="002C0343" w:rsidP="002C0343">
      <w:pPr>
        <w:pStyle w:val="NormalArial"/>
        <w:numPr>
          <w:ilvl w:val="0"/>
          <w:numId w:val="12"/>
        </w:numPr>
        <w:rPr>
          <w:color w:val="auto"/>
        </w:rPr>
      </w:pPr>
      <w:r w:rsidRPr="001C2E62">
        <w:rPr>
          <w:color w:val="auto"/>
        </w:rPr>
        <w:t xml:space="preserve">Daily monitoring of consumers’ care notes and reporting of changes to a consumer’s health or condition. </w:t>
      </w:r>
    </w:p>
    <w:p w14:paraId="039FCB91" w14:textId="77777777" w:rsidR="002C0343" w:rsidRPr="001C2E62" w:rsidRDefault="002C0343" w:rsidP="002C0343">
      <w:pPr>
        <w:pStyle w:val="NormalArial"/>
        <w:numPr>
          <w:ilvl w:val="0"/>
          <w:numId w:val="12"/>
        </w:numPr>
        <w:rPr>
          <w:color w:val="auto"/>
        </w:rPr>
      </w:pPr>
      <w:r w:rsidRPr="001C2E62">
        <w:rPr>
          <w:color w:val="auto"/>
        </w:rPr>
        <w:t>Monthly reporting to the Board</w:t>
      </w:r>
      <w:r>
        <w:rPr>
          <w:color w:val="auto"/>
        </w:rPr>
        <w:t xml:space="preserve"> </w:t>
      </w:r>
      <w:r w:rsidRPr="001C2E62">
        <w:rPr>
          <w:color w:val="auto"/>
        </w:rPr>
        <w:t xml:space="preserve">on clinical indicators and actions to minimise risk </w:t>
      </w:r>
      <w:r>
        <w:rPr>
          <w:color w:val="auto"/>
        </w:rPr>
        <w:t xml:space="preserve">to </w:t>
      </w:r>
      <w:r w:rsidRPr="001C2E62">
        <w:rPr>
          <w:color w:val="auto"/>
        </w:rPr>
        <w:t xml:space="preserve">consumers. </w:t>
      </w:r>
    </w:p>
    <w:p w14:paraId="245127C2" w14:textId="77777777" w:rsidR="002C0343" w:rsidRPr="001C2E62" w:rsidRDefault="002C0343" w:rsidP="002C0343">
      <w:pPr>
        <w:pStyle w:val="NormalArial"/>
        <w:numPr>
          <w:ilvl w:val="0"/>
          <w:numId w:val="12"/>
        </w:numPr>
        <w:rPr>
          <w:color w:val="auto"/>
        </w:rPr>
      </w:pPr>
      <w:r>
        <w:rPr>
          <w:color w:val="auto"/>
        </w:rPr>
        <w:t>Staff</w:t>
      </w:r>
      <w:r w:rsidRPr="001C2E62">
        <w:rPr>
          <w:color w:val="auto"/>
        </w:rPr>
        <w:t xml:space="preserve"> training and education in behaviour support management, falls prevention, and high-impact and high-prevalence risks. </w:t>
      </w:r>
    </w:p>
    <w:p w14:paraId="586F0C26" w14:textId="77777777" w:rsidR="002C0343" w:rsidRPr="00FB42E5" w:rsidRDefault="002C0343" w:rsidP="002C0343">
      <w:pPr>
        <w:rPr>
          <w:rFonts w:ascii="Arial" w:hAnsi="Arial" w:cs="Arial"/>
        </w:rPr>
      </w:pPr>
      <w:bookmarkStart w:id="1" w:name="_Hlk136497039"/>
      <w:r w:rsidRPr="0043153F">
        <w:rPr>
          <w:rFonts w:ascii="Arial" w:hAnsi="Arial" w:cs="Arial"/>
        </w:rPr>
        <w:t>The Assessment Contact – Site Report identified that care documentation demonstrated</w:t>
      </w:r>
      <w:r w:rsidRPr="00FB42E5">
        <w:rPr>
          <w:rFonts w:ascii="Arial" w:hAnsi="Arial" w:cs="Arial"/>
        </w:rPr>
        <w:t xml:space="preserve"> assessment, planning and individualised strategies for consumers at risk of falling, changes in behaviours and changes in sleep patterns. </w:t>
      </w:r>
      <w:r>
        <w:rPr>
          <w:rFonts w:ascii="Arial" w:hAnsi="Arial" w:cs="Arial"/>
        </w:rPr>
        <w:t xml:space="preserve">Consumers were satisfied with the assessment and planning of their care in these areas. </w:t>
      </w:r>
      <w:r w:rsidRPr="00FB42E5">
        <w:rPr>
          <w:rFonts w:ascii="Arial" w:hAnsi="Arial" w:cs="Arial"/>
        </w:rPr>
        <w:t xml:space="preserve">Staff interviewed by the Assessment Team could describe the strategies for individual consumers. The Assessment Team observed some of these strategies to be in place, for example, consumers’ rooms to be free of clutter and other falls prevention strategies. Staff described how they escalate concerns or changes in consumers to the clinical manager or medical officer for review. </w:t>
      </w:r>
    </w:p>
    <w:bookmarkEnd w:id="1"/>
    <w:p w14:paraId="72E849F8" w14:textId="60F40C42" w:rsidR="002C0343" w:rsidRDefault="002C0343" w:rsidP="002C0343">
      <w:r w:rsidRPr="00FB42E5">
        <w:rPr>
          <w:rFonts w:ascii="Arial" w:hAnsi="Arial" w:cs="Arial"/>
        </w:rPr>
        <w:t xml:space="preserve">Staff interviews and a review of consumers’ care documentation confirmed consumers’ care and services were reviewed regularly and </w:t>
      </w:r>
      <w:r>
        <w:rPr>
          <w:rFonts w:ascii="Arial" w:hAnsi="Arial" w:cs="Arial"/>
        </w:rPr>
        <w:t xml:space="preserve">that </w:t>
      </w:r>
      <w:r w:rsidRPr="00FB42E5">
        <w:rPr>
          <w:rFonts w:ascii="Arial" w:hAnsi="Arial" w:cs="Arial"/>
        </w:rPr>
        <w:t xml:space="preserve">consumers’ care plans </w:t>
      </w:r>
      <w:r>
        <w:rPr>
          <w:rFonts w:ascii="Arial" w:hAnsi="Arial" w:cs="Arial"/>
        </w:rPr>
        <w:t>were</w:t>
      </w:r>
      <w:r w:rsidRPr="00FB42E5">
        <w:rPr>
          <w:rFonts w:ascii="Arial" w:hAnsi="Arial" w:cs="Arial"/>
        </w:rPr>
        <w:t xml:space="preserve"> updated when needs change. </w:t>
      </w:r>
    </w:p>
    <w:p w14:paraId="226518A6" w14:textId="546A94D8" w:rsidR="0087700C" w:rsidRPr="00334B7D" w:rsidRDefault="002C0343" w:rsidP="002C0343">
      <w:pPr>
        <w:pStyle w:val="NormalArial"/>
      </w:pPr>
      <w:r w:rsidRPr="003E65E0">
        <w:rPr>
          <w:color w:val="auto"/>
        </w:rPr>
        <w:t xml:space="preserve">Based on the findings in the Assessment Contact </w:t>
      </w:r>
      <w:r w:rsidRPr="003E65E0">
        <w:t xml:space="preserve">– Site </w:t>
      </w:r>
      <w:r w:rsidRPr="003E65E0">
        <w:rPr>
          <w:color w:val="auto"/>
        </w:rPr>
        <w:t>Report</w:t>
      </w:r>
      <w:r>
        <w:rPr>
          <w:color w:val="auto"/>
        </w:rPr>
        <w:t xml:space="preserve">, I am satisfied the service has remediated deficiencies and undertakes effective assessment, planning and review of consumers’ care and services. Therefore, </w:t>
      </w:r>
      <w:r w:rsidRPr="003E65E0">
        <w:rPr>
          <w:color w:val="auto"/>
        </w:rPr>
        <w:t xml:space="preserve">it is my decision that </w:t>
      </w:r>
      <w:r>
        <w:rPr>
          <w:color w:val="auto"/>
        </w:rPr>
        <w:t>these</w:t>
      </w:r>
      <w:r w:rsidRPr="003E65E0">
        <w:rPr>
          <w:color w:val="auto"/>
        </w:rPr>
        <w:t xml:space="preserve"> requirement</w:t>
      </w:r>
      <w:r>
        <w:rPr>
          <w:color w:val="auto"/>
        </w:rPr>
        <w:t>s are</w:t>
      </w:r>
      <w:r w:rsidRPr="003E65E0">
        <w:rPr>
          <w:color w:val="auto"/>
        </w:rPr>
        <w:t xml:space="preserve"> compliant.</w:t>
      </w:r>
      <w:r>
        <w:rPr>
          <w:color w:val="auto"/>
        </w:rPr>
        <w:t xml:space="preserve"> </w:t>
      </w:r>
      <w:r w:rsidR="00A3327D" w:rsidRPr="00996FAF">
        <w:br w:type="page"/>
      </w:r>
    </w:p>
    <w:p w14:paraId="226518A7" w14:textId="77777777" w:rsidR="00FC045E" w:rsidRPr="00996FAF" w:rsidRDefault="00A3327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D6108" w14:paraId="226518AA" w14:textId="77777777" w:rsidTr="00BE61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26518A8" w14:textId="77777777" w:rsidR="00FC045E" w:rsidRPr="00996FAF" w:rsidRDefault="00A3327D"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26518A9" w14:textId="77777777" w:rsidR="00FC045E" w:rsidRPr="00996FAF" w:rsidRDefault="008B07C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D6108" w14:paraId="226518B1" w14:textId="77777777" w:rsidTr="009D61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518AB" w14:textId="77777777" w:rsidR="00FC045E" w:rsidRPr="00996FAF" w:rsidRDefault="00A3327D"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26518AC" w14:textId="77777777" w:rsidR="00FC045E" w:rsidRPr="00996FAF" w:rsidRDefault="00A3327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26518AD" w14:textId="77777777" w:rsidR="00FC045E" w:rsidRPr="00996FAF" w:rsidRDefault="00A3327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26518AE" w14:textId="77777777" w:rsidR="00FC045E" w:rsidRPr="00996FAF" w:rsidRDefault="00A3327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26518AF" w14:textId="77777777" w:rsidR="00FC045E" w:rsidRPr="00996FAF" w:rsidRDefault="00A3327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26518B0" w14:textId="6C016B73" w:rsidR="00FC045E" w:rsidRPr="00996FAF" w:rsidRDefault="008B07C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3327D">
                  <w:rPr>
                    <w:rFonts w:ascii="Arial" w:hAnsi="Arial" w:cs="Arial"/>
                    <w:color w:val="auto"/>
                  </w:rPr>
                  <w:t>Compliant</w:t>
                </w:r>
              </w:sdtContent>
            </w:sdt>
            <w:r w:rsidR="00A3327D" w:rsidRPr="00996FAF">
              <w:rPr>
                <w:rFonts w:ascii="Arial" w:hAnsi="Arial" w:cs="Arial"/>
                <w:color w:val="0000FF"/>
              </w:rPr>
              <w:t xml:space="preserve"> </w:t>
            </w:r>
          </w:p>
        </w:tc>
      </w:tr>
      <w:tr w:rsidR="009D6108" w14:paraId="226518B5" w14:textId="77777777" w:rsidTr="009D6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518B2" w14:textId="77777777" w:rsidR="00FC045E" w:rsidRPr="00996FAF" w:rsidRDefault="00A3327D"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26518B3" w14:textId="77777777" w:rsidR="00FC045E" w:rsidRPr="00996FAF" w:rsidRDefault="00A3327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26518B4" w14:textId="1CEFA4D5" w:rsidR="00FC045E" w:rsidRPr="00996FAF" w:rsidRDefault="008B07C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3327D">
                  <w:rPr>
                    <w:rFonts w:ascii="Arial" w:hAnsi="Arial" w:cs="Arial"/>
                    <w:color w:val="auto"/>
                  </w:rPr>
                  <w:t>Compliant</w:t>
                </w:r>
              </w:sdtContent>
            </w:sdt>
            <w:r w:rsidR="00A3327D" w:rsidRPr="00996FAF">
              <w:rPr>
                <w:rFonts w:ascii="Arial" w:hAnsi="Arial" w:cs="Arial"/>
                <w:color w:val="0000FF"/>
              </w:rPr>
              <w:t xml:space="preserve"> </w:t>
            </w:r>
          </w:p>
        </w:tc>
      </w:tr>
      <w:tr w:rsidR="009D6108" w14:paraId="226518CB" w14:textId="77777777" w:rsidTr="009D61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518C6" w14:textId="77777777" w:rsidR="00FC045E" w:rsidRPr="00996FAF" w:rsidRDefault="00A3327D"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26518C7" w14:textId="77777777" w:rsidR="00FC045E" w:rsidRPr="00996FAF" w:rsidRDefault="00A3327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26518C8" w14:textId="77777777" w:rsidR="00FC045E" w:rsidRPr="00996FAF" w:rsidRDefault="00A3327D"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26518C9" w14:textId="77777777" w:rsidR="00FC045E" w:rsidRPr="00996FAF" w:rsidRDefault="00A3327D"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26518CA" w14:textId="17121FC3" w:rsidR="00FC045E" w:rsidRPr="00996FAF" w:rsidRDefault="008B07C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3327D">
                  <w:rPr>
                    <w:rFonts w:ascii="Arial" w:hAnsi="Arial" w:cs="Arial"/>
                    <w:color w:val="auto"/>
                  </w:rPr>
                  <w:t>Compliant</w:t>
                </w:r>
              </w:sdtContent>
            </w:sdt>
            <w:r w:rsidR="00A3327D" w:rsidRPr="00996FAF">
              <w:rPr>
                <w:rFonts w:ascii="Arial" w:hAnsi="Arial" w:cs="Arial"/>
                <w:color w:val="0000FF"/>
              </w:rPr>
              <w:t xml:space="preserve"> </w:t>
            </w:r>
          </w:p>
        </w:tc>
      </w:tr>
    </w:tbl>
    <w:p w14:paraId="226518CC" w14:textId="77777777" w:rsidR="00D87E7C" w:rsidRDefault="00A3327D" w:rsidP="00D87E7C">
      <w:pPr>
        <w:pStyle w:val="Heading20"/>
      </w:pPr>
      <w:r w:rsidRPr="00996FAF">
        <w:t>Findings</w:t>
      </w:r>
    </w:p>
    <w:p w14:paraId="262CC278" w14:textId="7DB48A0B" w:rsidR="002C0343" w:rsidRDefault="002C0343" w:rsidP="002C0343">
      <w:pPr>
        <w:pStyle w:val="NormalArial"/>
      </w:pPr>
      <w:r w:rsidRPr="00CC775B">
        <w:t xml:space="preserve">The </w:t>
      </w:r>
      <w:r>
        <w:t>P</w:t>
      </w:r>
      <w:r w:rsidRPr="00CC775B">
        <w:t xml:space="preserve">erformance </w:t>
      </w:r>
      <w:r>
        <w:t>R</w:t>
      </w:r>
      <w:r w:rsidRPr="00CC775B">
        <w:t xml:space="preserve">eport dated </w:t>
      </w:r>
      <w:r>
        <w:t xml:space="preserve">12 October </w:t>
      </w:r>
      <w:r w:rsidRPr="00CC775B">
        <w:t>2022 found the service non-compliant with requirement</w:t>
      </w:r>
      <w:r>
        <w:t>s</w:t>
      </w:r>
      <w:r w:rsidRPr="00CC775B">
        <w:t xml:space="preserve"> </w:t>
      </w:r>
      <w:r>
        <w:t>3</w:t>
      </w:r>
      <w:r w:rsidRPr="00CC775B">
        <w:t>(3)(</w:t>
      </w:r>
      <w:r>
        <w:t>a</w:t>
      </w:r>
      <w:r w:rsidRPr="00CC775B">
        <w:t>)</w:t>
      </w:r>
      <w:r>
        <w:t>, 3</w:t>
      </w:r>
      <w:r w:rsidRPr="00CC775B">
        <w:t>(3)(</w:t>
      </w:r>
      <w:r>
        <w:t>b</w:t>
      </w:r>
      <w:r w:rsidRPr="00CC775B">
        <w:t>)</w:t>
      </w:r>
      <w:r>
        <w:t xml:space="preserve"> and 3</w:t>
      </w:r>
      <w:r w:rsidRPr="00CC775B">
        <w:t>(3)(</w:t>
      </w:r>
      <w:r>
        <w:t>g</w:t>
      </w:r>
      <w:r w:rsidRPr="00CC775B">
        <w:t>)</w:t>
      </w:r>
      <w:r>
        <w:t xml:space="preserve"> </w:t>
      </w:r>
      <w:r w:rsidRPr="00CC775B">
        <w:t xml:space="preserve">following a </w:t>
      </w:r>
      <w:r>
        <w:t xml:space="preserve">site audit </w:t>
      </w:r>
      <w:r w:rsidRPr="00CC775B">
        <w:t xml:space="preserve">undertaken </w:t>
      </w:r>
      <w:r>
        <w:t xml:space="preserve">from 16 to </w:t>
      </w:r>
      <w:r w:rsidR="00B437C2">
        <w:t>19</w:t>
      </w:r>
      <w:r>
        <w:t xml:space="preserve"> August 2022. The deficiencies related to:</w:t>
      </w:r>
    </w:p>
    <w:p w14:paraId="1E2D331D" w14:textId="77777777" w:rsidR="002C0343" w:rsidRPr="00D7370B" w:rsidRDefault="002C0343" w:rsidP="002C0343">
      <w:pPr>
        <w:pStyle w:val="NormalArial"/>
        <w:numPr>
          <w:ilvl w:val="0"/>
          <w:numId w:val="12"/>
        </w:numPr>
        <w:rPr>
          <w:color w:val="auto"/>
        </w:rPr>
      </w:pPr>
      <w:r>
        <w:t>Personal and clinical care provided to consumers and management of high impact high prevalence risks. This included deficits in the management of falls, behaviours, suicidal ideations, and the use of chemical and mechanical restrictive practices in line with the legislative requirements.</w:t>
      </w:r>
    </w:p>
    <w:p w14:paraId="470E97E2" w14:textId="7991CBCE" w:rsidR="002C0343" w:rsidRPr="00B07E5E" w:rsidRDefault="001D07DD" w:rsidP="002C0343">
      <w:pPr>
        <w:pStyle w:val="NormalArial"/>
        <w:numPr>
          <w:ilvl w:val="0"/>
          <w:numId w:val="12"/>
        </w:numPr>
        <w:spacing w:before="240" w:line="259" w:lineRule="auto"/>
        <w:rPr>
          <w:color w:val="auto"/>
        </w:rPr>
      </w:pPr>
      <w:r>
        <w:t>Infection-related</w:t>
      </w:r>
      <w:r w:rsidR="002C0343">
        <w:t xml:space="preserve"> risks were not minimised in </w:t>
      </w:r>
      <w:r w:rsidR="002C0343" w:rsidRPr="005A4531">
        <w:t>relation to catheter care, cleaning of shared consumer equipment</w:t>
      </w:r>
      <w:r w:rsidR="002C0343" w:rsidRPr="00C27481">
        <w:rPr>
          <w:color w:val="auto"/>
        </w:rPr>
        <w:t xml:space="preserve">, and </w:t>
      </w:r>
      <w:r w:rsidR="002C0343">
        <w:rPr>
          <w:color w:val="auto"/>
        </w:rPr>
        <w:t>cleaning</w:t>
      </w:r>
      <w:r w:rsidR="002C0343" w:rsidRPr="00C27481">
        <w:rPr>
          <w:color w:val="auto"/>
        </w:rPr>
        <w:t xml:space="preserve"> consumers’ bathrooms and utility rooms.</w:t>
      </w:r>
    </w:p>
    <w:p w14:paraId="15E5835C" w14:textId="77777777" w:rsidR="002C0343" w:rsidRDefault="002C0343" w:rsidP="002C0343">
      <w:pPr>
        <w:pStyle w:val="NormalArial"/>
        <w:rPr>
          <w:color w:val="auto"/>
          <w:szCs w:val="22"/>
        </w:rPr>
      </w:pPr>
      <w:r w:rsidRPr="00CC775B">
        <w:t xml:space="preserve">The </w:t>
      </w:r>
      <w:r>
        <w:t xml:space="preserve">Assessment Contact – Site </w:t>
      </w:r>
      <w:r w:rsidRPr="00CC775B">
        <w:t xml:space="preserve">Report </w:t>
      </w:r>
      <w:r w:rsidRPr="00CC775B">
        <w:rPr>
          <w:color w:val="auto"/>
        </w:rPr>
        <w:t xml:space="preserve">identified </w:t>
      </w:r>
      <w:r>
        <w:rPr>
          <w:color w:val="auto"/>
        </w:rPr>
        <w:t xml:space="preserve">evidence </w:t>
      </w:r>
      <w:r w:rsidRPr="00CC775B">
        <w:rPr>
          <w:color w:val="auto"/>
        </w:rPr>
        <w:t xml:space="preserve">that </w:t>
      </w:r>
      <w:r w:rsidRPr="00CC775B">
        <w:rPr>
          <w:color w:val="auto"/>
          <w:szCs w:val="22"/>
        </w:rPr>
        <w:t xml:space="preserve">the service has taken actions to remediate the deficiencies and improve its performance in </w:t>
      </w:r>
      <w:r>
        <w:rPr>
          <w:color w:val="auto"/>
          <w:szCs w:val="22"/>
        </w:rPr>
        <w:t>these</w:t>
      </w:r>
      <w:r w:rsidRPr="00CC775B">
        <w:rPr>
          <w:color w:val="auto"/>
          <w:szCs w:val="22"/>
        </w:rPr>
        <w:t xml:space="preserve"> requirement</w:t>
      </w:r>
      <w:r>
        <w:rPr>
          <w:color w:val="auto"/>
          <w:szCs w:val="22"/>
        </w:rPr>
        <w:t>s. Improvements included:</w:t>
      </w:r>
    </w:p>
    <w:p w14:paraId="20ED1420" w14:textId="77777777" w:rsidR="002C0343" w:rsidRDefault="002C0343" w:rsidP="002C0343">
      <w:pPr>
        <w:pStyle w:val="NormalArial"/>
        <w:numPr>
          <w:ilvl w:val="0"/>
          <w:numId w:val="12"/>
        </w:numPr>
      </w:pPr>
      <w:r w:rsidRPr="005A4531">
        <w:t>Staff training and education on</w:t>
      </w:r>
      <w:r>
        <w:t>:</w:t>
      </w:r>
    </w:p>
    <w:p w14:paraId="4229CFD7" w14:textId="77777777" w:rsidR="002C0343" w:rsidRDefault="002C0343" w:rsidP="002C0343">
      <w:pPr>
        <w:pStyle w:val="NormalArial"/>
        <w:numPr>
          <w:ilvl w:val="1"/>
          <w:numId w:val="12"/>
        </w:numPr>
      </w:pPr>
      <w:r w:rsidRPr="005A4531">
        <w:t>the electronic care management system</w:t>
      </w:r>
      <w:r>
        <w:t>, and</w:t>
      </w:r>
    </w:p>
    <w:p w14:paraId="59173821" w14:textId="77777777" w:rsidR="002C0343" w:rsidRPr="005A4531" w:rsidRDefault="002C0343" w:rsidP="002C0343">
      <w:pPr>
        <w:pStyle w:val="NormalArial"/>
        <w:numPr>
          <w:ilvl w:val="1"/>
          <w:numId w:val="12"/>
        </w:numPr>
      </w:pPr>
      <w:r w:rsidRPr="005A4531">
        <w:t>various topics related to care and risk, including restrictive practices, falls, incidents, risk assessment, catheter care</w:t>
      </w:r>
    </w:p>
    <w:p w14:paraId="6AD13FB3" w14:textId="77777777" w:rsidR="002C0343" w:rsidRPr="007127F8" w:rsidRDefault="002C0343" w:rsidP="002C0343">
      <w:pPr>
        <w:pStyle w:val="NormalArial"/>
        <w:numPr>
          <w:ilvl w:val="0"/>
          <w:numId w:val="12"/>
        </w:numPr>
      </w:pPr>
      <w:r>
        <w:t xml:space="preserve">Processes to monitor, trend and report monthly </w:t>
      </w:r>
      <w:r w:rsidRPr="005A4531">
        <w:t>to the Board on</w:t>
      </w:r>
      <w:r w:rsidRPr="007127F8">
        <w:t xml:space="preserve"> high-impact and high-prevalence risks. </w:t>
      </w:r>
    </w:p>
    <w:p w14:paraId="78859D93" w14:textId="77777777" w:rsidR="002C0343" w:rsidRPr="009833B7" w:rsidRDefault="002C0343" w:rsidP="002C0343">
      <w:pPr>
        <w:pStyle w:val="NormalArial"/>
        <w:numPr>
          <w:ilvl w:val="0"/>
          <w:numId w:val="12"/>
        </w:numPr>
      </w:pPr>
      <w:r>
        <w:rPr>
          <w:rFonts w:eastAsia="Calibri"/>
        </w:rPr>
        <w:t xml:space="preserve">Restrictive practices: </w:t>
      </w:r>
    </w:p>
    <w:p w14:paraId="38FB11CE" w14:textId="77777777" w:rsidR="002C0343" w:rsidRDefault="002C0343" w:rsidP="002C0343">
      <w:pPr>
        <w:pStyle w:val="NormalArial"/>
        <w:numPr>
          <w:ilvl w:val="1"/>
          <w:numId w:val="12"/>
        </w:numPr>
      </w:pPr>
      <w:r w:rsidRPr="00235AEF">
        <w:rPr>
          <w:rFonts w:eastAsia="Calibri"/>
        </w:rPr>
        <w:t xml:space="preserve">The highchairs identified in the previous site audit were removed and replaced with pressure-relieving reclining chairs, which are only used by consumers assessed as not independently mobile. </w:t>
      </w:r>
    </w:p>
    <w:p w14:paraId="12E6D9FD" w14:textId="77777777" w:rsidR="002C0343" w:rsidRPr="009B1505" w:rsidRDefault="002C0343" w:rsidP="002C0343">
      <w:pPr>
        <w:pStyle w:val="NormalArial"/>
        <w:numPr>
          <w:ilvl w:val="1"/>
          <w:numId w:val="12"/>
        </w:numPr>
      </w:pPr>
      <w:r>
        <w:rPr>
          <w:rFonts w:eastAsia="Calibri"/>
        </w:rPr>
        <w:lastRenderedPageBreak/>
        <w:t xml:space="preserve">Clinical monitoring of the use of prescribed psychotropic medication to ensure it is not administered for changes in consumers’ behaviour. </w:t>
      </w:r>
    </w:p>
    <w:p w14:paraId="3D4583B2" w14:textId="77777777" w:rsidR="002C0343" w:rsidRPr="005A4531" w:rsidRDefault="002C0343" w:rsidP="002C0343">
      <w:pPr>
        <w:pStyle w:val="NormalArial"/>
        <w:numPr>
          <w:ilvl w:val="0"/>
          <w:numId w:val="12"/>
        </w:numPr>
      </w:pPr>
      <w:r w:rsidRPr="005A4531">
        <w:t xml:space="preserve">The service’s electronic care management system has clinical pathways, including for catheter care. The service changed </w:t>
      </w:r>
      <w:r>
        <w:t>its type of c</w:t>
      </w:r>
      <w:r w:rsidRPr="005A4531">
        <w:t xml:space="preserve">atheters and </w:t>
      </w:r>
      <w:r>
        <w:t xml:space="preserve">cleaning schedule.  </w:t>
      </w:r>
    </w:p>
    <w:p w14:paraId="2EDA13C4" w14:textId="77777777" w:rsidR="002C0343" w:rsidRPr="005A4531" w:rsidRDefault="002C0343" w:rsidP="002C0343">
      <w:pPr>
        <w:pStyle w:val="NormalArial"/>
        <w:numPr>
          <w:ilvl w:val="0"/>
          <w:numId w:val="12"/>
        </w:numPr>
      </w:pPr>
      <w:r w:rsidRPr="005A4531">
        <w:t xml:space="preserve">New staff receive orientation training on cleaning and cleaning wipes are attached to equipment, and are located throughout the service. </w:t>
      </w:r>
    </w:p>
    <w:p w14:paraId="7F350058" w14:textId="77777777" w:rsidR="002C0343" w:rsidRPr="003578E8" w:rsidRDefault="002C0343" w:rsidP="002C0343">
      <w:pPr>
        <w:rPr>
          <w:rFonts w:ascii="Arial" w:hAnsi="Arial" w:cs="Arial"/>
          <w:iCs/>
        </w:rPr>
      </w:pPr>
      <w:r w:rsidRPr="001C10ED">
        <w:rPr>
          <w:rFonts w:ascii="Arial" w:hAnsi="Arial" w:cs="Arial"/>
        </w:rPr>
        <w:t>The Assessment Contact – Site Report identified that c</w:t>
      </w:r>
      <w:r w:rsidRPr="001C10ED">
        <w:rPr>
          <w:rFonts w:ascii="Arial" w:hAnsi="Arial" w:cs="Arial"/>
          <w:iCs/>
        </w:rPr>
        <w:t>onsumers were satisfied that the care</w:t>
      </w:r>
      <w:r w:rsidRPr="003578E8">
        <w:rPr>
          <w:rFonts w:ascii="Arial" w:hAnsi="Arial" w:cs="Arial"/>
          <w:iCs/>
        </w:rPr>
        <w:t xml:space="preserve"> they receive meets their needs. They said staff were responsive to their needs and know them well. </w:t>
      </w:r>
      <w:r w:rsidRPr="00326D58">
        <w:rPr>
          <w:rFonts w:ascii="Arial" w:hAnsi="Arial" w:cs="Arial"/>
        </w:rPr>
        <w:t>Consumers said cleaning has improved and bathrooms and shared equipment are cleaned regularly.</w:t>
      </w:r>
    </w:p>
    <w:p w14:paraId="2F5B2E60" w14:textId="77777777" w:rsidR="002C0343" w:rsidRPr="003578E8" w:rsidRDefault="002C0343" w:rsidP="002C0343">
      <w:pPr>
        <w:rPr>
          <w:rFonts w:ascii="Arial" w:hAnsi="Arial" w:cs="Arial"/>
        </w:rPr>
      </w:pPr>
      <w:r w:rsidRPr="003578E8">
        <w:rPr>
          <w:rFonts w:ascii="Arial" w:hAnsi="Arial" w:cs="Arial"/>
          <w:iCs/>
        </w:rPr>
        <w:t>The Assessment Team reviewed c</w:t>
      </w:r>
      <w:r w:rsidRPr="003578E8">
        <w:rPr>
          <w:rFonts w:ascii="Arial" w:hAnsi="Arial" w:cs="Arial"/>
        </w:rPr>
        <w:t>onsumers’ care documentation and found:</w:t>
      </w:r>
    </w:p>
    <w:p w14:paraId="580EDCD5" w14:textId="77777777" w:rsidR="002C0343" w:rsidRPr="00A37D53" w:rsidRDefault="002C0343" w:rsidP="002C0343">
      <w:pPr>
        <w:pStyle w:val="NormalArial"/>
        <w:numPr>
          <w:ilvl w:val="0"/>
          <w:numId w:val="12"/>
        </w:numPr>
      </w:pPr>
      <w:r w:rsidRPr="000C13C4">
        <w:t>no consumers were subject to mechanical or chemical restrictive practices</w:t>
      </w:r>
      <w:r>
        <w:t xml:space="preserve"> - </w:t>
      </w:r>
      <w:r w:rsidRPr="00A37D53">
        <w:t>mobile consumers are not subject to a mechanical restrictive practice</w:t>
      </w:r>
    </w:p>
    <w:p w14:paraId="4D3ACDEA" w14:textId="77777777" w:rsidR="002C0343" w:rsidRDefault="002C0343" w:rsidP="002C0343">
      <w:pPr>
        <w:pStyle w:val="NormalArial"/>
        <w:numPr>
          <w:ilvl w:val="0"/>
          <w:numId w:val="12"/>
        </w:numPr>
      </w:pPr>
      <w:r w:rsidRPr="00D17372">
        <w:t>consumers with changes in behaviours were managed effectively</w:t>
      </w:r>
    </w:p>
    <w:p w14:paraId="63FA717B" w14:textId="77777777" w:rsidR="002C0343" w:rsidRPr="00D17372" w:rsidRDefault="002C0343" w:rsidP="002C0343">
      <w:pPr>
        <w:pStyle w:val="NormalArial"/>
        <w:numPr>
          <w:ilvl w:val="0"/>
          <w:numId w:val="12"/>
        </w:numPr>
      </w:pPr>
      <w:r w:rsidRPr="00D17372">
        <w:t>consumers who fall were reviewed for changes in strategies to prevent future falls occurring in an appropriate timeframe. Immediate post fall management was completed by registered staff in accordance with the service’s falls prevention policy</w:t>
      </w:r>
    </w:p>
    <w:p w14:paraId="19E075F8" w14:textId="77777777" w:rsidR="002C0343" w:rsidRDefault="002C0343" w:rsidP="002C0343">
      <w:pPr>
        <w:pStyle w:val="NormalArial"/>
        <w:numPr>
          <w:ilvl w:val="0"/>
          <w:numId w:val="12"/>
        </w:numPr>
      </w:pPr>
      <w:r w:rsidRPr="005A4531">
        <w:t>super pubic catheter care was consistently completed and documented, staff knew how to complete catheter care for consumers, and consumers were satisfied with how their catheter was managed</w:t>
      </w:r>
      <w:r>
        <w:t xml:space="preserve">, </w:t>
      </w:r>
    </w:p>
    <w:p w14:paraId="531A6F5A" w14:textId="77777777" w:rsidR="002C0343" w:rsidRPr="003578E8" w:rsidRDefault="002C0343" w:rsidP="002C0343">
      <w:pPr>
        <w:pStyle w:val="ListParagraph"/>
        <w:numPr>
          <w:ilvl w:val="0"/>
          <w:numId w:val="12"/>
        </w:numPr>
        <w:rPr>
          <w:rFonts w:ascii="Arial" w:hAnsi="Arial" w:cs="Arial"/>
        </w:rPr>
      </w:pPr>
      <w:r w:rsidRPr="00993895">
        <w:rPr>
          <w:rFonts w:ascii="Arial" w:hAnsi="Arial" w:cs="Arial"/>
        </w:rPr>
        <w:t>a consumer who was having negative thoughts reflected review by a medical officer and geriatrician and their behavioural support plan</w:t>
      </w:r>
      <w:r>
        <w:rPr>
          <w:rFonts w:ascii="Arial" w:hAnsi="Arial" w:cs="Arial"/>
        </w:rPr>
        <w:t xml:space="preserve">, </w:t>
      </w:r>
      <w:r w:rsidRPr="003578E8">
        <w:rPr>
          <w:rFonts w:ascii="Arial" w:hAnsi="Arial" w:cs="Arial"/>
        </w:rPr>
        <w:t>and</w:t>
      </w:r>
    </w:p>
    <w:p w14:paraId="382EBBBE" w14:textId="77777777" w:rsidR="002C0343" w:rsidRPr="003578E8" w:rsidRDefault="002C0343" w:rsidP="002C0343">
      <w:pPr>
        <w:pStyle w:val="NormalArial"/>
        <w:numPr>
          <w:ilvl w:val="0"/>
          <w:numId w:val="12"/>
        </w:numPr>
      </w:pPr>
      <w:r>
        <w:t xml:space="preserve">regular </w:t>
      </w:r>
      <w:r w:rsidRPr="003578E8">
        <w:t>assessment, planning, monitoring, and review</w:t>
      </w:r>
      <w:r>
        <w:t xml:space="preserve"> of consumers’ care</w:t>
      </w:r>
      <w:r w:rsidRPr="003578E8">
        <w:t xml:space="preserve">, and </w:t>
      </w:r>
      <w:r>
        <w:t xml:space="preserve">the </w:t>
      </w:r>
      <w:r w:rsidRPr="003578E8">
        <w:t xml:space="preserve">involvement of medical officers, allied health and other specialists where required. </w:t>
      </w:r>
    </w:p>
    <w:p w14:paraId="73E53F03" w14:textId="77777777" w:rsidR="002C0343" w:rsidRPr="00326D58" w:rsidRDefault="002C0343" w:rsidP="002C0343">
      <w:pPr>
        <w:rPr>
          <w:rFonts w:ascii="Arial" w:eastAsia="Calibri" w:hAnsi="Arial" w:cs="Arial"/>
        </w:rPr>
      </w:pPr>
      <w:r w:rsidRPr="003578E8">
        <w:rPr>
          <w:rFonts w:ascii="Arial" w:hAnsi="Arial" w:cs="Arial"/>
        </w:rPr>
        <w:t xml:space="preserve">Staff could describe consumers’ individual needs and preferences and how these are managed in line with their care and service plan. </w:t>
      </w:r>
      <w:r>
        <w:rPr>
          <w:rFonts w:ascii="Arial" w:hAnsi="Arial" w:cs="Arial"/>
        </w:rPr>
        <w:t xml:space="preserve">They confirmed they had attended education and training on various topics. </w:t>
      </w:r>
      <w:r w:rsidRPr="00326D58">
        <w:rPr>
          <w:rFonts w:ascii="Arial" w:eastAsia="Calibri" w:hAnsi="Arial" w:cs="Arial"/>
        </w:rPr>
        <w:t xml:space="preserve">The service completes fortnightly audits to monitor the service’s infection prevention and control strategies. </w:t>
      </w:r>
    </w:p>
    <w:p w14:paraId="3CAF51DF" w14:textId="77777777" w:rsidR="002C0343" w:rsidRPr="003578E8" w:rsidRDefault="002C0343" w:rsidP="002C0343">
      <w:pPr>
        <w:rPr>
          <w:rFonts w:ascii="Arial" w:hAnsi="Arial" w:cs="Arial"/>
        </w:rPr>
      </w:pPr>
      <w:r w:rsidRPr="003578E8">
        <w:rPr>
          <w:rFonts w:ascii="Arial" w:hAnsi="Arial" w:cs="Arial"/>
        </w:rPr>
        <w:t>The Assessment Team observed:</w:t>
      </w:r>
    </w:p>
    <w:p w14:paraId="5CEF4536" w14:textId="2226402E" w:rsidR="002C0343" w:rsidRDefault="002C0343" w:rsidP="002C0343">
      <w:pPr>
        <w:pStyle w:val="NormalArial"/>
        <w:numPr>
          <w:ilvl w:val="0"/>
          <w:numId w:val="12"/>
        </w:numPr>
      </w:pPr>
      <w:r w:rsidRPr="003578E8">
        <w:t>staff assisting consumers sitting in reclining pressure relieving chairs</w:t>
      </w:r>
    </w:p>
    <w:p w14:paraId="623F071A" w14:textId="77777777" w:rsidR="002C0343" w:rsidRDefault="002C0343" w:rsidP="002C0343">
      <w:pPr>
        <w:pStyle w:val="NormalArial"/>
        <w:numPr>
          <w:ilvl w:val="0"/>
          <w:numId w:val="12"/>
        </w:numPr>
      </w:pPr>
      <w:r w:rsidRPr="005A4531">
        <w:t>shared consumer equipment, consumers’ bathrooms and the utility rooms and noted they were consistently clean</w:t>
      </w:r>
      <w:r>
        <w:t xml:space="preserve">, and </w:t>
      </w:r>
    </w:p>
    <w:p w14:paraId="27004C29" w14:textId="77777777" w:rsidR="002C0343" w:rsidRPr="003578E8" w:rsidRDefault="002C0343" w:rsidP="002C0343">
      <w:pPr>
        <w:pStyle w:val="NormalArial"/>
        <w:numPr>
          <w:ilvl w:val="0"/>
          <w:numId w:val="12"/>
        </w:numPr>
      </w:pPr>
      <w:r w:rsidRPr="00326D58">
        <w:t>staff spending one on one time with consumer</w:t>
      </w:r>
      <w:r>
        <w:t>s.</w:t>
      </w:r>
    </w:p>
    <w:p w14:paraId="226518CD" w14:textId="517680F5" w:rsidR="002B0C90" w:rsidRPr="00262C0B" w:rsidRDefault="002C0343" w:rsidP="002C0343">
      <w:pPr>
        <w:pStyle w:val="NormalArial"/>
      </w:pPr>
      <w:r w:rsidRPr="003E65E0">
        <w:rPr>
          <w:color w:val="auto"/>
        </w:rPr>
        <w:t xml:space="preserve">Based on the findings in the Assessment Contact </w:t>
      </w:r>
      <w:r w:rsidRPr="003E65E0">
        <w:t xml:space="preserve">– Site </w:t>
      </w:r>
      <w:r w:rsidRPr="003E65E0">
        <w:rPr>
          <w:color w:val="auto"/>
        </w:rPr>
        <w:t>Report</w:t>
      </w:r>
      <w:r>
        <w:rPr>
          <w:color w:val="auto"/>
        </w:rPr>
        <w:t xml:space="preserve">, I am satisfied the service has remediated deficiencies in relation to the delivery of personal and clinical care, high impact and high prevalence risks, and infection-related risks. Therefore, </w:t>
      </w:r>
      <w:r w:rsidRPr="003E65E0">
        <w:rPr>
          <w:color w:val="auto"/>
        </w:rPr>
        <w:t xml:space="preserve">it is my decision that </w:t>
      </w:r>
      <w:r>
        <w:rPr>
          <w:color w:val="auto"/>
        </w:rPr>
        <w:t>these</w:t>
      </w:r>
      <w:r w:rsidRPr="003E65E0">
        <w:rPr>
          <w:color w:val="auto"/>
        </w:rPr>
        <w:t xml:space="preserve"> requirement</w:t>
      </w:r>
      <w:r>
        <w:rPr>
          <w:color w:val="auto"/>
        </w:rPr>
        <w:t>s are</w:t>
      </w:r>
      <w:r w:rsidRPr="003E65E0">
        <w:rPr>
          <w:color w:val="auto"/>
        </w:rPr>
        <w:t xml:space="preserve"> compliant.</w:t>
      </w:r>
      <w:r>
        <w:rPr>
          <w:color w:val="auto"/>
        </w:rPr>
        <w:t xml:space="preserve"> </w:t>
      </w:r>
      <w:r w:rsidR="00A3327D">
        <w:br w:type="page"/>
      </w:r>
    </w:p>
    <w:p w14:paraId="226518CE" w14:textId="77777777" w:rsidR="00FC045E" w:rsidRPr="00996FAF" w:rsidRDefault="00A3327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D6108" w14:paraId="226518D1" w14:textId="77777777" w:rsidTr="00BE61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26518CF" w14:textId="77777777" w:rsidR="00FC045E" w:rsidRPr="00996FAF" w:rsidRDefault="00A3327D"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26518D0" w14:textId="77777777" w:rsidR="00FC045E" w:rsidRPr="00996FAF" w:rsidRDefault="008B07C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D6108" w14:paraId="226518D9" w14:textId="77777777" w:rsidTr="009D61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518D6" w14:textId="77777777" w:rsidR="00FC045E" w:rsidRPr="00996FAF" w:rsidRDefault="00A3327D"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26518D7" w14:textId="77777777" w:rsidR="00FC045E" w:rsidRPr="00996FAF" w:rsidRDefault="00A3327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26518D8" w14:textId="438EA9AD" w:rsidR="00FC045E" w:rsidRPr="00996FAF" w:rsidRDefault="008B07C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3327D">
                  <w:rPr>
                    <w:rFonts w:ascii="Arial" w:hAnsi="Arial" w:cs="Arial"/>
                    <w:color w:val="auto"/>
                  </w:rPr>
                  <w:t>Compliant</w:t>
                </w:r>
              </w:sdtContent>
            </w:sdt>
            <w:r w:rsidR="00A3327D" w:rsidRPr="00996FAF">
              <w:rPr>
                <w:rFonts w:ascii="Arial" w:hAnsi="Arial" w:cs="Arial"/>
                <w:color w:val="0000FF"/>
              </w:rPr>
              <w:t xml:space="preserve"> </w:t>
            </w:r>
          </w:p>
        </w:tc>
      </w:tr>
    </w:tbl>
    <w:p w14:paraId="226518F1" w14:textId="77777777" w:rsidR="00D87E7C" w:rsidRDefault="00A3327D" w:rsidP="00D87E7C">
      <w:pPr>
        <w:pStyle w:val="Heading20"/>
      </w:pPr>
      <w:r w:rsidRPr="00996FAF">
        <w:t>Findings</w:t>
      </w:r>
    </w:p>
    <w:p w14:paraId="2942BD9A" w14:textId="0FFA8F47" w:rsidR="002C0343" w:rsidRPr="00975245" w:rsidRDefault="002C0343" w:rsidP="002C0343">
      <w:pPr>
        <w:pStyle w:val="NormalArial"/>
        <w:rPr>
          <w:color w:val="auto"/>
        </w:rPr>
      </w:pPr>
      <w:r w:rsidRPr="00CC775B">
        <w:t xml:space="preserve">The </w:t>
      </w:r>
      <w:r>
        <w:t>P</w:t>
      </w:r>
      <w:r w:rsidRPr="00CC775B">
        <w:t xml:space="preserve">erformance </w:t>
      </w:r>
      <w:r>
        <w:t>R</w:t>
      </w:r>
      <w:r w:rsidRPr="00CC775B">
        <w:t xml:space="preserve">eport dated </w:t>
      </w:r>
      <w:r>
        <w:t xml:space="preserve">12 October </w:t>
      </w:r>
      <w:r w:rsidRPr="00CC775B">
        <w:t xml:space="preserve">2022 found the service non-compliant with requirement </w:t>
      </w:r>
      <w:r>
        <w:t>4</w:t>
      </w:r>
      <w:r w:rsidRPr="00CC775B">
        <w:t>(3)(</w:t>
      </w:r>
      <w:r>
        <w:t>b</w:t>
      </w:r>
      <w:r w:rsidRPr="00CC775B">
        <w:t>)</w:t>
      </w:r>
      <w:r>
        <w:t xml:space="preserve"> </w:t>
      </w:r>
      <w:r w:rsidRPr="00CC775B">
        <w:t xml:space="preserve">following a </w:t>
      </w:r>
      <w:r>
        <w:t xml:space="preserve">site audit </w:t>
      </w:r>
      <w:r w:rsidRPr="00CC775B">
        <w:t xml:space="preserve">undertaken </w:t>
      </w:r>
      <w:r>
        <w:t xml:space="preserve">from 16 to </w:t>
      </w:r>
      <w:r w:rsidR="00B437C2">
        <w:t>19</w:t>
      </w:r>
      <w:r>
        <w:t xml:space="preserve"> August 2022. C</w:t>
      </w:r>
      <w:r w:rsidRPr="00975245">
        <w:rPr>
          <w:color w:val="auto"/>
        </w:rPr>
        <w:t xml:space="preserve">onsumers’ emotional and psychological well-being </w:t>
      </w:r>
      <w:r>
        <w:rPr>
          <w:color w:val="auto"/>
        </w:rPr>
        <w:t>were</w:t>
      </w:r>
      <w:r w:rsidRPr="00975245">
        <w:rPr>
          <w:color w:val="auto"/>
        </w:rPr>
        <w:t xml:space="preserve"> not </w:t>
      </w:r>
      <w:r>
        <w:rPr>
          <w:color w:val="auto"/>
        </w:rPr>
        <w:t>supported</w:t>
      </w:r>
      <w:r w:rsidRPr="00975245">
        <w:rPr>
          <w:color w:val="auto"/>
        </w:rPr>
        <w:t>.</w:t>
      </w:r>
    </w:p>
    <w:p w14:paraId="007095E4" w14:textId="77777777" w:rsidR="002C0343" w:rsidRDefault="002C0343" w:rsidP="002C0343">
      <w:pPr>
        <w:pStyle w:val="NormalArial"/>
      </w:pPr>
      <w:r w:rsidRPr="00622AAA">
        <w:t xml:space="preserve">The Assessment Contact – Site Report identified evidence that the service implemented </w:t>
      </w:r>
      <w:r>
        <w:t>a process to monitor c</w:t>
      </w:r>
      <w:r w:rsidRPr="00622AAA">
        <w:t xml:space="preserve">onsumers’ care documentation daily to ensure individualised support plans and strategies are completed, and to identify changes in consumers’ emotional and psychological requirements, which may trigger </w:t>
      </w:r>
      <w:r>
        <w:t xml:space="preserve">a </w:t>
      </w:r>
      <w:r w:rsidRPr="00622AAA">
        <w:t xml:space="preserve">clinical review or referral to a medical officer or community psychological services. </w:t>
      </w:r>
    </w:p>
    <w:p w14:paraId="7A32F03D" w14:textId="77777777" w:rsidR="002C0343" w:rsidRPr="00780693" w:rsidRDefault="002C0343" w:rsidP="002C0343">
      <w:pPr>
        <w:pStyle w:val="NormalArial"/>
      </w:pPr>
      <w:r w:rsidRPr="00780693">
        <w:t>Consumers’ care documentation demonstrated emotional and psychological needs were assessed and individualised strategies to support emotional and psychological wellbeing</w:t>
      </w:r>
      <w:r>
        <w:t xml:space="preserve"> were in place</w:t>
      </w:r>
      <w:r w:rsidRPr="00780693">
        <w:t>, including for consumers with dementia or mental health. Where required, a medical officer review</w:t>
      </w:r>
      <w:r>
        <w:t>ed</w:t>
      </w:r>
      <w:r w:rsidRPr="00780693">
        <w:t xml:space="preserve"> consumers and provide</w:t>
      </w:r>
      <w:r>
        <w:t>d</w:t>
      </w:r>
      <w:r w:rsidRPr="00780693">
        <w:t xml:space="preserve"> counselling or referrals to specialist services. </w:t>
      </w:r>
    </w:p>
    <w:p w14:paraId="0F375F02" w14:textId="77777777" w:rsidR="002C0343" w:rsidRPr="00780693" w:rsidRDefault="002C0343" w:rsidP="002C0343">
      <w:pPr>
        <w:pStyle w:val="NormalArial"/>
      </w:pPr>
      <w:r w:rsidRPr="00921B10">
        <w:rPr>
          <w:rFonts w:eastAsia="Arial"/>
        </w:rPr>
        <w:t>Consumers said staff support their emotional and psychological needs</w:t>
      </w:r>
      <w:r>
        <w:rPr>
          <w:rFonts w:eastAsia="Arial"/>
        </w:rPr>
        <w:t>, and r</w:t>
      </w:r>
      <w:r w:rsidRPr="00921B10">
        <w:rPr>
          <w:rFonts w:eastAsia="Calibri"/>
        </w:rPr>
        <w:t xml:space="preserve">egistered and care </w:t>
      </w:r>
      <w:r w:rsidRPr="00780693">
        <w:t xml:space="preserve">staff could describe individual strategies to support consumers.   </w:t>
      </w:r>
    </w:p>
    <w:p w14:paraId="5A447EB5" w14:textId="77777777" w:rsidR="002C0343" w:rsidRPr="00780693" w:rsidRDefault="002C0343" w:rsidP="002C0343">
      <w:pPr>
        <w:pStyle w:val="NormalArial"/>
      </w:pPr>
      <w:r w:rsidRPr="00780693">
        <w:t xml:space="preserve">The Assessment Team observed </w:t>
      </w:r>
      <w:r>
        <w:t>staffs’</w:t>
      </w:r>
      <w:r w:rsidRPr="00780693">
        <w:t xml:space="preserve"> frequent happy interactions with consumers who have significant functional and cognitive decline. Staff were also providing activities for </w:t>
      </w:r>
      <w:r>
        <w:t>those</w:t>
      </w:r>
      <w:r w:rsidRPr="00780693">
        <w:t xml:space="preserve"> consumers and positioned consumers close to therapeutic objects they could touch and move. </w:t>
      </w:r>
    </w:p>
    <w:p w14:paraId="226518F2" w14:textId="10BDBB53" w:rsidR="002B0C90" w:rsidRPr="00262C0B" w:rsidRDefault="002C0343" w:rsidP="002C0343">
      <w:pPr>
        <w:pStyle w:val="NormalArial"/>
      </w:pPr>
      <w:r w:rsidRPr="00780693">
        <w:t xml:space="preserve">Based on the findings in the Assessment Contact </w:t>
      </w:r>
      <w:r w:rsidRPr="003E65E0">
        <w:t xml:space="preserve">– Site </w:t>
      </w:r>
      <w:r w:rsidRPr="00780693">
        <w:t>Report, I am satisfied the service has</w:t>
      </w:r>
      <w:r>
        <w:t xml:space="preserve"> </w:t>
      </w:r>
      <w:r w:rsidRPr="00780693">
        <w:t xml:space="preserve">remediated deficiencies </w:t>
      </w:r>
      <w:r>
        <w:t>and is promoting consumers’ emotional and psychological wellbeing through individualised strategies</w:t>
      </w:r>
      <w:r w:rsidRPr="00780693">
        <w:t xml:space="preserve">. Therefore, it is my decision that this requirement is compliant. </w:t>
      </w:r>
      <w:r w:rsidR="00A3327D">
        <w:br w:type="page"/>
      </w:r>
    </w:p>
    <w:p w14:paraId="226518F3" w14:textId="77777777" w:rsidR="00FC045E" w:rsidRPr="00996FAF" w:rsidRDefault="00A3327D"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D6108" w14:paraId="226518F6" w14:textId="77777777" w:rsidTr="00BE61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26518F4" w14:textId="77777777" w:rsidR="00FC045E" w:rsidRPr="00996FAF" w:rsidRDefault="00A3327D"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26518F5" w14:textId="77777777" w:rsidR="00FC045E" w:rsidRPr="00996FAF" w:rsidRDefault="008B07C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D6108" w14:paraId="22651900" w14:textId="77777777" w:rsidTr="009D61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518FB" w14:textId="77777777" w:rsidR="00FC045E" w:rsidRPr="00996FAF" w:rsidRDefault="00A3327D"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26518FC" w14:textId="77777777" w:rsidR="00FC045E" w:rsidRPr="00996FAF" w:rsidRDefault="00A3327D"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226518FD" w14:textId="77777777" w:rsidR="00FC045E" w:rsidRPr="00996FAF" w:rsidRDefault="00A3327D"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26518FE" w14:textId="77777777" w:rsidR="00FC045E" w:rsidRPr="00996FAF" w:rsidRDefault="00A3327D"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26518FF" w14:textId="656CF663" w:rsidR="00FC045E" w:rsidRPr="00996FAF" w:rsidRDefault="008B07C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A3327D">
                  <w:rPr>
                    <w:rFonts w:ascii="Arial" w:hAnsi="Arial" w:cs="Arial"/>
                    <w:color w:val="auto"/>
                  </w:rPr>
                  <w:t>Compliant</w:t>
                </w:r>
              </w:sdtContent>
            </w:sdt>
            <w:r w:rsidR="00A3327D" w:rsidRPr="00996FAF">
              <w:rPr>
                <w:rFonts w:ascii="Arial" w:hAnsi="Arial" w:cs="Arial"/>
                <w:color w:val="0000FF"/>
              </w:rPr>
              <w:t xml:space="preserve"> </w:t>
            </w:r>
          </w:p>
        </w:tc>
      </w:tr>
      <w:tr w:rsidR="009D6108" w14:paraId="22651904" w14:textId="77777777" w:rsidTr="009D6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51901" w14:textId="77777777" w:rsidR="00FC045E" w:rsidRPr="00996FAF" w:rsidRDefault="00A3327D"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2651902" w14:textId="77777777" w:rsidR="00FC045E" w:rsidRPr="00996FAF" w:rsidRDefault="00A3327D"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2651903" w14:textId="3036D44D" w:rsidR="00FC045E" w:rsidRPr="00996FAF" w:rsidRDefault="008B07CB" w:rsidP="004A13B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A3327D">
                  <w:rPr>
                    <w:rFonts w:ascii="Arial" w:hAnsi="Arial" w:cs="Arial"/>
                    <w:color w:val="auto"/>
                  </w:rPr>
                  <w:t>Compliant</w:t>
                </w:r>
              </w:sdtContent>
            </w:sdt>
            <w:r w:rsidR="00A3327D" w:rsidRPr="00996FAF">
              <w:rPr>
                <w:rFonts w:ascii="Arial" w:hAnsi="Arial" w:cs="Arial"/>
                <w:color w:val="0000FF"/>
              </w:rPr>
              <w:t xml:space="preserve"> </w:t>
            </w:r>
          </w:p>
        </w:tc>
      </w:tr>
    </w:tbl>
    <w:p w14:paraId="22651905" w14:textId="77777777" w:rsidR="002B0C90" w:rsidRDefault="00A3327D" w:rsidP="002B0C90">
      <w:pPr>
        <w:pStyle w:val="Heading20"/>
      </w:pPr>
      <w:r>
        <w:t>Findings</w:t>
      </w:r>
    </w:p>
    <w:p w14:paraId="2E153AE3" w14:textId="201CBE03" w:rsidR="00435AB9" w:rsidRDefault="00435AB9" w:rsidP="00435AB9">
      <w:pPr>
        <w:pStyle w:val="NormalArial"/>
      </w:pPr>
      <w:r w:rsidRPr="00CC775B">
        <w:t xml:space="preserve">The </w:t>
      </w:r>
      <w:r>
        <w:t>P</w:t>
      </w:r>
      <w:r w:rsidRPr="00CC775B">
        <w:t xml:space="preserve">erformance </w:t>
      </w:r>
      <w:r>
        <w:t>R</w:t>
      </w:r>
      <w:r w:rsidRPr="00CC775B">
        <w:t xml:space="preserve">eport dated </w:t>
      </w:r>
      <w:r>
        <w:t xml:space="preserve">12 October </w:t>
      </w:r>
      <w:r w:rsidRPr="00CC775B">
        <w:t>2022 found the service non-compliant with requirement</w:t>
      </w:r>
      <w:r>
        <w:t>s</w:t>
      </w:r>
      <w:r w:rsidRPr="00CC775B">
        <w:t xml:space="preserve"> </w:t>
      </w:r>
      <w:r>
        <w:t>5</w:t>
      </w:r>
      <w:r w:rsidRPr="00CC775B">
        <w:t>(3)(</w:t>
      </w:r>
      <w:r>
        <w:t>b</w:t>
      </w:r>
      <w:r w:rsidRPr="00CC775B">
        <w:t>)</w:t>
      </w:r>
      <w:r>
        <w:t xml:space="preserve"> and 5</w:t>
      </w:r>
      <w:r w:rsidRPr="00CC775B">
        <w:t>(3)(</w:t>
      </w:r>
      <w:r>
        <w:t>c</w:t>
      </w:r>
      <w:r w:rsidRPr="00CC775B">
        <w:t>)</w:t>
      </w:r>
      <w:r>
        <w:t xml:space="preserve"> </w:t>
      </w:r>
      <w:r w:rsidRPr="00CC775B">
        <w:t xml:space="preserve">following a </w:t>
      </w:r>
      <w:r>
        <w:t xml:space="preserve">site audit </w:t>
      </w:r>
      <w:r w:rsidRPr="00CC775B">
        <w:t xml:space="preserve">undertaken </w:t>
      </w:r>
      <w:r>
        <w:t xml:space="preserve">from 16 to </w:t>
      </w:r>
      <w:r w:rsidR="00B437C2">
        <w:t>19</w:t>
      </w:r>
      <w:r>
        <w:t xml:space="preserve"> August 2022. The deficiencies related to:</w:t>
      </w:r>
    </w:p>
    <w:p w14:paraId="7F80D194" w14:textId="77777777" w:rsidR="00435AB9" w:rsidRPr="005A4531" w:rsidRDefault="00435AB9" w:rsidP="00435AB9">
      <w:pPr>
        <w:pStyle w:val="NormalArial"/>
        <w:numPr>
          <w:ilvl w:val="0"/>
          <w:numId w:val="12"/>
        </w:numPr>
      </w:pPr>
      <w:r>
        <w:t xml:space="preserve">The service environment was not clean, safe, well-maintained and comfortable, and did not enable consumers to navigate easily or move freely. </w:t>
      </w:r>
    </w:p>
    <w:p w14:paraId="0BF52709" w14:textId="77777777" w:rsidR="00435AB9" w:rsidRPr="005A4531" w:rsidRDefault="00435AB9" w:rsidP="00435AB9">
      <w:pPr>
        <w:pStyle w:val="NormalArial"/>
        <w:numPr>
          <w:ilvl w:val="0"/>
          <w:numId w:val="12"/>
        </w:numPr>
      </w:pPr>
      <w:r>
        <w:t>Furniture, fittings and equipment were not clean, well-maintained or suitable for consumers.</w:t>
      </w:r>
    </w:p>
    <w:p w14:paraId="56E738F1" w14:textId="77777777" w:rsidR="00435AB9" w:rsidRDefault="00435AB9" w:rsidP="00435AB9">
      <w:pPr>
        <w:pStyle w:val="NormalArial"/>
        <w:rPr>
          <w:color w:val="auto"/>
          <w:szCs w:val="22"/>
        </w:rPr>
      </w:pPr>
      <w:r w:rsidRPr="00CC775B">
        <w:t xml:space="preserve">The </w:t>
      </w:r>
      <w:r>
        <w:t xml:space="preserve">Assessment Contact – Site </w:t>
      </w:r>
      <w:r w:rsidRPr="00CC775B">
        <w:t xml:space="preserve">Report </w:t>
      </w:r>
      <w:r w:rsidRPr="00CC775B">
        <w:rPr>
          <w:color w:val="auto"/>
        </w:rPr>
        <w:t xml:space="preserve">identified </w:t>
      </w:r>
      <w:r>
        <w:rPr>
          <w:color w:val="auto"/>
        </w:rPr>
        <w:t xml:space="preserve">evidence </w:t>
      </w:r>
      <w:r w:rsidRPr="00CC775B">
        <w:rPr>
          <w:color w:val="auto"/>
        </w:rPr>
        <w:t xml:space="preserve">that </w:t>
      </w:r>
      <w:r w:rsidRPr="00CC775B">
        <w:rPr>
          <w:color w:val="auto"/>
          <w:szCs w:val="22"/>
        </w:rPr>
        <w:t xml:space="preserve">the service has taken actions to remediate the deficiencies and improve its performance in </w:t>
      </w:r>
      <w:r>
        <w:rPr>
          <w:color w:val="auto"/>
          <w:szCs w:val="22"/>
        </w:rPr>
        <w:t>these</w:t>
      </w:r>
      <w:r w:rsidRPr="00CC775B">
        <w:rPr>
          <w:color w:val="auto"/>
          <w:szCs w:val="22"/>
        </w:rPr>
        <w:t xml:space="preserve"> requirement</w:t>
      </w:r>
      <w:r>
        <w:rPr>
          <w:color w:val="auto"/>
          <w:szCs w:val="22"/>
        </w:rPr>
        <w:t>s. Improvements included:</w:t>
      </w:r>
    </w:p>
    <w:p w14:paraId="7F8069FC" w14:textId="77777777" w:rsidR="00435AB9" w:rsidRPr="000D6A84" w:rsidRDefault="00435AB9" w:rsidP="00435AB9">
      <w:pPr>
        <w:pStyle w:val="NormalArial"/>
        <w:numPr>
          <w:ilvl w:val="0"/>
          <w:numId w:val="12"/>
        </w:numPr>
      </w:pPr>
      <w:r w:rsidRPr="000D6A84">
        <w:t>Rearranged</w:t>
      </w:r>
      <w:r>
        <w:t xml:space="preserve"> and decluttered</w:t>
      </w:r>
      <w:r w:rsidRPr="000D6A84">
        <w:t xml:space="preserve"> existing storage rooms</w:t>
      </w:r>
      <w:r>
        <w:t>,</w:t>
      </w:r>
      <w:r w:rsidRPr="000D6A84">
        <w:t xml:space="preserve"> and built a new storage room.</w:t>
      </w:r>
    </w:p>
    <w:p w14:paraId="7C6EF316" w14:textId="77777777" w:rsidR="00435AB9" w:rsidRPr="000D6A84" w:rsidRDefault="00435AB9" w:rsidP="00435AB9">
      <w:pPr>
        <w:pStyle w:val="NormalArial"/>
        <w:numPr>
          <w:ilvl w:val="0"/>
          <w:numId w:val="12"/>
        </w:numPr>
      </w:pPr>
      <w:r>
        <w:t>Created a</w:t>
      </w:r>
      <w:r w:rsidRPr="000D6A84">
        <w:t xml:space="preserve"> new common/lounge space. </w:t>
      </w:r>
    </w:p>
    <w:p w14:paraId="47708DA6" w14:textId="77777777" w:rsidR="00435AB9" w:rsidRPr="000D6A84" w:rsidRDefault="00435AB9" w:rsidP="00435AB9">
      <w:pPr>
        <w:pStyle w:val="NormalArial"/>
        <w:numPr>
          <w:ilvl w:val="0"/>
          <w:numId w:val="12"/>
        </w:numPr>
      </w:pPr>
      <w:r>
        <w:t>Implemented s</w:t>
      </w:r>
      <w:r w:rsidRPr="000D6A84">
        <w:t xml:space="preserve">pot audits for the bathrooms and </w:t>
      </w:r>
      <w:r>
        <w:t xml:space="preserve">general </w:t>
      </w:r>
      <w:r w:rsidRPr="000D6A84">
        <w:t xml:space="preserve">cleaning to monitor the effectiveness of the new bathroom cleaning procedure. </w:t>
      </w:r>
    </w:p>
    <w:p w14:paraId="43F7007B" w14:textId="77777777" w:rsidR="00435AB9" w:rsidRPr="000D6A84" w:rsidRDefault="00435AB9" w:rsidP="00435AB9">
      <w:pPr>
        <w:pStyle w:val="NormalArial"/>
        <w:numPr>
          <w:ilvl w:val="0"/>
          <w:numId w:val="12"/>
        </w:numPr>
      </w:pPr>
      <w:r w:rsidRPr="000D6A84">
        <w:t xml:space="preserve">The designated outdoor smoking area </w:t>
      </w:r>
      <w:r>
        <w:t xml:space="preserve">was </w:t>
      </w:r>
      <w:r w:rsidRPr="000D6A84">
        <w:t>moved to the back of the service</w:t>
      </w:r>
      <w:r>
        <w:t>,</w:t>
      </w:r>
      <w:r w:rsidRPr="000D6A84">
        <w:t xml:space="preserve"> and the front courtyard has new furniture and a new pergola. </w:t>
      </w:r>
      <w:r>
        <w:t>No</w:t>
      </w:r>
      <w:r w:rsidRPr="000D6A84">
        <w:t xml:space="preserve"> cigarette smell </w:t>
      </w:r>
      <w:r>
        <w:t>was present</w:t>
      </w:r>
      <w:r w:rsidRPr="000D6A84">
        <w:t xml:space="preserve"> </w:t>
      </w:r>
      <w:r>
        <w:t>in</w:t>
      </w:r>
      <w:r w:rsidRPr="000D6A84">
        <w:t xml:space="preserve"> this area.</w:t>
      </w:r>
    </w:p>
    <w:p w14:paraId="75DA4D17" w14:textId="77777777" w:rsidR="00435AB9" w:rsidRDefault="00435AB9" w:rsidP="00435AB9">
      <w:pPr>
        <w:pStyle w:val="NormalArial"/>
        <w:numPr>
          <w:ilvl w:val="0"/>
          <w:numId w:val="12"/>
        </w:numPr>
      </w:pPr>
      <w:r w:rsidRPr="000D6A84">
        <w:t>Re-organised the service’s dining rooms</w:t>
      </w:r>
      <w:r>
        <w:t xml:space="preserve"> </w:t>
      </w:r>
      <w:r w:rsidRPr="000D6A84">
        <w:t xml:space="preserve">to reduce overcrowding and excessive noise in the Palamas area. </w:t>
      </w:r>
      <w:r>
        <w:t xml:space="preserve">  </w:t>
      </w:r>
    </w:p>
    <w:p w14:paraId="52CC6676" w14:textId="77777777" w:rsidR="00435AB9" w:rsidRPr="000D6A84" w:rsidRDefault="00435AB9" w:rsidP="00435AB9">
      <w:pPr>
        <w:pStyle w:val="NormalArial"/>
        <w:numPr>
          <w:ilvl w:val="0"/>
          <w:numId w:val="12"/>
        </w:numPr>
      </w:pPr>
      <w:r w:rsidRPr="000D6A84">
        <w:t xml:space="preserve">Removed all old, worn, and torn furniture and equipment and replaced them with new furniture for </w:t>
      </w:r>
      <w:r>
        <w:t>all indoor and outdoor spaces</w:t>
      </w:r>
      <w:r w:rsidRPr="000D6A84">
        <w:t>.</w:t>
      </w:r>
    </w:p>
    <w:p w14:paraId="0683A77E" w14:textId="77777777" w:rsidR="00435AB9" w:rsidRDefault="00435AB9" w:rsidP="00435AB9">
      <w:pPr>
        <w:pStyle w:val="NormalArial"/>
        <w:numPr>
          <w:ilvl w:val="0"/>
          <w:numId w:val="12"/>
        </w:numPr>
      </w:pPr>
      <w:r w:rsidRPr="000D6A84">
        <w:t xml:space="preserve">Weekly monitoring of all furniture, fittings and equipment by management, maintenance and housekeeping staff.  </w:t>
      </w:r>
    </w:p>
    <w:p w14:paraId="03BD5276" w14:textId="77777777" w:rsidR="00435AB9" w:rsidRPr="000D6A84" w:rsidRDefault="00435AB9" w:rsidP="00435AB9">
      <w:pPr>
        <w:spacing w:before="240" w:line="276" w:lineRule="auto"/>
        <w:rPr>
          <w:rFonts w:ascii="Arial" w:eastAsia="Arial" w:hAnsi="Arial" w:cs="Arial"/>
        </w:rPr>
      </w:pPr>
      <w:r w:rsidRPr="000D6A84">
        <w:rPr>
          <w:rFonts w:ascii="Arial" w:eastAsia="Arial" w:hAnsi="Arial" w:cs="Arial"/>
        </w:rPr>
        <w:t>The Assessment Team observed:</w:t>
      </w:r>
    </w:p>
    <w:p w14:paraId="11112980" w14:textId="77777777" w:rsidR="00435AB9" w:rsidRPr="005A4531" w:rsidRDefault="00435AB9" w:rsidP="00435AB9">
      <w:pPr>
        <w:pStyle w:val="NormalArial"/>
        <w:numPr>
          <w:ilvl w:val="0"/>
          <w:numId w:val="12"/>
        </w:numPr>
      </w:pPr>
      <w:r>
        <w:t>A</w:t>
      </w:r>
      <w:r w:rsidRPr="005A4531">
        <w:t>n environment that was clean</w:t>
      </w:r>
      <w:r>
        <w:t>.</w:t>
      </w:r>
      <w:r w:rsidRPr="005A4531">
        <w:t xml:space="preserve"> </w:t>
      </w:r>
    </w:p>
    <w:p w14:paraId="5A71C28E" w14:textId="3C79C0E5" w:rsidR="00435AB9" w:rsidRPr="005A4531" w:rsidRDefault="00435AB9" w:rsidP="00435AB9">
      <w:pPr>
        <w:pStyle w:val="NormalArial"/>
        <w:numPr>
          <w:ilvl w:val="0"/>
          <w:numId w:val="12"/>
        </w:numPr>
      </w:pPr>
      <w:r>
        <w:t>N</w:t>
      </w:r>
      <w:r w:rsidRPr="005A4531">
        <w:t xml:space="preserve">ew furniture for both indoor and outdoor areas being used by consumers. </w:t>
      </w:r>
      <w:r w:rsidR="00417FC5">
        <w:t>The furniture</w:t>
      </w:r>
      <w:r>
        <w:t xml:space="preserve"> had armrests</w:t>
      </w:r>
      <w:r w:rsidRPr="000D6A84">
        <w:t xml:space="preserve"> and a high base to assist </w:t>
      </w:r>
      <w:r>
        <w:t xml:space="preserve">consumers </w:t>
      </w:r>
      <w:r w:rsidRPr="000D6A84">
        <w:t>transferring on and off.</w:t>
      </w:r>
    </w:p>
    <w:p w14:paraId="59419E1F" w14:textId="77777777" w:rsidR="00435AB9" w:rsidRPr="005A4531" w:rsidRDefault="00435AB9" w:rsidP="00435AB9">
      <w:pPr>
        <w:pStyle w:val="NormalArial"/>
        <w:numPr>
          <w:ilvl w:val="0"/>
          <w:numId w:val="12"/>
        </w:numPr>
      </w:pPr>
      <w:r w:rsidRPr="005A4531">
        <w:t xml:space="preserve">Consumers moving freely throughout the service, with no clutter or storage of equipment observed in hallways or in common areas. </w:t>
      </w:r>
    </w:p>
    <w:p w14:paraId="455BF19D" w14:textId="77777777" w:rsidR="00435AB9" w:rsidRPr="005A4531" w:rsidRDefault="00435AB9" w:rsidP="00435AB9">
      <w:pPr>
        <w:pStyle w:val="NormalArial"/>
        <w:numPr>
          <w:ilvl w:val="0"/>
          <w:numId w:val="12"/>
        </w:numPr>
      </w:pPr>
      <w:r w:rsidRPr="005A4531">
        <w:lastRenderedPageBreak/>
        <w:t xml:space="preserve">Consumers seated at multiple dining tables throughout the service at mealtimes.  </w:t>
      </w:r>
    </w:p>
    <w:p w14:paraId="7350F284" w14:textId="77777777" w:rsidR="00435AB9" w:rsidRPr="005A4531" w:rsidRDefault="00435AB9" w:rsidP="00435AB9">
      <w:pPr>
        <w:pStyle w:val="NormalArial"/>
        <w:numPr>
          <w:ilvl w:val="0"/>
          <w:numId w:val="12"/>
        </w:numPr>
      </w:pPr>
      <w:r w:rsidRPr="005A4531">
        <w:t>Cleaning staff attending to their tasks.</w:t>
      </w:r>
    </w:p>
    <w:p w14:paraId="0374B408" w14:textId="77777777" w:rsidR="00435AB9" w:rsidRPr="005A4531" w:rsidRDefault="00435AB9" w:rsidP="00435AB9">
      <w:pPr>
        <w:pStyle w:val="NormalArial"/>
        <w:numPr>
          <w:ilvl w:val="0"/>
          <w:numId w:val="12"/>
        </w:numPr>
      </w:pPr>
      <w:r w:rsidRPr="005A4531">
        <w:t xml:space="preserve">Equipment, linen, </w:t>
      </w:r>
      <w:r>
        <w:t>personal protective equipment</w:t>
      </w:r>
      <w:r w:rsidRPr="005A4531">
        <w:t xml:space="preserve">, and bins stored in designated areas and cupboards, leaving hallways and common areas easy to access and navigate. </w:t>
      </w:r>
    </w:p>
    <w:p w14:paraId="2F2B56F9" w14:textId="77777777" w:rsidR="00435AB9" w:rsidRPr="005A4531" w:rsidRDefault="00435AB9" w:rsidP="00435AB9">
      <w:pPr>
        <w:pStyle w:val="NormalArial"/>
        <w:numPr>
          <w:ilvl w:val="0"/>
          <w:numId w:val="12"/>
        </w:numPr>
      </w:pPr>
      <w:r>
        <w:t>H</w:t>
      </w:r>
      <w:r w:rsidRPr="005A4531">
        <w:t xml:space="preserve">oists and lifting equipment to be clean and with wipes attached to them. </w:t>
      </w:r>
    </w:p>
    <w:p w14:paraId="2CB44D8C" w14:textId="77777777" w:rsidR="00435AB9" w:rsidRPr="000D6A84" w:rsidRDefault="00435AB9" w:rsidP="00435AB9">
      <w:pPr>
        <w:rPr>
          <w:rFonts w:ascii="Arial" w:eastAsia="Arial" w:hAnsi="Arial" w:cs="Arial"/>
        </w:rPr>
      </w:pPr>
      <w:r w:rsidRPr="000D6A84">
        <w:rPr>
          <w:rFonts w:ascii="Arial" w:eastAsia="Arial" w:hAnsi="Arial" w:cs="Arial"/>
        </w:rPr>
        <w:t xml:space="preserve">Consumers/representatives stated the service is clean and they have seen improvements </w:t>
      </w:r>
      <w:r>
        <w:rPr>
          <w:rFonts w:ascii="Arial" w:eastAsia="Arial" w:hAnsi="Arial" w:cs="Arial"/>
        </w:rPr>
        <w:t>in</w:t>
      </w:r>
      <w:r w:rsidRPr="000D6A84">
        <w:rPr>
          <w:rFonts w:ascii="Arial" w:eastAsia="Arial" w:hAnsi="Arial" w:cs="Arial"/>
        </w:rPr>
        <w:t xml:space="preserve"> the environment. </w:t>
      </w:r>
    </w:p>
    <w:p w14:paraId="1C0FCB74" w14:textId="77777777" w:rsidR="00435AB9" w:rsidRPr="000D6A84" w:rsidRDefault="00435AB9" w:rsidP="00435AB9">
      <w:pPr>
        <w:rPr>
          <w:rFonts w:ascii="Arial" w:eastAsia="Arial" w:hAnsi="Arial" w:cs="Arial"/>
        </w:rPr>
      </w:pPr>
      <w:r w:rsidRPr="000D6A84">
        <w:rPr>
          <w:rFonts w:ascii="Arial" w:eastAsia="Arial" w:hAnsi="Arial" w:cs="Arial"/>
        </w:rPr>
        <w:t>The service has undertaken renovations and created a new storeroo</w:t>
      </w:r>
      <w:r>
        <w:rPr>
          <w:rFonts w:ascii="Arial" w:eastAsia="Arial" w:hAnsi="Arial" w:cs="Arial"/>
        </w:rPr>
        <w:t>m</w:t>
      </w:r>
      <w:r w:rsidRPr="000D6A84">
        <w:rPr>
          <w:rFonts w:ascii="Arial" w:eastAsia="Arial" w:hAnsi="Arial" w:cs="Arial"/>
        </w:rPr>
        <w:t xml:space="preserve"> </w:t>
      </w:r>
      <w:r>
        <w:rPr>
          <w:rFonts w:ascii="Arial" w:eastAsia="Arial" w:hAnsi="Arial" w:cs="Arial"/>
        </w:rPr>
        <w:t xml:space="preserve">and </w:t>
      </w:r>
      <w:r w:rsidRPr="000D6A84">
        <w:rPr>
          <w:rFonts w:ascii="Arial" w:eastAsia="Arial" w:hAnsi="Arial" w:cs="Arial"/>
        </w:rPr>
        <w:t>common room</w:t>
      </w:r>
      <w:r>
        <w:rPr>
          <w:rFonts w:ascii="Arial" w:eastAsia="Arial" w:hAnsi="Arial" w:cs="Arial"/>
        </w:rPr>
        <w:t>,</w:t>
      </w:r>
      <w:r w:rsidRPr="000D6A84">
        <w:rPr>
          <w:rFonts w:ascii="Arial" w:eastAsia="Arial" w:hAnsi="Arial" w:cs="Arial"/>
        </w:rPr>
        <w:t xml:space="preserve"> and rearranged where consumers are seated during mealtimes to address clutter, overcrowding and noise concerns. </w:t>
      </w:r>
    </w:p>
    <w:p w14:paraId="24FCE195" w14:textId="77777777" w:rsidR="00435AB9" w:rsidRPr="000D6A84" w:rsidRDefault="00435AB9" w:rsidP="00435AB9">
      <w:pPr>
        <w:rPr>
          <w:rFonts w:ascii="Arial" w:eastAsia="Arial" w:hAnsi="Arial" w:cs="Arial"/>
          <w:color w:val="auto"/>
        </w:rPr>
      </w:pPr>
      <w:r w:rsidRPr="007B17A1">
        <w:rPr>
          <w:rFonts w:ascii="Arial" w:eastAsia="Arial" w:hAnsi="Arial" w:cs="Arial"/>
        </w:rPr>
        <w:t>Cleaning staff have a list of daily tasks to complete.</w:t>
      </w:r>
      <w:r w:rsidRPr="007B17A1">
        <w:rPr>
          <w:rFonts w:ascii="Arial" w:eastAsia="Arial" w:hAnsi="Arial" w:cs="Arial"/>
          <w:color w:val="auto"/>
        </w:rPr>
        <w:t xml:space="preserve"> Staff said they have enough appropriate equipment, including to assist with mobility and transfers of consumers. They described how equipment is cleaned between each use. The maintenance officer check</w:t>
      </w:r>
      <w:r>
        <w:rPr>
          <w:rFonts w:ascii="Arial" w:eastAsia="Arial" w:hAnsi="Arial" w:cs="Arial"/>
          <w:color w:val="auto"/>
        </w:rPr>
        <w:t xml:space="preserve">s </w:t>
      </w:r>
      <w:r w:rsidRPr="007B17A1">
        <w:rPr>
          <w:rFonts w:ascii="Arial" w:eastAsia="Arial" w:hAnsi="Arial" w:cs="Arial"/>
          <w:color w:val="auto"/>
        </w:rPr>
        <w:t xml:space="preserve">equipment, furniture, and fittings and </w:t>
      </w:r>
      <w:r>
        <w:rPr>
          <w:rFonts w:ascii="Arial" w:eastAsia="Arial" w:hAnsi="Arial" w:cs="Arial"/>
          <w:color w:val="auto"/>
        </w:rPr>
        <w:t>has</w:t>
      </w:r>
      <w:r w:rsidRPr="007B17A1">
        <w:rPr>
          <w:rFonts w:ascii="Arial" w:eastAsia="Arial" w:hAnsi="Arial" w:cs="Arial"/>
          <w:color w:val="auto"/>
        </w:rPr>
        <w:t xml:space="preserve"> a schedule of maintenance tasks. Spot cleaning audits are conducted to monitor staff practice</w:t>
      </w:r>
      <w:r w:rsidRPr="000D6A84">
        <w:rPr>
          <w:rFonts w:eastAsia="Arial"/>
        </w:rPr>
        <w:t xml:space="preserve"> </w:t>
      </w:r>
    </w:p>
    <w:p w14:paraId="22651906" w14:textId="1466CCB3" w:rsidR="002B0C90" w:rsidRPr="00262C0B" w:rsidRDefault="00435AB9" w:rsidP="00435AB9">
      <w:pPr>
        <w:pStyle w:val="NormalArial"/>
      </w:pPr>
      <w:r w:rsidRPr="003E65E0">
        <w:rPr>
          <w:color w:val="auto"/>
        </w:rPr>
        <w:t xml:space="preserve">Based on the findings in the Assessment Contact </w:t>
      </w:r>
      <w:r w:rsidRPr="003E65E0">
        <w:t xml:space="preserve">– Site </w:t>
      </w:r>
      <w:r w:rsidRPr="003E65E0">
        <w:rPr>
          <w:color w:val="auto"/>
        </w:rPr>
        <w:t>Report</w:t>
      </w:r>
      <w:r>
        <w:rPr>
          <w:color w:val="auto"/>
        </w:rPr>
        <w:t xml:space="preserve">, I am satisfied the service has remediated deficiencies in relation to the service environment.  Therefore, </w:t>
      </w:r>
      <w:r w:rsidRPr="003E65E0">
        <w:rPr>
          <w:color w:val="auto"/>
        </w:rPr>
        <w:t xml:space="preserve">it is my decision that </w:t>
      </w:r>
      <w:r>
        <w:rPr>
          <w:color w:val="auto"/>
        </w:rPr>
        <w:t>these</w:t>
      </w:r>
      <w:r w:rsidRPr="003E65E0">
        <w:rPr>
          <w:color w:val="auto"/>
        </w:rPr>
        <w:t xml:space="preserve"> requirement</w:t>
      </w:r>
      <w:r>
        <w:rPr>
          <w:color w:val="auto"/>
        </w:rPr>
        <w:t>s are</w:t>
      </w:r>
      <w:r w:rsidRPr="003E65E0">
        <w:rPr>
          <w:color w:val="auto"/>
        </w:rPr>
        <w:t xml:space="preserve"> compliant.</w:t>
      </w:r>
      <w:r w:rsidR="00A3327D">
        <w:br w:type="page"/>
      </w:r>
    </w:p>
    <w:p w14:paraId="22651907" w14:textId="77777777" w:rsidR="00FC045E" w:rsidRPr="00996FAF" w:rsidRDefault="00A3327D"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D6108" w14:paraId="2265190A" w14:textId="77777777" w:rsidTr="00BE61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22651908" w14:textId="77777777" w:rsidR="00FC045E" w:rsidRPr="00996FAF" w:rsidRDefault="00A3327D"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2651909" w14:textId="77777777" w:rsidR="00FC045E" w:rsidRPr="00996FAF" w:rsidRDefault="008B07C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D6108" w14:paraId="22651916" w14:textId="77777777" w:rsidTr="009D61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51913" w14:textId="77777777" w:rsidR="00FC045E" w:rsidRPr="00996FAF" w:rsidRDefault="00A3327D"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2651914" w14:textId="77777777" w:rsidR="00FC045E" w:rsidRPr="00996FAF" w:rsidRDefault="00A332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2651915" w14:textId="589D686F" w:rsidR="00FC045E" w:rsidRPr="00996FAF" w:rsidRDefault="008B07C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3327D">
                  <w:rPr>
                    <w:rFonts w:ascii="Arial" w:hAnsi="Arial" w:cs="Arial"/>
                    <w:color w:val="auto"/>
                  </w:rPr>
                  <w:t>Compliant</w:t>
                </w:r>
              </w:sdtContent>
            </w:sdt>
            <w:r w:rsidR="00A3327D" w:rsidRPr="00996FAF">
              <w:rPr>
                <w:rFonts w:ascii="Arial" w:hAnsi="Arial" w:cs="Arial"/>
                <w:color w:val="0000FF"/>
              </w:rPr>
              <w:t xml:space="preserve"> </w:t>
            </w:r>
          </w:p>
        </w:tc>
      </w:tr>
      <w:tr w:rsidR="009D6108" w14:paraId="2265191A" w14:textId="77777777" w:rsidTr="009D610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51917" w14:textId="77777777" w:rsidR="00FC045E" w:rsidRPr="00996FAF" w:rsidRDefault="00A3327D"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2651918" w14:textId="77777777" w:rsidR="00FC045E" w:rsidRPr="00996FAF" w:rsidRDefault="00A3327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2651919" w14:textId="37FA00A3" w:rsidR="00FC045E" w:rsidRPr="00996FAF" w:rsidRDefault="008B07C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3327D">
                  <w:rPr>
                    <w:rFonts w:ascii="Arial" w:hAnsi="Arial" w:cs="Arial"/>
                    <w:color w:val="auto"/>
                  </w:rPr>
                  <w:t>Compliant</w:t>
                </w:r>
              </w:sdtContent>
            </w:sdt>
            <w:r w:rsidR="00A3327D" w:rsidRPr="00996FAF">
              <w:rPr>
                <w:rFonts w:ascii="Arial" w:hAnsi="Arial" w:cs="Arial"/>
                <w:color w:val="0000FF"/>
              </w:rPr>
              <w:t xml:space="preserve"> </w:t>
            </w:r>
          </w:p>
        </w:tc>
      </w:tr>
    </w:tbl>
    <w:p w14:paraId="2265191B" w14:textId="77777777" w:rsidR="00D87E7C" w:rsidRDefault="00A3327D" w:rsidP="00D87E7C">
      <w:pPr>
        <w:pStyle w:val="Heading20"/>
      </w:pPr>
      <w:r w:rsidRPr="00996FAF">
        <w:t>Findings</w:t>
      </w:r>
    </w:p>
    <w:p w14:paraId="3DB37FAD" w14:textId="135BE8BD" w:rsidR="00AE2837" w:rsidRDefault="00AE2837" w:rsidP="00AE2837">
      <w:pPr>
        <w:pStyle w:val="NormalArial"/>
      </w:pPr>
      <w:r w:rsidRPr="00CC775B">
        <w:t xml:space="preserve">The </w:t>
      </w:r>
      <w:r>
        <w:t>P</w:t>
      </w:r>
      <w:r w:rsidRPr="00CC775B">
        <w:t xml:space="preserve">erformance </w:t>
      </w:r>
      <w:r>
        <w:t>R</w:t>
      </w:r>
      <w:r w:rsidRPr="00CC775B">
        <w:t xml:space="preserve">eport dated </w:t>
      </w:r>
      <w:r>
        <w:t xml:space="preserve">12 October </w:t>
      </w:r>
      <w:r w:rsidRPr="00CC775B">
        <w:t>2022 found the service non-compliant with requirement</w:t>
      </w:r>
      <w:r>
        <w:t>s</w:t>
      </w:r>
      <w:r w:rsidRPr="00CC775B">
        <w:t xml:space="preserve"> </w:t>
      </w:r>
      <w:r>
        <w:t>6</w:t>
      </w:r>
      <w:r w:rsidRPr="00CC775B">
        <w:t>(3)(</w:t>
      </w:r>
      <w:r>
        <w:t>c</w:t>
      </w:r>
      <w:r w:rsidRPr="00CC775B">
        <w:t>)</w:t>
      </w:r>
      <w:r>
        <w:t xml:space="preserve"> and 6</w:t>
      </w:r>
      <w:r w:rsidRPr="00CC775B">
        <w:t>(3)(</w:t>
      </w:r>
      <w:r>
        <w:t>d</w:t>
      </w:r>
      <w:r w:rsidRPr="00CC775B">
        <w:t>)</w:t>
      </w:r>
      <w:r>
        <w:t xml:space="preserve"> </w:t>
      </w:r>
      <w:r w:rsidRPr="00CC775B">
        <w:t xml:space="preserve">following a </w:t>
      </w:r>
      <w:r>
        <w:t xml:space="preserve">site audit </w:t>
      </w:r>
      <w:r w:rsidRPr="00CC775B">
        <w:t xml:space="preserve">undertaken </w:t>
      </w:r>
      <w:r>
        <w:t xml:space="preserve">from 16 to </w:t>
      </w:r>
      <w:r w:rsidR="00B437C2">
        <w:t>19</w:t>
      </w:r>
      <w:r>
        <w:t xml:space="preserve"> August 2022. The deficiencies related to:</w:t>
      </w:r>
    </w:p>
    <w:p w14:paraId="2A35E617" w14:textId="77777777" w:rsidR="00AE2837" w:rsidRPr="005A4531" w:rsidRDefault="00AE2837" w:rsidP="00AE2837">
      <w:pPr>
        <w:pStyle w:val="NormalArial"/>
        <w:numPr>
          <w:ilvl w:val="0"/>
          <w:numId w:val="12"/>
        </w:numPr>
      </w:pPr>
      <w:r w:rsidRPr="005A4531">
        <w:t>Complaints were not consistently resolved or recorded in the service’s complaints register.</w:t>
      </w:r>
    </w:p>
    <w:p w14:paraId="70C8DCD0" w14:textId="77777777" w:rsidR="00AE2837" w:rsidRPr="005A4531" w:rsidRDefault="00AE2837" w:rsidP="00AE2837">
      <w:pPr>
        <w:pStyle w:val="NormalArial"/>
        <w:numPr>
          <w:ilvl w:val="0"/>
          <w:numId w:val="12"/>
        </w:numPr>
      </w:pPr>
      <w:r w:rsidRPr="005A4531">
        <w:t xml:space="preserve">Open disclosure </w:t>
      </w:r>
      <w:r>
        <w:t>was</w:t>
      </w:r>
      <w:r w:rsidRPr="005A4531">
        <w:t xml:space="preserve"> not consistently used when things go wrong.</w:t>
      </w:r>
    </w:p>
    <w:p w14:paraId="64CC1D4F" w14:textId="77777777" w:rsidR="00AE2837" w:rsidRPr="005A4531" w:rsidRDefault="00AE2837" w:rsidP="00AE2837">
      <w:pPr>
        <w:pStyle w:val="NormalArial"/>
        <w:numPr>
          <w:ilvl w:val="0"/>
          <w:numId w:val="12"/>
        </w:numPr>
      </w:pPr>
      <w:r>
        <w:t>C</w:t>
      </w:r>
      <w:r w:rsidRPr="005A4531">
        <w:t>omplaints were</w:t>
      </w:r>
      <w:r>
        <w:t xml:space="preserve"> not consistently</w:t>
      </w:r>
      <w:r w:rsidRPr="005A4531">
        <w:t xml:space="preserve"> reviewed or used to improve the quality of care and services.</w:t>
      </w:r>
    </w:p>
    <w:p w14:paraId="058D4262" w14:textId="77777777" w:rsidR="00AE2837" w:rsidRPr="00767685" w:rsidRDefault="00AE2837" w:rsidP="00AE2837">
      <w:pPr>
        <w:pStyle w:val="NormalArial"/>
        <w:rPr>
          <w:color w:val="auto"/>
          <w:szCs w:val="22"/>
        </w:rPr>
      </w:pPr>
      <w:r w:rsidRPr="00CC775B">
        <w:t xml:space="preserve">The </w:t>
      </w:r>
      <w:r>
        <w:t xml:space="preserve">Assessment Contact – Site </w:t>
      </w:r>
      <w:r w:rsidRPr="00CC775B">
        <w:t xml:space="preserve">Report </w:t>
      </w:r>
      <w:r w:rsidRPr="00767685">
        <w:rPr>
          <w:color w:val="auto"/>
        </w:rPr>
        <w:t xml:space="preserve">identified evidence that </w:t>
      </w:r>
      <w:r w:rsidRPr="00767685">
        <w:rPr>
          <w:color w:val="auto"/>
          <w:szCs w:val="22"/>
        </w:rPr>
        <w:t>the service has taken actions to remediate the deficiencies and improve its performance in these requirements. Improvements included:</w:t>
      </w:r>
    </w:p>
    <w:p w14:paraId="1738658C" w14:textId="77777777" w:rsidR="00AE2837" w:rsidRPr="005A4531" w:rsidRDefault="00AE2837" w:rsidP="00AE2837">
      <w:pPr>
        <w:pStyle w:val="NormalArial"/>
        <w:numPr>
          <w:ilvl w:val="0"/>
          <w:numId w:val="12"/>
        </w:numPr>
      </w:pPr>
      <w:r w:rsidRPr="005A4531">
        <w:t xml:space="preserve">Implemented a feedback and complaints register to capture all feedback and complaints. </w:t>
      </w:r>
    </w:p>
    <w:p w14:paraId="699C6B52" w14:textId="77777777" w:rsidR="00AE2837" w:rsidRPr="005A4531" w:rsidRDefault="00AE2837" w:rsidP="00AE2837">
      <w:pPr>
        <w:pStyle w:val="NormalArial"/>
        <w:numPr>
          <w:ilvl w:val="0"/>
          <w:numId w:val="12"/>
        </w:numPr>
      </w:pPr>
      <w:r w:rsidRPr="005A4531">
        <w:t xml:space="preserve">Updated the complaints policy to include </w:t>
      </w:r>
      <w:r>
        <w:t xml:space="preserve">a </w:t>
      </w:r>
      <w:r w:rsidRPr="005A4531">
        <w:t xml:space="preserve">complaints management process. </w:t>
      </w:r>
    </w:p>
    <w:p w14:paraId="30CE2339" w14:textId="77777777" w:rsidR="00AE2837" w:rsidRPr="005A4531" w:rsidRDefault="00AE2837" w:rsidP="00AE2837">
      <w:pPr>
        <w:pStyle w:val="NormalArial"/>
        <w:numPr>
          <w:ilvl w:val="0"/>
          <w:numId w:val="12"/>
        </w:numPr>
      </w:pPr>
      <w:r w:rsidRPr="005A4531">
        <w:t>Senior staff from various departments attend consumer meetings to receive feedback and complaints.</w:t>
      </w:r>
    </w:p>
    <w:p w14:paraId="6F2A13E7" w14:textId="77777777" w:rsidR="00AE2837" w:rsidRPr="005A4531" w:rsidRDefault="00AE2837" w:rsidP="00AE2837">
      <w:pPr>
        <w:pStyle w:val="NormalArial"/>
        <w:numPr>
          <w:ilvl w:val="0"/>
          <w:numId w:val="12"/>
        </w:numPr>
      </w:pPr>
      <w:r w:rsidRPr="005A4531">
        <w:t>Consumer surveys</w:t>
      </w:r>
      <w:r>
        <w:t xml:space="preserve"> were</w:t>
      </w:r>
      <w:r w:rsidRPr="005A4531">
        <w:t xml:space="preserve"> increased to monthly, and staff to three</w:t>
      </w:r>
      <w:r>
        <w:t>-</w:t>
      </w:r>
      <w:r w:rsidRPr="005A4531">
        <w:t xml:space="preserve">monthly to ensure all feedback and complaints are captured and managed appropriately. </w:t>
      </w:r>
    </w:p>
    <w:p w14:paraId="3C4A68B9" w14:textId="77777777" w:rsidR="00AE2837" w:rsidRPr="005A4531" w:rsidRDefault="00AE2837" w:rsidP="00AE2837">
      <w:pPr>
        <w:pStyle w:val="NormalArial"/>
        <w:numPr>
          <w:ilvl w:val="0"/>
          <w:numId w:val="12"/>
        </w:numPr>
      </w:pPr>
      <w:r w:rsidRPr="005A4531">
        <w:t xml:space="preserve">Compulsory open disclosure training for staff. </w:t>
      </w:r>
    </w:p>
    <w:p w14:paraId="0DA058F4" w14:textId="77777777" w:rsidR="00AE2837" w:rsidRPr="005A4531" w:rsidRDefault="00AE2837" w:rsidP="00AE2837">
      <w:pPr>
        <w:pStyle w:val="NormalArial"/>
        <w:numPr>
          <w:ilvl w:val="0"/>
          <w:numId w:val="12"/>
        </w:numPr>
      </w:pPr>
      <w:r w:rsidRPr="005A4531">
        <w:t xml:space="preserve">Appointment a Quality </w:t>
      </w:r>
      <w:r>
        <w:t>Manager</w:t>
      </w:r>
      <w:r w:rsidRPr="005A4531">
        <w:t xml:space="preserve"> to oversee </w:t>
      </w:r>
      <w:r>
        <w:t xml:space="preserve">the </w:t>
      </w:r>
      <w:r w:rsidRPr="005A4531">
        <w:t xml:space="preserve">management of complaints and feedback. </w:t>
      </w:r>
    </w:p>
    <w:p w14:paraId="5B8130A7" w14:textId="77777777" w:rsidR="00AE2837" w:rsidRDefault="00AE2837" w:rsidP="00AE2837">
      <w:pPr>
        <w:rPr>
          <w:rFonts w:ascii="Arial" w:eastAsia="Arial" w:hAnsi="Arial" w:cs="Arial"/>
        </w:rPr>
      </w:pPr>
      <w:r w:rsidRPr="004F7D8E">
        <w:rPr>
          <w:rFonts w:ascii="Arial" w:eastAsia="Arial" w:hAnsi="Arial" w:cs="Arial"/>
        </w:rPr>
        <w:t>Consumers</w:t>
      </w:r>
      <w:r>
        <w:rPr>
          <w:rFonts w:ascii="Arial" w:eastAsia="Arial" w:hAnsi="Arial" w:cs="Arial"/>
        </w:rPr>
        <w:t xml:space="preserve"> and their </w:t>
      </w:r>
      <w:r w:rsidRPr="004F7D8E">
        <w:rPr>
          <w:rFonts w:ascii="Arial" w:eastAsia="Arial" w:hAnsi="Arial" w:cs="Arial"/>
        </w:rPr>
        <w:t xml:space="preserve">representatives reported that the service’s response to complaints and use of open disclosure has improved </w:t>
      </w:r>
      <w:r>
        <w:rPr>
          <w:rFonts w:ascii="Arial" w:eastAsia="Arial" w:hAnsi="Arial" w:cs="Arial"/>
        </w:rPr>
        <w:t>and</w:t>
      </w:r>
      <w:r w:rsidRPr="004F7D8E">
        <w:rPr>
          <w:rFonts w:ascii="Arial" w:eastAsia="Arial" w:hAnsi="Arial" w:cs="Arial"/>
        </w:rPr>
        <w:t xml:space="preserve"> is much better. </w:t>
      </w:r>
      <w:r>
        <w:rPr>
          <w:rFonts w:ascii="Arial" w:eastAsia="Arial" w:hAnsi="Arial" w:cs="Arial"/>
          <w:color w:val="auto"/>
        </w:rPr>
        <w:t>They said</w:t>
      </w:r>
      <w:r w:rsidRPr="004F7D8E">
        <w:rPr>
          <w:rFonts w:ascii="Arial" w:eastAsia="Arial" w:hAnsi="Arial" w:cs="Arial"/>
          <w:color w:val="auto"/>
        </w:rPr>
        <w:t xml:space="preserve"> complaints </w:t>
      </w:r>
      <w:r>
        <w:rPr>
          <w:rFonts w:ascii="Arial" w:eastAsia="Arial" w:hAnsi="Arial" w:cs="Arial"/>
          <w:color w:val="auto"/>
        </w:rPr>
        <w:t>are</w:t>
      </w:r>
      <w:r w:rsidRPr="004F7D8E">
        <w:rPr>
          <w:rFonts w:ascii="Arial" w:eastAsia="Arial" w:hAnsi="Arial" w:cs="Arial"/>
          <w:color w:val="auto"/>
        </w:rPr>
        <w:t xml:space="preserve"> acknowledged and open disclosure </w:t>
      </w:r>
      <w:r>
        <w:rPr>
          <w:rFonts w:ascii="Arial" w:eastAsia="Arial" w:hAnsi="Arial" w:cs="Arial"/>
          <w:color w:val="auto"/>
        </w:rPr>
        <w:t xml:space="preserve">is </w:t>
      </w:r>
      <w:r w:rsidRPr="004F7D8E">
        <w:rPr>
          <w:rFonts w:ascii="Arial" w:eastAsia="Arial" w:hAnsi="Arial" w:cs="Arial"/>
          <w:color w:val="auto"/>
        </w:rPr>
        <w:t xml:space="preserve">undertaken by management.  </w:t>
      </w:r>
    </w:p>
    <w:p w14:paraId="0634505C" w14:textId="77777777" w:rsidR="00AE2837" w:rsidRPr="00683E36" w:rsidRDefault="00AE2837" w:rsidP="00AE2837">
      <w:pPr>
        <w:spacing w:before="240" w:line="276" w:lineRule="auto"/>
        <w:rPr>
          <w:rFonts w:ascii="Arial" w:eastAsia="Arial" w:hAnsi="Arial" w:cs="Arial"/>
        </w:rPr>
      </w:pPr>
      <w:r w:rsidRPr="00683E36">
        <w:rPr>
          <w:rFonts w:ascii="Arial" w:eastAsia="Arial" w:hAnsi="Arial" w:cs="Arial"/>
          <w:color w:val="auto"/>
        </w:rPr>
        <w:t xml:space="preserve">Care staff said they are comfortable with handling complaints from consumers and know how to escalate complaints. </w:t>
      </w:r>
    </w:p>
    <w:p w14:paraId="1FFB9D29" w14:textId="77777777" w:rsidR="00AE2837" w:rsidRDefault="00AE2837" w:rsidP="00AE2837">
      <w:pPr>
        <w:rPr>
          <w:rFonts w:ascii="Arial" w:eastAsia="Arial" w:hAnsi="Arial" w:cs="Arial"/>
        </w:rPr>
      </w:pPr>
      <w:r w:rsidRPr="004F7D8E">
        <w:rPr>
          <w:rFonts w:ascii="Arial" w:eastAsia="Arial" w:hAnsi="Arial" w:cs="Arial"/>
        </w:rPr>
        <w:t xml:space="preserve">The service </w:t>
      </w:r>
      <w:r>
        <w:rPr>
          <w:rFonts w:ascii="Arial" w:eastAsia="Arial" w:hAnsi="Arial" w:cs="Arial"/>
        </w:rPr>
        <w:t>documents</w:t>
      </w:r>
      <w:r w:rsidRPr="004F7D8E">
        <w:rPr>
          <w:rFonts w:ascii="Arial" w:eastAsia="Arial" w:hAnsi="Arial" w:cs="Arial"/>
        </w:rPr>
        <w:t xml:space="preserve"> all feedback and complaints </w:t>
      </w:r>
      <w:r>
        <w:rPr>
          <w:rFonts w:ascii="Arial" w:eastAsia="Arial" w:hAnsi="Arial" w:cs="Arial"/>
        </w:rPr>
        <w:t xml:space="preserve">in the service’s complaints register. Complaints were actioned in a timely manner and open disclosure used where appropriate. Complaints are discussed at staff meetings and reviewed by the Board. </w:t>
      </w:r>
    </w:p>
    <w:p w14:paraId="12C8E92A" w14:textId="77777777" w:rsidR="00AE2837" w:rsidRDefault="00AE2837" w:rsidP="00AE2837">
      <w:pPr>
        <w:rPr>
          <w:rFonts w:ascii="Arial" w:eastAsia="Arial" w:hAnsi="Arial" w:cs="Arial"/>
        </w:rPr>
      </w:pPr>
      <w:r>
        <w:rPr>
          <w:rFonts w:ascii="Arial" w:eastAsia="Arial" w:hAnsi="Arial" w:cs="Arial"/>
        </w:rPr>
        <w:t xml:space="preserve">The Assessment Contact – Site Report identified improvements made by the service as a result of feedback and complaints, including the purchase of new furniture, the design of new gardens, and the implementation of activity logs for consumers to record their engagement in activities. </w:t>
      </w:r>
    </w:p>
    <w:p w14:paraId="2265191C" w14:textId="40A5BDBC" w:rsidR="002B0C90" w:rsidRPr="00712752" w:rsidRDefault="00AE2837" w:rsidP="00AE2837">
      <w:pPr>
        <w:pStyle w:val="NormalArial"/>
      </w:pPr>
      <w:r w:rsidRPr="003E65E0">
        <w:rPr>
          <w:color w:val="auto"/>
        </w:rPr>
        <w:lastRenderedPageBreak/>
        <w:t xml:space="preserve">Based on the findings in the Assessment Contact </w:t>
      </w:r>
      <w:r w:rsidRPr="003E65E0">
        <w:t xml:space="preserve">– Site </w:t>
      </w:r>
      <w:r w:rsidRPr="003E65E0">
        <w:rPr>
          <w:color w:val="auto"/>
        </w:rPr>
        <w:t>Report</w:t>
      </w:r>
      <w:r>
        <w:rPr>
          <w:color w:val="auto"/>
        </w:rPr>
        <w:t xml:space="preserve">, I am satisfied the service has remediated deficiencies in complaints management. Complaints are recorded, actioned and used to make improvements, and open disclosure is used where appropriate. Therefore, </w:t>
      </w:r>
      <w:r w:rsidRPr="003E65E0">
        <w:rPr>
          <w:color w:val="auto"/>
        </w:rPr>
        <w:t xml:space="preserve">it is my decision that </w:t>
      </w:r>
      <w:r>
        <w:rPr>
          <w:color w:val="auto"/>
        </w:rPr>
        <w:t>these</w:t>
      </w:r>
      <w:r w:rsidRPr="003E65E0">
        <w:rPr>
          <w:color w:val="auto"/>
        </w:rPr>
        <w:t xml:space="preserve"> requirement</w:t>
      </w:r>
      <w:r>
        <w:rPr>
          <w:color w:val="auto"/>
        </w:rPr>
        <w:t>s are</w:t>
      </w:r>
      <w:r w:rsidRPr="003E65E0">
        <w:rPr>
          <w:color w:val="auto"/>
        </w:rPr>
        <w:t xml:space="preserve"> compliant.</w:t>
      </w:r>
      <w:r w:rsidR="00A3327D" w:rsidRPr="00712752">
        <w:br w:type="page"/>
      </w:r>
    </w:p>
    <w:p w14:paraId="2265191D" w14:textId="77777777" w:rsidR="00FC045E" w:rsidRPr="00996FAF" w:rsidRDefault="00A3327D"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D6108" w14:paraId="22651920" w14:textId="77777777" w:rsidTr="00BE61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265191E" w14:textId="77777777" w:rsidR="00FC045E" w:rsidRPr="00996FAF" w:rsidRDefault="00A3327D"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265191F" w14:textId="77777777" w:rsidR="00FC045E" w:rsidRPr="00996FAF" w:rsidRDefault="008B07C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D6108" w14:paraId="22651924" w14:textId="77777777" w:rsidTr="009D610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51921" w14:textId="77777777" w:rsidR="00FC045E" w:rsidRPr="00996FAF" w:rsidRDefault="00A3327D"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2651922" w14:textId="77777777" w:rsidR="00FC045E" w:rsidRPr="00996FAF" w:rsidRDefault="00A332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2651923" w14:textId="0248D9F9" w:rsidR="00FC045E" w:rsidRPr="00996FAF" w:rsidRDefault="008B07C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3327D">
                  <w:rPr>
                    <w:rFonts w:ascii="Arial" w:hAnsi="Arial" w:cs="Arial"/>
                    <w:color w:val="auto"/>
                  </w:rPr>
                  <w:t>Compliant</w:t>
                </w:r>
              </w:sdtContent>
            </w:sdt>
            <w:r w:rsidR="00A3327D" w:rsidRPr="00996FAF">
              <w:rPr>
                <w:rFonts w:ascii="Arial" w:hAnsi="Arial" w:cs="Arial"/>
                <w:color w:val="0000FF"/>
              </w:rPr>
              <w:t xml:space="preserve"> </w:t>
            </w:r>
          </w:p>
        </w:tc>
      </w:tr>
      <w:tr w:rsidR="009D6108" w14:paraId="22651930" w14:textId="77777777" w:rsidTr="009D6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65192D" w14:textId="77777777" w:rsidR="00FC045E" w:rsidRPr="00996FAF" w:rsidRDefault="00A3327D"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265192E" w14:textId="77777777" w:rsidR="00FC045E" w:rsidRPr="00996FAF" w:rsidRDefault="00A3327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265192F" w14:textId="59855F55" w:rsidR="00FC045E" w:rsidRPr="00996FAF" w:rsidRDefault="008B07CB"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3327D">
                  <w:rPr>
                    <w:rFonts w:ascii="Arial" w:hAnsi="Arial" w:cs="Arial"/>
                    <w:color w:val="auto"/>
                  </w:rPr>
                  <w:t>Compliant</w:t>
                </w:r>
              </w:sdtContent>
            </w:sdt>
            <w:r w:rsidR="00A3327D" w:rsidRPr="00996FAF">
              <w:rPr>
                <w:rFonts w:ascii="Arial" w:hAnsi="Arial" w:cs="Arial"/>
                <w:color w:val="0000FF"/>
              </w:rPr>
              <w:t xml:space="preserve"> </w:t>
            </w:r>
          </w:p>
        </w:tc>
      </w:tr>
    </w:tbl>
    <w:p w14:paraId="22651935" w14:textId="77777777" w:rsidR="002B0C90" w:rsidRDefault="00A3327D" w:rsidP="002B0C90">
      <w:pPr>
        <w:pStyle w:val="Heading20"/>
      </w:pPr>
      <w:r>
        <w:t>Findings</w:t>
      </w:r>
    </w:p>
    <w:p w14:paraId="1755E589" w14:textId="371771D3" w:rsidR="00321667" w:rsidRPr="00373726" w:rsidRDefault="00321667" w:rsidP="00321667">
      <w:pPr>
        <w:pStyle w:val="NormalArial"/>
      </w:pPr>
      <w:r w:rsidRPr="00CC775B">
        <w:t xml:space="preserve">The </w:t>
      </w:r>
      <w:r>
        <w:t>P</w:t>
      </w:r>
      <w:r w:rsidRPr="00CC775B">
        <w:t xml:space="preserve">erformance </w:t>
      </w:r>
      <w:r>
        <w:t>R</w:t>
      </w:r>
      <w:r w:rsidRPr="00CC775B">
        <w:t xml:space="preserve">eport dated </w:t>
      </w:r>
      <w:r>
        <w:t xml:space="preserve">12 October </w:t>
      </w:r>
      <w:r w:rsidRPr="00CC775B">
        <w:t xml:space="preserve">2022 found the service non-compliant with </w:t>
      </w:r>
      <w:r w:rsidRPr="00373726">
        <w:t xml:space="preserve">requirements 7(3)(a) and 7(3)(d) following a site audit undertaken from 16 to </w:t>
      </w:r>
      <w:r w:rsidR="00B437C2">
        <w:t>19</w:t>
      </w:r>
      <w:r w:rsidRPr="00373726">
        <w:t xml:space="preserve"> August 2022. The deficiencies related to:</w:t>
      </w:r>
    </w:p>
    <w:p w14:paraId="55538738" w14:textId="77777777" w:rsidR="00321667" w:rsidRPr="005A4531" w:rsidRDefault="00321667" w:rsidP="00321667">
      <w:pPr>
        <w:pStyle w:val="NormalArial"/>
        <w:numPr>
          <w:ilvl w:val="0"/>
          <w:numId w:val="12"/>
        </w:numPr>
      </w:pPr>
      <w:r w:rsidRPr="005A4531">
        <w:t xml:space="preserve">Insufficient number of staff to deliver care and services. </w:t>
      </w:r>
    </w:p>
    <w:p w14:paraId="00775001" w14:textId="77777777" w:rsidR="00321667" w:rsidRPr="005A4531" w:rsidRDefault="00321667" w:rsidP="00321667">
      <w:pPr>
        <w:pStyle w:val="NormalArial"/>
        <w:numPr>
          <w:ilvl w:val="0"/>
          <w:numId w:val="12"/>
        </w:numPr>
      </w:pPr>
      <w:r w:rsidRPr="00373726">
        <w:t xml:space="preserve">The service had </w:t>
      </w:r>
      <w:r>
        <w:t xml:space="preserve">identified training </w:t>
      </w:r>
      <w:r w:rsidRPr="00373726">
        <w:t>needs of the workforce and the training program was not meeting the outcomes required by the Quality Standards.</w:t>
      </w:r>
    </w:p>
    <w:p w14:paraId="7C44F5F9" w14:textId="77777777" w:rsidR="00321667" w:rsidRDefault="00321667" w:rsidP="00321667">
      <w:pPr>
        <w:pStyle w:val="NormalArial"/>
        <w:rPr>
          <w:color w:val="auto"/>
          <w:szCs w:val="22"/>
        </w:rPr>
      </w:pPr>
      <w:r w:rsidRPr="00CC775B">
        <w:t xml:space="preserve">The </w:t>
      </w:r>
      <w:r>
        <w:t xml:space="preserve">Assessment Contact – Site </w:t>
      </w:r>
      <w:r w:rsidRPr="00CC775B">
        <w:t xml:space="preserve">Report </w:t>
      </w:r>
      <w:r w:rsidRPr="00CC775B">
        <w:rPr>
          <w:color w:val="auto"/>
        </w:rPr>
        <w:t xml:space="preserve">identified </w:t>
      </w:r>
      <w:r>
        <w:rPr>
          <w:color w:val="auto"/>
        </w:rPr>
        <w:t xml:space="preserve">evidence </w:t>
      </w:r>
      <w:r w:rsidRPr="00CC775B">
        <w:rPr>
          <w:color w:val="auto"/>
        </w:rPr>
        <w:t xml:space="preserve">that </w:t>
      </w:r>
      <w:r w:rsidRPr="00CC775B">
        <w:rPr>
          <w:color w:val="auto"/>
          <w:szCs w:val="22"/>
        </w:rPr>
        <w:t xml:space="preserve">the service has taken actions to remediate the deficiencies and improve its performance in </w:t>
      </w:r>
      <w:r>
        <w:rPr>
          <w:color w:val="auto"/>
          <w:szCs w:val="22"/>
        </w:rPr>
        <w:t>these</w:t>
      </w:r>
      <w:r w:rsidRPr="00CC775B">
        <w:rPr>
          <w:color w:val="auto"/>
          <w:szCs w:val="22"/>
        </w:rPr>
        <w:t xml:space="preserve"> requirement</w:t>
      </w:r>
      <w:r>
        <w:rPr>
          <w:color w:val="auto"/>
          <w:szCs w:val="22"/>
        </w:rPr>
        <w:t>s. Improvements included:</w:t>
      </w:r>
    </w:p>
    <w:p w14:paraId="7C9D59D3" w14:textId="77777777" w:rsidR="00321667" w:rsidRPr="00482FA5" w:rsidRDefault="00321667" w:rsidP="00321667">
      <w:pPr>
        <w:pStyle w:val="NormalArial"/>
        <w:numPr>
          <w:ilvl w:val="0"/>
          <w:numId w:val="12"/>
        </w:numPr>
      </w:pPr>
      <w:r w:rsidRPr="00482FA5">
        <w:t xml:space="preserve">Registered nurse, Clinical Nurse and care staff hours were increased. </w:t>
      </w:r>
    </w:p>
    <w:p w14:paraId="3B8BEF82" w14:textId="77777777" w:rsidR="00321667" w:rsidRPr="00482FA5" w:rsidRDefault="00321667" w:rsidP="00321667">
      <w:pPr>
        <w:pStyle w:val="NormalArial"/>
        <w:numPr>
          <w:ilvl w:val="0"/>
          <w:numId w:val="12"/>
        </w:numPr>
      </w:pPr>
      <w:r w:rsidRPr="00482FA5">
        <w:t xml:space="preserve">Some staff are ‘multiskilled’ enabling flexibility </w:t>
      </w:r>
      <w:r>
        <w:t>of the</w:t>
      </w:r>
      <w:r w:rsidRPr="00482FA5">
        <w:t xml:space="preserve"> workforce. For example, some hospitality staff are trained as carers and some registered nurses </w:t>
      </w:r>
      <w:r>
        <w:t>can be utilised i</w:t>
      </w:r>
      <w:r w:rsidRPr="00482FA5">
        <w:t>n the carers’ roster pool.</w:t>
      </w:r>
    </w:p>
    <w:p w14:paraId="027031CF" w14:textId="77777777" w:rsidR="00321667" w:rsidRDefault="00321667" w:rsidP="00321667">
      <w:pPr>
        <w:pStyle w:val="NormalArial"/>
        <w:numPr>
          <w:ilvl w:val="0"/>
          <w:numId w:val="12"/>
        </w:numPr>
      </w:pPr>
      <w:r w:rsidRPr="00482FA5">
        <w:t>Call bell</w:t>
      </w:r>
      <w:r>
        <w:t xml:space="preserve"> response times</w:t>
      </w:r>
      <w:r w:rsidRPr="00482FA5">
        <w:t xml:space="preserve"> are monitored, delays are analysed</w:t>
      </w:r>
      <w:r>
        <w:t>,</w:t>
      </w:r>
      <w:r w:rsidRPr="00482FA5">
        <w:t xml:space="preserve"> and issues are discussed at meetings</w:t>
      </w:r>
      <w:r>
        <w:t xml:space="preserve"> and reviewed by the Board</w:t>
      </w:r>
      <w:r w:rsidRPr="00482FA5">
        <w:t xml:space="preserve">. </w:t>
      </w:r>
    </w:p>
    <w:p w14:paraId="2533950A" w14:textId="77777777" w:rsidR="00321667" w:rsidRPr="003D1AB0" w:rsidRDefault="00321667" w:rsidP="00321667">
      <w:pPr>
        <w:pStyle w:val="NormalArial"/>
        <w:numPr>
          <w:ilvl w:val="0"/>
          <w:numId w:val="12"/>
        </w:numPr>
      </w:pPr>
      <w:r w:rsidRPr="003D1AB0">
        <w:t xml:space="preserve">A training needs analysis </w:t>
      </w:r>
      <w:r>
        <w:t xml:space="preserve">was conducted </w:t>
      </w:r>
      <w:r w:rsidRPr="003D1AB0">
        <w:t xml:space="preserve">and an education package </w:t>
      </w:r>
      <w:r>
        <w:t xml:space="preserve">was </w:t>
      </w:r>
      <w:r w:rsidRPr="003D1AB0">
        <w:t xml:space="preserve">delivered to staff on a wide variety of topics, including specific areas of clinical and personal care, incident management, and risk.  </w:t>
      </w:r>
    </w:p>
    <w:p w14:paraId="46E95503" w14:textId="77777777" w:rsidR="00321667" w:rsidRPr="003D1AB0" w:rsidRDefault="00321667" w:rsidP="00321667">
      <w:pPr>
        <w:pStyle w:val="NormalArial"/>
        <w:numPr>
          <w:ilvl w:val="0"/>
          <w:numId w:val="12"/>
        </w:numPr>
      </w:pPr>
      <w:r w:rsidRPr="003D1AB0">
        <w:t xml:space="preserve">Ongoing regular training needs are identified through data analysis of trends, complaints and feedback, and by speaking directly with consumers/representatives. The Assessment Team identified various examples of training delivered to staff based on consumer feedback.   </w:t>
      </w:r>
    </w:p>
    <w:p w14:paraId="006F1D4D" w14:textId="77777777" w:rsidR="00321667" w:rsidRPr="003D1AB0" w:rsidRDefault="00321667" w:rsidP="00321667">
      <w:pPr>
        <w:pStyle w:val="NormalArial"/>
        <w:numPr>
          <w:ilvl w:val="0"/>
          <w:numId w:val="12"/>
        </w:numPr>
      </w:pPr>
      <w:r>
        <w:t>A</w:t>
      </w:r>
      <w:r w:rsidRPr="003D1AB0">
        <w:t xml:space="preserve">n orientation program, including ‘buddy shifts’, is mandatory for all staff.  </w:t>
      </w:r>
    </w:p>
    <w:p w14:paraId="41C3B1D8" w14:textId="77777777" w:rsidR="00321667" w:rsidRPr="003D1AB0" w:rsidRDefault="00321667" w:rsidP="00321667">
      <w:pPr>
        <w:pStyle w:val="NormalArial"/>
        <w:numPr>
          <w:ilvl w:val="0"/>
          <w:numId w:val="12"/>
        </w:numPr>
      </w:pPr>
      <w:r w:rsidRPr="003D1AB0">
        <w:t>A new training platform is being implemented to deliver staff training which will also provide oversight and monitoring of staff training.</w:t>
      </w:r>
    </w:p>
    <w:p w14:paraId="0B8A7F05" w14:textId="77777777" w:rsidR="00321667" w:rsidRDefault="00321667" w:rsidP="00321667">
      <w:pPr>
        <w:spacing w:before="60" w:after="60"/>
        <w:rPr>
          <w:rFonts w:ascii="Arial" w:hAnsi="Arial" w:cs="Arial"/>
        </w:rPr>
      </w:pPr>
      <w:r>
        <w:rPr>
          <w:rFonts w:ascii="Arial" w:hAnsi="Arial" w:cs="Arial"/>
        </w:rPr>
        <w:t xml:space="preserve">I am satisfied these improvements have remediated the deficiencies related to the number of staff and staff training. </w:t>
      </w:r>
    </w:p>
    <w:p w14:paraId="5B378FB2" w14:textId="77777777" w:rsidR="00321667" w:rsidRDefault="00321667" w:rsidP="00321667">
      <w:pPr>
        <w:spacing w:before="60" w:after="60"/>
      </w:pPr>
      <w:r w:rsidRPr="004C0C06">
        <w:rPr>
          <w:rFonts w:ascii="Arial" w:hAnsi="Arial" w:cs="Arial"/>
        </w:rPr>
        <w:t xml:space="preserve">The service has processes to ensure the workforce is planned and there </w:t>
      </w:r>
      <w:r>
        <w:rPr>
          <w:rFonts w:ascii="Arial" w:hAnsi="Arial" w:cs="Arial"/>
        </w:rPr>
        <w:t>is</w:t>
      </w:r>
      <w:r w:rsidRPr="004C0C06">
        <w:rPr>
          <w:rFonts w:ascii="Arial" w:hAnsi="Arial" w:cs="Arial"/>
        </w:rPr>
        <w:t xml:space="preserve"> enough staff</w:t>
      </w:r>
      <w:r>
        <w:rPr>
          <w:rFonts w:ascii="Arial" w:hAnsi="Arial" w:cs="Arial"/>
        </w:rPr>
        <w:t>.</w:t>
      </w:r>
      <w:r w:rsidRPr="004C0C06">
        <w:rPr>
          <w:rFonts w:ascii="Arial" w:hAnsi="Arial" w:cs="Arial"/>
        </w:rPr>
        <w:t xml:space="preserve"> Staff on unplanned leave are replaced.  </w:t>
      </w:r>
    </w:p>
    <w:p w14:paraId="7D90984C" w14:textId="77777777" w:rsidR="00321667" w:rsidRPr="00F06532" w:rsidRDefault="00321667" w:rsidP="00321667">
      <w:pPr>
        <w:spacing w:before="60" w:after="60"/>
        <w:rPr>
          <w:rFonts w:ascii="Arial" w:hAnsi="Arial" w:cs="Arial"/>
        </w:rPr>
      </w:pPr>
      <w:r w:rsidRPr="00F06532">
        <w:rPr>
          <w:rFonts w:ascii="Arial" w:hAnsi="Arial" w:cs="Arial"/>
        </w:rPr>
        <w:lastRenderedPageBreak/>
        <w:t xml:space="preserve">Consumers and their representatives said staff are available when needed and attend quickly in response to call bells. They did not feel that staff rush when providing care and said that staff are kind and deliver good care. </w:t>
      </w:r>
    </w:p>
    <w:p w14:paraId="2F2F8662" w14:textId="77777777" w:rsidR="00321667" w:rsidRPr="004C0C06" w:rsidRDefault="00321667" w:rsidP="00321667">
      <w:pPr>
        <w:spacing w:before="60" w:after="60"/>
        <w:rPr>
          <w:rFonts w:ascii="Arial" w:hAnsi="Arial" w:cs="Arial"/>
        </w:rPr>
      </w:pPr>
      <w:r w:rsidRPr="00F06532">
        <w:rPr>
          <w:rFonts w:ascii="Arial" w:hAnsi="Arial" w:cs="Arial"/>
          <w:color w:val="auto"/>
        </w:rPr>
        <w:t xml:space="preserve">Staff advised they have enough time to provide care and services in accordance with consumers’ needs and preferences, complete their assigned tasks and have allocated breaks. They said </w:t>
      </w:r>
      <w:r w:rsidRPr="00F06532">
        <w:rPr>
          <w:rFonts w:ascii="Arial" w:hAnsi="Arial" w:cs="Arial"/>
        </w:rPr>
        <w:t>staff on leave are replaced.</w:t>
      </w:r>
      <w:r w:rsidRPr="00F06532">
        <w:rPr>
          <w:rFonts w:ascii="Arial" w:hAnsi="Arial" w:cs="Arial"/>
          <w:color w:val="auto"/>
        </w:rPr>
        <w:t xml:space="preserve"> </w:t>
      </w:r>
      <w:r w:rsidRPr="004C0C06">
        <w:rPr>
          <w:rFonts w:ascii="Arial" w:hAnsi="Arial" w:cs="Arial"/>
        </w:rPr>
        <w:t>The Assessment Team observed staff responding to call bells promptly.</w:t>
      </w:r>
    </w:p>
    <w:p w14:paraId="4D43314C" w14:textId="77777777" w:rsidR="00321667" w:rsidRPr="002C02BB" w:rsidRDefault="00321667" w:rsidP="00321667">
      <w:pPr>
        <w:rPr>
          <w:rFonts w:ascii="Arial" w:hAnsi="Arial" w:cs="Arial"/>
        </w:rPr>
      </w:pPr>
      <w:r w:rsidRPr="002C02BB">
        <w:rPr>
          <w:rFonts w:ascii="Arial" w:hAnsi="Arial" w:cs="Arial"/>
        </w:rPr>
        <w:t>The service has a training program that includes orientation, mandatory training</w:t>
      </w:r>
      <w:r>
        <w:rPr>
          <w:rFonts w:ascii="Arial" w:hAnsi="Arial" w:cs="Arial"/>
        </w:rPr>
        <w:t>, role-specific</w:t>
      </w:r>
      <w:r w:rsidRPr="002C02BB">
        <w:rPr>
          <w:rFonts w:ascii="Arial" w:hAnsi="Arial" w:cs="Arial"/>
        </w:rPr>
        <w:t xml:space="preserve"> training</w:t>
      </w:r>
      <w:r w:rsidRPr="0050252F">
        <w:rPr>
          <w:rFonts w:ascii="Arial" w:hAnsi="Arial" w:cs="Arial"/>
        </w:rPr>
        <w:t xml:space="preserve"> </w:t>
      </w:r>
      <w:r w:rsidRPr="002C02BB">
        <w:rPr>
          <w:rFonts w:ascii="Arial" w:hAnsi="Arial" w:cs="Arial"/>
        </w:rPr>
        <w:t xml:space="preserve">and training on the Aged Care Quality Standards. Staff </w:t>
      </w:r>
      <w:r>
        <w:rPr>
          <w:rFonts w:ascii="Arial" w:hAnsi="Arial" w:cs="Arial"/>
        </w:rPr>
        <w:t>have</w:t>
      </w:r>
      <w:r w:rsidRPr="002C02BB">
        <w:rPr>
          <w:rFonts w:ascii="Arial" w:hAnsi="Arial" w:cs="Arial"/>
        </w:rPr>
        <w:t xml:space="preserve"> completed mandatory training</w:t>
      </w:r>
      <w:r>
        <w:rPr>
          <w:rFonts w:ascii="Arial" w:hAnsi="Arial" w:cs="Arial"/>
        </w:rPr>
        <w:t xml:space="preserve">. </w:t>
      </w:r>
      <w:r w:rsidRPr="002C02BB">
        <w:rPr>
          <w:rFonts w:ascii="Arial" w:hAnsi="Arial" w:cs="Arial"/>
        </w:rPr>
        <w:t>Staff said they have sufficient training to undertake their roles</w:t>
      </w:r>
      <w:r>
        <w:rPr>
          <w:rFonts w:ascii="Arial" w:hAnsi="Arial" w:cs="Arial"/>
        </w:rPr>
        <w:t xml:space="preserve"> and demonstrated an understanding of specific topics. </w:t>
      </w:r>
    </w:p>
    <w:p w14:paraId="25C70654" w14:textId="77777777" w:rsidR="00321667" w:rsidRPr="002C02BB" w:rsidRDefault="00321667" w:rsidP="00321667">
      <w:pPr>
        <w:rPr>
          <w:rFonts w:ascii="Arial" w:hAnsi="Arial" w:cs="Arial"/>
        </w:rPr>
      </w:pPr>
      <w:r w:rsidRPr="002C02BB">
        <w:rPr>
          <w:rFonts w:ascii="Arial" w:hAnsi="Arial" w:cs="Arial"/>
        </w:rPr>
        <w:t>Consumers/representatives were confident in the ability of staff to deliver care and services</w:t>
      </w:r>
      <w:r>
        <w:rPr>
          <w:rFonts w:ascii="Arial" w:hAnsi="Arial" w:cs="Arial"/>
        </w:rPr>
        <w:t xml:space="preserve">. They </w:t>
      </w:r>
      <w:r w:rsidRPr="002C02BB">
        <w:rPr>
          <w:rFonts w:ascii="Arial" w:hAnsi="Arial" w:cs="Arial"/>
        </w:rPr>
        <w:t>said staff know what they are doing and are well trained. Positive consumer feedback about care, training and increased staff numbers was recorded in May 2023 c</w:t>
      </w:r>
      <w:r w:rsidRPr="002C02BB">
        <w:rPr>
          <w:rFonts w:ascii="Arial" w:eastAsia="Calibri" w:hAnsi="Arial" w:cs="Arial"/>
          <w:color w:val="auto"/>
        </w:rPr>
        <w:t xml:space="preserve">onsumer meeting minutes.  </w:t>
      </w:r>
    </w:p>
    <w:p w14:paraId="22651936" w14:textId="1F2E1791" w:rsidR="002B0C90" w:rsidRPr="00321667" w:rsidRDefault="00321667" w:rsidP="0036130C">
      <w:pPr>
        <w:pStyle w:val="NormalArial"/>
        <w:rPr>
          <w:color w:val="auto"/>
        </w:rPr>
      </w:pPr>
      <w:r w:rsidRPr="003E65E0">
        <w:rPr>
          <w:color w:val="auto"/>
        </w:rPr>
        <w:t xml:space="preserve">Based on the findings in the Assessment Contact </w:t>
      </w:r>
      <w:r w:rsidRPr="003E65E0">
        <w:t xml:space="preserve">– Site </w:t>
      </w:r>
      <w:r w:rsidRPr="003E65E0">
        <w:rPr>
          <w:color w:val="auto"/>
        </w:rPr>
        <w:t>Report</w:t>
      </w:r>
      <w:r>
        <w:rPr>
          <w:color w:val="auto"/>
        </w:rPr>
        <w:t xml:space="preserve">, I am satisfied that deficiencies have been remediated. The service has enough staff to deliver safe and quality care and services and that staff receive mandatory and other training relevant to their role. Therefore, </w:t>
      </w:r>
      <w:r w:rsidRPr="003E65E0">
        <w:rPr>
          <w:color w:val="auto"/>
        </w:rPr>
        <w:t xml:space="preserve">it is my decision that </w:t>
      </w:r>
      <w:r>
        <w:rPr>
          <w:color w:val="auto"/>
        </w:rPr>
        <w:t>these</w:t>
      </w:r>
      <w:r w:rsidRPr="003E65E0">
        <w:rPr>
          <w:color w:val="auto"/>
        </w:rPr>
        <w:t xml:space="preserve"> requirement</w:t>
      </w:r>
      <w:r>
        <w:rPr>
          <w:color w:val="auto"/>
        </w:rPr>
        <w:t>s are</w:t>
      </w:r>
      <w:r w:rsidRPr="003E65E0">
        <w:rPr>
          <w:color w:val="auto"/>
        </w:rPr>
        <w:t xml:space="preserve"> compliant.</w:t>
      </w:r>
      <w:r>
        <w:rPr>
          <w:color w:val="auto"/>
        </w:rPr>
        <w:t xml:space="preserve">  </w:t>
      </w:r>
      <w:r w:rsidR="00A3327D">
        <w:br w:type="page"/>
      </w:r>
    </w:p>
    <w:p w14:paraId="22651937" w14:textId="77777777" w:rsidR="00FC045E" w:rsidRPr="00996FAF" w:rsidRDefault="00A3327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D6108" w14:paraId="2265193A" w14:textId="77777777" w:rsidTr="009D61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2651938" w14:textId="77777777" w:rsidR="00FC045E" w:rsidRPr="00996FAF" w:rsidRDefault="00A3327D"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2651939" w14:textId="77777777" w:rsidR="00FC045E" w:rsidRPr="00996FAF" w:rsidRDefault="008B07C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D6108" w14:paraId="22651942" w14:textId="77777777" w:rsidTr="009D610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65193F" w14:textId="77777777" w:rsidR="00FC045E" w:rsidRPr="00996FAF" w:rsidRDefault="00A3327D"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2651940" w14:textId="77777777" w:rsidR="00FC045E" w:rsidRPr="00996FAF" w:rsidRDefault="00A332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22651941" w14:textId="40B8CDD6" w:rsidR="00FC045E" w:rsidRPr="00996FAF" w:rsidRDefault="008B07C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A3327D">
                  <w:rPr>
                    <w:rFonts w:ascii="Arial" w:hAnsi="Arial" w:cs="Arial"/>
                    <w:color w:val="auto"/>
                  </w:rPr>
                  <w:t>Compliant</w:t>
                </w:r>
              </w:sdtContent>
            </w:sdt>
          </w:p>
        </w:tc>
      </w:tr>
      <w:tr w:rsidR="009D6108" w14:paraId="2265194C" w14:textId="77777777" w:rsidTr="009D6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651943" w14:textId="77777777" w:rsidR="00FC045E" w:rsidRPr="00996FAF" w:rsidRDefault="00A3327D"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2651944" w14:textId="77777777" w:rsidR="00FC045E" w:rsidRPr="00996FAF" w:rsidRDefault="00A3327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2651945" w14:textId="77777777" w:rsidR="00FC045E" w:rsidRPr="00996FAF" w:rsidRDefault="00A3327D"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management;</w:t>
            </w:r>
          </w:p>
          <w:p w14:paraId="22651946" w14:textId="77777777" w:rsidR="00FC045E" w:rsidRPr="00996FAF" w:rsidRDefault="00A3327D"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continuous improvement;</w:t>
            </w:r>
          </w:p>
          <w:p w14:paraId="22651947" w14:textId="77777777" w:rsidR="00FC045E" w:rsidRPr="00996FAF" w:rsidRDefault="00A3327D"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financial governance;</w:t>
            </w:r>
          </w:p>
          <w:p w14:paraId="22651948" w14:textId="77777777" w:rsidR="00FC045E" w:rsidRPr="00996FAF" w:rsidRDefault="00A3327D"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2651949" w14:textId="77777777" w:rsidR="00FC045E" w:rsidRPr="00996FAF" w:rsidRDefault="00A3327D"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regulatory compliance;</w:t>
            </w:r>
          </w:p>
          <w:p w14:paraId="2265194A" w14:textId="77777777" w:rsidR="00FC045E" w:rsidRPr="00996FAF" w:rsidRDefault="00A3327D" w:rsidP="003574D0">
            <w:pPr>
              <w:pStyle w:val="ListParagraph"/>
              <w:numPr>
                <w:ilvl w:val="0"/>
                <w:numId w:val="8"/>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265194B" w14:textId="56BD5156" w:rsidR="00FC045E" w:rsidRPr="00996FAF" w:rsidRDefault="008B07C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A3327D">
                  <w:rPr>
                    <w:rFonts w:ascii="Arial" w:hAnsi="Arial" w:cs="Arial"/>
                    <w:color w:val="auto"/>
                  </w:rPr>
                  <w:t>Compliant</w:t>
                </w:r>
              </w:sdtContent>
            </w:sdt>
          </w:p>
        </w:tc>
      </w:tr>
      <w:tr w:rsidR="009D6108" w14:paraId="22651954" w14:textId="77777777" w:rsidTr="009D610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65194D" w14:textId="77777777" w:rsidR="00FC045E" w:rsidRPr="00996FAF" w:rsidRDefault="00A3327D"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265194E" w14:textId="77777777" w:rsidR="00FC045E" w:rsidRPr="00996FAF" w:rsidRDefault="00A3327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265194F" w14:textId="77777777" w:rsidR="00FC045E" w:rsidRPr="00996FAF" w:rsidRDefault="00A3327D"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2651950" w14:textId="77777777" w:rsidR="00FC045E" w:rsidRPr="00996FAF" w:rsidRDefault="00A3327D"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2651951" w14:textId="77777777" w:rsidR="00FC045E" w:rsidRPr="00996FAF" w:rsidRDefault="00A3327D"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2651952" w14:textId="77777777" w:rsidR="00FC045E" w:rsidRPr="00996FAF" w:rsidRDefault="00A3327D"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2651953" w14:textId="7821EDF9" w:rsidR="00FC045E" w:rsidRPr="00996FAF" w:rsidRDefault="008B07CB"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A3327D">
                  <w:rPr>
                    <w:rFonts w:ascii="Arial" w:hAnsi="Arial" w:cs="Arial"/>
                    <w:color w:val="auto"/>
                  </w:rPr>
                  <w:t>Compliant</w:t>
                </w:r>
              </w:sdtContent>
            </w:sdt>
          </w:p>
        </w:tc>
      </w:tr>
      <w:tr w:rsidR="009D6108" w14:paraId="2265195B" w14:textId="77777777" w:rsidTr="009D61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651955" w14:textId="77777777" w:rsidR="00FC045E" w:rsidRPr="00996FAF" w:rsidRDefault="00A3327D"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2651956" w14:textId="77777777" w:rsidR="00FC045E" w:rsidRPr="00996FAF" w:rsidRDefault="00A3327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2651957" w14:textId="77777777" w:rsidR="00FC045E" w:rsidRPr="00996FAF" w:rsidRDefault="00A3327D"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antimicrobial stewardship;</w:t>
            </w:r>
          </w:p>
          <w:p w14:paraId="22651958" w14:textId="77777777" w:rsidR="00FC045E" w:rsidRPr="00996FAF" w:rsidRDefault="00A3327D"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minimising the use of restraint;</w:t>
            </w:r>
          </w:p>
          <w:p w14:paraId="22651959" w14:textId="77777777" w:rsidR="00FC045E" w:rsidRPr="00996FAF" w:rsidRDefault="00A3327D"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265195A" w14:textId="21DE78B3" w:rsidR="00FC045E" w:rsidRPr="00996FAF" w:rsidRDefault="008B07CB"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A3327D">
                  <w:rPr>
                    <w:rFonts w:ascii="Arial" w:hAnsi="Arial" w:cs="Arial"/>
                    <w:color w:val="auto"/>
                  </w:rPr>
                  <w:t>Compliant</w:t>
                </w:r>
              </w:sdtContent>
            </w:sdt>
          </w:p>
        </w:tc>
      </w:tr>
    </w:tbl>
    <w:p w14:paraId="2265195C" w14:textId="77777777" w:rsidR="00D87E7C" w:rsidRDefault="00A3327D" w:rsidP="00D87E7C">
      <w:pPr>
        <w:pStyle w:val="Heading20"/>
      </w:pPr>
      <w:r w:rsidRPr="00996FAF">
        <w:t>Findings</w:t>
      </w:r>
    </w:p>
    <w:p w14:paraId="3C63EE53" w14:textId="7264EA85" w:rsidR="00AE2837" w:rsidRPr="00C14D4A" w:rsidRDefault="00AE2837" w:rsidP="00AE2837">
      <w:pPr>
        <w:pStyle w:val="NormalArial"/>
      </w:pPr>
      <w:r w:rsidRPr="00CC775B">
        <w:t xml:space="preserve">The </w:t>
      </w:r>
      <w:r>
        <w:t>P</w:t>
      </w:r>
      <w:r w:rsidRPr="00CC775B">
        <w:t xml:space="preserve">erformance </w:t>
      </w:r>
      <w:r>
        <w:t>R</w:t>
      </w:r>
      <w:r w:rsidRPr="00CC775B">
        <w:t xml:space="preserve">eport dated </w:t>
      </w:r>
      <w:r>
        <w:t xml:space="preserve">12 October </w:t>
      </w:r>
      <w:r w:rsidRPr="00CC775B">
        <w:t>2022 found the service non-compliant with requirement</w:t>
      </w:r>
      <w:r>
        <w:t>s</w:t>
      </w:r>
      <w:r w:rsidRPr="00CC775B">
        <w:t xml:space="preserve"> </w:t>
      </w:r>
      <w:r>
        <w:t>8</w:t>
      </w:r>
      <w:r w:rsidRPr="00CC775B">
        <w:t>(3)(</w:t>
      </w:r>
      <w:r>
        <w:t>b</w:t>
      </w:r>
      <w:r w:rsidRPr="00CC775B">
        <w:t>)</w:t>
      </w:r>
      <w:r>
        <w:t>, 8</w:t>
      </w:r>
      <w:r w:rsidRPr="00CC775B">
        <w:t>(3)(</w:t>
      </w:r>
      <w:r>
        <w:t>c</w:t>
      </w:r>
      <w:r w:rsidRPr="00CC775B">
        <w:t>)</w:t>
      </w:r>
      <w:r>
        <w:t>, 8</w:t>
      </w:r>
      <w:r w:rsidRPr="00CC775B">
        <w:t>(3)(</w:t>
      </w:r>
      <w:r>
        <w:t>d) and 8</w:t>
      </w:r>
      <w:r w:rsidRPr="00CC775B">
        <w:t>(3)</w:t>
      </w:r>
      <w:r>
        <w:t xml:space="preserve">(e) </w:t>
      </w:r>
      <w:r w:rsidRPr="00CC775B">
        <w:t xml:space="preserve">following a </w:t>
      </w:r>
      <w:r>
        <w:t xml:space="preserve">site audit </w:t>
      </w:r>
      <w:r w:rsidRPr="00CC775B">
        <w:t xml:space="preserve">undertaken </w:t>
      </w:r>
      <w:r>
        <w:t xml:space="preserve">from 16 to </w:t>
      </w:r>
      <w:r w:rsidR="00B437C2">
        <w:t>19</w:t>
      </w:r>
      <w:r>
        <w:t xml:space="preserve"> August 2022. The deficiencies related to:</w:t>
      </w:r>
      <w:r>
        <w:rPr>
          <w:color w:val="auto"/>
        </w:rPr>
        <w:t xml:space="preserve"> </w:t>
      </w:r>
    </w:p>
    <w:p w14:paraId="60BAAD68" w14:textId="77777777" w:rsidR="00AE2837" w:rsidRPr="005A4531" w:rsidRDefault="00AE2837" w:rsidP="00AE2837">
      <w:pPr>
        <w:pStyle w:val="NormalArial"/>
        <w:numPr>
          <w:ilvl w:val="0"/>
          <w:numId w:val="12"/>
        </w:numPr>
      </w:pPr>
      <w:r w:rsidRPr="005A4531">
        <w:t>The governing body</w:t>
      </w:r>
      <w:r>
        <w:t xml:space="preserve"> was not accountable for ensuring the</w:t>
      </w:r>
      <w:r w:rsidRPr="005A4531">
        <w:t xml:space="preserve"> organisation’s systems, policies or practices </w:t>
      </w:r>
      <w:r>
        <w:t>were</w:t>
      </w:r>
      <w:r w:rsidRPr="005A4531">
        <w:t xml:space="preserve"> delivering safe and quality care and services. </w:t>
      </w:r>
    </w:p>
    <w:p w14:paraId="749B6504" w14:textId="77777777" w:rsidR="00AE2837" w:rsidRPr="005A4531" w:rsidRDefault="00AE2837" w:rsidP="00AE2837">
      <w:pPr>
        <w:pStyle w:val="NormalArial"/>
        <w:numPr>
          <w:ilvl w:val="0"/>
          <w:numId w:val="12"/>
        </w:numPr>
      </w:pPr>
      <w:r>
        <w:t>Governance systems for i</w:t>
      </w:r>
      <w:r w:rsidRPr="005A4531">
        <w:t xml:space="preserve">nformation management, continuous improvement, workforce governance, regulatory compliance, and feedback and complaints. </w:t>
      </w:r>
    </w:p>
    <w:p w14:paraId="087F3C6C" w14:textId="77777777" w:rsidR="00AE2837" w:rsidRPr="005A4531" w:rsidRDefault="00AE2837" w:rsidP="00AE2837">
      <w:pPr>
        <w:pStyle w:val="NormalArial"/>
        <w:numPr>
          <w:ilvl w:val="0"/>
          <w:numId w:val="12"/>
        </w:numPr>
      </w:pPr>
      <w:r>
        <w:t>M</w:t>
      </w:r>
      <w:r w:rsidRPr="005A4531">
        <w:t xml:space="preserve">anagement of high impact or high prevalence risks associated with the care of consumers, and management and prevention of incidents. </w:t>
      </w:r>
    </w:p>
    <w:p w14:paraId="143DB95A" w14:textId="77777777" w:rsidR="00AE2837" w:rsidRPr="005A4531" w:rsidRDefault="00AE2837" w:rsidP="00AE2837">
      <w:pPr>
        <w:pStyle w:val="NormalArial"/>
        <w:numPr>
          <w:ilvl w:val="0"/>
          <w:numId w:val="12"/>
        </w:numPr>
      </w:pPr>
      <w:r>
        <w:t>C</w:t>
      </w:r>
      <w:r w:rsidRPr="005A4531">
        <w:t xml:space="preserve">linical governance systems. </w:t>
      </w:r>
    </w:p>
    <w:p w14:paraId="1EFC7B6D" w14:textId="77777777" w:rsidR="00AE2837" w:rsidRPr="004D6087" w:rsidRDefault="00AE2837" w:rsidP="00AE2837">
      <w:pPr>
        <w:pStyle w:val="ListBullet"/>
        <w:numPr>
          <w:ilvl w:val="0"/>
          <w:numId w:val="0"/>
        </w:numPr>
        <w:spacing w:before="0" w:after="120" w:line="22" w:lineRule="atLeast"/>
        <w:ind w:left="360" w:hanging="360"/>
        <w:rPr>
          <w:rFonts w:ascii="Arial" w:hAnsi="Arial" w:cs="Arial"/>
          <w:color w:val="auto"/>
        </w:rPr>
      </w:pPr>
    </w:p>
    <w:p w14:paraId="5717D43F" w14:textId="77777777" w:rsidR="00AE2837" w:rsidRDefault="00AE2837" w:rsidP="00AE2837">
      <w:pPr>
        <w:pStyle w:val="NormalArial"/>
        <w:rPr>
          <w:color w:val="auto"/>
          <w:szCs w:val="22"/>
        </w:rPr>
      </w:pPr>
      <w:r w:rsidRPr="00CC775B">
        <w:lastRenderedPageBreak/>
        <w:t xml:space="preserve">The </w:t>
      </w:r>
      <w:r>
        <w:t xml:space="preserve">Assessment Contact – Site </w:t>
      </w:r>
      <w:r w:rsidRPr="00CC775B">
        <w:t xml:space="preserve">Report </w:t>
      </w:r>
      <w:r w:rsidRPr="00CC775B">
        <w:rPr>
          <w:color w:val="auto"/>
        </w:rPr>
        <w:t xml:space="preserve">identified </w:t>
      </w:r>
      <w:r>
        <w:rPr>
          <w:color w:val="auto"/>
        </w:rPr>
        <w:t xml:space="preserve">evidence </w:t>
      </w:r>
      <w:r w:rsidRPr="00CC775B">
        <w:rPr>
          <w:color w:val="auto"/>
        </w:rPr>
        <w:t xml:space="preserve">that </w:t>
      </w:r>
      <w:r w:rsidRPr="00CC775B">
        <w:rPr>
          <w:color w:val="auto"/>
          <w:szCs w:val="22"/>
        </w:rPr>
        <w:t xml:space="preserve">the service has taken actions to remediate the deficiencies and </w:t>
      </w:r>
      <w:r>
        <w:rPr>
          <w:color w:val="auto"/>
          <w:szCs w:val="22"/>
        </w:rPr>
        <w:t>is meeting the above requirements. Improvements included:</w:t>
      </w:r>
    </w:p>
    <w:p w14:paraId="483651F3" w14:textId="77777777" w:rsidR="00AE2837" w:rsidRPr="005A4531" w:rsidRDefault="00AE2837" w:rsidP="00AE2837">
      <w:pPr>
        <w:pStyle w:val="NormalArial"/>
        <w:numPr>
          <w:ilvl w:val="0"/>
          <w:numId w:val="12"/>
        </w:numPr>
      </w:pPr>
      <w:r w:rsidRPr="005A4531">
        <w:t xml:space="preserve">Created a role of Quality Manager that conduct audits against the Quality Standards. </w:t>
      </w:r>
    </w:p>
    <w:p w14:paraId="66F2A1AE" w14:textId="77777777" w:rsidR="00AE2837" w:rsidRPr="005A4531" w:rsidRDefault="00AE2837" w:rsidP="00AE2837">
      <w:pPr>
        <w:pStyle w:val="NormalArial"/>
        <w:numPr>
          <w:ilvl w:val="0"/>
          <w:numId w:val="12"/>
        </w:numPr>
      </w:pPr>
      <w:r w:rsidRPr="005A4531">
        <w:t xml:space="preserve">Implemented an audit program against the Quality Standards and process to document quality issues and actions, and add them to the service’s </w:t>
      </w:r>
      <w:r>
        <w:t>plan for continuous improvement</w:t>
      </w:r>
      <w:r w:rsidRPr="005A4531">
        <w:t xml:space="preserve">. </w:t>
      </w:r>
    </w:p>
    <w:p w14:paraId="05317837" w14:textId="77777777" w:rsidR="00AE2837" w:rsidRPr="005A4531" w:rsidRDefault="00AE2837" w:rsidP="00AE2837">
      <w:pPr>
        <w:pStyle w:val="NormalArial"/>
        <w:numPr>
          <w:ilvl w:val="0"/>
          <w:numId w:val="12"/>
        </w:numPr>
      </w:pPr>
      <w:r w:rsidRPr="005A4531">
        <w:t>Established risk registers to manage risks to consumers and risks to the organisation (including non-compliance with the Quality Standards and clinical risks).</w:t>
      </w:r>
    </w:p>
    <w:p w14:paraId="55DD8DF3" w14:textId="77777777" w:rsidR="00AE2837" w:rsidRPr="005A4531" w:rsidRDefault="00AE2837" w:rsidP="00AE2837">
      <w:pPr>
        <w:pStyle w:val="NormalArial"/>
        <w:numPr>
          <w:ilvl w:val="0"/>
          <w:numId w:val="12"/>
        </w:numPr>
      </w:pPr>
      <w:r w:rsidRPr="005A4531">
        <w:t>Implemented a process to capture and analyse quality data</w:t>
      </w:r>
      <w:r>
        <w:t xml:space="preserve"> and clinical data and issues,</w:t>
      </w:r>
      <w:r w:rsidRPr="005A4531">
        <w:t xml:space="preserve"> and to report issues to the Board</w:t>
      </w:r>
      <w:r>
        <w:t xml:space="preserve">. </w:t>
      </w:r>
      <w:r w:rsidRPr="005A4531">
        <w:t xml:space="preserve">There are processes that enable the Board to respond to quality information from the service. </w:t>
      </w:r>
    </w:p>
    <w:p w14:paraId="2F9B976B" w14:textId="77777777" w:rsidR="00AE2837" w:rsidRPr="005A4531" w:rsidRDefault="00AE2837" w:rsidP="00AE2837">
      <w:pPr>
        <w:pStyle w:val="NormalArial"/>
        <w:numPr>
          <w:ilvl w:val="0"/>
          <w:numId w:val="12"/>
        </w:numPr>
      </w:pPr>
      <w:r w:rsidRPr="005A4531">
        <w:t>Improved organisational wide governance systems:</w:t>
      </w:r>
    </w:p>
    <w:p w14:paraId="7F0CAC2C" w14:textId="77777777" w:rsidR="00AE2837" w:rsidRDefault="00AE2837" w:rsidP="00AE2837">
      <w:pPr>
        <w:pStyle w:val="ListBullet"/>
        <w:numPr>
          <w:ilvl w:val="1"/>
          <w:numId w:val="12"/>
        </w:numPr>
        <w:spacing w:before="0" w:after="120" w:line="22" w:lineRule="atLeast"/>
        <w:rPr>
          <w:rFonts w:ascii="Arial" w:hAnsi="Arial" w:cs="Arial"/>
          <w:color w:val="auto"/>
        </w:rPr>
      </w:pPr>
      <w:r w:rsidRPr="00F237FD">
        <w:rPr>
          <w:rFonts w:ascii="Arial" w:hAnsi="Arial" w:cs="Arial"/>
          <w:color w:val="auto"/>
        </w:rPr>
        <w:t xml:space="preserve">An </w:t>
      </w:r>
      <w:r>
        <w:rPr>
          <w:rFonts w:ascii="Arial" w:hAnsi="Arial" w:cs="Arial"/>
          <w:color w:val="auto"/>
        </w:rPr>
        <w:t>electronic care management system</w:t>
      </w:r>
      <w:r w:rsidRPr="00F237FD">
        <w:rPr>
          <w:rFonts w:ascii="Arial" w:hAnsi="Arial" w:cs="Arial"/>
          <w:color w:val="auto"/>
        </w:rPr>
        <w:t xml:space="preserve"> was implemented to manage care assessments, care planning, clinical monitoring, incidents and other information.  The </w:t>
      </w:r>
      <w:r>
        <w:rPr>
          <w:rFonts w:ascii="Arial" w:hAnsi="Arial" w:cs="Arial"/>
          <w:color w:val="auto"/>
        </w:rPr>
        <w:t>system’s</w:t>
      </w:r>
      <w:r w:rsidRPr="00F237FD">
        <w:rPr>
          <w:rFonts w:ascii="Arial" w:hAnsi="Arial" w:cs="Arial"/>
          <w:color w:val="auto"/>
        </w:rPr>
        <w:t xml:space="preserve"> information collection processes have improved the management of continuous improvement activities and regulatory requirements such as the management of restrictive practices and serious incident reporting. </w:t>
      </w:r>
    </w:p>
    <w:p w14:paraId="24361F0E" w14:textId="77777777" w:rsidR="00AE2837" w:rsidRDefault="00AE2837" w:rsidP="00AE2837">
      <w:pPr>
        <w:pStyle w:val="ListBullet"/>
        <w:numPr>
          <w:ilvl w:val="1"/>
          <w:numId w:val="12"/>
        </w:numPr>
        <w:spacing w:before="0" w:after="120" w:line="22" w:lineRule="atLeast"/>
        <w:rPr>
          <w:rFonts w:ascii="Arial" w:hAnsi="Arial" w:cs="Arial"/>
          <w:color w:val="auto"/>
        </w:rPr>
      </w:pPr>
      <w:r w:rsidRPr="009F0EE7">
        <w:rPr>
          <w:rFonts w:ascii="Arial" w:hAnsi="Arial" w:cs="Arial"/>
          <w:color w:val="auto"/>
        </w:rPr>
        <w:t xml:space="preserve">The service has an up-to-date plan for continuous improvement, which includes issues and actions related to incidents, complaints, quality audits and clinical records. </w:t>
      </w:r>
    </w:p>
    <w:p w14:paraId="4B52145B" w14:textId="77777777" w:rsidR="00AE2837" w:rsidRDefault="00AE2837" w:rsidP="00AE2837">
      <w:pPr>
        <w:pStyle w:val="ListBullet"/>
        <w:numPr>
          <w:ilvl w:val="1"/>
          <w:numId w:val="12"/>
        </w:numPr>
        <w:spacing w:before="0" w:after="120" w:line="22" w:lineRule="atLeast"/>
        <w:rPr>
          <w:rFonts w:ascii="Arial" w:hAnsi="Arial" w:cs="Arial"/>
          <w:color w:val="auto"/>
        </w:rPr>
      </w:pPr>
      <w:r w:rsidRPr="009F0EE7">
        <w:rPr>
          <w:rFonts w:ascii="Arial" w:hAnsi="Arial" w:cs="Arial"/>
          <w:color w:val="auto"/>
        </w:rPr>
        <w:t>Changes to the roster and increase staff numbers have been effective.</w:t>
      </w:r>
    </w:p>
    <w:p w14:paraId="26E3D0B6" w14:textId="77777777" w:rsidR="00AE2837" w:rsidRDefault="00AE2837" w:rsidP="00AE2837">
      <w:pPr>
        <w:pStyle w:val="ListBullet"/>
        <w:numPr>
          <w:ilvl w:val="1"/>
          <w:numId w:val="12"/>
        </w:numPr>
        <w:spacing w:before="0" w:after="120" w:line="22" w:lineRule="atLeast"/>
        <w:rPr>
          <w:rFonts w:ascii="Arial" w:hAnsi="Arial" w:cs="Arial"/>
          <w:color w:val="auto"/>
        </w:rPr>
      </w:pPr>
      <w:r w:rsidRPr="009F0EE7">
        <w:rPr>
          <w:rFonts w:ascii="Arial" w:hAnsi="Arial" w:cs="Arial"/>
          <w:color w:val="auto"/>
        </w:rPr>
        <w:t xml:space="preserve">The service has effective processes to monitor aged care legislation and regulations, and the service is meeting requirements for restrictive practices and the serious incident response scheme.  </w:t>
      </w:r>
    </w:p>
    <w:p w14:paraId="0CCA8DF1" w14:textId="77777777" w:rsidR="00AE2837" w:rsidRPr="009F0EE7" w:rsidRDefault="00AE2837" w:rsidP="00AE2837">
      <w:pPr>
        <w:pStyle w:val="ListBullet"/>
        <w:numPr>
          <w:ilvl w:val="1"/>
          <w:numId w:val="12"/>
        </w:numPr>
        <w:spacing w:before="0" w:after="120" w:line="22" w:lineRule="atLeast"/>
        <w:rPr>
          <w:rFonts w:ascii="Arial" w:hAnsi="Arial" w:cs="Arial"/>
          <w:color w:val="auto"/>
        </w:rPr>
      </w:pPr>
      <w:r w:rsidRPr="009F0EE7">
        <w:rPr>
          <w:rFonts w:ascii="Arial" w:hAnsi="Arial" w:cs="Arial"/>
          <w:color w:val="auto"/>
        </w:rPr>
        <w:t xml:space="preserve">New processes are in place to record and action all feedback and complaints in a register and this is linked to the service’s continuous improvement system. </w:t>
      </w:r>
    </w:p>
    <w:p w14:paraId="51B41664" w14:textId="77777777" w:rsidR="00AE2837" w:rsidRPr="005A4531" w:rsidRDefault="00AE2837" w:rsidP="00AE2837">
      <w:pPr>
        <w:pStyle w:val="NormalArial"/>
        <w:numPr>
          <w:ilvl w:val="0"/>
          <w:numId w:val="12"/>
        </w:numPr>
      </w:pPr>
      <w:r>
        <w:t xml:space="preserve">New registers have been developed for risk. </w:t>
      </w:r>
      <w:r w:rsidRPr="005A4531">
        <w:t xml:space="preserve">An organisational risk register identifies key risks and mitigation strategies, including those risks associated with non-compliance with the Quality Standards. </w:t>
      </w:r>
    </w:p>
    <w:p w14:paraId="04CBCAE1" w14:textId="77777777" w:rsidR="00AE2837" w:rsidRPr="005A4531" w:rsidRDefault="00AE2837" w:rsidP="00AE2837">
      <w:pPr>
        <w:pStyle w:val="NormalArial"/>
        <w:numPr>
          <w:ilvl w:val="0"/>
          <w:numId w:val="12"/>
        </w:numPr>
      </w:pPr>
      <w:r w:rsidRPr="005A4531">
        <w:t xml:space="preserve">New registers document all restrictive practices. </w:t>
      </w:r>
    </w:p>
    <w:p w14:paraId="1932D755" w14:textId="77777777" w:rsidR="00AE2837" w:rsidRPr="005A4531" w:rsidRDefault="00AE2837" w:rsidP="00AE2837">
      <w:pPr>
        <w:pStyle w:val="NormalArial"/>
        <w:numPr>
          <w:ilvl w:val="0"/>
          <w:numId w:val="12"/>
        </w:numPr>
      </w:pPr>
      <w:r w:rsidRPr="005A4531">
        <w:t xml:space="preserve">Management and staff have completed training in restrictive practices and other relevant topics. </w:t>
      </w:r>
    </w:p>
    <w:p w14:paraId="4E7B9731" w14:textId="77777777" w:rsidR="00AE2837" w:rsidRPr="00A4668F" w:rsidRDefault="00AE2837" w:rsidP="00AE2837">
      <w:pPr>
        <w:rPr>
          <w:rFonts w:ascii="Arial" w:hAnsi="Arial" w:cs="Arial"/>
        </w:rPr>
      </w:pPr>
      <w:r w:rsidRPr="00A4668F">
        <w:rPr>
          <w:rFonts w:ascii="Arial" w:hAnsi="Arial" w:cs="Arial"/>
        </w:rPr>
        <w:t xml:space="preserve">Consumers and their representatives </w:t>
      </w:r>
      <w:r>
        <w:rPr>
          <w:rFonts w:ascii="Arial" w:hAnsi="Arial" w:cs="Arial"/>
        </w:rPr>
        <w:t>were</w:t>
      </w:r>
      <w:r w:rsidRPr="00A4668F">
        <w:rPr>
          <w:rFonts w:ascii="Arial" w:hAnsi="Arial" w:cs="Arial"/>
        </w:rPr>
        <w:t xml:space="preserve"> satisfied with the quality of care and services and service management</w:t>
      </w:r>
      <w:r>
        <w:rPr>
          <w:rFonts w:ascii="Arial" w:hAnsi="Arial" w:cs="Arial"/>
        </w:rPr>
        <w:t xml:space="preserve"> and said they</w:t>
      </w:r>
      <w:r w:rsidRPr="00A4668F">
        <w:rPr>
          <w:rFonts w:ascii="Arial" w:hAnsi="Arial" w:cs="Arial"/>
        </w:rPr>
        <w:t xml:space="preserve"> are supported to take risks.</w:t>
      </w:r>
    </w:p>
    <w:p w14:paraId="76641F4B" w14:textId="77777777" w:rsidR="00AE2837" w:rsidRPr="00A4668F" w:rsidRDefault="00AE2837" w:rsidP="00AE2837">
      <w:pPr>
        <w:rPr>
          <w:rFonts w:ascii="Arial" w:hAnsi="Arial" w:cs="Arial"/>
        </w:rPr>
      </w:pPr>
      <w:r w:rsidRPr="00A4668F">
        <w:rPr>
          <w:rFonts w:ascii="Arial" w:hAnsi="Arial" w:cs="Arial"/>
        </w:rPr>
        <w:t xml:space="preserve">Staff </w:t>
      </w:r>
      <w:r>
        <w:rPr>
          <w:rFonts w:ascii="Arial" w:hAnsi="Arial" w:cs="Arial"/>
        </w:rPr>
        <w:t>were</w:t>
      </w:r>
      <w:r w:rsidRPr="00A4668F">
        <w:rPr>
          <w:rFonts w:ascii="Arial" w:hAnsi="Arial" w:cs="Arial"/>
        </w:rPr>
        <w:t xml:space="preserve"> satisfied with improvements in staffing, training and information management. </w:t>
      </w:r>
    </w:p>
    <w:p w14:paraId="7A11810B" w14:textId="77777777" w:rsidR="00AE2837" w:rsidRPr="00A4668F" w:rsidRDefault="00AE2837" w:rsidP="00AE2837">
      <w:pPr>
        <w:rPr>
          <w:rFonts w:ascii="Arial" w:hAnsi="Arial" w:cs="Arial"/>
        </w:rPr>
      </w:pPr>
      <w:r w:rsidRPr="00A4668F">
        <w:rPr>
          <w:rFonts w:ascii="Arial" w:hAnsi="Arial" w:cs="Arial"/>
        </w:rPr>
        <w:t xml:space="preserve">The quality management system is effective and allows the Board to oversee the delivery of safe and quality care and services and take actions when required. Regular meetings at the service level and the Board level allow ongoing monitoring of the effectiveness of the service’s governance systems. Board members and management complete relevant training, including in risk and governance </w:t>
      </w:r>
    </w:p>
    <w:p w14:paraId="0C908C7E" w14:textId="77777777" w:rsidR="00AE2837" w:rsidRPr="00A4668F" w:rsidRDefault="00AE2837" w:rsidP="00AE2837">
      <w:pPr>
        <w:rPr>
          <w:rFonts w:ascii="Arial" w:hAnsi="Arial" w:cs="Arial"/>
        </w:rPr>
      </w:pPr>
      <w:r w:rsidRPr="00A4668F">
        <w:rPr>
          <w:rFonts w:ascii="Arial" w:hAnsi="Arial" w:cs="Arial"/>
        </w:rPr>
        <w:t xml:space="preserve">Key quality data, such as incidents, weight loss or gain, skin tears, infections, call bell response times, SIRS reports, staff training, complaints and information from audits is collected and analysed and a summary of this data is regularly reported to the Board. </w:t>
      </w:r>
    </w:p>
    <w:p w14:paraId="206A7D3D" w14:textId="77777777" w:rsidR="00AE2837" w:rsidRPr="00A4668F" w:rsidRDefault="00AE2837" w:rsidP="00AE2837">
      <w:pPr>
        <w:rPr>
          <w:rFonts w:ascii="Arial" w:hAnsi="Arial" w:cs="Arial"/>
        </w:rPr>
      </w:pPr>
      <w:r w:rsidRPr="00A4668F">
        <w:rPr>
          <w:rFonts w:ascii="Arial" w:hAnsi="Arial" w:cs="Arial"/>
        </w:rPr>
        <w:lastRenderedPageBreak/>
        <w:t xml:space="preserve">The organisation has effective </w:t>
      </w:r>
      <w:r>
        <w:rPr>
          <w:rFonts w:ascii="Arial" w:hAnsi="Arial" w:cs="Arial"/>
        </w:rPr>
        <w:t xml:space="preserve">organisational wide </w:t>
      </w:r>
      <w:r w:rsidRPr="00A4668F">
        <w:rPr>
          <w:rFonts w:ascii="Arial" w:hAnsi="Arial" w:cs="Arial"/>
        </w:rPr>
        <w:t>governance</w:t>
      </w:r>
      <w:r>
        <w:rPr>
          <w:rFonts w:ascii="Arial" w:hAnsi="Arial" w:cs="Arial"/>
        </w:rPr>
        <w:t>, risk management and clinical governance systems.</w:t>
      </w:r>
      <w:bookmarkStart w:id="2" w:name="_Hlk126921913"/>
      <w:r w:rsidRPr="00A4668F">
        <w:rPr>
          <w:rFonts w:ascii="Arial" w:hAnsi="Arial" w:cs="Arial"/>
        </w:rPr>
        <w:t xml:space="preserve"> </w:t>
      </w:r>
    </w:p>
    <w:bookmarkEnd w:id="2"/>
    <w:p w14:paraId="2265195D" w14:textId="4FFC0925" w:rsidR="00117022" w:rsidRPr="00AE2837" w:rsidRDefault="00AE2837" w:rsidP="0036130C">
      <w:pPr>
        <w:pStyle w:val="NormalArial"/>
        <w:rPr>
          <w:color w:val="auto"/>
        </w:rPr>
      </w:pPr>
      <w:r w:rsidRPr="003E65E0">
        <w:rPr>
          <w:color w:val="auto"/>
        </w:rPr>
        <w:t xml:space="preserve">Based on the findings in the Assessment Contact </w:t>
      </w:r>
      <w:r w:rsidRPr="003E65E0">
        <w:t xml:space="preserve">– Site </w:t>
      </w:r>
      <w:r w:rsidRPr="003E65E0">
        <w:rPr>
          <w:color w:val="auto"/>
        </w:rPr>
        <w:t>Report</w:t>
      </w:r>
      <w:r>
        <w:rPr>
          <w:color w:val="auto"/>
        </w:rPr>
        <w:t xml:space="preserve">, I am satisfied the service has remediated deficiencies in relation to organisational governance. Therefore, </w:t>
      </w:r>
      <w:r w:rsidRPr="003E65E0">
        <w:rPr>
          <w:color w:val="auto"/>
        </w:rPr>
        <w:t xml:space="preserve">it is my decision that </w:t>
      </w:r>
      <w:r>
        <w:rPr>
          <w:color w:val="auto"/>
        </w:rPr>
        <w:t>these</w:t>
      </w:r>
      <w:r w:rsidRPr="003E65E0">
        <w:rPr>
          <w:color w:val="auto"/>
        </w:rPr>
        <w:t xml:space="preserve"> requirement</w:t>
      </w:r>
      <w:r>
        <w:rPr>
          <w:color w:val="auto"/>
        </w:rPr>
        <w:t>s are</w:t>
      </w:r>
      <w:r w:rsidRPr="003E65E0">
        <w:rPr>
          <w:color w:val="auto"/>
        </w:rPr>
        <w:t xml:space="preserve"> compliant.</w:t>
      </w:r>
      <w:r>
        <w:rPr>
          <w:color w:val="auto"/>
        </w:rPr>
        <w:t xml:space="preserve">  </w:t>
      </w:r>
    </w:p>
    <w:sectPr w:rsidR="00117022" w:rsidRPr="00AE283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5196A" w14:textId="77777777" w:rsidR="00F01870" w:rsidRDefault="00A3327D">
      <w:pPr>
        <w:spacing w:after="0"/>
      </w:pPr>
      <w:r>
        <w:separator/>
      </w:r>
    </w:p>
  </w:endnote>
  <w:endnote w:type="continuationSeparator" w:id="0">
    <w:p w14:paraId="2265196C" w14:textId="77777777" w:rsidR="00F01870" w:rsidRDefault="00A332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51963" w14:textId="77777777" w:rsidR="00DF37F2" w:rsidRPr="00DF37F2" w:rsidRDefault="00A3327D" w:rsidP="00DF37F2">
    <w:pPr>
      <w:pStyle w:val="FooterArial9"/>
      <w:rPr>
        <w:rStyle w:val="FooterBold"/>
        <w:rFonts w:ascii="Arial" w:hAnsi="Arial"/>
        <w:b w:val="0"/>
      </w:rPr>
    </w:pPr>
    <w:r w:rsidRPr="00DF37F2">
      <w:rPr>
        <w:rStyle w:val="FooterBold"/>
        <w:rFonts w:ascii="Arial" w:hAnsi="Arial"/>
        <w:b w:val="0"/>
      </w:rPr>
      <w:t>Name of service: St Nicholas Aged Care</w:t>
    </w:r>
    <w:r w:rsidRPr="00DF37F2">
      <w:rPr>
        <w:rStyle w:val="FooterBold"/>
        <w:rFonts w:ascii="Arial" w:hAnsi="Arial"/>
        <w:b w:val="0"/>
      </w:rPr>
      <w:tab/>
      <w:t xml:space="preserve">RPT-ACC-0122 v3.0 </w:t>
    </w:r>
  </w:p>
  <w:p w14:paraId="22651964" w14:textId="77777777" w:rsidR="00DF37F2" w:rsidRPr="00DF37F2" w:rsidRDefault="00A3327D" w:rsidP="00DF37F2">
    <w:pPr>
      <w:pStyle w:val="FooterArial9"/>
      <w:rPr>
        <w:rStyle w:val="FooterBold"/>
        <w:rFonts w:ascii="Arial" w:hAnsi="Arial"/>
        <w:b w:val="0"/>
      </w:rPr>
    </w:pPr>
    <w:r w:rsidRPr="00DF37F2">
      <w:rPr>
        <w:rStyle w:val="FooterBold"/>
        <w:rFonts w:ascii="Arial" w:hAnsi="Arial"/>
        <w:b w:val="0"/>
      </w:rPr>
      <w:t>Commission ID: 5995</w:t>
    </w:r>
    <w:r w:rsidRPr="00DF37F2">
      <w:rPr>
        <w:rStyle w:val="FooterBold"/>
        <w:rFonts w:ascii="Arial" w:hAnsi="Arial"/>
        <w:b w:val="0"/>
      </w:rPr>
      <w:tab/>
      <w:t xml:space="preserve">OFFICIAL: Sensitive </w:t>
    </w:r>
  </w:p>
  <w:p w14:paraId="22651965" w14:textId="77777777" w:rsidR="00DF37F2" w:rsidRPr="00DF37F2" w:rsidRDefault="00A3327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51967" w14:textId="77777777" w:rsidR="00E2364A" w:rsidRDefault="008B07C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51960" w14:textId="77777777" w:rsidR="00D3157C" w:rsidRDefault="00A3327D" w:rsidP="00D71F88">
      <w:pPr>
        <w:spacing w:after="0"/>
      </w:pPr>
      <w:r>
        <w:separator/>
      </w:r>
    </w:p>
  </w:footnote>
  <w:footnote w:type="continuationSeparator" w:id="0">
    <w:p w14:paraId="22651961" w14:textId="77777777" w:rsidR="00D3157C" w:rsidRDefault="00A3327D" w:rsidP="00D71F88">
      <w:pPr>
        <w:spacing w:after="0"/>
      </w:pPr>
      <w:r>
        <w:continuationSeparator/>
      </w:r>
    </w:p>
  </w:footnote>
  <w:footnote w:id="1">
    <w:p w14:paraId="2265196C" w14:textId="0080FF3D" w:rsidR="000078F8" w:rsidRPr="00BE6165" w:rsidRDefault="00A3327D" w:rsidP="000078F8">
      <w:pPr>
        <w:pStyle w:val="FootnoteText"/>
        <w:rPr>
          <w:rFonts w:ascii="Arial" w:hAnsi="Arial" w:cs="Arial"/>
          <w:color w:val="auto"/>
          <w:sz w:val="20"/>
          <w:szCs w:val="20"/>
        </w:rPr>
      </w:pPr>
      <w:r w:rsidRPr="00BE6165">
        <w:rPr>
          <w:rStyle w:val="FootnoteReference"/>
          <w:color w:val="auto"/>
        </w:rPr>
        <w:footnoteRef/>
      </w:r>
      <w:r w:rsidRPr="00BE6165">
        <w:rPr>
          <w:color w:val="auto"/>
        </w:rPr>
        <w:t xml:space="preserve"> </w:t>
      </w:r>
      <w:r w:rsidRPr="00BE6165">
        <w:rPr>
          <w:rFonts w:ascii="Arial" w:hAnsi="Arial" w:cs="Arial"/>
          <w:color w:val="auto"/>
          <w:sz w:val="20"/>
          <w:szCs w:val="20"/>
        </w:rPr>
        <w:t>The preparation of the performance report is in accordance with section 68A</w:t>
      </w:r>
      <w:r w:rsidR="00BE6165" w:rsidRPr="00BE6165">
        <w:rPr>
          <w:rFonts w:ascii="Arial" w:hAnsi="Arial" w:cs="Arial"/>
          <w:color w:val="auto"/>
          <w:sz w:val="20"/>
          <w:szCs w:val="20"/>
        </w:rPr>
        <w:t xml:space="preserve"> </w:t>
      </w:r>
      <w:r w:rsidRPr="00BE6165">
        <w:rPr>
          <w:rFonts w:ascii="Arial" w:hAnsi="Arial" w:cs="Arial"/>
          <w:color w:val="auto"/>
          <w:sz w:val="20"/>
          <w:szCs w:val="20"/>
        </w:rPr>
        <w:t>of the Aged Care Quality and Safety Commission Rules 2018.</w:t>
      </w:r>
    </w:p>
    <w:p w14:paraId="2265196D" w14:textId="77777777" w:rsidR="002B0884" w:rsidRDefault="008B07C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51962" w14:textId="77777777" w:rsidR="00D71F88" w:rsidRDefault="00A3327D">
    <w:pPr>
      <w:pStyle w:val="Header"/>
    </w:pPr>
    <w:r>
      <w:rPr>
        <w:noProof/>
        <w:color w:val="2B579A"/>
        <w:shd w:val="clear" w:color="auto" w:fill="E6E6E6"/>
        <w:lang w:val="en-US"/>
      </w:rPr>
      <w:drawing>
        <wp:anchor distT="0" distB="0" distL="114300" distR="114300" simplePos="0" relativeHeight="251659264" behindDoc="1" locked="0" layoutInCell="1" allowOverlap="1" wp14:anchorId="22651968" wp14:editId="2265196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0155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51966" w14:textId="77777777" w:rsidR="00FA0A5B" w:rsidRDefault="00A3327D">
    <w:pPr>
      <w:pStyle w:val="Header"/>
    </w:pPr>
    <w:r>
      <w:rPr>
        <w:noProof/>
      </w:rPr>
      <w:drawing>
        <wp:anchor distT="0" distB="0" distL="114300" distR="114300" simplePos="0" relativeHeight="251658240" behindDoc="0" locked="0" layoutInCell="1" allowOverlap="1" wp14:anchorId="2265196A" wp14:editId="2265196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79CD23C">
      <w:start w:val="1"/>
      <w:numFmt w:val="lowerRoman"/>
      <w:lvlText w:val="(%1)"/>
      <w:lvlJc w:val="left"/>
      <w:pPr>
        <w:ind w:left="1080" w:hanging="720"/>
      </w:pPr>
      <w:rPr>
        <w:rFonts w:hint="default"/>
      </w:rPr>
    </w:lvl>
    <w:lvl w:ilvl="1" w:tplc="E92273F4" w:tentative="1">
      <w:start w:val="1"/>
      <w:numFmt w:val="lowerLetter"/>
      <w:lvlText w:val="%2."/>
      <w:lvlJc w:val="left"/>
      <w:pPr>
        <w:ind w:left="1440" w:hanging="360"/>
      </w:pPr>
    </w:lvl>
    <w:lvl w:ilvl="2" w:tplc="C43EF52C" w:tentative="1">
      <w:start w:val="1"/>
      <w:numFmt w:val="lowerRoman"/>
      <w:lvlText w:val="%3."/>
      <w:lvlJc w:val="right"/>
      <w:pPr>
        <w:ind w:left="2160" w:hanging="180"/>
      </w:pPr>
    </w:lvl>
    <w:lvl w:ilvl="3" w:tplc="24D0A674" w:tentative="1">
      <w:start w:val="1"/>
      <w:numFmt w:val="decimal"/>
      <w:lvlText w:val="%4."/>
      <w:lvlJc w:val="left"/>
      <w:pPr>
        <w:ind w:left="2880" w:hanging="360"/>
      </w:pPr>
    </w:lvl>
    <w:lvl w:ilvl="4" w:tplc="5318482A" w:tentative="1">
      <w:start w:val="1"/>
      <w:numFmt w:val="lowerLetter"/>
      <w:lvlText w:val="%5."/>
      <w:lvlJc w:val="left"/>
      <w:pPr>
        <w:ind w:left="3600" w:hanging="360"/>
      </w:pPr>
    </w:lvl>
    <w:lvl w:ilvl="5" w:tplc="EA00B810" w:tentative="1">
      <w:start w:val="1"/>
      <w:numFmt w:val="lowerRoman"/>
      <w:lvlText w:val="%6."/>
      <w:lvlJc w:val="right"/>
      <w:pPr>
        <w:ind w:left="4320" w:hanging="180"/>
      </w:pPr>
    </w:lvl>
    <w:lvl w:ilvl="6" w:tplc="BEA2D7B8" w:tentative="1">
      <w:start w:val="1"/>
      <w:numFmt w:val="decimal"/>
      <w:lvlText w:val="%7."/>
      <w:lvlJc w:val="left"/>
      <w:pPr>
        <w:ind w:left="5040" w:hanging="360"/>
      </w:pPr>
    </w:lvl>
    <w:lvl w:ilvl="7" w:tplc="337A5D9C" w:tentative="1">
      <w:start w:val="1"/>
      <w:numFmt w:val="lowerLetter"/>
      <w:lvlText w:val="%8."/>
      <w:lvlJc w:val="left"/>
      <w:pPr>
        <w:ind w:left="5760" w:hanging="360"/>
      </w:pPr>
    </w:lvl>
    <w:lvl w:ilvl="8" w:tplc="85E635E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E64F322">
      <w:start w:val="1"/>
      <w:numFmt w:val="lowerRoman"/>
      <w:lvlText w:val="(%1)"/>
      <w:lvlJc w:val="left"/>
      <w:pPr>
        <w:ind w:left="1080" w:hanging="720"/>
      </w:pPr>
      <w:rPr>
        <w:rFonts w:hint="default"/>
      </w:rPr>
    </w:lvl>
    <w:lvl w:ilvl="1" w:tplc="F70629DA" w:tentative="1">
      <w:start w:val="1"/>
      <w:numFmt w:val="lowerLetter"/>
      <w:lvlText w:val="%2."/>
      <w:lvlJc w:val="left"/>
      <w:pPr>
        <w:ind w:left="1440" w:hanging="360"/>
      </w:pPr>
    </w:lvl>
    <w:lvl w:ilvl="2" w:tplc="DD52197E" w:tentative="1">
      <w:start w:val="1"/>
      <w:numFmt w:val="lowerRoman"/>
      <w:lvlText w:val="%3."/>
      <w:lvlJc w:val="right"/>
      <w:pPr>
        <w:ind w:left="2160" w:hanging="180"/>
      </w:pPr>
    </w:lvl>
    <w:lvl w:ilvl="3" w:tplc="699637B6" w:tentative="1">
      <w:start w:val="1"/>
      <w:numFmt w:val="decimal"/>
      <w:lvlText w:val="%4."/>
      <w:lvlJc w:val="left"/>
      <w:pPr>
        <w:ind w:left="2880" w:hanging="360"/>
      </w:pPr>
    </w:lvl>
    <w:lvl w:ilvl="4" w:tplc="AC9C738E" w:tentative="1">
      <w:start w:val="1"/>
      <w:numFmt w:val="lowerLetter"/>
      <w:lvlText w:val="%5."/>
      <w:lvlJc w:val="left"/>
      <w:pPr>
        <w:ind w:left="3600" w:hanging="360"/>
      </w:pPr>
    </w:lvl>
    <w:lvl w:ilvl="5" w:tplc="7CF8BFF2" w:tentative="1">
      <w:start w:val="1"/>
      <w:numFmt w:val="lowerRoman"/>
      <w:lvlText w:val="%6."/>
      <w:lvlJc w:val="right"/>
      <w:pPr>
        <w:ind w:left="4320" w:hanging="180"/>
      </w:pPr>
    </w:lvl>
    <w:lvl w:ilvl="6" w:tplc="35E4F3EA" w:tentative="1">
      <w:start w:val="1"/>
      <w:numFmt w:val="decimal"/>
      <w:lvlText w:val="%7."/>
      <w:lvlJc w:val="left"/>
      <w:pPr>
        <w:ind w:left="5040" w:hanging="360"/>
      </w:pPr>
    </w:lvl>
    <w:lvl w:ilvl="7" w:tplc="E22C34F2" w:tentative="1">
      <w:start w:val="1"/>
      <w:numFmt w:val="lowerLetter"/>
      <w:lvlText w:val="%8."/>
      <w:lvlJc w:val="left"/>
      <w:pPr>
        <w:ind w:left="5760" w:hanging="360"/>
      </w:pPr>
    </w:lvl>
    <w:lvl w:ilvl="8" w:tplc="B81EC61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1DC011C">
      <w:start w:val="1"/>
      <w:numFmt w:val="lowerRoman"/>
      <w:lvlText w:val="(%1)"/>
      <w:lvlJc w:val="left"/>
      <w:pPr>
        <w:ind w:left="1080" w:hanging="720"/>
      </w:pPr>
      <w:rPr>
        <w:rFonts w:hint="default"/>
      </w:rPr>
    </w:lvl>
    <w:lvl w:ilvl="1" w:tplc="C74C2D96" w:tentative="1">
      <w:start w:val="1"/>
      <w:numFmt w:val="lowerLetter"/>
      <w:lvlText w:val="%2."/>
      <w:lvlJc w:val="left"/>
      <w:pPr>
        <w:ind w:left="1440" w:hanging="360"/>
      </w:pPr>
    </w:lvl>
    <w:lvl w:ilvl="2" w:tplc="183AA84E" w:tentative="1">
      <w:start w:val="1"/>
      <w:numFmt w:val="lowerRoman"/>
      <w:lvlText w:val="%3."/>
      <w:lvlJc w:val="right"/>
      <w:pPr>
        <w:ind w:left="2160" w:hanging="180"/>
      </w:pPr>
    </w:lvl>
    <w:lvl w:ilvl="3" w:tplc="60FAF44E" w:tentative="1">
      <w:start w:val="1"/>
      <w:numFmt w:val="decimal"/>
      <w:lvlText w:val="%4."/>
      <w:lvlJc w:val="left"/>
      <w:pPr>
        <w:ind w:left="2880" w:hanging="360"/>
      </w:pPr>
    </w:lvl>
    <w:lvl w:ilvl="4" w:tplc="DE6C7502" w:tentative="1">
      <w:start w:val="1"/>
      <w:numFmt w:val="lowerLetter"/>
      <w:lvlText w:val="%5."/>
      <w:lvlJc w:val="left"/>
      <w:pPr>
        <w:ind w:left="3600" w:hanging="360"/>
      </w:pPr>
    </w:lvl>
    <w:lvl w:ilvl="5" w:tplc="5CE4306C" w:tentative="1">
      <w:start w:val="1"/>
      <w:numFmt w:val="lowerRoman"/>
      <w:lvlText w:val="%6."/>
      <w:lvlJc w:val="right"/>
      <w:pPr>
        <w:ind w:left="4320" w:hanging="180"/>
      </w:pPr>
    </w:lvl>
    <w:lvl w:ilvl="6" w:tplc="24345B0E" w:tentative="1">
      <w:start w:val="1"/>
      <w:numFmt w:val="decimal"/>
      <w:lvlText w:val="%7."/>
      <w:lvlJc w:val="left"/>
      <w:pPr>
        <w:ind w:left="5040" w:hanging="360"/>
      </w:pPr>
    </w:lvl>
    <w:lvl w:ilvl="7" w:tplc="A0788CD2" w:tentative="1">
      <w:start w:val="1"/>
      <w:numFmt w:val="lowerLetter"/>
      <w:lvlText w:val="%8."/>
      <w:lvlJc w:val="left"/>
      <w:pPr>
        <w:ind w:left="5760" w:hanging="360"/>
      </w:pPr>
    </w:lvl>
    <w:lvl w:ilvl="8" w:tplc="F8BC0DE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908DB48">
      <w:start w:val="1"/>
      <w:numFmt w:val="bullet"/>
      <w:lvlText w:val=""/>
      <w:lvlJc w:val="left"/>
      <w:pPr>
        <w:ind w:left="720" w:hanging="360"/>
      </w:pPr>
      <w:rPr>
        <w:rFonts w:ascii="Symbol" w:hAnsi="Symbol" w:hint="default"/>
        <w:color w:val="auto"/>
        <w:sz w:val="24"/>
        <w:szCs w:val="24"/>
      </w:rPr>
    </w:lvl>
    <w:lvl w:ilvl="1" w:tplc="EA0C4E6E" w:tentative="1">
      <w:start w:val="1"/>
      <w:numFmt w:val="bullet"/>
      <w:lvlText w:val="o"/>
      <w:lvlJc w:val="left"/>
      <w:pPr>
        <w:ind w:left="1440" w:hanging="360"/>
      </w:pPr>
      <w:rPr>
        <w:rFonts w:ascii="Courier New" w:hAnsi="Courier New" w:cs="Courier New" w:hint="default"/>
      </w:rPr>
    </w:lvl>
    <w:lvl w:ilvl="2" w:tplc="3A82FD38" w:tentative="1">
      <w:start w:val="1"/>
      <w:numFmt w:val="bullet"/>
      <w:lvlText w:val=""/>
      <w:lvlJc w:val="left"/>
      <w:pPr>
        <w:ind w:left="2160" w:hanging="360"/>
      </w:pPr>
      <w:rPr>
        <w:rFonts w:ascii="Wingdings" w:hAnsi="Wingdings" w:hint="default"/>
      </w:rPr>
    </w:lvl>
    <w:lvl w:ilvl="3" w:tplc="D4AA167A" w:tentative="1">
      <w:start w:val="1"/>
      <w:numFmt w:val="bullet"/>
      <w:lvlText w:val=""/>
      <w:lvlJc w:val="left"/>
      <w:pPr>
        <w:ind w:left="2880" w:hanging="360"/>
      </w:pPr>
      <w:rPr>
        <w:rFonts w:ascii="Symbol" w:hAnsi="Symbol" w:hint="default"/>
      </w:rPr>
    </w:lvl>
    <w:lvl w:ilvl="4" w:tplc="8B908582" w:tentative="1">
      <w:start w:val="1"/>
      <w:numFmt w:val="bullet"/>
      <w:lvlText w:val="o"/>
      <w:lvlJc w:val="left"/>
      <w:pPr>
        <w:ind w:left="3600" w:hanging="360"/>
      </w:pPr>
      <w:rPr>
        <w:rFonts w:ascii="Courier New" w:hAnsi="Courier New" w:cs="Courier New" w:hint="default"/>
      </w:rPr>
    </w:lvl>
    <w:lvl w:ilvl="5" w:tplc="34BC7630" w:tentative="1">
      <w:start w:val="1"/>
      <w:numFmt w:val="bullet"/>
      <w:lvlText w:val=""/>
      <w:lvlJc w:val="left"/>
      <w:pPr>
        <w:ind w:left="4320" w:hanging="360"/>
      </w:pPr>
      <w:rPr>
        <w:rFonts w:ascii="Wingdings" w:hAnsi="Wingdings" w:hint="default"/>
      </w:rPr>
    </w:lvl>
    <w:lvl w:ilvl="6" w:tplc="6F0A56AA" w:tentative="1">
      <w:start w:val="1"/>
      <w:numFmt w:val="bullet"/>
      <w:lvlText w:val=""/>
      <w:lvlJc w:val="left"/>
      <w:pPr>
        <w:ind w:left="5040" w:hanging="360"/>
      </w:pPr>
      <w:rPr>
        <w:rFonts w:ascii="Symbol" w:hAnsi="Symbol" w:hint="default"/>
      </w:rPr>
    </w:lvl>
    <w:lvl w:ilvl="7" w:tplc="4D924280" w:tentative="1">
      <w:start w:val="1"/>
      <w:numFmt w:val="bullet"/>
      <w:lvlText w:val="o"/>
      <w:lvlJc w:val="left"/>
      <w:pPr>
        <w:ind w:left="5760" w:hanging="360"/>
      </w:pPr>
      <w:rPr>
        <w:rFonts w:ascii="Courier New" w:hAnsi="Courier New" w:cs="Courier New" w:hint="default"/>
      </w:rPr>
    </w:lvl>
    <w:lvl w:ilvl="8" w:tplc="A66E4B5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9E8A406">
      <w:start w:val="1"/>
      <w:numFmt w:val="lowerRoman"/>
      <w:lvlText w:val="(%1)"/>
      <w:lvlJc w:val="left"/>
      <w:pPr>
        <w:ind w:left="1080" w:hanging="720"/>
      </w:pPr>
      <w:rPr>
        <w:rFonts w:hint="default"/>
      </w:rPr>
    </w:lvl>
    <w:lvl w:ilvl="1" w:tplc="2408A92C" w:tentative="1">
      <w:start w:val="1"/>
      <w:numFmt w:val="lowerLetter"/>
      <w:lvlText w:val="%2."/>
      <w:lvlJc w:val="left"/>
      <w:pPr>
        <w:ind w:left="1440" w:hanging="360"/>
      </w:pPr>
    </w:lvl>
    <w:lvl w:ilvl="2" w:tplc="77F43C34" w:tentative="1">
      <w:start w:val="1"/>
      <w:numFmt w:val="lowerRoman"/>
      <w:lvlText w:val="%3."/>
      <w:lvlJc w:val="right"/>
      <w:pPr>
        <w:ind w:left="2160" w:hanging="180"/>
      </w:pPr>
    </w:lvl>
    <w:lvl w:ilvl="3" w:tplc="1B8C3768" w:tentative="1">
      <w:start w:val="1"/>
      <w:numFmt w:val="decimal"/>
      <w:lvlText w:val="%4."/>
      <w:lvlJc w:val="left"/>
      <w:pPr>
        <w:ind w:left="2880" w:hanging="360"/>
      </w:pPr>
    </w:lvl>
    <w:lvl w:ilvl="4" w:tplc="F57E863C" w:tentative="1">
      <w:start w:val="1"/>
      <w:numFmt w:val="lowerLetter"/>
      <w:lvlText w:val="%5."/>
      <w:lvlJc w:val="left"/>
      <w:pPr>
        <w:ind w:left="3600" w:hanging="360"/>
      </w:pPr>
    </w:lvl>
    <w:lvl w:ilvl="5" w:tplc="1AA47D36" w:tentative="1">
      <w:start w:val="1"/>
      <w:numFmt w:val="lowerRoman"/>
      <w:lvlText w:val="%6."/>
      <w:lvlJc w:val="right"/>
      <w:pPr>
        <w:ind w:left="4320" w:hanging="180"/>
      </w:pPr>
    </w:lvl>
    <w:lvl w:ilvl="6" w:tplc="EF12475E" w:tentative="1">
      <w:start w:val="1"/>
      <w:numFmt w:val="decimal"/>
      <w:lvlText w:val="%7."/>
      <w:lvlJc w:val="left"/>
      <w:pPr>
        <w:ind w:left="5040" w:hanging="360"/>
      </w:pPr>
    </w:lvl>
    <w:lvl w:ilvl="7" w:tplc="6CD0F4DE" w:tentative="1">
      <w:start w:val="1"/>
      <w:numFmt w:val="lowerLetter"/>
      <w:lvlText w:val="%8."/>
      <w:lvlJc w:val="left"/>
      <w:pPr>
        <w:ind w:left="5760" w:hanging="360"/>
      </w:pPr>
    </w:lvl>
    <w:lvl w:ilvl="8" w:tplc="95B003F4" w:tentative="1">
      <w:start w:val="1"/>
      <w:numFmt w:val="lowerRoman"/>
      <w:lvlText w:val="%9."/>
      <w:lvlJc w:val="right"/>
      <w:pPr>
        <w:ind w:left="6480" w:hanging="180"/>
      </w:pPr>
    </w:lvl>
  </w:abstractNum>
  <w:abstractNum w:abstractNumId="5" w15:restartNumberingAfterBreak="0">
    <w:nsid w:val="1E182D24"/>
    <w:multiLevelType w:val="hybridMultilevel"/>
    <w:tmpl w:val="6BC4A146"/>
    <w:lvl w:ilvl="0" w:tplc="0C090001">
      <w:start w:val="1"/>
      <w:numFmt w:val="bullet"/>
      <w:lvlText w:val=""/>
      <w:lvlJc w:val="left"/>
      <w:pPr>
        <w:ind w:left="788" w:hanging="360"/>
      </w:pPr>
      <w:rPr>
        <w:rFonts w:ascii="Symbol" w:hAnsi="Symbol" w:hint="default"/>
      </w:rPr>
    </w:lvl>
    <w:lvl w:ilvl="1" w:tplc="0C090003">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6" w15:restartNumberingAfterBreak="0">
    <w:nsid w:val="2DB65746"/>
    <w:multiLevelType w:val="hybridMultilevel"/>
    <w:tmpl w:val="0C58F3FE"/>
    <w:lvl w:ilvl="0" w:tplc="E26271F2">
      <w:start w:val="1"/>
      <w:numFmt w:val="lowerRoman"/>
      <w:lvlText w:val="(%1)"/>
      <w:lvlJc w:val="left"/>
      <w:pPr>
        <w:ind w:left="1080" w:hanging="720"/>
      </w:pPr>
      <w:rPr>
        <w:rFonts w:hint="default"/>
      </w:rPr>
    </w:lvl>
    <w:lvl w:ilvl="1" w:tplc="F1EA624E" w:tentative="1">
      <w:start w:val="1"/>
      <w:numFmt w:val="lowerLetter"/>
      <w:lvlText w:val="%2."/>
      <w:lvlJc w:val="left"/>
      <w:pPr>
        <w:ind w:left="1440" w:hanging="360"/>
      </w:pPr>
    </w:lvl>
    <w:lvl w:ilvl="2" w:tplc="B002D8AA" w:tentative="1">
      <w:start w:val="1"/>
      <w:numFmt w:val="lowerRoman"/>
      <w:lvlText w:val="%3."/>
      <w:lvlJc w:val="right"/>
      <w:pPr>
        <w:ind w:left="2160" w:hanging="180"/>
      </w:pPr>
    </w:lvl>
    <w:lvl w:ilvl="3" w:tplc="86B68A80" w:tentative="1">
      <w:start w:val="1"/>
      <w:numFmt w:val="decimal"/>
      <w:lvlText w:val="%4."/>
      <w:lvlJc w:val="left"/>
      <w:pPr>
        <w:ind w:left="2880" w:hanging="360"/>
      </w:pPr>
    </w:lvl>
    <w:lvl w:ilvl="4" w:tplc="F1144C8C" w:tentative="1">
      <w:start w:val="1"/>
      <w:numFmt w:val="lowerLetter"/>
      <w:lvlText w:val="%5."/>
      <w:lvlJc w:val="left"/>
      <w:pPr>
        <w:ind w:left="3600" w:hanging="360"/>
      </w:pPr>
    </w:lvl>
    <w:lvl w:ilvl="5" w:tplc="2FDE9DC8" w:tentative="1">
      <w:start w:val="1"/>
      <w:numFmt w:val="lowerRoman"/>
      <w:lvlText w:val="%6."/>
      <w:lvlJc w:val="right"/>
      <w:pPr>
        <w:ind w:left="4320" w:hanging="180"/>
      </w:pPr>
    </w:lvl>
    <w:lvl w:ilvl="6" w:tplc="901645D0" w:tentative="1">
      <w:start w:val="1"/>
      <w:numFmt w:val="decimal"/>
      <w:lvlText w:val="%7."/>
      <w:lvlJc w:val="left"/>
      <w:pPr>
        <w:ind w:left="5040" w:hanging="360"/>
      </w:pPr>
    </w:lvl>
    <w:lvl w:ilvl="7" w:tplc="A508C656" w:tentative="1">
      <w:start w:val="1"/>
      <w:numFmt w:val="lowerLetter"/>
      <w:lvlText w:val="%8."/>
      <w:lvlJc w:val="left"/>
      <w:pPr>
        <w:ind w:left="5760" w:hanging="360"/>
      </w:pPr>
    </w:lvl>
    <w:lvl w:ilvl="8" w:tplc="622E04D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07E4F62">
      <w:start w:val="1"/>
      <w:numFmt w:val="lowerRoman"/>
      <w:lvlText w:val="(%1)"/>
      <w:lvlJc w:val="left"/>
      <w:pPr>
        <w:ind w:left="1080" w:hanging="720"/>
      </w:pPr>
      <w:rPr>
        <w:rFonts w:hint="default"/>
      </w:rPr>
    </w:lvl>
    <w:lvl w:ilvl="1" w:tplc="D79E8A6C" w:tentative="1">
      <w:start w:val="1"/>
      <w:numFmt w:val="lowerLetter"/>
      <w:lvlText w:val="%2."/>
      <w:lvlJc w:val="left"/>
      <w:pPr>
        <w:ind w:left="1440" w:hanging="360"/>
      </w:pPr>
    </w:lvl>
    <w:lvl w:ilvl="2" w:tplc="DF8C97E4" w:tentative="1">
      <w:start w:val="1"/>
      <w:numFmt w:val="lowerRoman"/>
      <w:lvlText w:val="%3."/>
      <w:lvlJc w:val="right"/>
      <w:pPr>
        <w:ind w:left="2160" w:hanging="180"/>
      </w:pPr>
    </w:lvl>
    <w:lvl w:ilvl="3" w:tplc="811A5692" w:tentative="1">
      <w:start w:val="1"/>
      <w:numFmt w:val="decimal"/>
      <w:lvlText w:val="%4."/>
      <w:lvlJc w:val="left"/>
      <w:pPr>
        <w:ind w:left="2880" w:hanging="360"/>
      </w:pPr>
    </w:lvl>
    <w:lvl w:ilvl="4" w:tplc="A48C3F8A" w:tentative="1">
      <w:start w:val="1"/>
      <w:numFmt w:val="lowerLetter"/>
      <w:lvlText w:val="%5."/>
      <w:lvlJc w:val="left"/>
      <w:pPr>
        <w:ind w:left="3600" w:hanging="360"/>
      </w:pPr>
    </w:lvl>
    <w:lvl w:ilvl="5" w:tplc="1AC68CF4" w:tentative="1">
      <w:start w:val="1"/>
      <w:numFmt w:val="lowerRoman"/>
      <w:lvlText w:val="%6."/>
      <w:lvlJc w:val="right"/>
      <w:pPr>
        <w:ind w:left="4320" w:hanging="180"/>
      </w:pPr>
    </w:lvl>
    <w:lvl w:ilvl="6" w:tplc="03BEE8F0" w:tentative="1">
      <w:start w:val="1"/>
      <w:numFmt w:val="decimal"/>
      <w:lvlText w:val="%7."/>
      <w:lvlJc w:val="left"/>
      <w:pPr>
        <w:ind w:left="5040" w:hanging="360"/>
      </w:pPr>
    </w:lvl>
    <w:lvl w:ilvl="7" w:tplc="F1B41504" w:tentative="1">
      <w:start w:val="1"/>
      <w:numFmt w:val="lowerLetter"/>
      <w:lvlText w:val="%8."/>
      <w:lvlJc w:val="left"/>
      <w:pPr>
        <w:ind w:left="5760" w:hanging="360"/>
      </w:pPr>
    </w:lvl>
    <w:lvl w:ilvl="8" w:tplc="A902284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74ADDD4">
      <w:start w:val="1"/>
      <w:numFmt w:val="lowerRoman"/>
      <w:lvlText w:val="(%1)"/>
      <w:lvlJc w:val="left"/>
      <w:pPr>
        <w:ind w:left="1080" w:hanging="720"/>
      </w:pPr>
      <w:rPr>
        <w:rFonts w:hint="default"/>
      </w:rPr>
    </w:lvl>
    <w:lvl w:ilvl="1" w:tplc="93F2265E" w:tentative="1">
      <w:start w:val="1"/>
      <w:numFmt w:val="lowerLetter"/>
      <w:lvlText w:val="%2."/>
      <w:lvlJc w:val="left"/>
      <w:pPr>
        <w:ind w:left="1440" w:hanging="360"/>
      </w:pPr>
    </w:lvl>
    <w:lvl w:ilvl="2" w:tplc="33CA1F7A" w:tentative="1">
      <w:start w:val="1"/>
      <w:numFmt w:val="lowerRoman"/>
      <w:lvlText w:val="%3."/>
      <w:lvlJc w:val="right"/>
      <w:pPr>
        <w:ind w:left="2160" w:hanging="180"/>
      </w:pPr>
    </w:lvl>
    <w:lvl w:ilvl="3" w:tplc="D8F60B2C" w:tentative="1">
      <w:start w:val="1"/>
      <w:numFmt w:val="decimal"/>
      <w:lvlText w:val="%4."/>
      <w:lvlJc w:val="left"/>
      <w:pPr>
        <w:ind w:left="2880" w:hanging="360"/>
      </w:pPr>
    </w:lvl>
    <w:lvl w:ilvl="4" w:tplc="021C5FB6" w:tentative="1">
      <w:start w:val="1"/>
      <w:numFmt w:val="lowerLetter"/>
      <w:lvlText w:val="%5."/>
      <w:lvlJc w:val="left"/>
      <w:pPr>
        <w:ind w:left="3600" w:hanging="360"/>
      </w:pPr>
    </w:lvl>
    <w:lvl w:ilvl="5" w:tplc="444EBD74" w:tentative="1">
      <w:start w:val="1"/>
      <w:numFmt w:val="lowerRoman"/>
      <w:lvlText w:val="%6."/>
      <w:lvlJc w:val="right"/>
      <w:pPr>
        <w:ind w:left="4320" w:hanging="180"/>
      </w:pPr>
    </w:lvl>
    <w:lvl w:ilvl="6" w:tplc="BF500D54" w:tentative="1">
      <w:start w:val="1"/>
      <w:numFmt w:val="decimal"/>
      <w:lvlText w:val="%7."/>
      <w:lvlJc w:val="left"/>
      <w:pPr>
        <w:ind w:left="5040" w:hanging="360"/>
      </w:pPr>
    </w:lvl>
    <w:lvl w:ilvl="7" w:tplc="8DEE752E" w:tentative="1">
      <w:start w:val="1"/>
      <w:numFmt w:val="lowerLetter"/>
      <w:lvlText w:val="%8."/>
      <w:lvlJc w:val="left"/>
      <w:pPr>
        <w:ind w:left="5760" w:hanging="360"/>
      </w:pPr>
    </w:lvl>
    <w:lvl w:ilvl="8" w:tplc="C94A9C3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6B80A9E">
      <w:start w:val="1"/>
      <w:numFmt w:val="lowerRoman"/>
      <w:lvlText w:val="(%1)"/>
      <w:lvlJc w:val="left"/>
      <w:pPr>
        <w:ind w:left="1080" w:hanging="720"/>
      </w:pPr>
      <w:rPr>
        <w:rFonts w:hint="default"/>
      </w:rPr>
    </w:lvl>
    <w:lvl w:ilvl="1" w:tplc="C2CC9E32" w:tentative="1">
      <w:start w:val="1"/>
      <w:numFmt w:val="lowerLetter"/>
      <w:lvlText w:val="%2."/>
      <w:lvlJc w:val="left"/>
      <w:pPr>
        <w:ind w:left="1440" w:hanging="360"/>
      </w:pPr>
    </w:lvl>
    <w:lvl w:ilvl="2" w:tplc="5E1AA892" w:tentative="1">
      <w:start w:val="1"/>
      <w:numFmt w:val="lowerRoman"/>
      <w:lvlText w:val="%3."/>
      <w:lvlJc w:val="right"/>
      <w:pPr>
        <w:ind w:left="2160" w:hanging="180"/>
      </w:pPr>
    </w:lvl>
    <w:lvl w:ilvl="3" w:tplc="56FC6068" w:tentative="1">
      <w:start w:val="1"/>
      <w:numFmt w:val="decimal"/>
      <w:lvlText w:val="%4."/>
      <w:lvlJc w:val="left"/>
      <w:pPr>
        <w:ind w:left="2880" w:hanging="360"/>
      </w:pPr>
    </w:lvl>
    <w:lvl w:ilvl="4" w:tplc="0E30A492" w:tentative="1">
      <w:start w:val="1"/>
      <w:numFmt w:val="lowerLetter"/>
      <w:lvlText w:val="%5."/>
      <w:lvlJc w:val="left"/>
      <w:pPr>
        <w:ind w:left="3600" w:hanging="360"/>
      </w:pPr>
    </w:lvl>
    <w:lvl w:ilvl="5" w:tplc="0DC6D074" w:tentative="1">
      <w:start w:val="1"/>
      <w:numFmt w:val="lowerRoman"/>
      <w:lvlText w:val="%6."/>
      <w:lvlJc w:val="right"/>
      <w:pPr>
        <w:ind w:left="4320" w:hanging="180"/>
      </w:pPr>
    </w:lvl>
    <w:lvl w:ilvl="6" w:tplc="85D8477A" w:tentative="1">
      <w:start w:val="1"/>
      <w:numFmt w:val="decimal"/>
      <w:lvlText w:val="%7."/>
      <w:lvlJc w:val="left"/>
      <w:pPr>
        <w:ind w:left="5040" w:hanging="360"/>
      </w:pPr>
    </w:lvl>
    <w:lvl w:ilvl="7" w:tplc="709481D8" w:tentative="1">
      <w:start w:val="1"/>
      <w:numFmt w:val="lowerLetter"/>
      <w:lvlText w:val="%8."/>
      <w:lvlJc w:val="left"/>
      <w:pPr>
        <w:ind w:left="5760" w:hanging="360"/>
      </w:pPr>
    </w:lvl>
    <w:lvl w:ilvl="8" w:tplc="E0D4A01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CEA7EDE">
      <w:start w:val="1"/>
      <w:numFmt w:val="lowerRoman"/>
      <w:lvlText w:val="(%1)"/>
      <w:lvlJc w:val="left"/>
      <w:pPr>
        <w:ind w:left="1080" w:hanging="720"/>
      </w:pPr>
      <w:rPr>
        <w:rFonts w:hint="default"/>
      </w:rPr>
    </w:lvl>
    <w:lvl w:ilvl="1" w:tplc="82464404" w:tentative="1">
      <w:start w:val="1"/>
      <w:numFmt w:val="lowerLetter"/>
      <w:lvlText w:val="%2."/>
      <w:lvlJc w:val="left"/>
      <w:pPr>
        <w:ind w:left="1440" w:hanging="360"/>
      </w:pPr>
    </w:lvl>
    <w:lvl w:ilvl="2" w:tplc="E3061F0E" w:tentative="1">
      <w:start w:val="1"/>
      <w:numFmt w:val="lowerRoman"/>
      <w:lvlText w:val="%3."/>
      <w:lvlJc w:val="right"/>
      <w:pPr>
        <w:ind w:left="2160" w:hanging="180"/>
      </w:pPr>
    </w:lvl>
    <w:lvl w:ilvl="3" w:tplc="E32CD598" w:tentative="1">
      <w:start w:val="1"/>
      <w:numFmt w:val="decimal"/>
      <w:lvlText w:val="%4."/>
      <w:lvlJc w:val="left"/>
      <w:pPr>
        <w:ind w:left="2880" w:hanging="360"/>
      </w:pPr>
    </w:lvl>
    <w:lvl w:ilvl="4" w:tplc="E0500C48" w:tentative="1">
      <w:start w:val="1"/>
      <w:numFmt w:val="lowerLetter"/>
      <w:lvlText w:val="%5."/>
      <w:lvlJc w:val="left"/>
      <w:pPr>
        <w:ind w:left="3600" w:hanging="360"/>
      </w:pPr>
    </w:lvl>
    <w:lvl w:ilvl="5" w:tplc="86A4A232" w:tentative="1">
      <w:start w:val="1"/>
      <w:numFmt w:val="lowerRoman"/>
      <w:lvlText w:val="%6."/>
      <w:lvlJc w:val="right"/>
      <w:pPr>
        <w:ind w:left="4320" w:hanging="180"/>
      </w:pPr>
    </w:lvl>
    <w:lvl w:ilvl="6" w:tplc="0B749B78" w:tentative="1">
      <w:start w:val="1"/>
      <w:numFmt w:val="decimal"/>
      <w:lvlText w:val="%7."/>
      <w:lvlJc w:val="left"/>
      <w:pPr>
        <w:ind w:left="5040" w:hanging="360"/>
      </w:pPr>
    </w:lvl>
    <w:lvl w:ilvl="7" w:tplc="ED881266" w:tentative="1">
      <w:start w:val="1"/>
      <w:numFmt w:val="lowerLetter"/>
      <w:lvlText w:val="%8."/>
      <w:lvlJc w:val="left"/>
      <w:pPr>
        <w:ind w:left="5760" w:hanging="360"/>
      </w:pPr>
    </w:lvl>
    <w:lvl w:ilvl="8" w:tplc="34E2212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108"/>
    <w:rsid w:val="001D07DD"/>
    <w:rsid w:val="002C0343"/>
    <w:rsid w:val="00321667"/>
    <w:rsid w:val="00417FC5"/>
    <w:rsid w:val="00435AB9"/>
    <w:rsid w:val="00535C8A"/>
    <w:rsid w:val="007736CF"/>
    <w:rsid w:val="008B07CB"/>
    <w:rsid w:val="009D6108"/>
    <w:rsid w:val="00A3327D"/>
    <w:rsid w:val="00AE2837"/>
    <w:rsid w:val="00B437C2"/>
    <w:rsid w:val="00BE6165"/>
    <w:rsid w:val="00E9695D"/>
    <w:rsid w:val="00F01870"/>
    <w:rsid w:val="00F869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51822"/>
  <w15:docId w15:val="{4D97F70A-55BB-44F2-8D32-1BF33A796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C034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000000" w:rsidP="00BF58F7">
          <w:pPr>
            <w:pStyle w:val="4D3CFF84B9E742EBAE4541D900D45779"/>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000000" w:rsidP="00BF58F7">
          <w:pPr>
            <w:pStyle w:val="1C66A49AB4C249B8ADC6D29CCD68CB8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000000" w:rsidP="00BF58F7">
          <w:pPr>
            <w:pStyle w:val="EF0E270D053C4BF3A731240AB61AFB87"/>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000000"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00000" w:rsidP="00BF58F7">
          <w:pPr>
            <w:pStyle w:val="F9F37D00AFA74CA8B14A2BBDA4A5C3A9"/>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000000" w:rsidP="00BF58F7">
          <w:pPr>
            <w:pStyle w:val="DEE7E6A6014C473C87CD023535FC714C"/>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000000"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000000"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4D3CFF84B9E742EBAE4541D900D45779">
    <w:name w:val="4D3CFF84B9E742EBAE4541D900D45779"/>
    <w:rsid w:val="00BF58F7"/>
  </w:style>
  <w:style w:type="paragraph" w:customStyle="1" w:styleId="1C66A49AB4C249B8ADC6D29CCD68CB80">
    <w:name w:val="1C66A49AB4C249B8ADC6D29CCD68CB80"/>
    <w:rsid w:val="00BF58F7"/>
  </w:style>
  <w:style w:type="paragraph" w:customStyle="1" w:styleId="A15873AD7EBD4AF4B09EBD6D7A2E10E1">
    <w:name w:val="A15873AD7EBD4AF4B09EBD6D7A2E10E1"/>
    <w:rsid w:val="00BF58F7"/>
  </w:style>
  <w:style w:type="paragraph" w:customStyle="1" w:styleId="EF0E270D053C4BF3A731240AB61AFB87">
    <w:name w:val="EF0E270D053C4BF3A731240AB61AFB87"/>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5995</RACS_x0020_ID>
    <Approved_x0020_Provider xmlns="a8338b6e-77a6-4851-82b6-98166143ffdd">Greek Ladies Philoptochos Society of St George Brisbane</Approved_x0020_Provider>
    <Management_x0020_Company_x0020_ID xmlns="a8338b6e-77a6-4851-82b6-98166143ffdd" xsi:nil="true"/>
    <Home xmlns="a8338b6e-77a6-4851-82b6-98166143ffdd">St Nicholas Aged Care</Home>
    <Signed xmlns="a8338b6e-77a6-4851-82b6-98166143ffdd" xsi:nil="true"/>
    <Uploaded xmlns="a8338b6e-77a6-4851-82b6-98166143ffdd">False</Uploaded>
    <Management_x0020_Company xmlns="a8338b6e-77a6-4851-82b6-98166143ffdd" xsi:nil="true"/>
    <Doc_x0020_Date xmlns="a8338b6e-77a6-4851-82b6-98166143ffdd">2023-06-05T04:21:00+00:00</Doc_x0020_Date>
    <CSI_x0020_ID xmlns="a8338b6e-77a6-4851-82b6-98166143ffdd" xsi:nil="true"/>
    <Case_x0020_ID xmlns="a8338b6e-77a6-4851-82b6-98166143ffdd" xsi:nil="true"/>
    <Approved_x0020_Provider_x0020_ID xmlns="a8338b6e-77a6-4851-82b6-98166143ffdd">8AD2153F-77F4-DC11-AD41-005056922186</Approved_x0020_Provider_x0020_ID>
    <Location xmlns="a8338b6e-77a6-4851-82b6-98166143ffdd" xsi:nil="true"/>
    <Home_x0020_ID xmlns="a8338b6e-77a6-4851-82b6-98166143ffdd">71D24F4B-7CF4-DC11-AD41-005056922186</Home_x0020_ID>
    <State xmlns="a8338b6e-77a6-4851-82b6-98166143ffdd">QLD</State>
    <Doc_x0020_Sent_Received_x0020_Date xmlns="a8338b6e-77a6-4851-82b6-98166143ffdd">2023-06-05T00:00:00+00:00</Doc_x0020_Sent_Received_x0020_Date>
    <Activity_x0020_ID xmlns="a8338b6e-77a6-4851-82b6-98166143ffdd">AA769D5B-5CE5-ED11-86F8-005056922186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terms/"/>
    <ds:schemaRef ds:uri="http://schemas.microsoft.com/office/2006/metadata/properties"/>
    <ds:schemaRef ds:uri="http://schemas.microsoft.com/office/2006/documentManagement/types"/>
    <ds:schemaRef ds:uri="a8338b6e-77a6-4851-82b6-98166143ffdd"/>
    <ds:schemaRef ds:uri="http://schemas.openxmlformats.org/package/2006/metadata/core-properties"/>
    <ds:schemaRef ds:uri="http://purl.org/dc/elements/1.1/"/>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31366488-1120-4562-9FC1-E402F130D7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4525</Words>
  <Characters>25793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2023-07-04T04:51:00Z</dcterms:created>
  <dcterms:modified xsi:type="dcterms:W3CDTF">2023-07-04T04:51:00Z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fc1a7dce1922dd3162014bcea158d08d8071fcad9645c9cbc23b086698a6f1f2</vt:lpwstr>
  </property>
</Properties>
</file>