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975D5" w14:textId="77777777" w:rsidR="00717D4A" w:rsidRPr="003217D3" w:rsidRDefault="00717D4A" w:rsidP="00717D4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369BC9" wp14:editId="19033B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C6A57C0" w14:textId="77777777" w:rsidR="00717D4A" w:rsidRPr="003217D3" w:rsidRDefault="00717D4A" w:rsidP="00717D4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B545C1" w14:textId="77777777" w:rsidR="00717D4A" w:rsidRPr="00A36AA9" w:rsidRDefault="00717D4A" w:rsidP="00717D4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41D143" w14:textId="77777777" w:rsidR="00717D4A" w:rsidRPr="00A36AA9" w:rsidRDefault="00717D4A" w:rsidP="00717D4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17D4A" w14:paraId="76D955F5" w14:textId="77777777" w:rsidTr="00D50E1A">
        <w:tc>
          <w:tcPr>
            <w:cnfStyle w:val="001000000000" w:firstRow="0" w:lastRow="0" w:firstColumn="1" w:lastColumn="0" w:oddVBand="0" w:evenVBand="0" w:oddHBand="0" w:evenHBand="0" w:firstRowFirstColumn="0" w:firstRowLastColumn="0" w:lastRowFirstColumn="0" w:lastRowLastColumn="0"/>
            <w:tcW w:w="3227" w:type="dxa"/>
          </w:tcPr>
          <w:p w14:paraId="0F05AA25" w14:textId="77777777" w:rsidR="00717D4A" w:rsidRPr="00A36AA9" w:rsidRDefault="00717D4A" w:rsidP="00D50E1A">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5D06C3" w14:textId="77777777" w:rsidR="00717D4A" w:rsidRDefault="00717D4A"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Staffball Pty Ltd</w:t>
            </w:r>
          </w:p>
        </w:tc>
      </w:tr>
      <w:tr w:rsidR="00717D4A" w14:paraId="030C2854"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38028" w14:textId="77777777" w:rsidR="00717D4A" w:rsidRPr="00A36AA9" w:rsidRDefault="00717D4A" w:rsidP="00D50E1A">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184498" w14:textId="77777777" w:rsidR="00717D4A" w:rsidRPr="00C27BE3" w:rsidRDefault="00717D4A"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700875</w:t>
            </w:r>
          </w:p>
        </w:tc>
      </w:tr>
      <w:tr w:rsidR="00717D4A" w14:paraId="2644AAD6" w14:textId="77777777" w:rsidTr="00D50E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3DF55" w14:textId="77777777" w:rsidR="00717D4A" w:rsidRPr="00A36AA9" w:rsidRDefault="00717D4A" w:rsidP="00D50E1A">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C4B77ED" w14:textId="77777777" w:rsidR="00717D4A" w:rsidRPr="00540817" w:rsidRDefault="00717D4A"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220 Varsity Parade, VARSITY LAKES, Queensland, 4227</w:t>
            </w:r>
          </w:p>
        </w:tc>
      </w:tr>
      <w:tr w:rsidR="00717D4A" w14:paraId="71D77ACB"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AA617" w14:textId="77777777" w:rsidR="00717D4A" w:rsidRPr="00A36AA9" w:rsidRDefault="00717D4A" w:rsidP="00D50E1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A28BBC" w14:textId="77777777" w:rsidR="00717D4A" w:rsidRPr="00A36AA9" w:rsidRDefault="00717D4A"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17D4A" w14:paraId="081BF161" w14:textId="77777777" w:rsidTr="00D50E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EB33B" w14:textId="77777777" w:rsidR="00717D4A" w:rsidRPr="00A36AA9" w:rsidRDefault="00717D4A" w:rsidP="00D50E1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77ED771" w14:textId="77777777" w:rsidR="00717D4A" w:rsidRPr="00A36AA9" w:rsidRDefault="00717D4A"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6 December 2024</w:t>
            </w:r>
            <w:r w:rsidRPr="00A52058">
              <w:rPr>
                <w:rFonts w:ascii="Arial" w:hAnsi="Arial" w:cs="Arial"/>
              </w:rPr>
              <w:t xml:space="preserve"> to 11 December 2024</w:t>
            </w:r>
          </w:p>
        </w:tc>
      </w:tr>
      <w:tr w:rsidR="00717D4A" w14:paraId="1F57338E"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7DC39" w14:textId="77777777" w:rsidR="00717D4A" w:rsidRPr="00A36AA9" w:rsidRDefault="00717D4A" w:rsidP="00D50E1A">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09072662"/>
            <w:placeholder>
              <w:docPart w:val="027E175EB6ED4FA58B23832D7B26E039"/>
            </w:placeholder>
            <w:date w:fullDate="2025-01-24T00:00:00Z">
              <w:dateFormat w:val="d MMMM yyyy"/>
              <w:lid w:val="en-AU"/>
              <w:storeMappedDataAs w:val="dateTime"/>
              <w:calendar w:val="gregorian"/>
            </w:date>
          </w:sdtPr>
          <w:sdtEndPr/>
          <w:sdtContent>
            <w:tc>
              <w:tcPr>
                <w:tcW w:w="7114" w:type="dxa"/>
                <w:shd w:val="clear" w:color="auto" w:fill="auto"/>
              </w:tcPr>
              <w:p w14:paraId="4F984335" w14:textId="77777777" w:rsidR="00717D4A" w:rsidRPr="00A36AA9" w:rsidRDefault="00717D4A"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2025</w:t>
                </w:r>
              </w:p>
            </w:tc>
          </w:sdtContent>
        </w:sdt>
      </w:tr>
    </w:tbl>
    <w:bookmarkEnd w:id="0"/>
    <w:p w14:paraId="6F618641" w14:textId="77777777" w:rsidR="00717D4A" w:rsidRPr="00A36AA9" w:rsidRDefault="00717D4A" w:rsidP="00717D4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686A3F" w14:textId="77777777" w:rsidR="00717D4A" w:rsidRDefault="00717D4A" w:rsidP="00717D4A">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FC0A577" w14:textId="77777777" w:rsidR="00717D4A" w:rsidRPr="00214549" w:rsidRDefault="00717D4A" w:rsidP="00717D4A">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7068 Staffball Pty Limited</w:t>
      </w:r>
      <w:r>
        <w:rPr>
          <w:rFonts w:ascii="Arial" w:eastAsia="Arial" w:hAnsi="Arial" w:cs="Arial"/>
        </w:rPr>
        <w:br/>
        <w:t>Service: 26177 Just Better Care Gold Coast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7959 Staffball Pty Ltd as trustee for the Baker Family Trust trading as Just Better Care Gold Coast</w:t>
      </w:r>
      <w:r>
        <w:rPr>
          <w:rFonts w:ascii="Arial" w:eastAsia="Arial" w:hAnsi="Arial" w:cs="Arial"/>
        </w:rPr>
        <w:br/>
        <w:t>Service: 24781 Staffball Pty Ltd as trustee for the Baker Family Trust trading as Just Better Care Gold Coast - Car</w:t>
      </w:r>
      <w:r>
        <w:rPr>
          <w:rFonts w:ascii="Arial" w:eastAsia="Arial" w:hAnsi="Arial" w:cs="Arial"/>
        </w:rPr>
        <w:br/>
        <w:t>Service: 24780 Staffball Pty Ltd as trustee for the Baker Family Trust trading as Just Better Care Gold Coast - Com</w:t>
      </w:r>
      <w:r>
        <w:br/>
      </w:r>
      <w:bookmarkEnd w:id="1"/>
    </w:p>
    <w:p w14:paraId="5C989102" w14:textId="77777777" w:rsidR="00717D4A" w:rsidRPr="00A36AA9" w:rsidRDefault="00717D4A" w:rsidP="00717D4A">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3FFDE34" w14:textId="77777777" w:rsidR="00717D4A" w:rsidRPr="00A36AA9" w:rsidRDefault="00717D4A" w:rsidP="00717D4A">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FC60FB" w14:textId="77777777" w:rsidR="00717D4A" w:rsidRPr="00A36AA9" w:rsidRDefault="00717D4A" w:rsidP="00717D4A">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2217333" w14:textId="77777777" w:rsidR="00717D4A" w:rsidRDefault="00717D4A" w:rsidP="00717D4A">
      <w:pPr>
        <w:pStyle w:val="NormalArial"/>
      </w:pPr>
      <w:r w:rsidRPr="00A36AA9">
        <w:t>The report also specifies any areas in which improvements must be made to ensure the Quality Standards are complied with.</w:t>
      </w:r>
    </w:p>
    <w:p w14:paraId="284D223A" w14:textId="77777777" w:rsidR="00717D4A" w:rsidRPr="00A36AA9" w:rsidRDefault="00717D4A" w:rsidP="00717D4A">
      <w:pPr>
        <w:pStyle w:val="Heading1"/>
        <w:spacing w:before="0" w:after="240" w:line="22" w:lineRule="atLeast"/>
        <w:rPr>
          <w:rFonts w:ascii="Arial" w:hAnsi="Arial" w:cs="Arial"/>
        </w:rPr>
      </w:pPr>
      <w:r w:rsidRPr="00A36AA9">
        <w:rPr>
          <w:rFonts w:ascii="Arial" w:hAnsi="Arial" w:cs="Arial"/>
        </w:rPr>
        <w:t>Material relied on</w:t>
      </w:r>
    </w:p>
    <w:p w14:paraId="3226D57A" w14:textId="77777777" w:rsidR="00717D4A" w:rsidRPr="003E4ACE" w:rsidRDefault="00717D4A" w:rsidP="00717D4A">
      <w:pPr>
        <w:pStyle w:val="NormalArial"/>
        <w:rPr>
          <w:color w:val="auto"/>
        </w:rPr>
      </w:pPr>
      <w:r w:rsidRPr="00A36AA9">
        <w:t xml:space="preserve">The </w:t>
      </w:r>
      <w:r w:rsidRPr="003E4ACE">
        <w:rPr>
          <w:color w:val="auto"/>
        </w:rPr>
        <w:t>following information has been considered in preparing the performance report:</w:t>
      </w:r>
    </w:p>
    <w:p w14:paraId="16D86AF6" w14:textId="77777777" w:rsidR="00717D4A" w:rsidRPr="003E4ACE" w:rsidRDefault="00717D4A" w:rsidP="00717D4A">
      <w:pPr>
        <w:pStyle w:val="ListParagraph"/>
        <w:numPr>
          <w:ilvl w:val="0"/>
          <w:numId w:val="2"/>
        </w:numPr>
        <w:spacing w:line="22" w:lineRule="atLeast"/>
        <w:ind w:left="714" w:hanging="357"/>
        <w:contextualSpacing w:val="0"/>
        <w:rPr>
          <w:rFonts w:ascii="Arial" w:hAnsi="Arial" w:cs="Arial"/>
          <w:color w:val="auto"/>
        </w:rPr>
      </w:pPr>
      <w:r w:rsidRPr="003E4ACE">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078C1758" w14:textId="77777777" w:rsidR="00717D4A" w:rsidRPr="003E4ACE" w:rsidRDefault="00717D4A" w:rsidP="00717D4A">
      <w:pPr>
        <w:pStyle w:val="ListParagraph"/>
        <w:numPr>
          <w:ilvl w:val="0"/>
          <w:numId w:val="2"/>
        </w:numPr>
        <w:spacing w:line="22" w:lineRule="atLeast"/>
        <w:ind w:left="714" w:hanging="357"/>
        <w:contextualSpacing w:val="0"/>
        <w:rPr>
          <w:rFonts w:ascii="Arial" w:hAnsi="Arial" w:cs="Arial"/>
          <w:color w:val="auto"/>
        </w:rPr>
      </w:pPr>
      <w:r w:rsidRPr="003E4ACE">
        <w:rPr>
          <w:rFonts w:ascii="Arial" w:hAnsi="Arial" w:cs="Arial"/>
          <w:color w:val="auto"/>
        </w:rPr>
        <w:t>the provider’s response to the assessment team’s report received 15 January 2025.</w:t>
      </w:r>
    </w:p>
    <w:p w14:paraId="24683262" w14:textId="77777777" w:rsidR="00717D4A" w:rsidRPr="00D76BC8" w:rsidRDefault="00717D4A" w:rsidP="00717D4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61A1E8" w14:textId="77777777" w:rsidR="00717D4A" w:rsidRPr="00244176" w:rsidRDefault="00717D4A" w:rsidP="00717D4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7D4A" w14:paraId="56A7B55C" w14:textId="77777777" w:rsidTr="00D50E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D25FC" w14:textId="77777777" w:rsidR="00717D4A" w:rsidRPr="00A36AA9" w:rsidRDefault="00717D4A" w:rsidP="00D50E1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9F7132F" w14:textId="77777777" w:rsidR="00717D4A" w:rsidRPr="00E96B92" w:rsidRDefault="0068486C" w:rsidP="00D50E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992753"/>
                <w:placeholder>
                  <w:docPart w:val="AA8D22B4A29C485DAC0E6DD459F1B6CE"/>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rPr>
                  <w:t>Compliant</w:t>
                </w:r>
              </w:sdtContent>
            </w:sdt>
          </w:p>
        </w:tc>
      </w:tr>
      <w:tr w:rsidR="00717D4A" w14:paraId="47E6BA23"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E5689A" w14:textId="77777777" w:rsidR="00717D4A" w:rsidRPr="00A36AA9" w:rsidRDefault="00717D4A" w:rsidP="00D50E1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DEAE883"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193767"/>
                <w:placeholder>
                  <w:docPart w:val="1C91471D75B14BF1A027E90968CB0CA8"/>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b/>
                    <w:bCs/>
                  </w:rPr>
                  <w:t>Not Compliant</w:t>
                </w:r>
              </w:sdtContent>
            </w:sdt>
          </w:p>
        </w:tc>
      </w:tr>
      <w:tr w:rsidR="00717D4A" w14:paraId="291023AF" w14:textId="77777777" w:rsidTr="00D50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7FB4AA" w14:textId="77777777" w:rsidR="00717D4A" w:rsidRPr="00A36AA9" w:rsidRDefault="00717D4A" w:rsidP="00D50E1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42E9CD" w14:textId="77777777" w:rsidR="00717D4A" w:rsidRPr="00A213EA" w:rsidRDefault="0068486C"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812672"/>
                <w:placeholder>
                  <w:docPart w:val="0EDE228267DE4640BA10AE49332E2099"/>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b/>
                    <w:bCs/>
                  </w:rPr>
                  <w:t>Not Compliant</w:t>
                </w:r>
              </w:sdtContent>
            </w:sdt>
          </w:p>
        </w:tc>
      </w:tr>
      <w:tr w:rsidR="00717D4A" w14:paraId="458ABB1D"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5AB9E" w14:textId="77777777" w:rsidR="00717D4A" w:rsidRPr="00A36AA9" w:rsidRDefault="00717D4A" w:rsidP="00D50E1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505AB56"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9083578"/>
                <w:placeholder>
                  <w:docPart w:val="E7210D01BCB040DAA061459E772515A0"/>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bCs/>
                  </w:rPr>
                  <w:t>Compliant</w:t>
                </w:r>
              </w:sdtContent>
            </w:sdt>
          </w:p>
        </w:tc>
      </w:tr>
      <w:tr w:rsidR="00717D4A" w14:paraId="63F916DE" w14:textId="77777777" w:rsidTr="00D50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91C33" w14:textId="77777777" w:rsidR="00717D4A" w:rsidRPr="00A36AA9" w:rsidRDefault="00717D4A" w:rsidP="00D50E1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FBDA79" w14:textId="77777777" w:rsidR="00717D4A" w:rsidRPr="00A213EA" w:rsidRDefault="00717D4A"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717D4A" w14:paraId="53BEA28A"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F245A" w14:textId="77777777" w:rsidR="00717D4A" w:rsidRPr="00A36AA9" w:rsidRDefault="00717D4A" w:rsidP="00D50E1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2528B81"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0492482"/>
                <w:placeholder>
                  <w:docPart w:val="FE364048E3514979B03189BD3BD18F70"/>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bCs/>
                  </w:rPr>
                  <w:t>Compliant</w:t>
                </w:r>
              </w:sdtContent>
            </w:sdt>
          </w:p>
        </w:tc>
      </w:tr>
      <w:tr w:rsidR="00717D4A" w14:paraId="208C91E8" w14:textId="77777777" w:rsidTr="00D50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6E5755" w14:textId="77777777" w:rsidR="00717D4A" w:rsidRPr="00A36AA9" w:rsidRDefault="00717D4A" w:rsidP="00D50E1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19317E" w14:textId="77777777" w:rsidR="00717D4A" w:rsidRPr="00A213EA" w:rsidRDefault="0068486C"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9097481"/>
                <w:placeholder>
                  <w:docPart w:val="6B75DC143B79462DB6AD994AED4B4EC8"/>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bCs/>
                  </w:rPr>
                  <w:t>Compliant</w:t>
                </w:r>
              </w:sdtContent>
            </w:sdt>
          </w:p>
        </w:tc>
      </w:tr>
      <w:tr w:rsidR="00717D4A" w14:paraId="520467CF"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630AC" w14:textId="77777777" w:rsidR="00717D4A" w:rsidRPr="00A36AA9" w:rsidRDefault="00717D4A" w:rsidP="00D50E1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460397"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0519046"/>
                <w:placeholder>
                  <w:docPart w:val="6A2908ECF6544B799F51931B05DC53FD"/>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bCs/>
                  </w:rPr>
                  <w:t>Compliant</w:t>
                </w:r>
              </w:sdtContent>
            </w:sdt>
          </w:p>
        </w:tc>
      </w:tr>
    </w:tbl>
    <w:p w14:paraId="0E0F53A2" w14:textId="77777777" w:rsidR="00717D4A" w:rsidRPr="00244176" w:rsidRDefault="00717D4A" w:rsidP="00717D4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17D4A" w14:paraId="32B797D3" w14:textId="77777777" w:rsidTr="00D50E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822BF" w14:textId="77777777" w:rsidR="00717D4A" w:rsidRPr="00244176" w:rsidRDefault="00717D4A" w:rsidP="00D50E1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2A02BB" w14:textId="77777777" w:rsidR="00717D4A" w:rsidRPr="00A213EA" w:rsidRDefault="0068486C" w:rsidP="00D50E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27489346"/>
                <w:placeholder>
                  <w:docPart w:val="F5A9FE43555448F6A13C0A3330BBF333"/>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rPr>
                  <w:t>Compliant</w:t>
                </w:r>
              </w:sdtContent>
            </w:sdt>
          </w:p>
        </w:tc>
      </w:tr>
      <w:tr w:rsidR="00717D4A" w14:paraId="7457C731"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4855F7" w14:textId="77777777" w:rsidR="00717D4A" w:rsidRPr="00244176" w:rsidRDefault="00717D4A" w:rsidP="00D50E1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16B62E"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2866064"/>
                <w:placeholder>
                  <w:docPart w:val="BE9D15A81C654EEE8FDF922E5511D9B6"/>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b/>
                  </w:rPr>
                  <w:t>Not Compliant</w:t>
                </w:r>
              </w:sdtContent>
            </w:sdt>
          </w:p>
        </w:tc>
      </w:tr>
      <w:tr w:rsidR="00717D4A" w14:paraId="7877486F" w14:textId="77777777" w:rsidTr="00D50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81A3C0" w14:textId="77777777" w:rsidR="00717D4A" w:rsidRPr="00244176" w:rsidRDefault="00717D4A" w:rsidP="00D50E1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73EDD2" w14:textId="77777777" w:rsidR="00717D4A" w:rsidRPr="00A213EA" w:rsidRDefault="0068486C"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4276065"/>
                <w:placeholder>
                  <w:docPart w:val="C31C755146AE4020B6FFBACF7C823182"/>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b/>
                  </w:rPr>
                  <w:t>Not Compliant</w:t>
                </w:r>
              </w:sdtContent>
            </w:sdt>
          </w:p>
        </w:tc>
      </w:tr>
      <w:tr w:rsidR="00717D4A" w14:paraId="5D64ED3C"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22BE8B" w14:textId="77777777" w:rsidR="00717D4A" w:rsidRPr="00244176" w:rsidRDefault="00717D4A" w:rsidP="00D50E1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F4837C"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2721270"/>
                <w:placeholder>
                  <w:docPart w:val="453BD4BB2C6140D6A9237B978FAB8073"/>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rPr>
                  <w:t>Compliant</w:t>
                </w:r>
              </w:sdtContent>
            </w:sdt>
          </w:p>
        </w:tc>
      </w:tr>
      <w:tr w:rsidR="00717D4A" w14:paraId="56C59E53" w14:textId="77777777" w:rsidTr="00D50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EDF1B0" w14:textId="77777777" w:rsidR="00717D4A" w:rsidRPr="00244176" w:rsidRDefault="00717D4A" w:rsidP="00D50E1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A5DAD13" w14:textId="77777777" w:rsidR="00717D4A" w:rsidRPr="00A213EA" w:rsidRDefault="00717D4A"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717D4A" w14:paraId="24BD18AD"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7A99F" w14:textId="77777777" w:rsidR="00717D4A" w:rsidRPr="00244176" w:rsidRDefault="00717D4A" w:rsidP="00D50E1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C131FF1"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1219815"/>
                <w:placeholder>
                  <w:docPart w:val="CF84476CB9E340E58CD1D6D112B02FFF"/>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rPr>
                  <w:t>Compliant</w:t>
                </w:r>
              </w:sdtContent>
            </w:sdt>
          </w:p>
        </w:tc>
      </w:tr>
      <w:tr w:rsidR="00717D4A" w14:paraId="67C4844E" w14:textId="77777777" w:rsidTr="00D50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685A33" w14:textId="77777777" w:rsidR="00717D4A" w:rsidRPr="00244176" w:rsidRDefault="00717D4A" w:rsidP="00D50E1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F591698" w14:textId="77777777" w:rsidR="00717D4A" w:rsidRPr="00A213EA" w:rsidRDefault="0068486C" w:rsidP="00D50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5993535"/>
                <w:placeholder>
                  <w:docPart w:val="328FD3275CA24151A7EE7E2CEAFF7093"/>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rPr>
                  <w:t>Compliant</w:t>
                </w:r>
              </w:sdtContent>
            </w:sdt>
          </w:p>
        </w:tc>
      </w:tr>
      <w:tr w:rsidR="00717D4A" w14:paraId="2D393682" w14:textId="77777777" w:rsidTr="00D50E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14A24A" w14:textId="77777777" w:rsidR="00717D4A" w:rsidRPr="00244176" w:rsidRDefault="00717D4A" w:rsidP="00D50E1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A2D7B0" w14:textId="77777777" w:rsidR="00717D4A" w:rsidRPr="00A213EA" w:rsidRDefault="0068486C" w:rsidP="00D50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4456302"/>
                <w:placeholder>
                  <w:docPart w:val="660C9955645B4514BB5A02537BE5E837"/>
                </w:placeholder>
                <w:dropDownList>
                  <w:listItem w:displayText="choose a rating" w:value="choose a rating"/>
                  <w:listItem w:displayText="Compliant" w:value="Compliant"/>
                  <w:listItem w:displayText="Not Compliant" w:value="Not Compliant"/>
                </w:dropDownList>
              </w:sdtPr>
              <w:sdtEndPr/>
              <w:sdtContent>
                <w:r w:rsidR="00717D4A" w:rsidRPr="00A213EA">
                  <w:rPr>
                    <w:rFonts w:ascii="Arial" w:hAnsi="Arial" w:cs="Arial"/>
                    <w:b/>
                  </w:rPr>
                  <w:t>Compliant</w:t>
                </w:r>
              </w:sdtContent>
            </w:sdt>
          </w:p>
        </w:tc>
      </w:tr>
    </w:tbl>
    <w:p w14:paraId="06ECDC37" w14:textId="77777777" w:rsidR="00717D4A" w:rsidRPr="00A36AA9" w:rsidRDefault="00717D4A" w:rsidP="00717D4A">
      <w:pPr>
        <w:pStyle w:val="NormalArial"/>
        <w:spacing w:before="120"/>
      </w:pPr>
      <w:r w:rsidRPr="00A36AA9">
        <w:t>A detailed assessment is provided later in this report for each assessed Standard.</w:t>
      </w:r>
    </w:p>
    <w:p w14:paraId="47C8EC4B" w14:textId="77777777" w:rsidR="00717D4A" w:rsidRPr="00A36AA9" w:rsidRDefault="00717D4A" w:rsidP="00717D4A">
      <w:pPr>
        <w:pStyle w:val="Heading1"/>
        <w:spacing w:before="0" w:after="240" w:line="22" w:lineRule="atLeast"/>
        <w:rPr>
          <w:rFonts w:ascii="Arial" w:hAnsi="Arial" w:cs="Arial"/>
        </w:rPr>
      </w:pPr>
      <w:r w:rsidRPr="00A36AA9">
        <w:rPr>
          <w:rFonts w:ascii="Arial" w:hAnsi="Arial" w:cs="Arial"/>
        </w:rPr>
        <w:t>Areas for improvement</w:t>
      </w:r>
    </w:p>
    <w:p w14:paraId="021DC993" w14:textId="77777777" w:rsidR="00717D4A" w:rsidRPr="00A36AA9" w:rsidRDefault="00717D4A" w:rsidP="00717D4A">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BCAB517" w14:textId="77777777" w:rsidR="00717D4A" w:rsidRDefault="00717D4A" w:rsidP="00717D4A">
      <w:pPr>
        <w:pStyle w:val="NormalArial"/>
      </w:pPr>
      <w:r w:rsidRPr="00367C5B">
        <w:rPr>
          <w:u w:val="single"/>
        </w:rPr>
        <w:t>Requirement 2(3)(e)</w:t>
      </w:r>
      <w:r>
        <w:t xml:space="preserve"> </w:t>
      </w:r>
      <w:r w:rsidRPr="00367C5B">
        <w:t>Care and services are reviewed regularly for effectiveness, and when circumstances change or when incidents impact on the needs, goals or preferences of the consumer.</w:t>
      </w:r>
    </w:p>
    <w:p w14:paraId="3A91FF09" w14:textId="77777777" w:rsidR="00717D4A" w:rsidRDefault="00717D4A" w:rsidP="00717D4A">
      <w:pPr>
        <w:pStyle w:val="NormalArial"/>
      </w:pPr>
      <w:r w:rsidRPr="00CA157B">
        <w:rPr>
          <w:u w:val="single"/>
        </w:rPr>
        <w:t>Requirement 3(3)(g)</w:t>
      </w:r>
      <w:r>
        <w:t xml:space="preserve"> Minimisation of infection related risks through implementing:</w:t>
      </w:r>
    </w:p>
    <w:p w14:paraId="0DF1D849" w14:textId="77777777" w:rsidR="00717D4A" w:rsidRDefault="00717D4A" w:rsidP="00717D4A">
      <w:pPr>
        <w:pStyle w:val="NormalArial"/>
        <w:numPr>
          <w:ilvl w:val="0"/>
          <w:numId w:val="37"/>
        </w:numPr>
      </w:pPr>
      <w:r>
        <w:t>standard and transmission based precautions to prevent and control infection; and</w:t>
      </w:r>
    </w:p>
    <w:p w14:paraId="12031E19" w14:textId="77777777" w:rsidR="00717D4A" w:rsidRDefault="00717D4A" w:rsidP="00717D4A">
      <w:pPr>
        <w:pStyle w:val="NormalArial"/>
        <w:numPr>
          <w:ilvl w:val="0"/>
          <w:numId w:val="37"/>
        </w:numPr>
      </w:pPr>
      <w:r>
        <w:t>practices to promote appropriate antibiotic prescribing and use to support optimal care and reduce the risk of increasing resistance to antibiotics.</w:t>
      </w:r>
    </w:p>
    <w:p w14:paraId="1CA653B1" w14:textId="77777777" w:rsidR="00717D4A" w:rsidRPr="00A36AA9" w:rsidRDefault="00717D4A" w:rsidP="00717D4A">
      <w:pPr>
        <w:pStyle w:val="NormalArial"/>
      </w:pPr>
      <w:r w:rsidRPr="00A36AA9">
        <w:br w:type="page"/>
      </w:r>
    </w:p>
    <w:p w14:paraId="33E56007" w14:textId="77777777" w:rsidR="00717D4A"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17D4A" w14:paraId="2AA003F0"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1A1C543" w14:textId="77777777" w:rsidR="00717D4A" w:rsidRPr="003217D3" w:rsidRDefault="00717D4A" w:rsidP="00D50E1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6195137"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44D7577"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21E9BDC7"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3E062" w14:textId="77777777" w:rsidR="00717D4A" w:rsidRPr="00244176" w:rsidRDefault="00717D4A" w:rsidP="00D50E1A">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83F369"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11DB486"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784058"/>
                <w:placeholder>
                  <w:docPart w:val="68E97D3093414B349B6348EA13FB5A6B"/>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shd w:val="clear" w:color="auto" w:fill="auto"/>
          </w:tcPr>
          <w:p w14:paraId="5BA3470E"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319983"/>
                <w:placeholder>
                  <w:docPart w:val="A3ED9F122659496D91FB6AB9E5487875"/>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D8A0F58"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23F08"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FD8D12C"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BDD78D3"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990906"/>
                <w:placeholder>
                  <w:docPart w:val="B2B18AA33BA944A494AFEDC1A0BF8049"/>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shd w:val="clear" w:color="auto" w:fill="auto"/>
          </w:tcPr>
          <w:p w14:paraId="3A710999"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288644"/>
                <w:placeholder>
                  <w:docPart w:val="272D8CE6A8144AFC8569768E233952D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6E098BD2"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B77DD"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FB22B69"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38119F" w14:textId="77777777" w:rsidR="00717D4A" w:rsidRPr="00244176" w:rsidRDefault="00717D4A" w:rsidP="00D50E1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F08B643" w14:textId="77777777" w:rsidR="00717D4A" w:rsidRPr="00244176" w:rsidRDefault="00717D4A" w:rsidP="00D50E1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44F656" w14:textId="77777777" w:rsidR="00717D4A" w:rsidRPr="00244176" w:rsidRDefault="00717D4A" w:rsidP="00D50E1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CAB44D0" w14:textId="77777777" w:rsidR="00717D4A" w:rsidRPr="00244176" w:rsidRDefault="00717D4A" w:rsidP="00D50E1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17BDE44"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803315"/>
                <w:placeholder>
                  <w:docPart w:val="EDC1E823F90A4662BDFFC825B932E6D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shd w:val="clear" w:color="auto" w:fill="auto"/>
          </w:tcPr>
          <w:p w14:paraId="180AB68A"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881172"/>
                <w:placeholder>
                  <w:docPart w:val="326DA45B2FC046A28B8BEF6A7B09E865"/>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894FC46"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5E043" w14:textId="77777777" w:rsidR="00717D4A" w:rsidRPr="00244176" w:rsidRDefault="00717D4A" w:rsidP="00D50E1A">
            <w:pPr>
              <w:spacing w:line="22" w:lineRule="atLeast"/>
              <w:rPr>
                <w:rFonts w:ascii="Arial" w:hAnsi="Arial" w:cs="Arial"/>
              </w:rPr>
            </w:pPr>
            <w:r w:rsidRPr="004146FC">
              <w:rPr>
                <w:rFonts w:ascii="Arial" w:hAnsi="Arial" w:cs="Arial"/>
              </w:rPr>
              <w:t>Requirement 1(3)(d)</w:t>
            </w:r>
          </w:p>
        </w:tc>
        <w:tc>
          <w:tcPr>
            <w:tcW w:w="4532" w:type="dxa"/>
            <w:shd w:val="clear" w:color="auto" w:fill="auto"/>
          </w:tcPr>
          <w:p w14:paraId="36B9569D"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3C8AA4"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471345"/>
                <w:placeholder>
                  <w:docPart w:val="FF1C3B1AA624438EBB4FF4E8B9A8B7A8"/>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color w:val="auto"/>
                  </w:rPr>
                  <w:t>Compliant</w:t>
                </w:r>
              </w:sdtContent>
            </w:sdt>
            <w:r w:rsidR="00717D4A" w:rsidRPr="00501C01">
              <w:rPr>
                <w:rFonts w:ascii="Arial" w:hAnsi="Arial" w:cs="Arial"/>
              </w:rPr>
              <w:t xml:space="preserve"> </w:t>
            </w:r>
          </w:p>
        </w:tc>
        <w:tc>
          <w:tcPr>
            <w:tcW w:w="1982" w:type="dxa"/>
            <w:shd w:val="clear" w:color="auto" w:fill="auto"/>
          </w:tcPr>
          <w:p w14:paraId="509FABF7"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066345"/>
                <w:placeholder>
                  <w:docPart w:val="57F7B9063AFE4CEAAC7ECAC759AD5DD4"/>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color w:val="auto"/>
                  </w:rPr>
                  <w:t>Compliant</w:t>
                </w:r>
              </w:sdtContent>
            </w:sdt>
            <w:r w:rsidR="00717D4A" w:rsidRPr="00501C01">
              <w:rPr>
                <w:rFonts w:ascii="Arial" w:hAnsi="Arial" w:cs="Arial"/>
              </w:rPr>
              <w:t xml:space="preserve"> </w:t>
            </w:r>
          </w:p>
        </w:tc>
      </w:tr>
      <w:tr w:rsidR="00717D4A" w14:paraId="2467F48C"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EBF3B"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31AFDF2"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D8CF9A4"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86737"/>
                <w:placeholder>
                  <w:docPart w:val="2E8D1AB11B7A4589B922FF467B88ED30"/>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shd w:val="clear" w:color="auto" w:fill="auto"/>
          </w:tcPr>
          <w:p w14:paraId="1451E26C"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525942"/>
                <w:placeholder>
                  <w:docPart w:val="8ADD7D7E93074B0DA237745B952B35D2"/>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56014B3"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D51E3"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6DB3FB0"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427350E"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14989"/>
                <w:placeholder>
                  <w:docPart w:val="B31B00EAED3641AA9ADED8BE29A7CB3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shd w:val="clear" w:color="auto" w:fill="auto"/>
          </w:tcPr>
          <w:p w14:paraId="5F2B2610"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71214"/>
                <w:placeholder>
                  <w:docPart w:val="EC1D09CB132F4B04A87AEE38F82F8B5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bl>
    <w:p w14:paraId="2206C52F" w14:textId="77777777" w:rsidR="00717D4A" w:rsidRDefault="00717D4A" w:rsidP="00717D4A">
      <w:pPr>
        <w:pStyle w:val="Heading20"/>
      </w:pPr>
      <w:r w:rsidRPr="00A36AA9">
        <w:t>Findings</w:t>
      </w:r>
    </w:p>
    <w:p w14:paraId="78C771B7" w14:textId="77777777" w:rsidR="00717D4A" w:rsidRPr="004D1353" w:rsidRDefault="00717D4A" w:rsidP="00717D4A">
      <w:pPr>
        <w:pStyle w:val="NormalArial"/>
      </w:pPr>
      <w:r w:rsidRPr="004D1353">
        <w:rPr>
          <w:u w:val="single"/>
        </w:rPr>
        <w:t>Requirement 1(3)(d)</w:t>
      </w:r>
      <w:r w:rsidRPr="004D1353">
        <w:t xml:space="preserve"> - was found non-compliant for Service ID’s 26177, 24781, and 24780 following a Quality Audit undertaken from 6 December 2024 to 11 December 2024. The service did not demonstrate:</w:t>
      </w:r>
    </w:p>
    <w:p w14:paraId="16626AED" w14:textId="77777777" w:rsidR="00717D4A" w:rsidRPr="004D1353" w:rsidRDefault="00717D4A" w:rsidP="00717D4A">
      <w:pPr>
        <w:pStyle w:val="NormalArial"/>
        <w:numPr>
          <w:ilvl w:val="0"/>
          <w:numId w:val="23"/>
        </w:numPr>
      </w:pPr>
      <w:r w:rsidRPr="004D1353">
        <w:t>Each consumer is supported to take risks to enable them to live the best life they can.</w:t>
      </w:r>
    </w:p>
    <w:p w14:paraId="58ACB9DF" w14:textId="77777777" w:rsidR="00717D4A" w:rsidRDefault="00717D4A" w:rsidP="00717D4A">
      <w:pPr>
        <w:pStyle w:val="NormalArial"/>
      </w:pPr>
      <w:r w:rsidRPr="00C51782">
        <w:t>The Assessment Team was not satisfied the provider had supported consumers to take risks to enable them to live the best life they can, nor were they consistently informed of risks to make informed decisions. Staff interviewed were unable to demonstrate an understanding of the organisation’s dignity of risk policies and procedures. Clinical staff could not demonstrate that open discussions were being consistently held to inform and ensure consumers understood the risks involved in their decisions. The Assessment Team provided the following evidence to support their assessment:</w:t>
      </w:r>
    </w:p>
    <w:p w14:paraId="75638D8E" w14:textId="77777777" w:rsidR="00717D4A" w:rsidRDefault="00717D4A" w:rsidP="00717D4A">
      <w:pPr>
        <w:pStyle w:val="NormalArial"/>
        <w:numPr>
          <w:ilvl w:val="0"/>
          <w:numId w:val="23"/>
        </w:numPr>
      </w:pPr>
      <w:r w:rsidRPr="00CC35AB">
        <w:lastRenderedPageBreak/>
        <w:t>Documentation reviewed for a consumer revealed that the consumer had declined ongoing dietetic services and nutritional supplements.</w:t>
      </w:r>
    </w:p>
    <w:p w14:paraId="073A6FDC" w14:textId="77777777" w:rsidR="00717D4A" w:rsidRDefault="00717D4A" w:rsidP="00717D4A">
      <w:pPr>
        <w:pStyle w:val="NormalArial"/>
        <w:numPr>
          <w:ilvl w:val="1"/>
          <w:numId w:val="23"/>
        </w:numPr>
        <w:ind w:left="1154"/>
      </w:pPr>
      <w:r w:rsidRPr="00921003">
        <w:t>D</w:t>
      </w:r>
      <w:r>
        <w:t>ocumented d</w:t>
      </w:r>
      <w:r w:rsidRPr="00921003">
        <w:t xml:space="preserve">iscussion around the risks involved with declining nutritional and dietetic interventions were not captured through progress notes or a dignity of risk form. </w:t>
      </w:r>
      <w:r>
        <w:t xml:space="preserve">Notations </w:t>
      </w:r>
      <w:r w:rsidRPr="00921003">
        <w:t>highlighted that the consumer experienced weight loss in the months following this decision.</w:t>
      </w:r>
    </w:p>
    <w:p w14:paraId="67E1F45B" w14:textId="77777777" w:rsidR="00717D4A" w:rsidRDefault="00717D4A" w:rsidP="00717D4A">
      <w:pPr>
        <w:pStyle w:val="NormalArial"/>
        <w:numPr>
          <w:ilvl w:val="1"/>
          <w:numId w:val="23"/>
        </w:numPr>
        <w:ind w:left="1154"/>
      </w:pPr>
      <w:r w:rsidRPr="00A14341">
        <w:t xml:space="preserve">Clinical staff </w:t>
      </w:r>
      <w:r>
        <w:t xml:space="preserve">interviewed </w:t>
      </w:r>
      <w:r w:rsidRPr="00A14341">
        <w:t xml:space="preserve">in </w:t>
      </w:r>
      <w:r>
        <w:t xml:space="preserve">delivering </w:t>
      </w:r>
      <w:r w:rsidRPr="00A14341">
        <w:t>this consumer’s care were not able to demonstrate that conversations were held with the consumer/representative around the risks involved with declining services.</w:t>
      </w:r>
    </w:p>
    <w:p w14:paraId="6268320E" w14:textId="77777777" w:rsidR="00717D4A" w:rsidRDefault="00717D4A" w:rsidP="00717D4A">
      <w:pPr>
        <w:pStyle w:val="NormalArial"/>
        <w:numPr>
          <w:ilvl w:val="0"/>
          <w:numId w:val="23"/>
        </w:numPr>
      </w:pPr>
      <w:r>
        <w:t xml:space="preserve">A </w:t>
      </w:r>
      <w:r w:rsidRPr="00501229">
        <w:t xml:space="preserve">clinician interviewed stated that dignity of risk training was provided to staff in July 2024 due to a lack of awareness of how to talk through risk with consumers and processes to be followed. </w:t>
      </w:r>
    </w:p>
    <w:p w14:paraId="52552B9C" w14:textId="77777777" w:rsidR="00717D4A" w:rsidRDefault="00717D4A" w:rsidP="00717D4A">
      <w:pPr>
        <w:pStyle w:val="NormalArial"/>
        <w:numPr>
          <w:ilvl w:val="1"/>
          <w:numId w:val="23"/>
        </w:numPr>
        <w:ind w:left="1154"/>
      </w:pPr>
      <w:r w:rsidRPr="00501229">
        <w:t>However, interviews with some staff that attended this training did not demonstrate an understanding of dignity of risk concepts or procedures, including how to talk through risks with consumers.</w:t>
      </w:r>
    </w:p>
    <w:p w14:paraId="2876E86C" w14:textId="77777777" w:rsidR="00717D4A" w:rsidRDefault="00717D4A" w:rsidP="00717D4A">
      <w:pPr>
        <w:pStyle w:val="NormalArial"/>
        <w:numPr>
          <w:ilvl w:val="0"/>
          <w:numId w:val="23"/>
        </w:numPr>
      </w:pPr>
      <w:r>
        <w:t xml:space="preserve">Management interviewed and documents reviewed confirmed the services </w:t>
      </w:r>
      <w:r w:rsidRPr="002605E5">
        <w:t>dignity of risk policy, procedure</w:t>
      </w:r>
      <w:r>
        <w:t>s</w:t>
      </w:r>
      <w:r w:rsidRPr="002605E5">
        <w:t xml:space="preserve"> and form to support consumer choices while also ensuring consumers understand the implications of the risk. </w:t>
      </w:r>
    </w:p>
    <w:p w14:paraId="74BF4E86" w14:textId="77777777" w:rsidR="00717D4A" w:rsidRDefault="00717D4A" w:rsidP="00717D4A">
      <w:pPr>
        <w:pStyle w:val="NormalArial"/>
        <w:numPr>
          <w:ilvl w:val="1"/>
          <w:numId w:val="23"/>
        </w:numPr>
        <w:ind w:left="1154"/>
      </w:pPr>
      <w:r>
        <w:t>However, m</w:t>
      </w:r>
      <w:r w:rsidRPr="002605E5">
        <w:t>anagement confirmed the dignity of risk form had only been completed once since its establishment and did not demonstrate that this procedure is implemented consistently for all consumers who have chosen to undergo risk.</w:t>
      </w:r>
    </w:p>
    <w:p w14:paraId="6A345BF8" w14:textId="77777777" w:rsidR="00717D4A" w:rsidRDefault="00717D4A" w:rsidP="00717D4A">
      <w:pPr>
        <w:pStyle w:val="NormalArial"/>
        <w:numPr>
          <w:ilvl w:val="0"/>
          <w:numId w:val="23"/>
        </w:numPr>
      </w:pPr>
      <w:r w:rsidRPr="00E33418">
        <w:t xml:space="preserve">In response to the Assessment Teams feedback, management </w:t>
      </w:r>
      <w:r>
        <w:t xml:space="preserve">advised of the inclusion of </w:t>
      </w:r>
      <w:r w:rsidRPr="00E33418">
        <w:t xml:space="preserve">dignity of risk improvement opportunities in their </w:t>
      </w:r>
      <w:r>
        <w:t>Continuous Improvement Plan (</w:t>
      </w:r>
      <w:r w:rsidRPr="00E33418">
        <w:t>CIP</w:t>
      </w:r>
      <w:r>
        <w:t>)</w:t>
      </w:r>
      <w:r w:rsidRPr="00E33418">
        <w:t>. Improvement actions planned include refresher training, expanding the scope of training to all staff</w:t>
      </w:r>
      <w:r>
        <w:t xml:space="preserve">, and the addition of </w:t>
      </w:r>
      <w:r w:rsidRPr="00E33418">
        <w:t>a dignity of risk agenda item in clinical meetings to enhance staff knowledge for the effective consultation with consumers.</w:t>
      </w:r>
    </w:p>
    <w:p w14:paraId="75B92B82" w14:textId="77777777" w:rsidR="00717D4A" w:rsidRDefault="00717D4A" w:rsidP="00717D4A">
      <w:pPr>
        <w:pStyle w:val="NormalArial"/>
      </w:pPr>
      <w:r w:rsidRPr="004D6B44">
        <w:t>The Provider provided the following in response to the Assessment Team’s report.</w:t>
      </w:r>
    </w:p>
    <w:p w14:paraId="5BC70213" w14:textId="77777777" w:rsidR="00717D4A" w:rsidRDefault="00717D4A" w:rsidP="00717D4A">
      <w:pPr>
        <w:pStyle w:val="NormalArial"/>
      </w:pPr>
      <w:r>
        <w:t>As per included documentation (</w:t>
      </w:r>
      <w:r w:rsidRPr="00FC6FDA">
        <w:t>Actions and Considerations Plan</w:t>
      </w:r>
      <w:r>
        <w:t xml:space="preserve"> (CIP)</w:t>
      </w:r>
      <w:r w:rsidRPr="00FC6FDA">
        <w:t xml:space="preserve"> 15.01.2025</w:t>
      </w:r>
      <w:r>
        <w:t>) identifying a series of considerations and actions, including.</w:t>
      </w:r>
    </w:p>
    <w:p w14:paraId="7CA789CF" w14:textId="77777777" w:rsidR="00717D4A" w:rsidRDefault="00717D4A" w:rsidP="00717D4A">
      <w:pPr>
        <w:pStyle w:val="NormalArial"/>
        <w:numPr>
          <w:ilvl w:val="0"/>
          <w:numId w:val="25"/>
        </w:numPr>
      </w:pPr>
      <w:r>
        <w:t xml:space="preserve">Acknowledgement of the need to enhance practices to better demonstrate how consumers are supported to take risks in a safe informed manner. </w:t>
      </w:r>
    </w:p>
    <w:p w14:paraId="425ED484" w14:textId="77777777" w:rsidR="00717D4A" w:rsidRDefault="00717D4A" w:rsidP="00717D4A">
      <w:pPr>
        <w:pStyle w:val="NormalArial"/>
        <w:numPr>
          <w:ilvl w:val="0"/>
          <w:numId w:val="25"/>
        </w:numPr>
      </w:pPr>
      <w:r>
        <w:t>Recognition of risk-related information should be communicated more effectively to consumers to support informed decision-making. Detailed further in CIP Standard 1 tab.</w:t>
      </w:r>
    </w:p>
    <w:p w14:paraId="4B0BB1C8" w14:textId="77777777" w:rsidR="00717D4A" w:rsidRDefault="00717D4A" w:rsidP="00717D4A">
      <w:pPr>
        <w:pStyle w:val="NormalArial"/>
        <w:numPr>
          <w:ilvl w:val="0"/>
          <w:numId w:val="25"/>
        </w:numPr>
      </w:pPr>
      <w:r>
        <w:t xml:space="preserve">Acknowledgement that consumers and their representatives feel their choices are respected; and recognition of the need to strengthen practices around risk-related consultations. </w:t>
      </w:r>
    </w:p>
    <w:p w14:paraId="1AB019BA" w14:textId="77777777" w:rsidR="00717D4A" w:rsidRDefault="00717D4A" w:rsidP="00717D4A">
      <w:pPr>
        <w:pStyle w:val="NormalArial"/>
        <w:numPr>
          <w:ilvl w:val="0"/>
          <w:numId w:val="25"/>
        </w:numPr>
      </w:pPr>
      <w:r>
        <w:t xml:space="preserve">Acknowledgement some staff were unable to demonstrate a comprehensive understanding of dignity of risk. Commitment to ensuring all staff are better trained and confident at applying these principles. A comprehensive training program is being implemented. </w:t>
      </w:r>
    </w:p>
    <w:p w14:paraId="70D7C6C4" w14:textId="77777777" w:rsidR="00717D4A" w:rsidRDefault="00717D4A" w:rsidP="00717D4A">
      <w:pPr>
        <w:pStyle w:val="NormalArial"/>
        <w:numPr>
          <w:ilvl w:val="0"/>
          <w:numId w:val="25"/>
        </w:numPr>
      </w:pPr>
      <w:r>
        <w:t xml:space="preserve">Advisement of a comprehensive training program on dignity of risk is scheduled to be completed for all office and home care workers by February 2025. This will ensure staff have a thorough understanding of dignity of risk policies and procedures, as well as practical guidance on how to apply these in their work. </w:t>
      </w:r>
    </w:p>
    <w:p w14:paraId="20F13103" w14:textId="77777777" w:rsidR="00717D4A" w:rsidRDefault="00717D4A" w:rsidP="00717D4A">
      <w:pPr>
        <w:pStyle w:val="NormalArial"/>
      </w:pPr>
      <w:r>
        <w:lastRenderedPageBreak/>
        <w:t>Additional measures to be included, as documented within CIP.</w:t>
      </w:r>
    </w:p>
    <w:p w14:paraId="5FF1F177" w14:textId="77777777" w:rsidR="00717D4A" w:rsidRDefault="00717D4A" w:rsidP="00717D4A">
      <w:pPr>
        <w:pStyle w:val="NormalArial"/>
        <w:numPr>
          <w:ilvl w:val="0"/>
          <w:numId w:val="34"/>
        </w:numPr>
      </w:pPr>
      <w:r>
        <w:t>Advisement of a h</w:t>
      </w:r>
      <w:r w:rsidRPr="00DA5C89">
        <w:t>ome visit was conducted 8th January 2025 by Clinician and Franchise Manager</w:t>
      </w:r>
      <w:r>
        <w:t xml:space="preserve"> </w:t>
      </w:r>
      <w:r w:rsidRPr="00DA5C89">
        <w:t>to address the issues</w:t>
      </w:r>
      <w:r>
        <w:t xml:space="preserve"> associated with identified consumer</w:t>
      </w:r>
      <w:r w:rsidRPr="00DA5C89">
        <w:t xml:space="preserve">. During the visit, a comprehensive discussion was held regarding the risks associated with falls and refusal to use mobility aids. The dignity of risk form was completed. </w:t>
      </w:r>
    </w:p>
    <w:p w14:paraId="5FC956F8" w14:textId="77777777" w:rsidR="00717D4A" w:rsidRPr="00EF46CA" w:rsidRDefault="00717D4A" w:rsidP="00717D4A">
      <w:pPr>
        <w:pStyle w:val="NormalArial"/>
        <w:numPr>
          <w:ilvl w:val="0"/>
          <w:numId w:val="25"/>
        </w:numPr>
      </w:pPr>
      <w:r w:rsidRPr="00EF46CA">
        <w:t>Comprehensive training program: Comprehensive dignity of risk training</w:t>
      </w:r>
      <w:r>
        <w:t xml:space="preserve"> for both office based and home care workers</w:t>
      </w:r>
      <w:r w:rsidRPr="00EF46CA">
        <w:t xml:space="preserve"> by </w:t>
      </w:r>
      <w:r>
        <w:t xml:space="preserve">28 </w:t>
      </w:r>
      <w:r w:rsidRPr="00EF46CA">
        <w:t xml:space="preserve">February 2025 ensuring a consistent understanding and application. </w:t>
      </w:r>
    </w:p>
    <w:p w14:paraId="4A1A41C8" w14:textId="77777777" w:rsidR="00717D4A" w:rsidRPr="00EF46CA" w:rsidRDefault="00717D4A" w:rsidP="00717D4A">
      <w:pPr>
        <w:pStyle w:val="NormalArial"/>
        <w:numPr>
          <w:ilvl w:val="0"/>
          <w:numId w:val="25"/>
        </w:numPr>
      </w:pPr>
      <w:r w:rsidRPr="00EF46CA">
        <w:t>Clinical meeting: Dignity of risk agenda item added as a standing agenda item in the clinical meetings to foster discussion and reinforce its importance</w:t>
      </w:r>
      <w:r>
        <w:t xml:space="preserve">. Meeting held 20 December 2024. </w:t>
      </w:r>
    </w:p>
    <w:p w14:paraId="6C5A7FC1" w14:textId="77777777" w:rsidR="00717D4A" w:rsidRPr="00EF46CA" w:rsidRDefault="00717D4A" w:rsidP="00717D4A">
      <w:pPr>
        <w:pStyle w:val="NormalArial"/>
        <w:numPr>
          <w:ilvl w:val="0"/>
          <w:numId w:val="25"/>
        </w:numPr>
      </w:pPr>
      <w:r w:rsidRPr="00EF46CA">
        <w:t>Ongoing monitoring: Regular team meetings, Internal audits conducted by the Quality and Compliance Coordinator, Business health checks, Annual refresher training, Article in the staff newsletter published</w:t>
      </w:r>
    </w:p>
    <w:p w14:paraId="66E3F0BE" w14:textId="77777777" w:rsidR="00717D4A" w:rsidRPr="00EF46CA" w:rsidRDefault="00717D4A" w:rsidP="00717D4A">
      <w:pPr>
        <w:pStyle w:val="NormalArial"/>
        <w:numPr>
          <w:ilvl w:val="0"/>
          <w:numId w:val="25"/>
        </w:numPr>
      </w:pPr>
      <w:r w:rsidRPr="00EF46CA">
        <w:t xml:space="preserve">Urgent home visits: Clinicians have commenced home visits with a focus on informing and educating consumers about their rights and risks involved, ensuring informed decision-making. </w:t>
      </w:r>
      <w:r>
        <w:t>In direct response to identified consumer, home visit was conducted 8 January 2025 by clinician and franchise manager with client to discuss dignity of risk.</w:t>
      </w:r>
    </w:p>
    <w:p w14:paraId="51979CF0" w14:textId="77777777" w:rsidR="00717D4A" w:rsidRDefault="00717D4A" w:rsidP="00717D4A">
      <w:pPr>
        <w:pStyle w:val="NormalArial"/>
      </w:pPr>
      <w:r>
        <w:t xml:space="preserve">In coming to my finding, I have considered the information in the Assessment Team’s report, in conjunction with the information provided. </w:t>
      </w:r>
    </w:p>
    <w:p w14:paraId="406C7CF4" w14:textId="77777777" w:rsidR="00717D4A" w:rsidRDefault="00717D4A" w:rsidP="00717D4A">
      <w:pPr>
        <w:pStyle w:val="NormalArial"/>
      </w:pPr>
      <w:r>
        <w:t>The intent of this requirement is about consumers having the right to make decisions about things that affect their lives and to continue to make those decisions as they get older. Making decisions in everyday life involves risks. This requirement is about how the organisation respects a consumer’s wishes and preferences relating to the risks they choose to take.</w:t>
      </w:r>
    </w:p>
    <w:p w14:paraId="1D026759" w14:textId="77777777" w:rsidR="00717D4A" w:rsidRDefault="00717D4A" w:rsidP="00717D4A">
      <w:pPr>
        <w:pStyle w:val="NormalArial"/>
      </w:pPr>
      <w:r>
        <w:t xml:space="preserve">I appreciate the provider’s acknowledgement regarding identified deficiencies and proposed timeframes in responding to them. Despite the full suite of proposed CIP actions having not been implemented or embedded yet, I am confident that immediate and tangible actions have already been actioned, including in direct response to consumers identified by the audit process. Once remaining proposed actions are embedded, results should identify themselves expediently. </w:t>
      </w:r>
    </w:p>
    <w:p w14:paraId="0043787C" w14:textId="77777777" w:rsidR="00717D4A" w:rsidRDefault="00717D4A" w:rsidP="00717D4A">
      <w:pPr>
        <w:pStyle w:val="NormalArial"/>
      </w:pPr>
      <w:r>
        <w:t>Based on the information summarised above, I find the provider, in relation to the service, compliant with Requirement 1(3)(d) in Standard 1 Consumer dignity and choice.</w:t>
      </w:r>
    </w:p>
    <w:p w14:paraId="3771D489" w14:textId="77777777" w:rsidR="00717D4A" w:rsidRPr="004A4325" w:rsidRDefault="00717D4A" w:rsidP="00717D4A">
      <w:pPr>
        <w:pStyle w:val="NormalArial"/>
      </w:pPr>
      <w:r w:rsidRPr="0008177E">
        <w:rPr>
          <w:u w:val="single"/>
        </w:rPr>
        <w:t>Remaining requirements in Standard 1</w:t>
      </w:r>
      <w:r>
        <w:t xml:space="preserve"> - </w:t>
      </w:r>
      <w:r w:rsidRPr="004A4325">
        <w:t xml:space="preserve">Consumers and representatives stated consumers are treated with respect by staff. Staff described how they treat consumers with dignity and respect, including using culturally appropriate engagement. Documentation showed detailed recognition of consumers’ identity, culture and diversity, with each consumer’s background, social, cultural, language </w:t>
      </w:r>
      <w:r>
        <w:t>documented and considered</w:t>
      </w:r>
      <w:r w:rsidRPr="004A4325">
        <w:t>. Staff interviewed stated that consumer’s identity and specific needs including cultural needs are documented in their care plans and are accessible to all staff providing care and services.</w:t>
      </w:r>
    </w:p>
    <w:p w14:paraId="24F35B0C" w14:textId="77777777" w:rsidR="00717D4A" w:rsidRPr="004A4325" w:rsidRDefault="00717D4A" w:rsidP="00717D4A">
      <w:pPr>
        <w:pStyle w:val="NormalArial"/>
      </w:pPr>
      <w:r w:rsidRPr="004A4325">
        <w:t>Staff confirmed they consider the consumer’s cultural background when providing care and services. Survey results confirmed consumers agree the service respects their religious or cultural beliefs.</w:t>
      </w:r>
    </w:p>
    <w:p w14:paraId="26F8A3F7" w14:textId="77777777" w:rsidR="00717D4A" w:rsidRPr="004A4325" w:rsidRDefault="00717D4A" w:rsidP="00717D4A">
      <w:pPr>
        <w:pStyle w:val="NormalArial"/>
      </w:pPr>
      <w:r w:rsidRPr="004A4325">
        <w:t xml:space="preserve">Consumers and representatives confirmed the service supports consumers to exercise choice and independence, with staff ensuring the consumer is provided opportunities to decide on services and care provided. Staff described how they support consumers to make day-to-day </w:t>
      </w:r>
      <w:r w:rsidRPr="004A4325">
        <w:lastRenderedPageBreak/>
        <w:t>choices. Management discussed how the service has ongoing discussion with consumers to support consumer choice and independence. Documentation showed the service captures details about whom the consumers wish to be involved in decisions.</w:t>
      </w:r>
    </w:p>
    <w:p w14:paraId="2BB714F2" w14:textId="77777777" w:rsidR="00717D4A" w:rsidRPr="004A4325" w:rsidRDefault="00717D4A" w:rsidP="00717D4A">
      <w:pPr>
        <w:pStyle w:val="NormalArial"/>
      </w:pPr>
      <w:r w:rsidRPr="004A4325">
        <w:t xml:space="preserve">Consumers and representatives confirmed consumers receive information about the care and services provide. Staff described strategies used to assist consumers with communication barriers, including using body language and written cues. </w:t>
      </w:r>
    </w:p>
    <w:p w14:paraId="29AB5611" w14:textId="77777777" w:rsidR="00717D4A" w:rsidRPr="004A4325" w:rsidRDefault="00717D4A" w:rsidP="00717D4A">
      <w:pPr>
        <w:pStyle w:val="NormalArial"/>
      </w:pPr>
      <w:r w:rsidRPr="004A4325">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2D118EF6" w14:textId="77777777" w:rsidR="00717D4A" w:rsidRPr="006B4042" w:rsidRDefault="00717D4A" w:rsidP="00717D4A">
      <w:pPr>
        <w:pStyle w:val="NormalArial"/>
      </w:pPr>
      <w:r w:rsidRPr="004A4325">
        <w:t>Based on the information summarised above, I find the provider, in relation to the service, compliant with all Requirements in Standard 1, Consumer dignity and choice</w:t>
      </w:r>
      <w:r>
        <w:t xml:space="preserve"> (HCP and CHSP)</w:t>
      </w:r>
      <w:r w:rsidRPr="004A4325">
        <w:t xml:space="preserve">. </w:t>
      </w:r>
      <w:r w:rsidRPr="00A36AA9">
        <w:br w:type="page"/>
      </w:r>
    </w:p>
    <w:p w14:paraId="15A64378" w14:textId="77777777" w:rsidR="00717D4A"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17D4A" w14:paraId="119C4C00"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6770CBD" w14:textId="77777777" w:rsidR="00717D4A" w:rsidRPr="003217D3" w:rsidRDefault="00717D4A" w:rsidP="00D50E1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03086B4" w14:textId="77777777" w:rsidR="00717D4A" w:rsidRPr="003217D3" w:rsidRDefault="00717D4A" w:rsidP="00D50E1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0AC6B47"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4E92A9D3"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C613C" w14:textId="77777777" w:rsidR="00717D4A" w:rsidRPr="00244176" w:rsidRDefault="00717D4A" w:rsidP="00D50E1A">
            <w:pPr>
              <w:spacing w:line="22" w:lineRule="atLeast"/>
              <w:rPr>
                <w:rFonts w:ascii="Arial" w:hAnsi="Arial" w:cs="Arial"/>
              </w:rPr>
            </w:pPr>
            <w:r w:rsidRPr="007032EA">
              <w:rPr>
                <w:rFonts w:ascii="Arial" w:hAnsi="Arial" w:cs="Arial"/>
              </w:rPr>
              <w:t>Requirement 2(3)(a)</w:t>
            </w:r>
          </w:p>
        </w:tc>
        <w:tc>
          <w:tcPr>
            <w:tcW w:w="4641" w:type="dxa"/>
            <w:shd w:val="clear" w:color="auto" w:fill="auto"/>
          </w:tcPr>
          <w:p w14:paraId="3FCB0E58"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BF20DBF"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841604"/>
                <w:placeholder>
                  <w:docPart w:val="8529B1430CF24E06B885A09F3800713A"/>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4006590A"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009887"/>
                <w:placeholder>
                  <w:docPart w:val="37C857D635DE438D8C77F4A816BFC342"/>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08088CB8"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9F1A5"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60839A9"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498BF78"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503633"/>
                <w:placeholder>
                  <w:docPart w:val="8C9E8CF69C144AB892F182E9509D47B8"/>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12F6257B"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309562"/>
                <w:placeholder>
                  <w:docPart w:val="551F0231A86248E89679EFDD0296A315"/>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649CF63"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B28B0"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624CA79"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7831F6" w14:textId="77777777" w:rsidR="00717D4A" w:rsidRPr="00244176" w:rsidRDefault="00717D4A" w:rsidP="00D50E1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219870" w14:textId="77777777" w:rsidR="00717D4A" w:rsidRPr="00244176" w:rsidRDefault="00717D4A" w:rsidP="00D50E1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5E1D402"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348555"/>
                <w:placeholder>
                  <w:docPart w:val="34CED4EB90D040AFAA270D3EEEA0748D"/>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338F29F8"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530299"/>
                <w:placeholder>
                  <w:docPart w:val="F1E790146586484F9C9179124209D857"/>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5815DF0A"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5B699"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85AD6CF"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FEFAB20"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569815"/>
                <w:placeholder>
                  <w:docPart w:val="8E5AEBF098C84980BA4865A6CD3DDC81"/>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3884C211"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546120"/>
                <w:placeholder>
                  <w:docPart w:val="D777F6E70E2C4F24991A20A6DDC4B200"/>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3A5E2ED"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A6CCE" w14:textId="77777777" w:rsidR="00717D4A" w:rsidRPr="00244176" w:rsidRDefault="00717D4A" w:rsidP="00D50E1A">
            <w:pPr>
              <w:spacing w:line="22" w:lineRule="atLeast"/>
              <w:rPr>
                <w:rFonts w:ascii="Arial" w:hAnsi="Arial" w:cs="Arial"/>
              </w:rPr>
            </w:pPr>
            <w:r w:rsidRPr="00132F5A">
              <w:rPr>
                <w:rFonts w:ascii="Arial" w:hAnsi="Arial" w:cs="Arial"/>
              </w:rPr>
              <w:t>Requirement 2(3)(e)</w:t>
            </w:r>
          </w:p>
        </w:tc>
        <w:tc>
          <w:tcPr>
            <w:tcW w:w="4641" w:type="dxa"/>
            <w:shd w:val="clear" w:color="auto" w:fill="auto"/>
          </w:tcPr>
          <w:p w14:paraId="42CD0370"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E09A90B"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74300"/>
                <w:placeholder>
                  <w:docPart w:val="C121EA3CF1AD47AFA992FEB1575E7D7F"/>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color w:val="auto"/>
                  </w:rPr>
                  <w:t>Not Compliant</w:t>
                </w:r>
              </w:sdtContent>
            </w:sdt>
            <w:r w:rsidR="00717D4A" w:rsidRPr="00501C01">
              <w:rPr>
                <w:rFonts w:ascii="Arial" w:hAnsi="Arial" w:cs="Arial"/>
              </w:rPr>
              <w:t xml:space="preserve"> </w:t>
            </w:r>
          </w:p>
        </w:tc>
        <w:tc>
          <w:tcPr>
            <w:tcW w:w="1977" w:type="dxa"/>
            <w:shd w:val="clear" w:color="auto" w:fill="auto"/>
          </w:tcPr>
          <w:p w14:paraId="63A6DE2A"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038629"/>
                <w:placeholder>
                  <w:docPart w:val="94A66CBB9FEA48AEA602C4E5D66A90FC"/>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color w:val="auto"/>
                  </w:rPr>
                  <w:t>Not Compliant</w:t>
                </w:r>
              </w:sdtContent>
            </w:sdt>
            <w:r w:rsidR="00717D4A" w:rsidRPr="00501C01">
              <w:rPr>
                <w:rFonts w:ascii="Arial" w:hAnsi="Arial" w:cs="Arial"/>
              </w:rPr>
              <w:t xml:space="preserve"> </w:t>
            </w:r>
          </w:p>
        </w:tc>
      </w:tr>
    </w:tbl>
    <w:bookmarkEnd w:id="2"/>
    <w:p w14:paraId="5DFF66A0" w14:textId="77777777" w:rsidR="00717D4A" w:rsidRDefault="00717D4A" w:rsidP="00717D4A">
      <w:pPr>
        <w:pStyle w:val="Heading20"/>
        <w:tabs>
          <w:tab w:val="left" w:pos="1890"/>
        </w:tabs>
      </w:pPr>
      <w:r w:rsidRPr="00A36AA9">
        <w:t>Findings</w:t>
      </w:r>
    </w:p>
    <w:p w14:paraId="2A1101BC" w14:textId="77777777" w:rsidR="00717D4A" w:rsidRPr="004D1353" w:rsidRDefault="00717D4A" w:rsidP="00717D4A">
      <w:pPr>
        <w:pStyle w:val="NormalArial"/>
      </w:pPr>
      <w:r w:rsidRPr="004D1353">
        <w:rPr>
          <w:u w:val="single"/>
        </w:rPr>
        <w:t xml:space="preserve">Requirement </w:t>
      </w:r>
      <w:r>
        <w:rPr>
          <w:u w:val="single"/>
        </w:rPr>
        <w:t>2</w:t>
      </w:r>
      <w:r w:rsidRPr="004D1353">
        <w:rPr>
          <w:u w:val="single"/>
        </w:rPr>
        <w:t>(3)(</w:t>
      </w:r>
      <w:r>
        <w:rPr>
          <w:u w:val="single"/>
        </w:rPr>
        <w:t>a</w:t>
      </w:r>
      <w:r w:rsidRPr="004D1353">
        <w:rPr>
          <w:u w:val="single"/>
        </w:rPr>
        <w:t>)</w:t>
      </w:r>
      <w:r w:rsidRPr="004D1353">
        <w:t xml:space="preserve"> - was found non-compliant for Service ID’s 26177, 24781, and 24780 following a Quality Audit undertaken from 6 December 2024 to 11 December 2024. The service did not demonstrate:</w:t>
      </w:r>
    </w:p>
    <w:p w14:paraId="697C5B91" w14:textId="77777777" w:rsidR="00717D4A" w:rsidRDefault="00717D4A" w:rsidP="00717D4A">
      <w:pPr>
        <w:pStyle w:val="NormalArial"/>
        <w:numPr>
          <w:ilvl w:val="0"/>
          <w:numId w:val="26"/>
        </w:numPr>
      </w:pPr>
      <w:r w:rsidRPr="00024FD3">
        <w:t>Assessment and planning, including consideration of risks to the consumer’s health and well-being, informs the delivery of safe and effective care and services.</w:t>
      </w:r>
    </w:p>
    <w:p w14:paraId="62D1B472" w14:textId="77777777" w:rsidR="00717D4A" w:rsidRDefault="00717D4A" w:rsidP="00717D4A">
      <w:pPr>
        <w:pStyle w:val="NormalArial"/>
      </w:pPr>
      <w:r w:rsidRPr="00C51782">
        <w:t>The Assessment Team was not satisfied the provider</w:t>
      </w:r>
      <w:r>
        <w:t xml:space="preserve"> </w:t>
      </w:r>
      <w:r w:rsidRPr="00660078">
        <w:t>identified risks to each consumer’s health and well-being are appropriately assessed nor contribute to care planning for the minimisation of risk.</w:t>
      </w:r>
      <w:r w:rsidRPr="00C51782">
        <w:t xml:space="preserve"> The Assessment Team provided the following evidence to support their assessment:</w:t>
      </w:r>
    </w:p>
    <w:p w14:paraId="22047366" w14:textId="77777777" w:rsidR="00717D4A" w:rsidRDefault="00717D4A" w:rsidP="00717D4A">
      <w:pPr>
        <w:pStyle w:val="NormalArial"/>
      </w:pPr>
      <w:r w:rsidRPr="009F140E">
        <w:lastRenderedPageBreak/>
        <w:t>Although not consistently used the provider has available a comprehensive assessment for the identification of risks to consumer’s health and well-being and a suite of validated clinical assessment tools such as a Falls risk for older people in the community (FROP-Com) and a Psychogeriatric Assessment Scale (PAS).</w:t>
      </w:r>
    </w:p>
    <w:p w14:paraId="1FCBDECE" w14:textId="77777777" w:rsidR="00717D4A" w:rsidRDefault="00717D4A" w:rsidP="00717D4A">
      <w:pPr>
        <w:pStyle w:val="NormalArial"/>
        <w:numPr>
          <w:ilvl w:val="0"/>
          <w:numId w:val="26"/>
        </w:numPr>
      </w:pPr>
      <w:r>
        <w:t xml:space="preserve">One consumer file review identified </w:t>
      </w:r>
      <w:r w:rsidRPr="008C3800">
        <w:t>a comprehensive assessment completed on 14 February 2024 identifying risks including, dementia, double incontinence, decreased mobility, high falls risk and risk of bruising and skin tears due to mobility and having dry and fragile skin</w:t>
      </w:r>
      <w:r>
        <w:t xml:space="preserve">, with a risk score of 4 on their </w:t>
      </w:r>
      <w:r w:rsidRPr="007F404A">
        <w:t>FROP-COM</w:t>
      </w:r>
      <w:r>
        <w:t>.</w:t>
      </w:r>
    </w:p>
    <w:p w14:paraId="6B2F5B00" w14:textId="77777777" w:rsidR="00717D4A" w:rsidRDefault="00717D4A" w:rsidP="00717D4A">
      <w:pPr>
        <w:pStyle w:val="NormalArial"/>
        <w:numPr>
          <w:ilvl w:val="1"/>
          <w:numId w:val="26"/>
        </w:numPr>
        <w:ind w:left="1154"/>
      </w:pPr>
      <w:r w:rsidRPr="002E422B">
        <w:t xml:space="preserve">No further validated falls risk assessments had been completed after the comprehensive assessment on 14 February 2024 which stated </w:t>
      </w:r>
      <w:r>
        <w:t xml:space="preserve">the consumer </w:t>
      </w:r>
      <w:r w:rsidRPr="002E422B">
        <w:t>was a ‘high falls risk’.</w:t>
      </w:r>
    </w:p>
    <w:p w14:paraId="12C30ADC" w14:textId="77777777" w:rsidR="00717D4A" w:rsidRDefault="00717D4A" w:rsidP="00717D4A">
      <w:pPr>
        <w:pStyle w:val="NormalArial"/>
        <w:numPr>
          <w:ilvl w:val="1"/>
          <w:numId w:val="26"/>
        </w:numPr>
        <w:ind w:left="1154"/>
      </w:pPr>
      <w:r>
        <w:t>Viewed</w:t>
      </w:r>
      <w:r w:rsidRPr="00403D5C">
        <w:t xml:space="preserve"> Psychogeriatric Assessment Scale (PAS) was completed on 14 April 2023</w:t>
      </w:r>
      <w:r>
        <w:t xml:space="preserve">, with the consumers </w:t>
      </w:r>
      <w:r w:rsidRPr="00403D5C">
        <w:t>care plan not</w:t>
      </w:r>
      <w:r>
        <w:t xml:space="preserve">ing their </w:t>
      </w:r>
      <w:r w:rsidRPr="00403D5C">
        <w:t>dementia diagnosis however did not note individualised strategies for staff to manage behaviours during service delivery.</w:t>
      </w:r>
    </w:p>
    <w:p w14:paraId="5F845723" w14:textId="77777777" w:rsidR="00717D4A" w:rsidRDefault="00717D4A" w:rsidP="00717D4A">
      <w:pPr>
        <w:pStyle w:val="NormalArial"/>
        <w:numPr>
          <w:ilvl w:val="0"/>
          <w:numId w:val="26"/>
        </w:numPr>
      </w:pPr>
      <w:r>
        <w:t xml:space="preserve">An additional consumer reviewed identified the following. </w:t>
      </w:r>
    </w:p>
    <w:p w14:paraId="730FC2E9" w14:textId="77777777" w:rsidR="00717D4A" w:rsidRDefault="00717D4A" w:rsidP="00717D4A">
      <w:pPr>
        <w:pStyle w:val="NormalArial"/>
        <w:numPr>
          <w:ilvl w:val="1"/>
          <w:numId w:val="26"/>
        </w:numPr>
        <w:ind w:left="1154"/>
      </w:pPr>
      <w:r>
        <w:t>C</w:t>
      </w:r>
      <w:r w:rsidRPr="00B71DCF">
        <w:t>are plan includes an oxygen management plan which states staff need an understanding of oxygen management, use of the device, monitoring oxygen levels, responding to respiratory distress and take prompt action if saturation changes.</w:t>
      </w:r>
    </w:p>
    <w:p w14:paraId="3EB565BF" w14:textId="77777777" w:rsidR="00717D4A" w:rsidRDefault="00717D4A" w:rsidP="00717D4A">
      <w:pPr>
        <w:pStyle w:val="NormalArial"/>
        <w:numPr>
          <w:ilvl w:val="1"/>
          <w:numId w:val="26"/>
        </w:numPr>
        <w:ind w:left="1154"/>
      </w:pPr>
      <w:r w:rsidRPr="00626AF2">
        <w:t xml:space="preserve">Clinical staff confirmed one RN, and the consumer have been trained in the safe use of the oxygen device on return from Hospital in July 2024 from the oxygen supplier. </w:t>
      </w:r>
    </w:p>
    <w:p w14:paraId="500D2907" w14:textId="77777777" w:rsidR="00717D4A" w:rsidRDefault="00717D4A" w:rsidP="00717D4A">
      <w:pPr>
        <w:pStyle w:val="NormalArial"/>
        <w:numPr>
          <w:ilvl w:val="2"/>
          <w:numId w:val="26"/>
        </w:numPr>
        <w:ind w:left="1494"/>
      </w:pPr>
      <w:r w:rsidRPr="00626AF2">
        <w:t xml:space="preserve">An oxygen risk assessment was completed on 25 July 2024 which stated staff need training on oxygen management. </w:t>
      </w:r>
    </w:p>
    <w:p w14:paraId="23EBC6D0" w14:textId="77777777" w:rsidR="00717D4A" w:rsidRDefault="00717D4A" w:rsidP="00717D4A">
      <w:pPr>
        <w:pStyle w:val="NormalArial"/>
        <w:numPr>
          <w:ilvl w:val="2"/>
          <w:numId w:val="26"/>
        </w:numPr>
        <w:ind w:left="1494"/>
      </w:pPr>
      <w:r w:rsidRPr="00626AF2">
        <w:t xml:space="preserve">Clinical staff confirmed staff visiting </w:t>
      </w:r>
      <w:r>
        <w:t xml:space="preserve">this consumer </w:t>
      </w:r>
      <w:r w:rsidRPr="00626AF2">
        <w:t>ha</w:t>
      </w:r>
      <w:r>
        <w:t>d</w:t>
      </w:r>
      <w:r w:rsidRPr="00626AF2">
        <w:t xml:space="preserve"> not been provided training and acknowledged how this contributes to the risk and does not inform the delivery of safe services.</w:t>
      </w:r>
    </w:p>
    <w:p w14:paraId="2736E82A" w14:textId="77777777" w:rsidR="00717D4A" w:rsidRDefault="00717D4A" w:rsidP="00717D4A">
      <w:pPr>
        <w:pStyle w:val="NormalArial"/>
        <w:numPr>
          <w:ilvl w:val="1"/>
          <w:numId w:val="26"/>
        </w:numPr>
        <w:ind w:left="1154"/>
      </w:pPr>
      <w:r>
        <w:t>E</w:t>
      </w:r>
      <w:r w:rsidRPr="003726E2">
        <w:t xml:space="preserve">lectronic care file evidenced comprehensive assessment completed on 5 June 2024 which stated </w:t>
      </w:r>
      <w:r>
        <w:t>the consumer</w:t>
      </w:r>
      <w:r w:rsidRPr="003726E2">
        <w:t xml:space="preserve"> was incontinent, noted skin integrity concerns due to dermatitis and dry skin, stated no clinical considerations, stated no risks and no mitigation strategies. </w:t>
      </w:r>
    </w:p>
    <w:p w14:paraId="00755B7E" w14:textId="77777777" w:rsidR="00717D4A" w:rsidRDefault="00717D4A" w:rsidP="00717D4A">
      <w:pPr>
        <w:pStyle w:val="NormalArial"/>
        <w:numPr>
          <w:ilvl w:val="2"/>
          <w:numId w:val="26"/>
        </w:numPr>
        <w:ind w:left="1494"/>
      </w:pPr>
      <w:r>
        <w:t xml:space="preserve">The </w:t>
      </w:r>
      <w:r w:rsidRPr="003726E2">
        <w:t>file did not include skin or continence assessments.</w:t>
      </w:r>
    </w:p>
    <w:p w14:paraId="3143A826" w14:textId="77777777" w:rsidR="00717D4A" w:rsidRDefault="00717D4A" w:rsidP="00717D4A">
      <w:pPr>
        <w:pStyle w:val="NormalArial"/>
        <w:numPr>
          <w:ilvl w:val="0"/>
          <w:numId w:val="26"/>
        </w:numPr>
      </w:pPr>
      <w:r w:rsidRPr="00614543">
        <w:t xml:space="preserve">Staff </w:t>
      </w:r>
      <w:r>
        <w:t xml:space="preserve">interviewed </w:t>
      </w:r>
      <w:r w:rsidRPr="00614543">
        <w:t xml:space="preserve">advised clinical staff complete initial and annual assessment and care planning for all HCP consumers. </w:t>
      </w:r>
    </w:p>
    <w:p w14:paraId="0B967634" w14:textId="77777777" w:rsidR="00717D4A" w:rsidRDefault="00717D4A" w:rsidP="00717D4A">
      <w:pPr>
        <w:pStyle w:val="NormalArial"/>
        <w:numPr>
          <w:ilvl w:val="0"/>
          <w:numId w:val="26"/>
        </w:numPr>
      </w:pPr>
      <w:r w:rsidRPr="00614543">
        <w:t xml:space="preserve">Clinical staff and management acknowledged assessments and care planning had not been completed for each consumer upon intake nor at the time of the Quality Audit. This included specific validated assessment tools and care plans to address and minimise individual consumer risks had not been completed for each consumer upon intake nor at the time of the Quality Audit.  </w:t>
      </w:r>
    </w:p>
    <w:p w14:paraId="264150F1" w14:textId="77777777" w:rsidR="00717D4A" w:rsidRDefault="00717D4A" w:rsidP="00717D4A">
      <w:pPr>
        <w:pStyle w:val="NormalArial"/>
        <w:numPr>
          <w:ilvl w:val="0"/>
          <w:numId w:val="26"/>
        </w:numPr>
      </w:pPr>
      <w:r>
        <w:t>P</w:t>
      </w:r>
      <w:r w:rsidRPr="00951E74">
        <w:t xml:space="preserve">rovider </w:t>
      </w:r>
      <w:r>
        <w:t xml:space="preserve">interviews </w:t>
      </w:r>
      <w:r w:rsidRPr="00951E74">
        <w:t>demonstrated CHSP consumer care plans are informed by My Aged Care (MAC) assessments and intake documentation with the consumer. However, staff interviews and documentation review evidenced a lack of internal assessment and planning to mitigate risks associated with consumer’s health and well-being during service delivery</w:t>
      </w:r>
      <w:r>
        <w:t>.</w:t>
      </w:r>
    </w:p>
    <w:p w14:paraId="32CAF78B" w14:textId="77777777" w:rsidR="00717D4A" w:rsidRDefault="00717D4A" w:rsidP="00717D4A">
      <w:pPr>
        <w:pStyle w:val="NormalArial"/>
        <w:numPr>
          <w:ilvl w:val="0"/>
          <w:numId w:val="26"/>
        </w:numPr>
      </w:pPr>
      <w:r>
        <w:t xml:space="preserve">One CHSP consumer review identified </w:t>
      </w:r>
      <w:r w:rsidRPr="008E66FD">
        <w:t xml:space="preserve">risks to </w:t>
      </w:r>
      <w:r>
        <w:t>their</w:t>
      </w:r>
      <w:r w:rsidRPr="008E66FD">
        <w:t xml:space="preserve"> health and wellbeing including, falls risk, lives alone, multiple comorbidities causing pain and depression.</w:t>
      </w:r>
    </w:p>
    <w:p w14:paraId="2F87645B" w14:textId="77777777" w:rsidR="00717D4A" w:rsidRDefault="00717D4A" w:rsidP="00717D4A">
      <w:pPr>
        <w:pStyle w:val="NormalArial"/>
        <w:numPr>
          <w:ilvl w:val="0"/>
          <w:numId w:val="26"/>
        </w:numPr>
      </w:pPr>
      <w:r w:rsidRPr="008137D7">
        <w:lastRenderedPageBreak/>
        <w:t xml:space="preserve">Management and clinical staff </w:t>
      </w:r>
      <w:r>
        <w:t xml:space="preserve">interviewed </w:t>
      </w:r>
      <w:r w:rsidRPr="008137D7">
        <w:t xml:space="preserve">confirmed a lack of internal assessment, and they do not create condition-based health care plans for CHSP consumer to address risk.  </w:t>
      </w:r>
    </w:p>
    <w:p w14:paraId="7821B283" w14:textId="77777777" w:rsidR="00717D4A" w:rsidRDefault="00717D4A" w:rsidP="00717D4A">
      <w:pPr>
        <w:pStyle w:val="NormalArial"/>
      </w:pPr>
      <w:bookmarkStart w:id="3" w:name="_Hlk188368933"/>
      <w:bookmarkStart w:id="4" w:name="_Hlk188439177"/>
      <w:r w:rsidRPr="000B06E4">
        <w:t>The Provider provided the following in response to the Assessment Team’s report.</w:t>
      </w:r>
    </w:p>
    <w:bookmarkEnd w:id="3"/>
    <w:p w14:paraId="3FCA3DAB" w14:textId="77777777" w:rsidR="00717D4A" w:rsidRDefault="00717D4A" w:rsidP="00717D4A">
      <w:pPr>
        <w:pStyle w:val="NormalArial"/>
      </w:pPr>
      <w:r w:rsidRPr="00562C99">
        <w:t xml:space="preserve">As per included documentation (Actions and Considerations Plan </w:t>
      </w:r>
      <w:r>
        <w:t xml:space="preserve">(CIP) </w:t>
      </w:r>
      <w:r w:rsidRPr="00562C99">
        <w:t>15.01.2025) identifying a series of considerations and actions, including.</w:t>
      </w:r>
    </w:p>
    <w:bookmarkEnd w:id="4"/>
    <w:p w14:paraId="4CACA4E8" w14:textId="77777777" w:rsidR="00717D4A" w:rsidRDefault="00717D4A" w:rsidP="00717D4A">
      <w:pPr>
        <w:pStyle w:val="NormalArial"/>
        <w:numPr>
          <w:ilvl w:val="0"/>
          <w:numId w:val="27"/>
        </w:numPr>
      </w:pPr>
      <w:r>
        <w:t>Issuing a Consumer survey: Posted 23 December 2024 to capture consumer concerns.</w:t>
      </w:r>
    </w:p>
    <w:p w14:paraId="163F45AE" w14:textId="77777777" w:rsidR="00717D4A" w:rsidRDefault="00717D4A" w:rsidP="00717D4A">
      <w:pPr>
        <w:pStyle w:val="NormalArial"/>
        <w:numPr>
          <w:ilvl w:val="0"/>
          <w:numId w:val="27"/>
        </w:numPr>
      </w:pPr>
      <w:r>
        <w:t>CIP updated: To reflect the need for more personalised care plans tailored to consumers specific needs.</w:t>
      </w:r>
    </w:p>
    <w:p w14:paraId="1460DF2F" w14:textId="77777777" w:rsidR="00717D4A" w:rsidRDefault="00717D4A" w:rsidP="00717D4A">
      <w:pPr>
        <w:pStyle w:val="NormalArial"/>
        <w:numPr>
          <w:ilvl w:val="0"/>
          <w:numId w:val="27"/>
        </w:numPr>
      </w:pPr>
      <w:r>
        <w:t>The provider has recently allocated split caseloads between case managers to ensure consumers have continuity of care via their allocated case manager.</w:t>
      </w:r>
    </w:p>
    <w:p w14:paraId="635EBFAD" w14:textId="77777777" w:rsidR="00717D4A" w:rsidRDefault="00717D4A" w:rsidP="00717D4A">
      <w:pPr>
        <w:pStyle w:val="NormalArial"/>
        <w:numPr>
          <w:ilvl w:val="0"/>
          <w:numId w:val="27"/>
        </w:numPr>
      </w:pPr>
      <w:r>
        <w:t>Recognition and use of the comprehensive assessment for identification of risks to consumers health and wellbeing and a suite of validated clinical assessment tools.</w:t>
      </w:r>
    </w:p>
    <w:p w14:paraId="44EC3321" w14:textId="77777777" w:rsidR="00717D4A" w:rsidRDefault="00717D4A" w:rsidP="00717D4A">
      <w:pPr>
        <w:pStyle w:val="NormalArial"/>
        <w:numPr>
          <w:ilvl w:val="0"/>
          <w:numId w:val="27"/>
        </w:numPr>
      </w:pPr>
      <w:r>
        <w:t xml:space="preserve">Advising of the commitment to ensuring improving on demonstrating identified risks to each customers health and well-being. Given the feedback from the audit team regarding this, an urgent meeting was held with the clinical team on 16/12/2024. </w:t>
      </w:r>
    </w:p>
    <w:p w14:paraId="34724651" w14:textId="77777777" w:rsidR="00717D4A" w:rsidRPr="0025062B" w:rsidRDefault="00717D4A" w:rsidP="00717D4A">
      <w:pPr>
        <w:pStyle w:val="NormalArial"/>
        <w:numPr>
          <w:ilvl w:val="0"/>
          <w:numId w:val="27"/>
        </w:numPr>
      </w:pPr>
      <w:r w:rsidRPr="005C5004">
        <w:t xml:space="preserve">The Quality and Compliance coordinator provided training to the clinical team to utilise comprehensive assessments as the foundation for care plans, ensuring a more holistic approach to meeting customer needs. Introduction of a monitoring system to track the completion of comprehensive assessment and address gaps promptly. </w:t>
      </w:r>
    </w:p>
    <w:p w14:paraId="1F00564A" w14:textId="77777777" w:rsidR="00717D4A" w:rsidRDefault="00717D4A" w:rsidP="00717D4A">
      <w:pPr>
        <w:pStyle w:val="NormalArial"/>
        <w:numPr>
          <w:ilvl w:val="0"/>
          <w:numId w:val="27"/>
        </w:numPr>
      </w:pPr>
      <w:r>
        <w:t>Advisement of an</w:t>
      </w:r>
      <w:r w:rsidRPr="0025062B">
        <w:t xml:space="preserve"> improvement project is in place to ensure CHSP health care plans are in place</w:t>
      </w:r>
      <w:r>
        <w:t xml:space="preserve">, including </w:t>
      </w:r>
      <w:r w:rsidRPr="0025062B">
        <w:t xml:space="preserve">implementing a structured process to develop condition-based health care plans for all CHSP consumers. </w:t>
      </w:r>
    </w:p>
    <w:p w14:paraId="6AFB0595" w14:textId="77777777" w:rsidR="00717D4A" w:rsidRDefault="00717D4A" w:rsidP="00717D4A">
      <w:pPr>
        <w:pStyle w:val="NormalArial"/>
        <w:numPr>
          <w:ilvl w:val="0"/>
          <w:numId w:val="27"/>
        </w:numPr>
      </w:pPr>
      <w:r>
        <w:t xml:space="preserve">In response to the identified consumer with identified gaps in identification and services, 9 January 2025, the providers Registered Nurse attended a home visit to review identified gaps, the care plan was updated to include strategies to assist staff better manage the consumers dementia. The FROP was updated with care plan strategies to reduce the risk of falls. Incontinence assessment was completed. The representative present declined for the consumer to engage in a skin assessment. Given the level of risks, the clinician explained the risks involved and provided the representative with a fact sheet, in conjunction with completing </w:t>
      </w:r>
      <w:r w:rsidRPr="009008DF">
        <w:t>a dignity of risk form</w:t>
      </w:r>
      <w:r>
        <w:t>. Additional measures included Braden Scale for pressure risk completed and Clinical register updated to reflect risks.</w:t>
      </w:r>
    </w:p>
    <w:p w14:paraId="3B1227E1" w14:textId="77777777" w:rsidR="00717D4A" w:rsidRDefault="00717D4A" w:rsidP="00717D4A">
      <w:pPr>
        <w:pStyle w:val="NormalArial"/>
        <w:numPr>
          <w:ilvl w:val="0"/>
          <w:numId w:val="27"/>
        </w:numPr>
      </w:pPr>
      <w:r>
        <w:t>In response to another consumer identified with identified gaps and services, the providers Registered Nurse attended the consumers residence 16th December 2024. Oxygen management plan reviewed with consumer and signed. Oxygen cylinder instructions made and distributed to their representative. Home Care Worker training and competency assessments are scheduled 31 January 2025. Continence assessment was completed. Braden scale for predicting pressure sore risk completed. Quality and Compliance Coordinator will conduct an internal audit of the consumers files once complete.</w:t>
      </w:r>
    </w:p>
    <w:p w14:paraId="4290BB3B" w14:textId="77777777" w:rsidR="00717D4A" w:rsidRDefault="00717D4A" w:rsidP="00717D4A">
      <w:pPr>
        <w:pStyle w:val="NormalArial"/>
        <w:numPr>
          <w:ilvl w:val="0"/>
          <w:numId w:val="27"/>
        </w:numPr>
      </w:pPr>
      <w:r>
        <w:t xml:space="preserve">In response to a CHSP consumer identified, a home visit was scheduled 22 January 2025 with representative, Team leader and Registered Nurse. The following were conducted. Diabetes health care plan to be completed (self-managed). Pain management form to be completed. Depression to be reviewed; Referred to beyond blue and GP / How is this managed. Discuss current supports – it was noted this consumer needs to increase in the new year. Improve isolation. Update assessments / care plan to </w:t>
      </w:r>
      <w:r>
        <w:lastRenderedPageBreak/>
        <w:t>ensure they are personalised and include strategies for home care workers, and completing FROP-COM.</w:t>
      </w:r>
    </w:p>
    <w:p w14:paraId="456B8DC4" w14:textId="77777777" w:rsidR="00717D4A" w:rsidRDefault="00717D4A" w:rsidP="00717D4A">
      <w:pPr>
        <w:pStyle w:val="NormalArial"/>
      </w:pPr>
      <w:r>
        <w:t xml:space="preserve">In coming to my finding, I have considered the information in the Assessment Team’s report, in conjunction with the information provided. </w:t>
      </w:r>
    </w:p>
    <w:p w14:paraId="4A2A6F0B" w14:textId="77777777" w:rsidR="00717D4A" w:rsidRDefault="00717D4A" w:rsidP="00717D4A">
      <w:pPr>
        <w:pStyle w:val="NormalArial"/>
      </w:pPr>
      <w:r>
        <w:t>The intent of t</w:t>
      </w:r>
      <w:r w:rsidRPr="00295FCC">
        <w:t>his requirement is about making sure that assessment and planning are effective. These processes will support organisations to deliver safe and effective care and services.</w:t>
      </w:r>
    </w:p>
    <w:p w14:paraId="58F2E6D7" w14:textId="77777777" w:rsidR="00717D4A" w:rsidRDefault="00717D4A" w:rsidP="00717D4A">
      <w:pPr>
        <w:pStyle w:val="NormalArial"/>
      </w:pPr>
      <w:r w:rsidRPr="00483DC7">
        <w:t>Relevant risks to a consumer’s safety, health and well-being need to be assessed, discussed with the consumer, and included in planning a consumer’s care. This supports consumers to get the best possible care and services and makes sure their safety, health and well-being aren't compromised.</w:t>
      </w:r>
    </w:p>
    <w:p w14:paraId="798EAAE1" w14:textId="77777777" w:rsidR="00717D4A" w:rsidRDefault="00717D4A" w:rsidP="00717D4A">
      <w:pPr>
        <w:pStyle w:val="NormalArial"/>
      </w:pPr>
      <w:r w:rsidRPr="00581438">
        <w:t>To assess, plan and deliver care and services that are safe and effective, members of the workforce need to have the relevant skills, qualifications and knowledge to assess individual consumers’ needs and to understand their needs, goals and preferences.</w:t>
      </w:r>
    </w:p>
    <w:p w14:paraId="713E85B4" w14:textId="77777777" w:rsidR="00717D4A" w:rsidRDefault="00717D4A" w:rsidP="00717D4A">
      <w:pPr>
        <w:pStyle w:val="NormalArial"/>
      </w:pPr>
      <w:r>
        <w:t>I acknowledge the providers response regarding identified deficiencies and proposed timeframes in responding to them. The service has responded to immediate deficiencies identified with sampled consumers. When viewed in conjunction with broader proposals within the CIP, I am confident that remaining proposed actions will be implemented.</w:t>
      </w:r>
    </w:p>
    <w:p w14:paraId="069C2FEC" w14:textId="77777777" w:rsidR="00717D4A" w:rsidRDefault="00717D4A" w:rsidP="00717D4A">
      <w:pPr>
        <w:pStyle w:val="NormalArial"/>
      </w:pPr>
      <w:r>
        <w:t>Based on the information summarised above, I find the provider, in relation to the service, compliant with Requirement 2(3)(a) in Standard 2, Ongoing assessment and planning with consumers.</w:t>
      </w:r>
    </w:p>
    <w:p w14:paraId="30E72902" w14:textId="77777777" w:rsidR="00717D4A" w:rsidRPr="004D1353" w:rsidRDefault="00717D4A" w:rsidP="00717D4A">
      <w:pPr>
        <w:pStyle w:val="NormalArial"/>
      </w:pPr>
      <w:r w:rsidRPr="004D1353">
        <w:rPr>
          <w:u w:val="single"/>
        </w:rPr>
        <w:t xml:space="preserve">Requirement </w:t>
      </w:r>
      <w:r>
        <w:rPr>
          <w:u w:val="single"/>
        </w:rPr>
        <w:t>2</w:t>
      </w:r>
      <w:r w:rsidRPr="004D1353">
        <w:rPr>
          <w:u w:val="single"/>
        </w:rPr>
        <w:t>(3)(</w:t>
      </w:r>
      <w:r>
        <w:rPr>
          <w:u w:val="single"/>
        </w:rPr>
        <w:t>e</w:t>
      </w:r>
      <w:r w:rsidRPr="004D1353">
        <w:rPr>
          <w:u w:val="single"/>
        </w:rPr>
        <w:t>)</w:t>
      </w:r>
      <w:r w:rsidRPr="004D1353">
        <w:t xml:space="preserve"> - was found non-compliant for Service ID’s 26177, 24781, and 24780 following a Quality Audit undertaken from 6 December 2024 to 11 December 2024. The service did not demonstrate:</w:t>
      </w:r>
    </w:p>
    <w:p w14:paraId="2F1CF503" w14:textId="77777777" w:rsidR="00717D4A" w:rsidRDefault="00717D4A" w:rsidP="00717D4A">
      <w:pPr>
        <w:pStyle w:val="NormalArial"/>
        <w:numPr>
          <w:ilvl w:val="0"/>
          <w:numId w:val="28"/>
        </w:numPr>
      </w:pPr>
      <w:r w:rsidRPr="00901DE1">
        <w:t>Care and services are reviewed regularly for effectiveness, and when circumstances change or when incidents impact on the needs, goals or preferences of the consumer</w:t>
      </w:r>
    </w:p>
    <w:p w14:paraId="04F05247" w14:textId="77777777" w:rsidR="00717D4A" w:rsidRDefault="00717D4A" w:rsidP="00717D4A">
      <w:pPr>
        <w:pStyle w:val="NormalArial"/>
      </w:pPr>
      <w:r w:rsidRPr="00C51782">
        <w:t xml:space="preserve">The Assessment Team was not satisfied </w:t>
      </w:r>
      <w:r w:rsidRPr="00040B85">
        <w:t>appropriate action is taken after an incident or change to consumers need goals or preferences</w:t>
      </w:r>
      <w:r>
        <w:t xml:space="preserve"> is addressed by the Provider</w:t>
      </w:r>
      <w:r w:rsidRPr="00040B85">
        <w:t xml:space="preserve">. </w:t>
      </w:r>
      <w:r w:rsidRPr="002A3C4E">
        <w:t>Documentation reviewed evidenced w</w:t>
      </w:r>
      <w:r>
        <w:t>here</w:t>
      </w:r>
      <w:r w:rsidRPr="002A3C4E">
        <w:t xml:space="preserve"> incidents or changes impacted consumer’s needs, goals and preferences care and services were not reassessed or reviewed</w:t>
      </w:r>
      <w:r>
        <w:t xml:space="preserve">. </w:t>
      </w:r>
      <w:r w:rsidRPr="00C51782">
        <w:t>The Assessment Team provided the following evidence to support their assessment:</w:t>
      </w:r>
    </w:p>
    <w:p w14:paraId="12912DA3" w14:textId="77777777" w:rsidR="00717D4A" w:rsidRDefault="00717D4A" w:rsidP="00717D4A">
      <w:pPr>
        <w:pStyle w:val="NormalArial"/>
        <w:numPr>
          <w:ilvl w:val="0"/>
          <w:numId w:val="28"/>
        </w:numPr>
      </w:pPr>
      <w:r>
        <w:t xml:space="preserve">One consumer </w:t>
      </w:r>
      <w:r w:rsidRPr="000D78F8">
        <w:t>electronic care file evidenced a FROP-COM completed on 13 January 2024.</w:t>
      </w:r>
    </w:p>
    <w:p w14:paraId="66907066" w14:textId="77777777" w:rsidR="00717D4A" w:rsidRDefault="00717D4A" w:rsidP="00717D4A">
      <w:pPr>
        <w:pStyle w:val="NormalArial"/>
        <w:numPr>
          <w:ilvl w:val="1"/>
          <w:numId w:val="28"/>
        </w:numPr>
        <w:ind w:left="1154"/>
      </w:pPr>
      <w:r>
        <w:t>Review of t</w:t>
      </w:r>
      <w:r w:rsidRPr="00E27915">
        <w:t>he incident register notes a fall occurred on 8 March 2024 resulting in bruising. The incident report notes a call to the representative to check in, no offer of a falls assessment, nor changes to service requirements and state ‘Client will be more careful’. Clinical staff confirmed they did not offer a falls risk assessment to the consumer post fall to reassess the consumers ability or needs.</w:t>
      </w:r>
    </w:p>
    <w:p w14:paraId="4E34DD02" w14:textId="77777777" w:rsidR="00717D4A" w:rsidRDefault="00717D4A" w:rsidP="00717D4A">
      <w:pPr>
        <w:pStyle w:val="NormalArial"/>
        <w:numPr>
          <w:ilvl w:val="1"/>
          <w:numId w:val="28"/>
        </w:numPr>
        <w:ind w:left="1154"/>
      </w:pPr>
      <w:r w:rsidRPr="00177DD1">
        <w:t xml:space="preserve">The incident register noted a second fall occurred 28 August 2024, </w:t>
      </w:r>
      <w:r>
        <w:t>resulting in the consumer breaking their rib</w:t>
      </w:r>
      <w:r w:rsidRPr="00177DD1">
        <w:t>s. The report states the consumer declined additional services. Clinical staff confirmed no falls risk assessment was offered or completed.</w:t>
      </w:r>
    </w:p>
    <w:p w14:paraId="5D0F7B67" w14:textId="77777777" w:rsidR="00717D4A" w:rsidRDefault="00717D4A" w:rsidP="00717D4A">
      <w:pPr>
        <w:pStyle w:val="NormalArial"/>
        <w:numPr>
          <w:ilvl w:val="1"/>
          <w:numId w:val="28"/>
        </w:numPr>
        <w:ind w:left="1154"/>
      </w:pPr>
      <w:r w:rsidRPr="00B13764">
        <w:t>The incident register noted a third fall on 12 November 2024 detailing fractured ribs. An RN attended an annual review and post fall review on 26 November 2024 stating the RN with submit a review for a higher package.</w:t>
      </w:r>
    </w:p>
    <w:p w14:paraId="35FE0AEA" w14:textId="77777777" w:rsidR="00717D4A" w:rsidRDefault="00717D4A" w:rsidP="00717D4A">
      <w:pPr>
        <w:pStyle w:val="NormalArial"/>
        <w:numPr>
          <w:ilvl w:val="0"/>
          <w:numId w:val="28"/>
        </w:numPr>
      </w:pPr>
      <w:r>
        <w:lastRenderedPageBreak/>
        <w:t xml:space="preserve">Review of another consumers file </w:t>
      </w:r>
      <w:r w:rsidRPr="00144B54">
        <w:t>evidenced a progress note from staff on 14 February 2024, reflected on the incident register noting a suspected pressure injury spanning from sacrum to the groin area. Clinical staff confirmed discussion with the representative on 14 February 2024 and determined it to be incontinence-associated dermatitis to be treated with barrier cream. Clinical staff confirmed neither a continence, skin nor wound assessment were conducted for the consumer after this incident.</w:t>
      </w:r>
    </w:p>
    <w:p w14:paraId="6DF58D72" w14:textId="77777777" w:rsidR="00717D4A" w:rsidRDefault="00717D4A" w:rsidP="00717D4A">
      <w:pPr>
        <w:pStyle w:val="NormalArial"/>
        <w:numPr>
          <w:ilvl w:val="1"/>
          <w:numId w:val="28"/>
        </w:numPr>
        <w:ind w:left="1154"/>
      </w:pPr>
      <w:r w:rsidRPr="0080700F">
        <w:t>A second progress note dated 23 February 2024, reflected on the incident register noted worsening of the sore and breaking of the skin. The incident register noted Clinical staff requested a photograph of the wound however did not receive it as staff had left the service. No further follow up was conducted until 01 March 2024 where clinical staff said they attended the consumer’s home for the purpose of upgrading to a higher package. Clinical staff said they offered to review the sore but stated the representative declined. The provider was unable to demonstrate this discussion had taken place.</w:t>
      </w:r>
    </w:p>
    <w:p w14:paraId="00403179" w14:textId="77777777" w:rsidR="00717D4A" w:rsidRDefault="00717D4A" w:rsidP="00717D4A">
      <w:pPr>
        <w:pStyle w:val="NormalArial"/>
        <w:numPr>
          <w:ilvl w:val="0"/>
          <w:numId w:val="28"/>
        </w:numPr>
      </w:pPr>
      <w:r w:rsidRPr="00077089">
        <w:t xml:space="preserve">The incident register noted </w:t>
      </w:r>
      <w:r>
        <w:t>a consumer</w:t>
      </w:r>
      <w:r w:rsidRPr="00077089">
        <w:t xml:space="preserve"> fainted and fell on 27 November 2024. </w:t>
      </w:r>
      <w:r>
        <w:t xml:space="preserve">This consumer advised they </w:t>
      </w:r>
      <w:r w:rsidRPr="00077089">
        <w:t xml:space="preserve">attended </w:t>
      </w:r>
      <w:r>
        <w:t>their</w:t>
      </w:r>
      <w:r w:rsidRPr="00077089">
        <w:t xml:space="preserve"> GP who adjusted </w:t>
      </w:r>
      <w:r>
        <w:t>their</w:t>
      </w:r>
      <w:r w:rsidRPr="00077089">
        <w:t xml:space="preserve"> medication. Review of</w:t>
      </w:r>
      <w:r>
        <w:t xml:space="preserve"> their </w:t>
      </w:r>
      <w:r w:rsidRPr="00077089">
        <w:t xml:space="preserve">file said </w:t>
      </w:r>
      <w:r>
        <w:t xml:space="preserve">they had </w:t>
      </w:r>
      <w:r w:rsidRPr="00077089">
        <w:t>been waiting on an ACAT assessment since May 2024.</w:t>
      </w:r>
    </w:p>
    <w:p w14:paraId="39B6A787" w14:textId="77777777" w:rsidR="00717D4A" w:rsidRDefault="00717D4A" w:rsidP="00717D4A">
      <w:pPr>
        <w:pStyle w:val="NormalArial"/>
        <w:numPr>
          <w:ilvl w:val="1"/>
          <w:numId w:val="28"/>
        </w:numPr>
        <w:ind w:left="1154"/>
      </w:pPr>
      <w:r w:rsidRPr="00CE7FDF">
        <w:t>The incident register outcome states the case management and clinical team will monitor future reports by staff</w:t>
      </w:r>
      <w:r>
        <w:t xml:space="preserve">, </w:t>
      </w:r>
      <w:r w:rsidRPr="00953F84">
        <w:t>and did not state any further internal assessments were completed.</w:t>
      </w:r>
    </w:p>
    <w:p w14:paraId="2F45C534" w14:textId="77777777" w:rsidR="00717D4A" w:rsidRDefault="00717D4A" w:rsidP="00717D4A">
      <w:pPr>
        <w:pStyle w:val="NormalArial"/>
        <w:numPr>
          <w:ilvl w:val="1"/>
          <w:numId w:val="28"/>
        </w:numPr>
        <w:ind w:left="1154"/>
      </w:pPr>
      <w:r w:rsidRPr="00C75547">
        <w:t xml:space="preserve">Review of </w:t>
      </w:r>
      <w:r>
        <w:t>the consumers</w:t>
      </w:r>
      <w:r w:rsidRPr="00C75547">
        <w:t xml:space="preserve"> care plan reflected </w:t>
      </w:r>
      <w:r>
        <w:t>their</w:t>
      </w:r>
      <w:r w:rsidRPr="00C75547">
        <w:t xml:space="preserve"> medical history as a diabetic, history of heart attacks, stroke, high blood pressure and breathing difficulties however did not include strategies to minimise risk of falls during care delivery while</w:t>
      </w:r>
      <w:r>
        <w:t xml:space="preserve"> they await </w:t>
      </w:r>
      <w:r w:rsidRPr="00C75547">
        <w:t>a package upgrade.</w:t>
      </w:r>
    </w:p>
    <w:p w14:paraId="22AB37FB" w14:textId="77777777" w:rsidR="00717D4A" w:rsidRPr="00902C41" w:rsidRDefault="00717D4A" w:rsidP="00717D4A">
      <w:pPr>
        <w:pStyle w:val="NormalArial"/>
      </w:pPr>
      <w:r w:rsidRPr="00902C41">
        <w:t>The Provider provided the following in response to the Assessment Team’s report.</w:t>
      </w:r>
    </w:p>
    <w:p w14:paraId="1D8F54BA" w14:textId="77777777" w:rsidR="00717D4A" w:rsidRDefault="00717D4A" w:rsidP="00717D4A">
      <w:pPr>
        <w:pStyle w:val="NormalArial"/>
        <w:numPr>
          <w:ilvl w:val="0"/>
          <w:numId w:val="29"/>
        </w:numPr>
      </w:pPr>
      <w:r w:rsidRPr="00902C41">
        <w:t>An acknowledgement of gaps, with recognition of additional follow up required</w:t>
      </w:r>
      <w:r>
        <w:t>, including.</w:t>
      </w:r>
    </w:p>
    <w:p w14:paraId="1EB2346C" w14:textId="77777777" w:rsidR="00717D4A" w:rsidRDefault="00717D4A" w:rsidP="00717D4A">
      <w:pPr>
        <w:pStyle w:val="NormalArial"/>
        <w:numPr>
          <w:ilvl w:val="1"/>
          <w:numId w:val="29"/>
        </w:numPr>
        <w:ind w:left="1154"/>
      </w:pPr>
      <w:r>
        <w:t xml:space="preserve">While incidents are reviewed, actioned and closed by clinicians, the provider recognises the need for a more consistent follow-up and assessment to close the loop.  </w:t>
      </w:r>
    </w:p>
    <w:p w14:paraId="3591C656" w14:textId="77777777" w:rsidR="00717D4A" w:rsidRDefault="00717D4A" w:rsidP="00717D4A">
      <w:pPr>
        <w:pStyle w:val="NormalArial"/>
        <w:numPr>
          <w:ilvl w:val="1"/>
          <w:numId w:val="29"/>
        </w:numPr>
        <w:ind w:left="1154"/>
      </w:pPr>
      <w:r>
        <w:t xml:space="preserve">Further commitment to continuous improvement on risk mitigation and strategies to reduce the likelihood of the incident reoccurring. </w:t>
      </w:r>
    </w:p>
    <w:p w14:paraId="3472A670" w14:textId="77777777" w:rsidR="00717D4A" w:rsidRDefault="00717D4A" w:rsidP="00717D4A">
      <w:pPr>
        <w:pStyle w:val="NormalArial"/>
        <w:numPr>
          <w:ilvl w:val="1"/>
          <w:numId w:val="29"/>
        </w:numPr>
        <w:ind w:left="1154"/>
      </w:pPr>
      <w:r>
        <w:t xml:space="preserve">All office staff and home care workers will receive additional guidance on the importance of documenting changes and updating care plans accordingly. Audits of customer files will be conducted monthly to verify that changes in circumstances are consistently followed. </w:t>
      </w:r>
    </w:p>
    <w:p w14:paraId="2D67DE52" w14:textId="77777777" w:rsidR="00717D4A" w:rsidRDefault="00717D4A" w:rsidP="00717D4A">
      <w:pPr>
        <w:pStyle w:val="NormalArial"/>
        <w:numPr>
          <w:ilvl w:val="0"/>
          <w:numId w:val="29"/>
        </w:numPr>
      </w:pPr>
      <w:r>
        <w:t xml:space="preserve">Staff Training: The Franchise Manager and Quality and Compliance Coordinator reviewed the incident management process with clinicians to discuss audit findings and ensure follow up assessments are more consistently undertaken. Planned completion date 31 January 2025. </w:t>
      </w:r>
    </w:p>
    <w:p w14:paraId="04C8BC25" w14:textId="77777777" w:rsidR="00717D4A" w:rsidRDefault="00717D4A" w:rsidP="00717D4A">
      <w:pPr>
        <w:pStyle w:val="NormalArial"/>
        <w:numPr>
          <w:ilvl w:val="0"/>
          <w:numId w:val="29"/>
        </w:numPr>
      </w:pPr>
      <w:r>
        <w:t xml:space="preserve">Incident management Process Updates: A structured follow-up protocol is being developed and implemented to ensure that every incident is appropriately responded to; including reassessment and risk mitigation where necessary. </w:t>
      </w:r>
      <w:r w:rsidRPr="00131F71">
        <w:t xml:space="preserve">Planned completion date 31 January 2025. </w:t>
      </w:r>
    </w:p>
    <w:p w14:paraId="23E68E71" w14:textId="77777777" w:rsidR="00717D4A" w:rsidRDefault="00717D4A" w:rsidP="00717D4A">
      <w:pPr>
        <w:pStyle w:val="NormalArial"/>
        <w:numPr>
          <w:ilvl w:val="0"/>
          <w:numId w:val="29"/>
        </w:numPr>
      </w:pPr>
      <w:r>
        <w:t xml:space="preserve">Regular monitoring and supervision: A dedicated clinical resource has been tasked with the role of reviewing incidents weekly at a higher level. The clinical resource will </w:t>
      </w:r>
      <w:r>
        <w:lastRenderedPageBreak/>
        <w:t xml:space="preserve">investigate progress notes, assessments and make recommendations to mitigate the risk of another incident. </w:t>
      </w:r>
      <w:r w:rsidRPr="00131F71">
        <w:t xml:space="preserve">Planned completion date 31 January 2025. </w:t>
      </w:r>
    </w:p>
    <w:p w14:paraId="5EF344F7" w14:textId="77777777" w:rsidR="00717D4A" w:rsidRDefault="00717D4A" w:rsidP="00717D4A">
      <w:pPr>
        <w:pStyle w:val="NormalArial"/>
        <w:numPr>
          <w:ilvl w:val="0"/>
          <w:numId w:val="29"/>
        </w:numPr>
      </w:pPr>
      <w:r>
        <w:t xml:space="preserve">Feedback Mechanism: Clinician will report to the Franchise Manager monthly reporting on barriers or challenges in completing follow-up assessments, allowing for improvements ongoing. </w:t>
      </w:r>
      <w:r w:rsidRPr="00131F71">
        <w:t>Planned completion date 31 January 2025.</w:t>
      </w:r>
    </w:p>
    <w:p w14:paraId="35A98F3F" w14:textId="77777777" w:rsidR="00717D4A" w:rsidRDefault="00717D4A" w:rsidP="00717D4A">
      <w:pPr>
        <w:pStyle w:val="NormalArial"/>
      </w:pPr>
      <w:r>
        <w:t xml:space="preserve">In coming to my finding, I have considered the information in the Assessment Team’s report, in conjunction with the information provided. </w:t>
      </w:r>
    </w:p>
    <w:p w14:paraId="44E943B8" w14:textId="77777777" w:rsidR="00717D4A" w:rsidRDefault="00717D4A" w:rsidP="00717D4A">
      <w:pPr>
        <w:pStyle w:val="NormalArial"/>
      </w:pPr>
      <w:r>
        <w:t>The intent of this requirement is ensuring organisations are regularly reviewing the care and services they provide to consumers. This is important to make sure that the care and services plans are up-to-date and meet the consumer’s current needs, goals and preferences, care and services the organisation provides meet the consumer’s needs safely and effectively, and care and services the organisation provides are updated to apply better practice when available.</w:t>
      </w:r>
    </w:p>
    <w:p w14:paraId="43D7CFE5" w14:textId="77777777" w:rsidR="00717D4A" w:rsidRDefault="00717D4A" w:rsidP="00717D4A">
      <w:pPr>
        <w:pStyle w:val="NormalArial"/>
      </w:pPr>
      <w:r>
        <w:t xml:space="preserve">All care and services plans are expected to include an agreed review date. How often a review is done depends on the needs of each consumer and on the nature and type of services the organisation is providing. However, in addition to the reviews that are scheduled, a consumer’s care and services plan should be reviewed when the consumer’s condition changes (for example, physical or mental health), situations change (for example, if the organisation’s arrangements for a service changes), and incidents or accidents happen (for example, if a consumer has fallen). </w:t>
      </w:r>
    </w:p>
    <w:p w14:paraId="494F6D2A" w14:textId="77777777" w:rsidR="00717D4A" w:rsidRDefault="00717D4A" w:rsidP="00717D4A">
      <w:pPr>
        <w:pStyle w:val="NormalArial"/>
      </w:pPr>
      <w:r>
        <w:t xml:space="preserve">I acknowledge the providers response regarding identified deficiencies and proposed timeframes in responding to them. I appreciate the risk mitigation actions taken with consumers identified within the assessment report, however, also acknowledge that consumer deficiencies identified in this requirement have not been fully addressed, with many having a proposed timeframe of 31 January 2025. Please see my findings in Requirements 2(3)(a) regarding consumer actions. </w:t>
      </w:r>
    </w:p>
    <w:p w14:paraId="071BD075" w14:textId="77777777" w:rsidR="00717D4A" w:rsidRDefault="00717D4A" w:rsidP="00717D4A">
      <w:pPr>
        <w:pStyle w:val="NormalArial"/>
      </w:pPr>
      <w:r>
        <w:t>H</w:t>
      </w:r>
      <w:r w:rsidRPr="00B26545">
        <w:t xml:space="preserve">owever, at the time of my finding, the full suite of proposed </w:t>
      </w:r>
      <w:r>
        <w:t xml:space="preserve">CIP </w:t>
      </w:r>
      <w:r w:rsidRPr="00B26545">
        <w:t xml:space="preserve">actions have not been implemented or embedded. Once established and embedded, results should identify themselves expediently. </w:t>
      </w:r>
    </w:p>
    <w:p w14:paraId="5118D711" w14:textId="77777777" w:rsidR="00717D4A" w:rsidRDefault="00717D4A" w:rsidP="00717D4A">
      <w:pPr>
        <w:pStyle w:val="NormalArial"/>
      </w:pPr>
      <w:r>
        <w:t>Based on the information summarised above, I find the provider, in relation to the service, non-compliant with Requirement 2(3)(e) in Standard 2, Ongoing assessment and planning with consumers.</w:t>
      </w:r>
    </w:p>
    <w:p w14:paraId="40FF9AB7" w14:textId="77777777" w:rsidR="00717D4A" w:rsidRPr="00A56EFA" w:rsidRDefault="00717D4A" w:rsidP="00717D4A">
      <w:pPr>
        <w:pStyle w:val="NormalArial"/>
      </w:pPr>
      <w:r w:rsidRPr="0008177E">
        <w:rPr>
          <w:u w:val="single"/>
        </w:rPr>
        <w:t xml:space="preserve">Remaining requirements in Standard </w:t>
      </w:r>
      <w:r>
        <w:rPr>
          <w:u w:val="single"/>
        </w:rPr>
        <w:t>2</w:t>
      </w:r>
      <w:r>
        <w:t xml:space="preserve"> </w:t>
      </w:r>
      <w:r w:rsidRPr="00A56EFA">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28DF3BC5" w14:textId="77777777" w:rsidR="00717D4A" w:rsidRPr="00A56EFA" w:rsidRDefault="00717D4A" w:rsidP="00717D4A">
      <w:pPr>
        <w:pStyle w:val="NormalArial"/>
      </w:pPr>
      <w:r w:rsidRPr="00A56EFA">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1704AD84" w14:textId="77777777" w:rsidR="00717D4A" w:rsidRDefault="00717D4A" w:rsidP="00717D4A">
      <w:pPr>
        <w:pStyle w:val="NormalArial"/>
      </w:pPr>
      <w:r w:rsidRPr="00A56EFA">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rsidRPr="00A56EFA">
        <w:lastRenderedPageBreak/>
        <w:t xml:space="preserve">preferences for care. Staff and management described how assessment and planning identifies and addresses the consumer’s current needs, goals and preferences, including advanced care planning and end of life planning if the consumer wishes. </w:t>
      </w:r>
    </w:p>
    <w:p w14:paraId="2981563B" w14:textId="77777777" w:rsidR="00717D4A" w:rsidRPr="00A56EFA" w:rsidRDefault="00717D4A" w:rsidP="00717D4A">
      <w:pPr>
        <w:pStyle w:val="NormalArial"/>
      </w:pPr>
      <w:r w:rsidRPr="00A56EFA">
        <w:t>Management explained care planning documentation is updated regularly based on ongoing assessment and planning processes. Documentation showed clear directives for staff to support the consumer based on the consumer’s assessed needs and goals.</w:t>
      </w:r>
    </w:p>
    <w:p w14:paraId="61D5CE87" w14:textId="77777777" w:rsidR="00717D4A" w:rsidRPr="00A56EFA" w:rsidRDefault="00717D4A" w:rsidP="00717D4A">
      <w:pPr>
        <w:pStyle w:val="NormalArial"/>
      </w:pPr>
      <w:r w:rsidRPr="00A56EFA">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6260FA9D" w14:textId="77777777" w:rsidR="00717D4A" w:rsidRPr="006B4042" w:rsidRDefault="00717D4A" w:rsidP="00717D4A">
      <w:pPr>
        <w:pStyle w:val="NormalArial"/>
      </w:pPr>
      <w:r w:rsidRPr="00A56EFA">
        <w:t xml:space="preserve">Based on the information summarised above, I find the provider, in relation to the service, compliant with all </w:t>
      </w:r>
      <w:r>
        <w:t xml:space="preserve">remaining </w:t>
      </w:r>
      <w:r w:rsidRPr="00A56EFA">
        <w:t>Requirements in Standard 2, Ongoing assessment and planning</w:t>
      </w:r>
      <w:r>
        <w:t xml:space="preserve"> (HCP &amp; CHSP). </w:t>
      </w:r>
      <w:r w:rsidRPr="006B4042">
        <w:br w:type="page"/>
      </w:r>
    </w:p>
    <w:p w14:paraId="3D7B569E" w14:textId="77777777" w:rsidR="00717D4A"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17D4A" w14:paraId="09124296"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6AF5C" w14:textId="77777777" w:rsidR="00717D4A" w:rsidRPr="003217D3" w:rsidRDefault="00717D4A" w:rsidP="00D50E1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22C98"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25AAB1"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5EE54B86" w14:textId="77777777" w:rsidTr="00D50E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138C1"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B09CD"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F3AE1B" w14:textId="77777777" w:rsidR="00717D4A" w:rsidRPr="00244176" w:rsidRDefault="00717D4A" w:rsidP="00D50E1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6AF0DD" w14:textId="77777777" w:rsidR="00717D4A" w:rsidRPr="00244176" w:rsidRDefault="00717D4A" w:rsidP="00D50E1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A72AD2" w14:textId="77777777" w:rsidR="00717D4A" w:rsidRPr="00244176" w:rsidRDefault="00717D4A" w:rsidP="00D50E1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2A0A4"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364208"/>
                <w:placeholder>
                  <w:docPart w:val="8FF4A3D91980423BB2A49B69D865E08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79920F"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477496"/>
                <w:placeholder>
                  <w:docPart w:val="F2FA53BFB1F847FDAB9961E03B657959"/>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22365146"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F3A1C" w14:textId="77777777" w:rsidR="00717D4A" w:rsidRPr="00244176" w:rsidRDefault="00717D4A" w:rsidP="00D50E1A">
            <w:pPr>
              <w:spacing w:line="22" w:lineRule="atLeast"/>
              <w:rPr>
                <w:rFonts w:ascii="Arial" w:hAnsi="Arial" w:cs="Arial"/>
              </w:rPr>
            </w:pPr>
            <w:r w:rsidRPr="00454CEB">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B50344"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4AF8EF"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297349"/>
                <w:placeholder>
                  <w:docPart w:val="251D2BB8D41F4FE9A5101321C28ADF4B"/>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CA944"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60015"/>
                <w:placeholder>
                  <w:docPart w:val="3DC81EBBF4F440209B0CDBB20091C367"/>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5DC3B67C" w14:textId="77777777" w:rsidTr="00D50E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8AD6B" w14:textId="77777777" w:rsidR="00717D4A" w:rsidRPr="00244176" w:rsidRDefault="00717D4A" w:rsidP="00D50E1A">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1A42F" w14:textId="77777777" w:rsidR="00717D4A" w:rsidRPr="00244176" w:rsidRDefault="00717D4A" w:rsidP="00D50E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46F66"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36988"/>
                <w:placeholder>
                  <w:docPart w:val="21CFEAC45CB2498FA52C914B27387B8A"/>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B26B1B"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787568"/>
                <w:placeholder>
                  <w:docPart w:val="A39A7317BD194894A10F05F72831C69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4B57855E"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C9E6B"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9653E1"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1C8C86"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423740"/>
                <w:placeholder>
                  <w:docPart w:val="31A0C8E888734BC69E0CAB1E6C6A20CA"/>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47A37C"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12845"/>
                <w:placeholder>
                  <w:docPart w:val="D80624BFA4B74284BE18BA71322803B4"/>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0F891887" w14:textId="77777777" w:rsidTr="00D50E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43F43"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BDE8E"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35D91D"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504239"/>
                <w:placeholder>
                  <w:docPart w:val="CB1BC8AC5B0D4CBBB6C61A90B31AE322"/>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D6D3D3"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55275"/>
                <w:placeholder>
                  <w:docPart w:val="F6A7E3DCF08449498C95323C4416CE60"/>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0AEC5682"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7EA27A"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2BD4F9"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62634"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368714"/>
                <w:placeholder>
                  <w:docPart w:val="179B4542E4AC4793862BF75ABDBBBDFC"/>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47940"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82036"/>
                <w:placeholder>
                  <w:docPart w:val="B76D3BB703A1438DAC47D8DE9C0DD219"/>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7099265C" w14:textId="77777777" w:rsidTr="00D50E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F6CEE" w14:textId="77777777" w:rsidR="00717D4A" w:rsidRPr="00244176" w:rsidRDefault="00717D4A" w:rsidP="00D50E1A">
            <w:pPr>
              <w:spacing w:line="22" w:lineRule="atLeast"/>
              <w:rPr>
                <w:rFonts w:ascii="Arial" w:hAnsi="Arial" w:cs="Arial"/>
              </w:rPr>
            </w:pPr>
            <w:r w:rsidRPr="00A77526">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2A6AC"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8107E0" w14:textId="77777777" w:rsidR="00717D4A" w:rsidRPr="00244176" w:rsidRDefault="00717D4A" w:rsidP="00D50E1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C17EBBA" w14:textId="77777777" w:rsidR="00717D4A" w:rsidRPr="00244176" w:rsidRDefault="00717D4A" w:rsidP="00D50E1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BAFFC1"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78603"/>
                <w:placeholder>
                  <w:docPart w:val="F5A5BE4AB4E14CBC97DF2B9C0EB609D0"/>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color w:val="auto"/>
                  </w:rPr>
                  <w:t>Not Compliant</w:t>
                </w:r>
              </w:sdtContent>
            </w:sdt>
            <w:r w:rsidR="00717D4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2905E"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58688"/>
                <w:placeholder>
                  <w:docPart w:val="47DAE11E7BA34E52989D8B774DB50097"/>
                </w:placeholder>
                <w:dropDownList>
                  <w:listItem w:displayText="choose a rating" w:value="choose a rating"/>
                  <w:listItem w:displayText="Compliant" w:value="Compliant"/>
                  <w:listItem w:displayText="Not Compliant" w:value="Not Compliant"/>
                </w:dropDownList>
              </w:sdtPr>
              <w:sdtEndPr/>
              <w:sdtContent>
                <w:r w:rsidR="00717D4A">
                  <w:rPr>
                    <w:rFonts w:ascii="Arial" w:hAnsi="Arial" w:cs="Arial"/>
                    <w:color w:val="auto"/>
                  </w:rPr>
                  <w:t>Not Compliant</w:t>
                </w:r>
              </w:sdtContent>
            </w:sdt>
            <w:r w:rsidR="00717D4A" w:rsidRPr="00501C01">
              <w:rPr>
                <w:rFonts w:ascii="Arial" w:hAnsi="Arial" w:cs="Arial"/>
              </w:rPr>
              <w:t xml:space="preserve"> </w:t>
            </w:r>
          </w:p>
        </w:tc>
      </w:tr>
    </w:tbl>
    <w:bookmarkEnd w:id="5"/>
    <w:p w14:paraId="3E618AD0" w14:textId="77777777" w:rsidR="00717D4A" w:rsidRDefault="00717D4A" w:rsidP="00717D4A">
      <w:pPr>
        <w:pStyle w:val="Heading20"/>
      </w:pPr>
      <w:r w:rsidRPr="00A36AA9">
        <w:t>Findings</w:t>
      </w:r>
    </w:p>
    <w:p w14:paraId="3F171CE9" w14:textId="77777777" w:rsidR="00717D4A" w:rsidRPr="004D1353" w:rsidRDefault="00717D4A" w:rsidP="00717D4A">
      <w:pPr>
        <w:pStyle w:val="NormalArial"/>
      </w:pPr>
      <w:r w:rsidRPr="004D1353">
        <w:rPr>
          <w:u w:val="single"/>
        </w:rPr>
        <w:t xml:space="preserve">Requirement </w:t>
      </w:r>
      <w:r>
        <w:rPr>
          <w:u w:val="single"/>
        </w:rPr>
        <w:t>3</w:t>
      </w:r>
      <w:r w:rsidRPr="004D1353">
        <w:rPr>
          <w:u w:val="single"/>
        </w:rPr>
        <w:t>(3)(</w:t>
      </w:r>
      <w:r>
        <w:rPr>
          <w:u w:val="single"/>
        </w:rPr>
        <w:t>b</w:t>
      </w:r>
      <w:r w:rsidRPr="004D1353">
        <w:rPr>
          <w:u w:val="single"/>
        </w:rPr>
        <w:t>)</w:t>
      </w:r>
      <w:r w:rsidRPr="004D1353">
        <w:t xml:space="preserve"> - was found non-compliant for Service ID’s 26177, 24781, and 24780 following a Quality Audit undertaken from 6 December 2024 to 11 December 2024. The service did not demonstrate:</w:t>
      </w:r>
    </w:p>
    <w:p w14:paraId="74BCFE31" w14:textId="77777777" w:rsidR="00717D4A" w:rsidRPr="0091459F" w:rsidRDefault="00717D4A" w:rsidP="00717D4A">
      <w:pPr>
        <w:pStyle w:val="NormalArial"/>
        <w:numPr>
          <w:ilvl w:val="0"/>
          <w:numId w:val="30"/>
        </w:numPr>
      </w:pPr>
      <w:r w:rsidRPr="0091459F">
        <w:lastRenderedPageBreak/>
        <w:t>Effective management of high impact or high prevalence risks associated with the care of each consumer.</w:t>
      </w:r>
    </w:p>
    <w:p w14:paraId="11709F0E" w14:textId="77777777" w:rsidR="00717D4A" w:rsidRPr="0091459F" w:rsidRDefault="00717D4A" w:rsidP="00717D4A">
      <w:pPr>
        <w:pStyle w:val="NormalArial"/>
      </w:pPr>
      <w:r w:rsidRPr="0091459F">
        <w:t>The Assessment Team was not satisfied the provider could demonstrate risks associated with each consumer’s care, and services were managed effectively. Staff described how they identify and assess some high-impact and high-prevalence risks associated with consumers personal and clinical care. However, staff interviews and document review evidenced not all risks for each consumer had been identified, assessed nor managed effectively. The Assessment Team provided the following evidence to support their assessment:</w:t>
      </w:r>
    </w:p>
    <w:p w14:paraId="28929C4D" w14:textId="77777777" w:rsidR="00717D4A" w:rsidRPr="0091459F" w:rsidRDefault="00717D4A" w:rsidP="00717D4A">
      <w:pPr>
        <w:pStyle w:val="NormalArial"/>
        <w:numPr>
          <w:ilvl w:val="0"/>
          <w:numId w:val="30"/>
        </w:numPr>
      </w:pPr>
      <w:r w:rsidRPr="0091459F">
        <w:t xml:space="preserve">One consumers electronic care file was reviewed which identified the consumer lives alone has multiple comorbidities including chronic kidney disease and dementia. </w:t>
      </w:r>
    </w:p>
    <w:p w14:paraId="1B830300" w14:textId="77777777" w:rsidR="00717D4A" w:rsidRPr="0091459F" w:rsidRDefault="00717D4A" w:rsidP="00717D4A">
      <w:pPr>
        <w:pStyle w:val="NormalArial"/>
        <w:numPr>
          <w:ilvl w:val="1"/>
          <w:numId w:val="30"/>
        </w:numPr>
        <w:ind w:left="1154"/>
      </w:pPr>
      <w:r w:rsidRPr="0091459F">
        <w:t xml:space="preserve">Document review evidenced measures were not put in place to support this consumer to manage their medication safely resulting in multiple medication mistakes and worsened condition.  </w:t>
      </w:r>
    </w:p>
    <w:p w14:paraId="0C16E65A" w14:textId="77777777" w:rsidR="00717D4A" w:rsidRPr="0091459F" w:rsidRDefault="00717D4A" w:rsidP="00717D4A">
      <w:pPr>
        <w:pStyle w:val="NormalArial"/>
        <w:numPr>
          <w:ilvl w:val="2"/>
          <w:numId w:val="30"/>
        </w:numPr>
        <w:ind w:left="1494"/>
      </w:pPr>
      <w:r w:rsidRPr="0091459F">
        <w:t xml:space="preserve">The incident register noted 2 medication incidents in March 2024. Clinical staff said at this stage the consumers family were supporting medication prompting via phone. No action was taken in response to incidents, the register noted an ongoing concern for medication incidents due to the consumers dementia and to monitor future incident reports.  </w:t>
      </w:r>
    </w:p>
    <w:p w14:paraId="658FCBE2" w14:textId="59813FED" w:rsidR="00717D4A" w:rsidRPr="0091459F" w:rsidRDefault="00717D4A" w:rsidP="00717D4A">
      <w:pPr>
        <w:pStyle w:val="NormalArial"/>
        <w:numPr>
          <w:ilvl w:val="2"/>
          <w:numId w:val="30"/>
        </w:numPr>
        <w:ind w:left="1494"/>
      </w:pPr>
      <w:r w:rsidRPr="0091459F">
        <w:t xml:space="preserve">Impacting factors to regular care resulted in medication prompting between 9 September 2024 and 18 September 2024. The provider put medication prompting services in for each weekday however due to budgeting constraints did not put in weekend medication prompting. Management and staff were unable to demonstrate any alternative strategies had been discussed with the consumer/representative to ensure </w:t>
      </w:r>
      <w:r w:rsidR="007C3F71">
        <w:t xml:space="preserve">the consumer </w:t>
      </w:r>
      <w:r w:rsidRPr="0091459F">
        <w:t>was able to take her medication safely during this time. The incident register evidenced 2 missed medication incidents on each weekend the representative was away. No action was taken, stating the representative would be back soon for medication prompting on weekends.</w:t>
      </w:r>
    </w:p>
    <w:p w14:paraId="588D77FD" w14:textId="77777777" w:rsidR="00717D4A" w:rsidRPr="0091459F" w:rsidRDefault="00717D4A" w:rsidP="00717D4A">
      <w:pPr>
        <w:pStyle w:val="NormalArial"/>
        <w:numPr>
          <w:ilvl w:val="2"/>
          <w:numId w:val="30"/>
        </w:numPr>
        <w:ind w:left="1494"/>
      </w:pPr>
      <w:r w:rsidRPr="0091459F">
        <w:t xml:space="preserve">The incident register showed an incident of missed medication on 14 October 2024 and subsequently 7 November 2024 resulting in an overdose of medication which contributed to kidney failure. </w:t>
      </w:r>
    </w:p>
    <w:p w14:paraId="46410B69" w14:textId="77777777" w:rsidR="00717D4A" w:rsidRPr="0091459F" w:rsidRDefault="00717D4A" w:rsidP="00717D4A">
      <w:pPr>
        <w:pStyle w:val="NormalArial"/>
        <w:numPr>
          <w:ilvl w:val="2"/>
          <w:numId w:val="30"/>
        </w:numPr>
        <w:ind w:left="1494"/>
      </w:pPr>
      <w:r w:rsidRPr="0091459F">
        <w:t>A comprehensive assessment completed on 06 November 2023 noting consumer weight loss, resulting in a referred to a Dietician by their GP with the initial assessment completed on 23 January 2024. A comprehensive assessment completed on 13 November 2024 noted further weight loss to 44kg. Clinical staff acknowledged the decline in weight as a risk. Clinical staff advised there was no further intervention as weight started to decline, stating they were already receiving supplement drinks and sandwich prompts.</w:t>
      </w:r>
    </w:p>
    <w:p w14:paraId="485FA791" w14:textId="77777777" w:rsidR="00717D4A" w:rsidRPr="0091459F" w:rsidRDefault="00717D4A" w:rsidP="00717D4A">
      <w:pPr>
        <w:pStyle w:val="NormalArial"/>
        <w:numPr>
          <w:ilvl w:val="0"/>
          <w:numId w:val="30"/>
        </w:numPr>
      </w:pPr>
      <w:r w:rsidRPr="0091459F">
        <w:t>Staff advised they track risks associated with HCP consumers on the clinical register. Staff advised the register is incomplete as not all consumer risks had been logged at the time of the Quality Audit. Review of the register identified.</w:t>
      </w:r>
    </w:p>
    <w:p w14:paraId="18AC3926" w14:textId="77777777" w:rsidR="00717D4A" w:rsidRPr="0091459F" w:rsidRDefault="00717D4A" w:rsidP="00717D4A">
      <w:pPr>
        <w:pStyle w:val="NormalArial"/>
        <w:numPr>
          <w:ilvl w:val="1"/>
          <w:numId w:val="30"/>
        </w:numPr>
      </w:pPr>
      <w:r w:rsidRPr="0091459F">
        <w:t>Entry for the above consumer noting medication risk but failing to identify nutrition or hydration.</w:t>
      </w:r>
    </w:p>
    <w:p w14:paraId="2219279F" w14:textId="77777777" w:rsidR="00717D4A" w:rsidRDefault="00717D4A" w:rsidP="00717D4A">
      <w:pPr>
        <w:pStyle w:val="ListParagraph"/>
        <w:numPr>
          <w:ilvl w:val="1"/>
          <w:numId w:val="30"/>
        </w:numPr>
        <w:tabs>
          <w:tab w:val="clear" w:pos="357"/>
        </w:tabs>
        <w:spacing w:before="240"/>
        <w:rPr>
          <w:rFonts w:ascii="Arial" w:hAnsi="Arial" w:cs="Arial"/>
          <w:color w:val="auto"/>
          <w:szCs w:val="22"/>
        </w:rPr>
      </w:pPr>
      <w:r w:rsidRPr="0091459F">
        <w:rPr>
          <w:rFonts w:ascii="Arial" w:hAnsi="Arial" w:cs="Arial"/>
          <w:color w:val="auto"/>
          <w:szCs w:val="22"/>
        </w:rPr>
        <w:lastRenderedPageBreak/>
        <w:t xml:space="preserve">A previous consumer identified in Requirement 2(3)(a) lists within their care plan various comorbidities including dementia, falls and hearing loss. The entry for this consumer on the clinical register demonstrated no risks were marked. </w:t>
      </w:r>
    </w:p>
    <w:p w14:paraId="3A11B6CF" w14:textId="77777777" w:rsidR="00717D4A" w:rsidRDefault="00717D4A" w:rsidP="00717D4A">
      <w:pPr>
        <w:pStyle w:val="ListParagraph"/>
        <w:tabs>
          <w:tab w:val="clear" w:pos="357"/>
        </w:tabs>
        <w:spacing w:before="240"/>
        <w:ind w:left="1440"/>
        <w:rPr>
          <w:rFonts w:ascii="Arial" w:hAnsi="Arial" w:cs="Arial"/>
          <w:color w:val="auto"/>
          <w:szCs w:val="22"/>
        </w:rPr>
      </w:pPr>
    </w:p>
    <w:p w14:paraId="549EF7F1" w14:textId="77777777" w:rsidR="00717D4A" w:rsidRPr="0091459F" w:rsidRDefault="00717D4A" w:rsidP="00717D4A">
      <w:pPr>
        <w:pStyle w:val="ListParagraph"/>
        <w:numPr>
          <w:ilvl w:val="0"/>
          <w:numId w:val="30"/>
        </w:numPr>
        <w:tabs>
          <w:tab w:val="clear" w:pos="357"/>
        </w:tabs>
        <w:spacing w:before="240"/>
        <w:rPr>
          <w:rFonts w:ascii="Arial" w:hAnsi="Arial" w:cs="Arial"/>
          <w:color w:val="auto"/>
          <w:szCs w:val="22"/>
        </w:rPr>
      </w:pPr>
      <w:r w:rsidRPr="003378FD">
        <w:rPr>
          <w:rFonts w:ascii="Arial" w:hAnsi="Arial" w:cs="Arial"/>
          <w:color w:val="auto"/>
          <w:szCs w:val="22"/>
        </w:rPr>
        <w:t>Clinical meeting minutes did not include discission of the clinical register.</w:t>
      </w:r>
      <w:r>
        <w:rPr>
          <w:rFonts w:ascii="Arial" w:hAnsi="Arial" w:cs="Arial"/>
          <w:color w:val="auto"/>
          <w:szCs w:val="22"/>
        </w:rPr>
        <w:t xml:space="preserve"> </w:t>
      </w:r>
      <w:r w:rsidRPr="00312064">
        <w:rPr>
          <w:rFonts w:ascii="Arial" w:hAnsi="Arial" w:cs="Arial"/>
          <w:color w:val="auto"/>
          <w:szCs w:val="22"/>
        </w:rPr>
        <w:t xml:space="preserve">Management confirmed at the time if the quality audit there was no process in place to manage the high-impact and high-prevalence risks associated with CHSP consumers.  </w:t>
      </w:r>
    </w:p>
    <w:p w14:paraId="719AC319" w14:textId="77777777" w:rsidR="00717D4A" w:rsidRDefault="00717D4A" w:rsidP="00717D4A">
      <w:pPr>
        <w:pStyle w:val="NormalArial"/>
      </w:pPr>
      <w:r>
        <w:t>The Provider provided the following in response to the Assessment Team’s report.</w:t>
      </w:r>
    </w:p>
    <w:p w14:paraId="593B7B29" w14:textId="77777777" w:rsidR="00717D4A" w:rsidRDefault="00717D4A" w:rsidP="00717D4A">
      <w:pPr>
        <w:pStyle w:val="NormalArial"/>
      </w:pPr>
      <w:r>
        <w:t xml:space="preserve">As per included documentation (Actions and Considerations Plan &amp; </w:t>
      </w:r>
      <w:r w:rsidRPr="00355AE3">
        <w:t>Audit Findings CIP 15.01.2025</w:t>
      </w:r>
      <w:r>
        <w:t>) identifying a series of considerations and actions, including.</w:t>
      </w:r>
    </w:p>
    <w:p w14:paraId="59F0AF15" w14:textId="77777777" w:rsidR="00717D4A" w:rsidRDefault="00717D4A" w:rsidP="00717D4A">
      <w:pPr>
        <w:pStyle w:val="NormalArial"/>
        <w:numPr>
          <w:ilvl w:val="0"/>
          <w:numId w:val="32"/>
        </w:numPr>
      </w:pPr>
      <w:r>
        <w:t xml:space="preserve">Advisement of ticket lodged with the providers client management system provider to develop an improved system to manage consumers at risk via level. i.e. Low priority 1, Medium priority 2, High priority 3. </w:t>
      </w:r>
    </w:p>
    <w:p w14:paraId="017994A5" w14:textId="77777777" w:rsidR="00717D4A" w:rsidRDefault="00717D4A" w:rsidP="00717D4A">
      <w:pPr>
        <w:pStyle w:val="NormalArial"/>
        <w:numPr>
          <w:ilvl w:val="0"/>
          <w:numId w:val="32"/>
        </w:numPr>
      </w:pPr>
      <w:r>
        <w:t xml:space="preserve">Introduction of a training plan incorporating management of high risk, high prevalence risk consumers booked with all office staff 29th January 2025. </w:t>
      </w:r>
    </w:p>
    <w:p w14:paraId="30483384" w14:textId="77777777" w:rsidR="00717D4A" w:rsidRDefault="00717D4A" w:rsidP="00717D4A">
      <w:pPr>
        <w:pStyle w:val="NormalArial"/>
        <w:numPr>
          <w:ilvl w:val="0"/>
          <w:numId w:val="32"/>
        </w:numPr>
      </w:pPr>
      <w:r>
        <w:t xml:space="preserve">Phone consult with representative of one consumer identified in assessment report as above. Key issues and mitigation strategies discussed, including raised high risk and possible residential care and provided codes. Strategy put in place to reduce medication errors. </w:t>
      </w:r>
    </w:p>
    <w:p w14:paraId="5CED23EC" w14:textId="77777777" w:rsidR="00717D4A" w:rsidRDefault="00717D4A" w:rsidP="00717D4A">
      <w:pPr>
        <w:pStyle w:val="NormalArial"/>
        <w:numPr>
          <w:ilvl w:val="1"/>
          <w:numId w:val="32"/>
        </w:numPr>
        <w:ind w:left="1154"/>
      </w:pPr>
      <w:r>
        <w:t>Stakeholders meeting in person scheduled for February when representative returns from overseas to improve issues identified; weight loss, nutrition and hydration, deterioration, risk management, residential care, previous medication incidents.</w:t>
      </w:r>
    </w:p>
    <w:p w14:paraId="1087F954" w14:textId="77777777" w:rsidR="00717D4A" w:rsidRDefault="00717D4A" w:rsidP="00717D4A">
      <w:pPr>
        <w:pStyle w:val="NormalArial"/>
        <w:numPr>
          <w:ilvl w:val="0"/>
          <w:numId w:val="32"/>
        </w:numPr>
      </w:pPr>
      <w:r w:rsidRPr="004C7EB3">
        <w:t xml:space="preserve">As discussed in </w:t>
      </w:r>
      <w:r w:rsidRPr="000A1EF8">
        <w:t>Requirement 2(3)(e)</w:t>
      </w:r>
      <w:r>
        <w:t xml:space="preserve">, </w:t>
      </w:r>
      <w:r w:rsidRPr="004C7EB3">
        <w:t xml:space="preserve">RN is currently reviewing the incident process. Providing a report of incidents and recommendations for the Franchise Manager, QCC, Clinicians to review and implement. </w:t>
      </w:r>
      <w:r>
        <w:t>RN will r</w:t>
      </w:r>
      <w:r w:rsidRPr="004C7EB3">
        <w:t xml:space="preserve">eview actions, follow-ups and documents completed to ensure appropriate measures are in place, and that consumers who deteriorate have appropriate assessment and follow-up from </w:t>
      </w:r>
      <w:r>
        <w:t xml:space="preserve">RN </w:t>
      </w:r>
      <w:r w:rsidRPr="004C7EB3">
        <w:t xml:space="preserve">was received. First report from </w:t>
      </w:r>
      <w:r>
        <w:t>RN</w:t>
      </w:r>
      <w:r w:rsidRPr="004C7EB3">
        <w:t xml:space="preserve"> was received 14th January 2025.</w:t>
      </w:r>
    </w:p>
    <w:p w14:paraId="4B74CC8E" w14:textId="77777777" w:rsidR="00717D4A" w:rsidRDefault="00717D4A" w:rsidP="00717D4A">
      <w:pPr>
        <w:pStyle w:val="NormalArial"/>
      </w:pPr>
      <w:r>
        <w:t xml:space="preserve">In coming to my finding, I have considered the information in the Assessment Team’s report, in conjunction with the information provided. </w:t>
      </w:r>
    </w:p>
    <w:p w14:paraId="5AD83089" w14:textId="77777777" w:rsidR="00717D4A" w:rsidRDefault="00717D4A" w:rsidP="00717D4A">
      <w:pPr>
        <w:pStyle w:val="NormalArial"/>
      </w:pPr>
      <w:r>
        <w:t xml:space="preserve">The intent of this requirement is about ensuring </w:t>
      </w:r>
      <w:r w:rsidRPr="00146A9C">
        <w:t>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some risks in life.</w:t>
      </w:r>
    </w:p>
    <w:p w14:paraId="32CAE684" w14:textId="77777777" w:rsidR="00717D4A" w:rsidRDefault="00717D4A" w:rsidP="00717D4A">
      <w:pPr>
        <w:pStyle w:val="NormalArial"/>
      </w:pPr>
      <w:r w:rsidRPr="002D14C8">
        <w:t>Effective management of risks is underpinned by clinical governance systems for safety and quality. This includes reviewing how personal and clinical care is delivered to apply new practices and responding appropriately and promptly to a consumer’s changing needs.</w:t>
      </w:r>
    </w:p>
    <w:p w14:paraId="2CFA1B43" w14:textId="77777777" w:rsidR="00717D4A" w:rsidRDefault="00717D4A" w:rsidP="00717D4A">
      <w:pPr>
        <w:pStyle w:val="NormalArial"/>
      </w:pPr>
      <w:r>
        <w:t xml:space="preserve">I appreciate the provider’s acknowledgement regarding identified deficiencies and proposed timeframes in responding to them. Despite the full suite of proposed CIP actions having not been implemented or embedded, responses with risk mitigation strategies to respond to consumers identified by the audit process have occurred. Once remaining proposed actions are embedded, results should identify themselves expediently. </w:t>
      </w:r>
    </w:p>
    <w:p w14:paraId="11F4B3DB" w14:textId="77777777" w:rsidR="00717D4A" w:rsidRDefault="00717D4A" w:rsidP="00717D4A">
      <w:pPr>
        <w:pStyle w:val="NormalArial"/>
      </w:pPr>
      <w:r>
        <w:t>Based on the information summarised above, I find the provider, in relation to the service, compliant with Requirement 3(3)(b) in Standard 3 Personal care and clinical care.</w:t>
      </w:r>
    </w:p>
    <w:p w14:paraId="73A49C37" w14:textId="77777777" w:rsidR="00717D4A" w:rsidRDefault="00717D4A" w:rsidP="00717D4A">
      <w:pPr>
        <w:pStyle w:val="NormalArial"/>
      </w:pPr>
      <w:r w:rsidRPr="00D1796B">
        <w:rPr>
          <w:u w:val="single"/>
        </w:rPr>
        <w:lastRenderedPageBreak/>
        <w:t>Requirement 3(3)(g)</w:t>
      </w:r>
      <w:r>
        <w:t xml:space="preserve"> - was found non-compliant for Service ID’s 26177, 24781, and 24780 following a Quality Audit undertaken from 6 December 2024 to 11 December 2024. The service did not demonstrate:</w:t>
      </w:r>
    </w:p>
    <w:p w14:paraId="0D09EB03" w14:textId="77777777" w:rsidR="00717D4A" w:rsidRDefault="00717D4A" w:rsidP="00717D4A">
      <w:pPr>
        <w:pStyle w:val="NormalArial"/>
        <w:numPr>
          <w:ilvl w:val="0"/>
          <w:numId w:val="33"/>
        </w:numPr>
      </w:pPr>
      <w:r>
        <w:t>Minimisation of infection related risks through implementing standard and transmission-based precautions to prevent and control infection; and practices to promote appropriate antibiotic prescribing and use to support optimal care and reduce the risk of increasing resistance to antibiotics.</w:t>
      </w:r>
    </w:p>
    <w:p w14:paraId="50897D79" w14:textId="77777777" w:rsidR="00717D4A" w:rsidRDefault="00717D4A" w:rsidP="00717D4A">
      <w:pPr>
        <w:pStyle w:val="NormalArial"/>
      </w:pPr>
      <w:r>
        <w:t xml:space="preserve">The Assessment Team was not satisfied the provider could demonstrate </w:t>
      </w:r>
      <w:r w:rsidRPr="00A56E04">
        <w:t>effective practices to promote appropriate antibiotic use and reduce the risks of consumers increasing resistance to antibiotics. Staff interviewed could not demonstrate steps taken in practice to reduce the risk of increasing resistance to antibiotics</w:t>
      </w:r>
      <w:r>
        <w:t xml:space="preserve">. </w:t>
      </w:r>
      <w:r w:rsidRPr="00455988">
        <w:t xml:space="preserve">Documentation review evidenced the provider did not have policies and processes in place to support appropriate use of antibiotics at the time of the Quality Audit. </w:t>
      </w:r>
      <w:r>
        <w:t>The Assessment Team provided the following evidence to support their assessment:</w:t>
      </w:r>
    </w:p>
    <w:p w14:paraId="459F6B51" w14:textId="77777777" w:rsidR="00717D4A" w:rsidRPr="00CA12F1" w:rsidRDefault="00717D4A" w:rsidP="00717D4A">
      <w:pPr>
        <w:pStyle w:val="NormalArial"/>
        <w:numPr>
          <w:ilvl w:val="0"/>
          <w:numId w:val="32"/>
        </w:numPr>
      </w:pPr>
      <w:r>
        <w:t xml:space="preserve">One consumer file review identified </w:t>
      </w:r>
      <w:r w:rsidRPr="00CA12F1">
        <w:t>evidence</w:t>
      </w:r>
      <w:r>
        <w:t xml:space="preserve"> of</w:t>
      </w:r>
      <w:r w:rsidRPr="00CA12F1">
        <w:t xml:space="preserve"> a history of Urinary Tract Infection (UTI) and subsequently long-term use of antibiotics. File review and the incident register noted on multiple occasions staff were advise</w:t>
      </w:r>
      <w:r>
        <w:t>d this consumer</w:t>
      </w:r>
      <w:r w:rsidRPr="00CA12F1">
        <w:t xml:space="preserve"> was taking antibiotics due to UTI’s. Clinical staff stated they advised</w:t>
      </w:r>
      <w:r>
        <w:t xml:space="preserve"> them</w:t>
      </w:r>
      <w:r w:rsidRPr="00CA12F1">
        <w:t xml:space="preserve"> to increase water intake and stay hydrated. However, staff could not demonstrate strategies were discussed with </w:t>
      </w:r>
      <w:r>
        <w:t>them or their</w:t>
      </w:r>
      <w:r w:rsidRPr="00CA12F1">
        <w:t xml:space="preserve"> representative to minimise possible infection and the risks of ongoing use of antibiotics. </w:t>
      </w:r>
    </w:p>
    <w:p w14:paraId="0FE4CC88" w14:textId="77777777" w:rsidR="00717D4A" w:rsidRPr="00EA58EC" w:rsidRDefault="00717D4A" w:rsidP="00717D4A">
      <w:pPr>
        <w:pStyle w:val="NormalArial"/>
        <w:numPr>
          <w:ilvl w:val="1"/>
          <w:numId w:val="32"/>
        </w:numPr>
        <w:ind w:left="1154"/>
      </w:pPr>
      <w:r>
        <w:t xml:space="preserve">This consumers </w:t>
      </w:r>
      <w:r w:rsidRPr="0036034D">
        <w:t>medication management plan dated 27 March 2024 was sighted on the consumer file which included a list of medications taken. The medication management plan template included a section to monitor, educate and plan for antimicrobial use. This section of</w:t>
      </w:r>
      <w:r>
        <w:t xml:space="preserve"> the </w:t>
      </w:r>
      <w:r w:rsidRPr="0036034D">
        <w:t xml:space="preserve">medication management plan was left blank. </w:t>
      </w:r>
    </w:p>
    <w:p w14:paraId="57874988" w14:textId="77777777" w:rsidR="00717D4A" w:rsidRPr="00EA58EC" w:rsidRDefault="00717D4A" w:rsidP="00717D4A">
      <w:pPr>
        <w:pStyle w:val="NormalArial"/>
        <w:numPr>
          <w:ilvl w:val="0"/>
          <w:numId w:val="32"/>
        </w:numPr>
      </w:pPr>
      <w:r w:rsidRPr="00EA58EC">
        <w:t xml:space="preserve">Documentation reviewed evidenced the provider had industry resources available in relation to antimicrobial stewardship. Clinical staff stated references to antimicrobial stewardship were embedded into the Infection control policy. However, review of infection control policies did not evidence guidance in relation to the monitoring or use of antibiotics. </w:t>
      </w:r>
    </w:p>
    <w:p w14:paraId="7C1CD539" w14:textId="77777777" w:rsidR="00717D4A" w:rsidRDefault="00717D4A" w:rsidP="00717D4A">
      <w:pPr>
        <w:pStyle w:val="NormalArial"/>
      </w:pPr>
      <w:r>
        <w:t>The Provider provided the following in response to the Assessment Team’s report.</w:t>
      </w:r>
    </w:p>
    <w:p w14:paraId="792CDE58" w14:textId="77777777" w:rsidR="00717D4A" w:rsidRDefault="00717D4A" w:rsidP="00717D4A">
      <w:pPr>
        <w:pStyle w:val="NormalArial"/>
      </w:pPr>
      <w:r>
        <w:t>As per included documentation (Actions and Considerations Plan &amp; Audit Findings (CIP) 15.01.2025) identifying a series of considerations and actions, including.</w:t>
      </w:r>
    </w:p>
    <w:p w14:paraId="495AD2E0" w14:textId="77777777" w:rsidR="00717D4A" w:rsidRDefault="00717D4A" w:rsidP="00717D4A">
      <w:pPr>
        <w:pStyle w:val="NormalArial"/>
        <w:numPr>
          <w:ilvl w:val="0"/>
          <w:numId w:val="35"/>
        </w:numPr>
      </w:pPr>
      <w:r>
        <w:t xml:space="preserve">Recognition of the importance of promoting appropriate antibiotic use to reduce resistance risks and has initiated the implementation of an antimicrobial stewardship (AMS) program. This program includes the development of policies and procedures and protocols to ensure antibiotics are prescribed appropriately based on clinical evidence. Collaboration with general practitioners and pharmacists to review antibiotic prescriptions and ensure compliance with best practices. </w:t>
      </w:r>
    </w:p>
    <w:p w14:paraId="3C58AD6C" w14:textId="77777777" w:rsidR="00717D4A" w:rsidRDefault="00717D4A" w:rsidP="00717D4A">
      <w:pPr>
        <w:pStyle w:val="NormalArial"/>
        <w:numPr>
          <w:ilvl w:val="0"/>
          <w:numId w:val="35"/>
        </w:numPr>
      </w:pPr>
      <w:r>
        <w:t xml:space="preserve">Additionally, antimicrobial stewardship agenda item added to the clinical meeting to promote AMS to ensure consumers are educated and well. Examples must be discussed and reviewed at each team meeting. </w:t>
      </w:r>
    </w:p>
    <w:p w14:paraId="3101DE1A" w14:textId="77777777" w:rsidR="00717D4A" w:rsidRDefault="00717D4A" w:rsidP="00717D4A">
      <w:pPr>
        <w:pStyle w:val="NormalArial"/>
        <w:numPr>
          <w:ilvl w:val="0"/>
          <w:numId w:val="35"/>
        </w:numPr>
      </w:pPr>
      <w:r>
        <w:t>Staff training for clinicians in AMS documentation.</w:t>
      </w:r>
    </w:p>
    <w:p w14:paraId="2FB26B6E" w14:textId="77777777" w:rsidR="00717D4A" w:rsidRDefault="00717D4A" w:rsidP="00717D4A">
      <w:pPr>
        <w:pStyle w:val="NormalArial"/>
        <w:numPr>
          <w:ilvl w:val="1"/>
          <w:numId w:val="35"/>
        </w:numPr>
        <w:ind w:left="1154"/>
      </w:pPr>
      <w:r>
        <w:t xml:space="preserve">A planned completion date of 31 March 2025 is documented. </w:t>
      </w:r>
    </w:p>
    <w:p w14:paraId="6AD02896" w14:textId="77777777" w:rsidR="00717D4A" w:rsidRDefault="00717D4A" w:rsidP="00717D4A">
      <w:pPr>
        <w:pStyle w:val="NormalArial"/>
      </w:pPr>
      <w:r>
        <w:t xml:space="preserve">In coming to my finding, I have considered the information in the Assessment Team’s report, in conjunction with the information provided. </w:t>
      </w:r>
    </w:p>
    <w:p w14:paraId="4EB1E339" w14:textId="77777777" w:rsidR="00717D4A" w:rsidRDefault="00717D4A" w:rsidP="00717D4A">
      <w:pPr>
        <w:pStyle w:val="NormalArial"/>
      </w:pPr>
      <w:r>
        <w:lastRenderedPageBreak/>
        <w:t>The intent of this requirement is about ensuring o</w:t>
      </w:r>
      <w:r w:rsidRPr="00D51D34">
        <w:t>rganisations</w:t>
      </w:r>
      <w:r w:rsidRPr="00C7793D">
        <w:t xml:space="preserve"> are expected to assess the risk of, and take steps to prevent, detect and control the spread and severity of infections. To minimise the risk of transmission, severe illness, hospitalisation or even death, precautionary infection control measures should be prioritised, including standard and transmission-based precautions and facilitating timely access to relevant vaccinations</w:t>
      </w:r>
    </w:p>
    <w:p w14:paraId="1966EEBB" w14:textId="77777777" w:rsidR="00717D4A" w:rsidRDefault="00717D4A" w:rsidP="00717D4A">
      <w:pPr>
        <w:pStyle w:val="NormalArial"/>
      </w:pPr>
      <w:r>
        <w:t xml:space="preserve">I appreciate the provider’s acknowledgement regarding identified deficiencies and proposed timeframes in responding to them. At this however, the proposed actions have not been implemented or embedded. </w:t>
      </w:r>
    </w:p>
    <w:p w14:paraId="1CE13A6D" w14:textId="77777777" w:rsidR="00717D4A" w:rsidRDefault="00717D4A" w:rsidP="00717D4A">
      <w:pPr>
        <w:pStyle w:val="NormalArial"/>
      </w:pPr>
      <w:r>
        <w:t>Based on the information summarised above, I find the provider, in relation to the service, non-compliant with Requirement 3(3)(g) in Standard 3 Personal care and clinical care.</w:t>
      </w:r>
    </w:p>
    <w:p w14:paraId="078B2DCF" w14:textId="77777777" w:rsidR="00717D4A" w:rsidRPr="00083D64" w:rsidRDefault="00717D4A" w:rsidP="00717D4A">
      <w:pPr>
        <w:pStyle w:val="NormalArial"/>
      </w:pPr>
      <w:r w:rsidRPr="0008177E">
        <w:rPr>
          <w:u w:val="single"/>
        </w:rPr>
        <w:t xml:space="preserve">Remaining requirements in Standard </w:t>
      </w:r>
      <w:r>
        <w:rPr>
          <w:u w:val="single"/>
        </w:rPr>
        <w:t xml:space="preserve">3 </w:t>
      </w:r>
      <w:r w:rsidRPr="00083D64">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0169193F" w14:textId="77777777" w:rsidR="00717D4A" w:rsidRPr="00083D64" w:rsidRDefault="00717D4A" w:rsidP="00717D4A">
      <w:pPr>
        <w:pStyle w:val="NormalArial"/>
      </w:pPr>
      <w:r w:rsidRPr="00083D64">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37FA3E75" w14:textId="77777777" w:rsidR="00717D4A" w:rsidRPr="00083D64" w:rsidRDefault="00717D4A" w:rsidP="00717D4A">
      <w:pPr>
        <w:pStyle w:val="NormalArial"/>
      </w:pPr>
      <w:r w:rsidRPr="00083D64">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163AEDAB" w14:textId="77777777" w:rsidR="00717D4A" w:rsidRPr="00083D64" w:rsidRDefault="00717D4A" w:rsidP="00717D4A">
      <w:pPr>
        <w:pStyle w:val="NormalArial"/>
      </w:pPr>
      <w:r w:rsidRPr="00083D64">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6DBC6BEC" w14:textId="77777777" w:rsidR="00717D4A" w:rsidRPr="00083D64" w:rsidRDefault="00717D4A" w:rsidP="00717D4A">
      <w:pPr>
        <w:pStyle w:val="NormalArial"/>
      </w:pPr>
      <w:r w:rsidRPr="00083D64">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70851C6A" w14:textId="77777777" w:rsidR="00717D4A" w:rsidRPr="00083D64" w:rsidRDefault="00717D4A" w:rsidP="00717D4A">
      <w:pPr>
        <w:pStyle w:val="NormalArial"/>
      </w:pPr>
      <w:r w:rsidRPr="00083D64">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DA00D10" w14:textId="77777777" w:rsidR="00717D4A" w:rsidRPr="00083D64" w:rsidRDefault="00717D4A" w:rsidP="00717D4A">
      <w:pPr>
        <w:pStyle w:val="NormalArial"/>
      </w:pPr>
      <w:r w:rsidRPr="00083D64">
        <w:t>Based on the information summarised above, I find the provider, in relation to the service, compliant with a</w:t>
      </w:r>
      <w:r>
        <w:t xml:space="preserve">ll remaining </w:t>
      </w:r>
      <w:r w:rsidRPr="00083D64">
        <w:t>Requirements in Standard 3, Personal care and clinical care</w:t>
      </w:r>
      <w:r>
        <w:t xml:space="preserve"> (HCP and CHSP)</w:t>
      </w:r>
      <w:r w:rsidRPr="00083D64">
        <w:t>.</w:t>
      </w:r>
    </w:p>
    <w:p w14:paraId="4021F0B6" w14:textId="77777777" w:rsidR="00717D4A" w:rsidRPr="006B4042" w:rsidRDefault="00717D4A" w:rsidP="00717D4A">
      <w:pPr>
        <w:pStyle w:val="NormalArial"/>
      </w:pPr>
      <w:r w:rsidRPr="006B4042">
        <w:br w:type="page"/>
      </w:r>
    </w:p>
    <w:p w14:paraId="711C3E0C" w14:textId="77777777" w:rsidR="00717D4A" w:rsidRPr="00A36AA9"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17D4A" w14:paraId="0BDA816C"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3853A95" w14:textId="77777777" w:rsidR="00717D4A" w:rsidRPr="00991076" w:rsidRDefault="00717D4A" w:rsidP="00D50E1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9255972" w14:textId="77777777" w:rsidR="00717D4A" w:rsidRPr="00991076"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8E532CB" w14:textId="77777777" w:rsidR="00717D4A" w:rsidRPr="00991076"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717D4A" w14:paraId="042E75FA"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3C075"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D1B3980"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87993AE"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980489"/>
                <w:placeholder>
                  <w:docPart w:val="3609CAC99B7C4B0AB429AB683FF60C29"/>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2B234C2F"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763249"/>
                <w:placeholder>
                  <w:docPart w:val="FACCA227BB41444F969F9E1B196701D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21CEFD4D"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0B591"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FF22290"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724D292"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865731"/>
                <w:placeholder>
                  <w:docPart w:val="C35283137C5C48F6B672CAA146198DAA"/>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7AAEDFDC"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524718"/>
                <w:placeholder>
                  <w:docPart w:val="C0193671FF034EF8A2609532BE1BBE08"/>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45BFBBB0"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8288D"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B9857D4"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E6E391C" w14:textId="77777777" w:rsidR="00717D4A" w:rsidRPr="00244176" w:rsidRDefault="00717D4A" w:rsidP="00D50E1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919986" w14:textId="77777777" w:rsidR="00717D4A" w:rsidRPr="00244176" w:rsidRDefault="00717D4A" w:rsidP="00D50E1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BB85EB" w14:textId="77777777" w:rsidR="00717D4A" w:rsidRPr="00244176" w:rsidRDefault="00717D4A" w:rsidP="00D50E1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E0D52DA"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25696"/>
                <w:placeholder>
                  <w:docPart w:val="F3B449E0B793456AABB9A0614D32759A"/>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30303DCD"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742463"/>
                <w:placeholder>
                  <w:docPart w:val="48175A6D0C09428B93DA9D9B6FF1E597"/>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47CA6C99"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01D16"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EB8C024"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0AFF52D"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762235"/>
                <w:placeholder>
                  <w:docPart w:val="52C719A608EB4B01BCF82B7A5774159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695D9FDA"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079981"/>
                <w:placeholder>
                  <w:docPart w:val="52C129792EE340D19786FDE0FECF0EEF"/>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2294CBAF"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513D5"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CC69B96"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A4B8EBA"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051836"/>
                <w:placeholder>
                  <w:docPart w:val="44A46F133FB946C4B4775F2AFDC57882"/>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1FAF491E"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682285"/>
                <w:placeholder>
                  <w:docPart w:val="7E66ECC31C024CF0832A21AA909EF50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3F350C87"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6AC80"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5247F9F"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440B76D"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433797"/>
                <w:placeholder>
                  <w:docPart w:val="D40A73BF7CD64CBD9A96B27FF350691D"/>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shd w:val="clear" w:color="auto" w:fill="auto"/>
          </w:tcPr>
          <w:p w14:paraId="51C9A112" w14:textId="77777777" w:rsidR="00717D4A" w:rsidRPr="00CC646C"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C7A0D">
              <w:rPr>
                <w:rFonts w:ascii="Arial" w:hAnsi="Arial" w:cs="Arial"/>
              </w:rPr>
              <w:t>Not applicable</w:t>
            </w:r>
            <w:r>
              <w:rPr>
                <w:rFonts w:ascii="Arial" w:hAnsi="Arial" w:cs="Arial"/>
              </w:rPr>
              <w:t xml:space="preserve"> </w:t>
            </w:r>
          </w:p>
        </w:tc>
      </w:tr>
      <w:tr w:rsidR="00717D4A" w14:paraId="245443C5" w14:textId="77777777" w:rsidTr="00D50E1A">
        <w:tc>
          <w:tcPr>
            <w:cnfStyle w:val="001000000000" w:firstRow="0" w:lastRow="0" w:firstColumn="1" w:lastColumn="0" w:oddVBand="0" w:evenVBand="0" w:oddHBand="0" w:evenHBand="0" w:firstRowFirstColumn="0" w:firstRowLastColumn="0" w:lastRowFirstColumn="0" w:lastRowLastColumn="0"/>
            <w:tcW w:w="0" w:type="auto"/>
          </w:tcPr>
          <w:p w14:paraId="712E5A7A"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A51E672"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3025B16"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368288"/>
                <w:placeholder>
                  <w:docPart w:val="A06FFE4EB01346888555DD52F4C9F527"/>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77" w:type="dxa"/>
          </w:tcPr>
          <w:p w14:paraId="1C6D3343"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973135"/>
                <w:placeholder>
                  <w:docPart w:val="5E0240C6CB464EFB8BCB579D345C2464"/>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bl>
    <w:p w14:paraId="4FB89968" w14:textId="77777777" w:rsidR="00717D4A" w:rsidRDefault="00717D4A" w:rsidP="00717D4A">
      <w:pPr>
        <w:pStyle w:val="Heading20"/>
      </w:pPr>
      <w:r w:rsidRPr="00A36AA9">
        <w:t>Findings</w:t>
      </w:r>
    </w:p>
    <w:p w14:paraId="77E21780" w14:textId="77777777" w:rsidR="00717D4A" w:rsidRDefault="00717D4A" w:rsidP="00717D4A">
      <w:pPr>
        <w:pStyle w:val="NormalArial"/>
      </w:pPr>
    </w:p>
    <w:p w14:paraId="37AC78D8" w14:textId="77777777" w:rsidR="00717D4A" w:rsidRPr="00083D64" w:rsidRDefault="00717D4A" w:rsidP="00717D4A">
      <w:pPr>
        <w:pStyle w:val="NormalArial"/>
      </w:pPr>
      <w:r w:rsidRPr="00083D64">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6EA4CD4F" w14:textId="77777777" w:rsidR="00717D4A" w:rsidRPr="00083D64" w:rsidRDefault="00717D4A" w:rsidP="00717D4A">
      <w:pPr>
        <w:pStyle w:val="NormalArial"/>
      </w:pPr>
      <w:r w:rsidRPr="00083D64">
        <w:t xml:space="preserve">Consumers and representatives expressed satisfaction with the supports for daily living received by consumers. Staff described how they recognise and support consumers’ emotional, spiritual and psychological well-being and how services provided meet those needs. </w:t>
      </w:r>
      <w:r w:rsidRPr="00083D64">
        <w:lastRenderedPageBreak/>
        <w:t>Management demonstrated an understanding of supporting consumers in their emotional, spiritual and psychological well-being. Documentation showed evidence of support strategies to meet individual consumer’s emotional, spiritual and psychological well-being.</w:t>
      </w:r>
    </w:p>
    <w:p w14:paraId="43653D8B" w14:textId="77777777" w:rsidR="00717D4A" w:rsidRPr="00083D64" w:rsidRDefault="00717D4A" w:rsidP="00717D4A">
      <w:pPr>
        <w:pStyle w:val="NormalArial"/>
      </w:pPr>
      <w:r w:rsidRPr="00083D64">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1DF6E26D" w14:textId="77777777" w:rsidR="00717D4A" w:rsidRPr="00083D64" w:rsidRDefault="00717D4A" w:rsidP="00717D4A">
      <w:pPr>
        <w:pStyle w:val="NormalArial"/>
      </w:pPr>
      <w:r w:rsidRPr="00083D64">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23593CC7" w14:textId="77777777" w:rsidR="00717D4A" w:rsidRPr="00083D64" w:rsidRDefault="00717D4A" w:rsidP="00717D4A">
      <w:pPr>
        <w:pStyle w:val="NormalArial"/>
      </w:pPr>
      <w:r w:rsidRPr="00083D64">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317D5537" w14:textId="77777777" w:rsidR="00717D4A" w:rsidRPr="00083D64" w:rsidRDefault="00717D4A" w:rsidP="00717D4A">
      <w:pPr>
        <w:pStyle w:val="NormalArial"/>
      </w:pPr>
      <w:r w:rsidRPr="00083D64">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03AFE4A" w14:textId="77777777" w:rsidR="00717D4A" w:rsidRPr="00083D64" w:rsidRDefault="00717D4A" w:rsidP="00717D4A">
      <w:pPr>
        <w:pStyle w:val="NormalArial"/>
      </w:pPr>
      <w:r w:rsidRPr="00083D64">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623A3885" w14:textId="77777777" w:rsidR="00717D4A" w:rsidRPr="00A36AA9" w:rsidRDefault="00717D4A" w:rsidP="00717D4A">
      <w:pPr>
        <w:pStyle w:val="NormalArial"/>
      </w:pPr>
      <w:r w:rsidRPr="00083D64">
        <w:t>Based on the information summarised above, I find the provider, in relation to the service, compliant with all Requirements in Standard 4, Services and supports for daily living</w:t>
      </w:r>
      <w:r>
        <w:t xml:space="preserve"> (HCP and CHSP)</w:t>
      </w:r>
      <w:r w:rsidRPr="00083D64">
        <w:t>.</w:t>
      </w:r>
    </w:p>
    <w:p w14:paraId="447C5107" w14:textId="77777777" w:rsidR="00C767EA" w:rsidRDefault="00C767EA">
      <w:pPr>
        <w:spacing w:after="160" w:line="259" w:lineRule="auto"/>
        <w:rPr>
          <w:rFonts w:ascii="Arial" w:hAnsi="Arial" w:cs="Arial"/>
          <w:b/>
          <w:bCs/>
          <w:sz w:val="30"/>
          <w:szCs w:val="28"/>
        </w:rPr>
      </w:pPr>
      <w:r>
        <w:rPr>
          <w:rFonts w:ascii="Arial" w:hAnsi="Arial" w:cs="Arial"/>
        </w:rPr>
        <w:br w:type="page"/>
      </w:r>
    </w:p>
    <w:p w14:paraId="6E9725C6" w14:textId="085BCAB6" w:rsidR="00717D4A"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17D4A" w14:paraId="700B29EB"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7910681" w14:textId="77777777" w:rsidR="00717D4A" w:rsidRPr="003217D3" w:rsidRDefault="00717D4A" w:rsidP="00D50E1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1B35A27"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8967B75"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120F46F5"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40438"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D32CF41"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145D4A4" w14:textId="77777777" w:rsidR="00717D4A" w:rsidRPr="00CC646C"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7EFB844C" w14:textId="77777777" w:rsidR="00717D4A" w:rsidRPr="00CC646C"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717D4A" w14:paraId="39FF0CEB"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1D57B"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007BD88"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3FEC8F9" w14:textId="77777777" w:rsidR="00717D4A" w:rsidRPr="00244176" w:rsidRDefault="00717D4A" w:rsidP="00D50E1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70C5A3" w14:textId="77777777" w:rsidR="00717D4A" w:rsidRPr="00244176" w:rsidRDefault="00717D4A" w:rsidP="00D50E1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15AC2C7" w14:textId="77777777" w:rsidR="00717D4A" w:rsidRPr="00CC646C"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1EF077D" w14:textId="77777777" w:rsidR="00717D4A" w:rsidRPr="00CC646C"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17D4A" w14:paraId="1EAC6265"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F6A4B"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6BD6755"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B32088A" w14:textId="77777777" w:rsidR="00717D4A" w:rsidRPr="00CC646C"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97E55C0" w14:textId="77777777" w:rsidR="00717D4A" w:rsidRPr="00CC646C" w:rsidRDefault="00717D4A" w:rsidP="00D50E1A">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564786A5" w14:textId="77777777" w:rsidR="00717D4A" w:rsidRDefault="00717D4A" w:rsidP="00717D4A">
      <w:pPr>
        <w:pStyle w:val="Heading20"/>
      </w:pPr>
      <w:r w:rsidRPr="00A36AA9">
        <w:t>Findings</w:t>
      </w:r>
    </w:p>
    <w:p w14:paraId="5398BB99" w14:textId="77777777" w:rsidR="00AB231A" w:rsidRDefault="00717D4A" w:rsidP="00717D4A">
      <w:pPr>
        <w:pStyle w:val="NormalArial"/>
      </w:pPr>
      <w:r w:rsidRPr="00CE3D14">
        <w:t>The Assessment Team did not assess Standard 5 as the provider d</w:t>
      </w:r>
      <w:r>
        <w:t>oes</w:t>
      </w:r>
      <w:r w:rsidRPr="00CE3D14">
        <w:t xml:space="preserve"> not </w:t>
      </w:r>
      <w:r>
        <w:t xml:space="preserve">provide services within a </w:t>
      </w:r>
      <w:r w:rsidRPr="00CE3D14">
        <w:t xml:space="preserve">service environment. </w:t>
      </w:r>
    </w:p>
    <w:p w14:paraId="11054C80" w14:textId="6B068D31" w:rsidR="00717D4A" w:rsidRPr="00A36AA9" w:rsidRDefault="00717D4A" w:rsidP="00AB231A">
      <w:pPr>
        <w:spacing w:after="160" w:line="259" w:lineRule="auto"/>
      </w:pPr>
      <w:r w:rsidRPr="00A36AA9">
        <w:br w:type="page"/>
      </w:r>
    </w:p>
    <w:p w14:paraId="135474D6" w14:textId="77777777" w:rsidR="00717D4A" w:rsidRPr="00A36AA9"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17D4A" w14:paraId="6A981AC8"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A130146" w14:textId="77777777" w:rsidR="00717D4A" w:rsidRPr="003217D3" w:rsidRDefault="00717D4A" w:rsidP="00D50E1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6249181"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3EEC8BF"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41AAD5BF"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84ADD"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86CE2D1"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446404C"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49221"/>
                <w:placeholder>
                  <w:docPart w:val="E4B236EE318246AE8D5F899E98FF96AC"/>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64" w:type="dxa"/>
            <w:shd w:val="clear" w:color="auto" w:fill="auto"/>
          </w:tcPr>
          <w:p w14:paraId="561D6B51"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042862"/>
                <w:placeholder>
                  <w:docPart w:val="788AD371C2264E9BBB04975D3A055C6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01C3131A"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6D9A0"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A67B5C7"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7B5674A"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658378"/>
                <w:placeholder>
                  <w:docPart w:val="094BEAD48B7A4708866E58AFE31197A4"/>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64" w:type="dxa"/>
            <w:shd w:val="clear" w:color="auto" w:fill="auto"/>
          </w:tcPr>
          <w:p w14:paraId="45484D1C"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255958"/>
                <w:placeholder>
                  <w:docPart w:val="838644FEC141409888DD91B2398D9767"/>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4B2CCB92"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07D73"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A9976AC"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C6AA9C8"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30343"/>
                <w:placeholder>
                  <w:docPart w:val="36AA0F805B7C4AE78726005FE2E34C51"/>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64" w:type="dxa"/>
            <w:shd w:val="clear" w:color="auto" w:fill="auto"/>
          </w:tcPr>
          <w:p w14:paraId="53003CE4"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602307"/>
                <w:placeholder>
                  <w:docPart w:val="1E71D5AF3F164F70B185F97243B3C133"/>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6326F1C0" w14:textId="77777777" w:rsidTr="00D50E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A8A97"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DF38192"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1BE9926"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204117"/>
                <w:placeholder>
                  <w:docPart w:val="ADACC9C31A67437CBBFFFE906EC6E1C2"/>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64" w:type="dxa"/>
            <w:shd w:val="clear" w:color="auto" w:fill="auto"/>
          </w:tcPr>
          <w:p w14:paraId="38064236"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102835"/>
                <w:placeholder>
                  <w:docPart w:val="EFF95FEA1E9B4E73BC0DA0C5D240B195"/>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bl>
    <w:p w14:paraId="68152E4F" w14:textId="77777777" w:rsidR="00717D4A" w:rsidRDefault="00717D4A" w:rsidP="00717D4A">
      <w:pPr>
        <w:pStyle w:val="Heading20"/>
      </w:pPr>
      <w:r w:rsidRPr="00A36AA9">
        <w:t>Findings</w:t>
      </w:r>
    </w:p>
    <w:p w14:paraId="0F9E8B8E" w14:textId="77777777" w:rsidR="00717D4A" w:rsidRPr="00244ECB" w:rsidRDefault="00717D4A" w:rsidP="00717D4A">
      <w:pPr>
        <w:pStyle w:val="NormalArial"/>
      </w:pPr>
      <w:r w:rsidRPr="00244ECB">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05C8DEB" w14:textId="77777777" w:rsidR="00717D4A" w:rsidRPr="00244ECB" w:rsidRDefault="00717D4A" w:rsidP="00717D4A">
      <w:pPr>
        <w:pStyle w:val="NormalArial"/>
      </w:pPr>
      <w:r w:rsidRPr="00244ECB">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09BD4737" w14:textId="77777777" w:rsidR="00717D4A" w:rsidRPr="00244ECB" w:rsidRDefault="00717D4A" w:rsidP="00717D4A">
      <w:pPr>
        <w:pStyle w:val="NormalArial"/>
      </w:pPr>
      <w:r w:rsidRPr="00244ECB">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p>
    <w:p w14:paraId="3D61D076" w14:textId="77777777" w:rsidR="00717D4A" w:rsidRPr="00244ECB" w:rsidRDefault="00717D4A" w:rsidP="00717D4A">
      <w:pPr>
        <w:pStyle w:val="NormalArial"/>
      </w:pPr>
      <w:r w:rsidRPr="00244ECB">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6C8723A5" w14:textId="77777777" w:rsidR="00717D4A" w:rsidRPr="00083D64" w:rsidRDefault="00717D4A" w:rsidP="00717D4A">
      <w:pPr>
        <w:pStyle w:val="NormalArial"/>
      </w:pPr>
      <w:r w:rsidRPr="00244ECB">
        <w:t>Based on the information summarised above, I find the provider, in relation to the service, compliant with all Requirements in Standard 6, Feedback and complaints</w:t>
      </w:r>
      <w:r>
        <w:t xml:space="preserve"> (HCP and CHSP)</w:t>
      </w:r>
      <w:r w:rsidRPr="00083D64">
        <w:t>.</w:t>
      </w:r>
    </w:p>
    <w:p w14:paraId="176F568C" w14:textId="77777777" w:rsidR="00717D4A" w:rsidRDefault="00717D4A" w:rsidP="00717D4A">
      <w:pPr>
        <w:pStyle w:val="NormalArial"/>
      </w:pPr>
      <w:r w:rsidRPr="00244ECB">
        <w:t xml:space="preserve">. </w:t>
      </w:r>
      <w:r>
        <w:br w:type="page"/>
      </w:r>
    </w:p>
    <w:p w14:paraId="2557F807" w14:textId="77777777" w:rsidR="00717D4A" w:rsidRPr="003217D3"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17D4A" w14:paraId="4CF61879"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AD2DCBD" w14:textId="77777777" w:rsidR="00717D4A" w:rsidRPr="003217D3" w:rsidRDefault="00717D4A" w:rsidP="00D50E1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66B2157"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6EAE8EA"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068264D6"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5AE08"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2C214BE"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AA27A77"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557983"/>
                <w:placeholder>
                  <w:docPart w:val="76AC2B4D5A3D4443BF4D74F0FD94079C"/>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35" w:type="dxa"/>
            <w:shd w:val="clear" w:color="auto" w:fill="auto"/>
          </w:tcPr>
          <w:p w14:paraId="0640FEFA" w14:textId="77777777" w:rsidR="00717D4A" w:rsidRPr="00CC646C" w:rsidRDefault="0068486C" w:rsidP="00D50E1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879062"/>
                <w:placeholder>
                  <w:docPart w:val="C849EC3E6B2B46469F51DA784C343718"/>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091FBEAF"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31911"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BC58B47"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47CDE11"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380893"/>
                <w:placeholder>
                  <w:docPart w:val="55546019BEAB4BB4B34119F3B5D0CF3D"/>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35" w:type="dxa"/>
            <w:shd w:val="clear" w:color="auto" w:fill="auto"/>
          </w:tcPr>
          <w:p w14:paraId="455FD94A" w14:textId="77777777" w:rsidR="00717D4A" w:rsidRPr="00CC646C" w:rsidRDefault="0068486C" w:rsidP="00D50E1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589365"/>
                <w:placeholder>
                  <w:docPart w:val="F0CEDF0A8EC94F339F131B3F4C6D5D0B"/>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6C2B4C11"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2E80A"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8EC7E68"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3BA2D27"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926195"/>
                <w:placeholder>
                  <w:docPart w:val="5C8D493B3B824ADBAE39F04B52B8B1E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35" w:type="dxa"/>
            <w:shd w:val="clear" w:color="auto" w:fill="auto"/>
          </w:tcPr>
          <w:p w14:paraId="5863150C" w14:textId="77777777" w:rsidR="00717D4A" w:rsidRPr="00CC646C" w:rsidRDefault="0068486C" w:rsidP="00D50E1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781487"/>
                <w:placeholder>
                  <w:docPart w:val="A6007042662A499CA83A55DEDE729CA1"/>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06A3A058"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218CB"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54DFDE2"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C11B4A6"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358294"/>
                <w:placeholder>
                  <w:docPart w:val="42C325EBD4A14115857741403CF07E89"/>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35" w:type="dxa"/>
            <w:shd w:val="clear" w:color="auto" w:fill="auto"/>
          </w:tcPr>
          <w:p w14:paraId="3E4C0D36" w14:textId="77777777" w:rsidR="00717D4A" w:rsidRPr="00CC646C" w:rsidRDefault="0068486C" w:rsidP="00D50E1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878216"/>
                <w:placeholder>
                  <w:docPart w:val="5C14ECEED71146F49F6488DB0C98AE85"/>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6A766F4"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B0DA2"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056EC80"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1BBAC84"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674733"/>
                <w:placeholder>
                  <w:docPart w:val="04A4735BC6B843E8B70D07DD83CDCDD5"/>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835" w:type="dxa"/>
            <w:shd w:val="clear" w:color="auto" w:fill="auto"/>
          </w:tcPr>
          <w:p w14:paraId="67D5F867" w14:textId="77777777" w:rsidR="00717D4A" w:rsidRPr="00CC646C" w:rsidRDefault="0068486C" w:rsidP="00D50E1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333133"/>
                <w:placeholder>
                  <w:docPart w:val="F70844B75FCD4D779122461E72AF8B28"/>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bl>
    <w:p w14:paraId="2F2568D2" w14:textId="77777777" w:rsidR="00717D4A" w:rsidRDefault="00717D4A" w:rsidP="00717D4A">
      <w:pPr>
        <w:pStyle w:val="Heading20"/>
      </w:pPr>
      <w:r w:rsidRPr="00A36AA9">
        <w:t>Findings</w:t>
      </w:r>
    </w:p>
    <w:p w14:paraId="49331362" w14:textId="77777777" w:rsidR="00717D4A" w:rsidRDefault="00717D4A" w:rsidP="00717D4A">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477B814D" w14:textId="77777777" w:rsidR="00717D4A" w:rsidRDefault="00717D4A" w:rsidP="00717D4A">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681C339F" w14:textId="77777777" w:rsidR="00717D4A" w:rsidRDefault="00717D4A" w:rsidP="00717D4A">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1CF55400" w14:textId="77777777" w:rsidR="00717D4A" w:rsidRDefault="00717D4A" w:rsidP="00717D4A">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0AA4336F" w14:textId="77777777" w:rsidR="00717D4A" w:rsidRPr="00A36AA9" w:rsidRDefault="00717D4A" w:rsidP="00717D4A">
      <w:pPr>
        <w:pStyle w:val="NormalArial"/>
      </w:pPr>
      <w:r>
        <w:t>Based on the information summarised above, I find the provider, in relation to the service, compliant with all Requirements in Standard 7, Human resources (HCP and CHSP).  </w:t>
      </w:r>
      <w:r w:rsidRPr="00A36AA9">
        <w:t xml:space="preserve"> </w:t>
      </w:r>
      <w:r w:rsidRPr="00A36AA9">
        <w:br w:type="page"/>
      </w:r>
    </w:p>
    <w:p w14:paraId="5855DBF9" w14:textId="77777777" w:rsidR="00717D4A" w:rsidRPr="00A36AA9" w:rsidRDefault="00717D4A" w:rsidP="00717D4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17D4A" w14:paraId="39808BBF" w14:textId="77777777" w:rsidTr="00D5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0E4D790" w14:textId="77777777" w:rsidR="00717D4A" w:rsidRPr="003217D3" w:rsidRDefault="00717D4A" w:rsidP="00D50E1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62EB609"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90A4187" w14:textId="77777777" w:rsidR="00717D4A" w:rsidRPr="003217D3" w:rsidRDefault="00717D4A" w:rsidP="00D50E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D4A" w14:paraId="726B93DA"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DDE9A"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ED186F8"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733CDCF"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04913"/>
                <w:placeholder>
                  <w:docPart w:val="059D10AEB08D45D68A363613AA10946E"/>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44" w:type="dxa"/>
            <w:shd w:val="clear" w:color="auto" w:fill="auto"/>
          </w:tcPr>
          <w:p w14:paraId="096B3F64"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192216"/>
                <w:placeholder>
                  <w:docPart w:val="0694BFEC0955482C8DF704323759A8FE"/>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565DCE7B"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3F8B3"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D38B116"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2EE6C76"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816671"/>
                <w:placeholder>
                  <w:docPart w:val="6740790933CB4286AFEF132BB4FA039B"/>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44" w:type="dxa"/>
            <w:shd w:val="clear" w:color="auto" w:fill="auto"/>
          </w:tcPr>
          <w:p w14:paraId="3FC3D20B"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656061"/>
                <w:placeholder>
                  <w:docPart w:val="FF007AF0C85D4D52AE7FEF96A95A9FB2"/>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66616F9D"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72065"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D32A91E"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8EC959" w14:textId="77777777" w:rsidR="00717D4A" w:rsidRPr="00244176" w:rsidRDefault="00717D4A" w:rsidP="00D50E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FCF594A" w14:textId="77777777" w:rsidR="00717D4A" w:rsidRPr="00244176" w:rsidRDefault="00717D4A" w:rsidP="00D50E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0A12C65" w14:textId="77777777" w:rsidR="00717D4A" w:rsidRPr="00244176" w:rsidRDefault="00717D4A" w:rsidP="00D50E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310798" w14:textId="77777777" w:rsidR="00717D4A" w:rsidRPr="00244176" w:rsidRDefault="00717D4A" w:rsidP="00D50E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DFD1116" w14:textId="77777777" w:rsidR="00717D4A" w:rsidRPr="00244176" w:rsidRDefault="00717D4A" w:rsidP="00D50E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0853BAE" w14:textId="77777777" w:rsidR="00717D4A" w:rsidRPr="00244176" w:rsidRDefault="00717D4A" w:rsidP="00D50E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24F6603"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901837"/>
                <w:placeholder>
                  <w:docPart w:val="3E61E6877C0745C487D1971F3278E1CC"/>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44" w:type="dxa"/>
            <w:shd w:val="clear" w:color="auto" w:fill="auto"/>
          </w:tcPr>
          <w:p w14:paraId="6B097F31"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6945"/>
                <w:placeholder>
                  <w:docPart w:val="E7E149DB90B04FB097D3B181A824CAA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13873129" w14:textId="77777777" w:rsidTr="00D5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3BAC5"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20DE27" w14:textId="77777777" w:rsidR="00717D4A" w:rsidRPr="00244176" w:rsidRDefault="00717D4A"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F735B0" w14:textId="77777777" w:rsidR="00717D4A" w:rsidRPr="00244176" w:rsidRDefault="00717D4A" w:rsidP="00D50E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AD391A1" w14:textId="77777777" w:rsidR="00717D4A" w:rsidRPr="00244176" w:rsidRDefault="00717D4A" w:rsidP="00D50E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186B9FD" w14:textId="77777777" w:rsidR="00717D4A" w:rsidRPr="00244176" w:rsidRDefault="00717D4A" w:rsidP="00D50E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99D2FC" w14:textId="77777777" w:rsidR="00717D4A" w:rsidRPr="00244176" w:rsidRDefault="00717D4A" w:rsidP="00D50E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03FF09A" w14:textId="77777777" w:rsidR="00717D4A" w:rsidRPr="00CC646C" w:rsidRDefault="0068486C" w:rsidP="00D50E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605685"/>
                <w:placeholder>
                  <w:docPart w:val="6DE9491E17C14C8DB9A8B76D35554334"/>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44" w:type="dxa"/>
            <w:shd w:val="clear" w:color="auto" w:fill="auto"/>
          </w:tcPr>
          <w:p w14:paraId="3FFE22BB" w14:textId="77777777" w:rsidR="00717D4A" w:rsidRPr="00CC646C" w:rsidRDefault="0068486C" w:rsidP="00D50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113026"/>
                <w:placeholder>
                  <w:docPart w:val="EE450C110BA64E5C93D5F3F7C148892F"/>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r w:rsidR="00717D4A" w14:paraId="7390C690" w14:textId="77777777" w:rsidTr="00D50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5A179" w14:textId="77777777" w:rsidR="00717D4A" w:rsidRPr="00244176" w:rsidRDefault="00717D4A" w:rsidP="00D50E1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C085E8" w14:textId="77777777" w:rsidR="00717D4A" w:rsidRPr="00244176" w:rsidRDefault="00717D4A"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DE0526" w14:textId="77777777" w:rsidR="00717D4A" w:rsidRPr="00244176" w:rsidRDefault="00717D4A" w:rsidP="00D50E1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B7863FD" w14:textId="77777777" w:rsidR="00717D4A" w:rsidRPr="00244176" w:rsidRDefault="00717D4A" w:rsidP="00D50E1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4A0AAF0" w14:textId="77777777" w:rsidR="00717D4A" w:rsidRPr="00244176" w:rsidRDefault="00717D4A" w:rsidP="00D50E1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2CAA4B5"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478508"/>
                <w:placeholder>
                  <w:docPart w:val="D9511AD462024F5C8819FA1BCE33C616"/>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c>
          <w:tcPr>
            <w:tcW w:w="1944" w:type="dxa"/>
            <w:shd w:val="clear" w:color="auto" w:fill="auto"/>
          </w:tcPr>
          <w:p w14:paraId="131DA6B2" w14:textId="77777777" w:rsidR="00717D4A" w:rsidRPr="00CC646C" w:rsidRDefault="0068486C" w:rsidP="00D50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453945"/>
                <w:placeholder>
                  <w:docPart w:val="1DFFCCB28E454744957368E025EE4D91"/>
                </w:placeholder>
                <w:dropDownList>
                  <w:listItem w:displayText="choose a rating" w:value="choose a rating"/>
                  <w:listItem w:displayText="Compliant" w:value="Compliant"/>
                  <w:listItem w:displayText="Not Compliant" w:value="Not Compliant"/>
                </w:dropDownList>
              </w:sdtPr>
              <w:sdtEndPr/>
              <w:sdtContent>
                <w:r w:rsidR="00717D4A" w:rsidRPr="00501C01">
                  <w:rPr>
                    <w:rFonts w:ascii="Arial" w:hAnsi="Arial" w:cs="Arial"/>
                  </w:rPr>
                  <w:t>Compliant</w:t>
                </w:r>
              </w:sdtContent>
            </w:sdt>
            <w:r w:rsidR="00717D4A" w:rsidRPr="00501C01">
              <w:rPr>
                <w:rFonts w:ascii="Arial" w:hAnsi="Arial" w:cs="Arial"/>
              </w:rPr>
              <w:t xml:space="preserve"> </w:t>
            </w:r>
          </w:p>
        </w:tc>
      </w:tr>
    </w:tbl>
    <w:p w14:paraId="141E8298" w14:textId="77777777" w:rsidR="00717D4A" w:rsidRDefault="00717D4A" w:rsidP="00717D4A">
      <w:pPr>
        <w:pStyle w:val="Heading20"/>
      </w:pPr>
      <w:r w:rsidRPr="00A36AA9">
        <w:t>Findings</w:t>
      </w:r>
    </w:p>
    <w:p w14:paraId="7184B37E" w14:textId="77777777" w:rsidR="00717D4A" w:rsidRPr="00244ECB" w:rsidRDefault="00717D4A" w:rsidP="00717D4A">
      <w:pPr>
        <w:pStyle w:val="NormalArial"/>
      </w:pPr>
      <w:r w:rsidRPr="00244ECB">
        <w:t xml:space="preserve">The service has established a consumer advisory body, with consumers invited to attend focus groups and engagement sessions. The service seeks feedback from consumers through an annual surveys, website portals and other contact mechanisms and through group sessions to </w:t>
      </w:r>
      <w:r w:rsidRPr="00244ECB">
        <w:lastRenderedPageBreak/>
        <w:t>understand the needs of consumers. Consumers are provided newsletters and correspondence to keep them informed of changes in Aged Care. Staff stated the service supports consumers to be engaged in service delivery and development.</w:t>
      </w:r>
    </w:p>
    <w:p w14:paraId="0AE6E469" w14:textId="77777777" w:rsidR="00717D4A" w:rsidRPr="00244ECB" w:rsidRDefault="00717D4A" w:rsidP="00717D4A">
      <w:pPr>
        <w:pStyle w:val="NormalArial"/>
      </w:pPr>
      <w:r w:rsidRPr="00244ECB">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6D53888" w14:textId="77777777" w:rsidR="00717D4A" w:rsidRPr="00244ECB" w:rsidRDefault="00717D4A" w:rsidP="00717D4A">
      <w:pPr>
        <w:pStyle w:val="NormalArial"/>
      </w:pPr>
      <w:r w:rsidRPr="00244ECB">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CE68F93" w14:textId="77777777" w:rsidR="00717D4A" w:rsidRPr="00244ECB" w:rsidRDefault="00717D4A" w:rsidP="00717D4A">
      <w:pPr>
        <w:pStyle w:val="NormalArial"/>
      </w:pPr>
      <w:r w:rsidRPr="00244ECB">
        <w:t>The governing body remains informed via established leadership reporting pathways from the service level through the management structure, in order to satisfy itself that the Quality Standards are being met. The governing body meets and considers operational reports presented by management. Feedback, complaints, incidents and deterioration reporting are part of monitoring, with reporting on subcontractors to be incorporated into the monthly governing body reporting processes.</w:t>
      </w:r>
    </w:p>
    <w:p w14:paraId="441ECFE5" w14:textId="77777777" w:rsidR="00717D4A" w:rsidRPr="00244ECB" w:rsidRDefault="00717D4A" w:rsidP="00717D4A">
      <w:pPr>
        <w:pStyle w:val="NormalArial"/>
      </w:pPr>
      <w:r w:rsidRPr="00244ECB">
        <w:t>The organisation has an infection control plan and all staff have received infection control training and refresher training. Open disclosure is used when things go wrong.</w:t>
      </w:r>
    </w:p>
    <w:p w14:paraId="6D1A67B2" w14:textId="77777777" w:rsidR="00717D4A" w:rsidRPr="00083D64" w:rsidRDefault="00717D4A" w:rsidP="00717D4A">
      <w:pPr>
        <w:pStyle w:val="NormalArial"/>
      </w:pPr>
      <w:r w:rsidRPr="00244ECB">
        <w:t>Based on the information summarised above, I find the provider, in relation to the service, compliant with all Requirements in Standard 8, Organisational governance</w:t>
      </w:r>
      <w:r>
        <w:t xml:space="preserve"> (HCP and CHSP)</w:t>
      </w:r>
      <w:r w:rsidRPr="00083D64">
        <w:t>.</w:t>
      </w:r>
    </w:p>
    <w:p w14:paraId="2908F9E6" w14:textId="77777777" w:rsidR="00717D4A" w:rsidRPr="00244ECB" w:rsidRDefault="00717D4A" w:rsidP="00717D4A">
      <w:pPr>
        <w:pStyle w:val="NormalArial"/>
      </w:pPr>
    </w:p>
    <w:p w14:paraId="5867A520" w14:textId="77777777" w:rsidR="00717D4A" w:rsidRPr="006B4042" w:rsidRDefault="00717D4A" w:rsidP="00717D4A">
      <w:pPr>
        <w:pStyle w:val="NormalArial"/>
      </w:pPr>
    </w:p>
    <w:p w14:paraId="0E0067AB" w14:textId="44CB6048" w:rsidR="00090E57" w:rsidRPr="00717D4A" w:rsidRDefault="00090E57" w:rsidP="00717D4A"/>
    <w:sectPr w:rsidR="00090E57" w:rsidRPr="00717D4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A4B54" w14:textId="77777777" w:rsidR="00E91D8D" w:rsidRDefault="00E91D8D">
      <w:pPr>
        <w:spacing w:after="0"/>
      </w:pPr>
      <w:r>
        <w:separator/>
      </w:r>
    </w:p>
  </w:endnote>
  <w:endnote w:type="continuationSeparator" w:id="0">
    <w:p w14:paraId="65E3EAA5" w14:textId="77777777" w:rsidR="00E91D8D" w:rsidRDefault="00E91D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68C3" w14:textId="77777777" w:rsidR="00090E57" w:rsidRPr="00DF37F2" w:rsidRDefault="0049623B"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Staffball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C9AFBDF" w14:textId="77777777" w:rsidR="00090E57" w:rsidRPr="00DF37F2" w:rsidRDefault="0049623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700875</w:t>
    </w:r>
    <w:bookmarkEnd w:id="7"/>
    <w:r w:rsidRPr="00DF37F2">
      <w:rPr>
        <w:rStyle w:val="FooterBold"/>
        <w:rFonts w:ascii="Arial" w:hAnsi="Arial"/>
        <w:b w:val="0"/>
      </w:rPr>
      <w:tab/>
      <w:t xml:space="preserve">OFFICIAL: Sensitive </w:t>
    </w:r>
  </w:p>
  <w:p w14:paraId="70BD7DBD" w14:textId="77777777" w:rsidR="00090E57" w:rsidRPr="00DF37F2" w:rsidRDefault="004962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C3ED6" w14:textId="77777777" w:rsidR="00E91D8D" w:rsidRDefault="00E91D8D" w:rsidP="00D71F88">
      <w:pPr>
        <w:spacing w:after="0"/>
      </w:pPr>
      <w:r>
        <w:separator/>
      </w:r>
    </w:p>
  </w:footnote>
  <w:footnote w:type="continuationSeparator" w:id="0">
    <w:p w14:paraId="3E8968B7" w14:textId="77777777" w:rsidR="00E91D8D" w:rsidRDefault="00E91D8D" w:rsidP="00D71F88">
      <w:pPr>
        <w:spacing w:after="0"/>
      </w:pPr>
      <w:r>
        <w:continuationSeparator/>
      </w:r>
    </w:p>
  </w:footnote>
  <w:footnote w:id="1">
    <w:p w14:paraId="2C16E98C" w14:textId="77777777" w:rsidR="00717D4A" w:rsidRDefault="00717D4A" w:rsidP="00717D4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E4ACE">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060A6253" w14:textId="77777777" w:rsidR="00717D4A" w:rsidRDefault="00717D4A" w:rsidP="00717D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A47C" w14:textId="77777777" w:rsidR="00090E57" w:rsidRDefault="0049623B">
    <w:pPr>
      <w:pStyle w:val="Header"/>
    </w:pPr>
    <w:r>
      <w:rPr>
        <w:noProof/>
        <w:color w:val="2B579A"/>
        <w:shd w:val="clear" w:color="auto" w:fill="E6E6E6"/>
        <w:lang w:val="en-US"/>
      </w:rPr>
      <w:drawing>
        <wp:anchor distT="0" distB="0" distL="114300" distR="114300" simplePos="0" relativeHeight="251663360" behindDoc="1" locked="0" layoutInCell="1" allowOverlap="1" wp14:anchorId="51536DF4" wp14:editId="08AE1B8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0EC1" w14:textId="77777777" w:rsidR="00090E57" w:rsidRDefault="0049623B">
    <w:pPr>
      <w:pStyle w:val="Header"/>
    </w:pPr>
    <w:r>
      <w:rPr>
        <w:noProof/>
      </w:rPr>
      <w:drawing>
        <wp:anchor distT="0" distB="0" distL="114300" distR="114300" simplePos="0" relativeHeight="251661312" behindDoc="0" locked="0" layoutInCell="1" allowOverlap="1" wp14:anchorId="1A630DD8" wp14:editId="6516DE5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8AB0B6">
      <w:start w:val="1"/>
      <w:numFmt w:val="lowerRoman"/>
      <w:lvlText w:val="(%1)"/>
      <w:lvlJc w:val="left"/>
      <w:pPr>
        <w:ind w:left="1080" w:hanging="720"/>
      </w:pPr>
      <w:rPr>
        <w:rFonts w:hint="default"/>
      </w:rPr>
    </w:lvl>
    <w:lvl w:ilvl="1" w:tplc="CD96A314" w:tentative="1">
      <w:start w:val="1"/>
      <w:numFmt w:val="lowerLetter"/>
      <w:lvlText w:val="%2."/>
      <w:lvlJc w:val="left"/>
      <w:pPr>
        <w:ind w:left="1440" w:hanging="360"/>
      </w:pPr>
    </w:lvl>
    <w:lvl w:ilvl="2" w:tplc="C1BE461C" w:tentative="1">
      <w:start w:val="1"/>
      <w:numFmt w:val="lowerRoman"/>
      <w:lvlText w:val="%3."/>
      <w:lvlJc w:val="right"/>
      <w:pPr>
        <w:ind w:left="2160" w:hanging="180"/>
      </w:pPr>
    </w:lvl>
    <w:lvl w:ilvl="3" w:tplc="F82C3570" w:tentative="1">
      <w:start w:val="1"/>
      <w:numFmt w:val="decimal"/>
      <w:lvlText w:val="%4."/>
      <w:lvlJc w:val="left"/>
      <w:pPr>
        <w:ind w:left="2880" w:hanging="360"/>
      </w:pPr>
    </w:lvl>
    <w:lvl w:ilvl="4" w:tplc="781A031E" w:tentative="1">
      <w:start w:val="1"/>
      <w:numFmt w:val="lowerLetter"/>
      <w:lvlText w:val="%5."/>
      <w:lvlJc w:val="left"/>
      <w:pPr>
        <w:ind w:left="3600" w:hanging="360"/>
      </w:pPr>
    </w:lvl>
    <w:lvl w:ilvl="5" w:tplc="E6BC802A" w:tentative="1">
      <w:start w:val="1"/>
      <w:numFmt w:val="lowerRoman"/>
      <w:lvlText w:val="%6."/>
      <w:lvlJc w:val="right"/>
      <w:pPr>
        <w:ind w:left="4320" w:hanging="180"/>
      </w:pPr>
    </w:lvl>
    <w:lvl w:ilvl="6" w:tplc="630058E0" w:tentative="1">
      <w:start w:val="1"/>
      <w:numFmt w:val="decimal"/>
      <w:lvlText w:val="%7."/>
      <w:lvlJc w:val="left"/>
      <w:pPr>
        <w:ind w:left="5040" w:hanging="360"/>
      </w:pPr>
    </w:lvl>
    <w:lvl w:ilvl="7" w:tplc="03A6634C" w:tentative="1">
      <w:start w:val="1"/>
      <w:numFmt w:val="lowerLetter"/>
      <w:lvlText w:val="%8."/>
      <w:lvlJc w:val="left"/>
      <w:pPr>
        <w:ind w:left="5760" w:hanging="360"/>
      </w:pPr>
    </w:lvl>
    <w:lvl w:ilvl="8" w:tplc="D318DB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C069D5E">
      <w:start w:val="1"/>
      <w:numFmt w:val="lowerRoman"/>
      <w:lvlText w:val="(%1)"/>
      <w:lvlJc w:val="left"/>
      <w:pPr>
        <w:ind w:left="1080" w:hanging="720"/>
      </w:pPr>
      <w:rPr>
        <w:rFonts w:hint="default"/>
      </w:rPr>
    </w:lvl>
    <w:lvl w:ilvl="1" w:tplc="9C4EC816" w:tentative="1">
      <w:start w:val="1"/>
      <w:numFmt w:val="lowerLetter"/>
      <w:lvlText w:val="%2."/>
      <w:lvlJc w:val="left"/>
      <w:pPr>
        <w:ind w:left="1440" w:hanging="360"/>
      </w:pPr>
    </w:lvl>
    <w:lvl w:ilvl="2" w:tplc="A51C8DE0" w:tentative="1">
      <w:start w:val="1"/>
      <w:numFmt w:val="lowerRoman"/>
      <w:lvlText w:val="%3."/>
      <w:lvlJc w:val="right"/>
      <w:pPr>
        <w:ind w:left="2160" w:hanging="180"/>
      </w:pPr>
    </w:lvl>
    <w:lvl w:ilvl="3" w:tplc="3C7CEE52" w:tentative="1">
      <w:start w:val="1"/>
      <w:numFmt w:val="decimal"/>
      <w:lvlText w:val="%4."/>
      <w:lvlJc w:val="left"/>
      <w:pPr>
        <w:ind w:left="2880" w:hanging="360"/>
      </w:pPr>
    </w:lvl>
    <w:lvl w:ilvl="4" w:tplc="882A5608" w:tentative="1">
      <w:start w:val="1"/>
      <w:numFmt w:val="lowerLetter"/>
      <w:lvlText w:val="%5."/>
      <w:lvlJc w:val="left"/>
      <w:pPr>
        <w:ind w:left="3600" w:hanging="360"/>
      </w:pPr>
    </w:lvl>
    <w:lvl w:ilvl="5" w:tplc="DF3A4A52" w:tentative="1">
      <w:start w:val="1"/>
      <w:numFmt w:val="lowerRoman"/>
      <w:lvlText w:val="%6."/>
      <w:lvlJc w:val="right"/>
      <w:pPr>
        <w:ind w:left="4320" w:hanging="180"/>
      </w:pPr>
    </w:lvl>
    <w:lvl w:ilvl="6" w:tplc="79E0E2C4" w:tentative="1">
      <w:start w:val="1"/>
      <w:numFmt w:val="decimal"/>
      <w:lvlText w:val="%7."/>
      <w:lvlJc w:val="left"/>
      <w:pPr>
        <w:ind w:left="5040" w:hanging="360"/>
      </w:pPr>
    </w:lvl>
    <w:lvl w:ilvl="7" w:tplc="316695AA" w:tentative="1">
      <w:start w:val="1"/>
      <w:numFmt w:val="lowerLetter"/>
      <w:lvlText w:val="%8."/>
      <w:lvlJc w:val="left"/>
      <w:pPr>
        <w:ind w:left="5760" w:hanging="360"/>
      </w:pPr>
    </w:lvl>
    <w:lvl w:ilvl="8" w:tplc="2BCEE7D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2A0C258">
      <w:start w:val="1"/>
      <w:numFmt w:val="lowerRoman"/>
      <w:lvlText w:val="(%1)"/>
      <w:lvlJc w:val="left"/>
      <w:pPr>
        <w:ind w:left="1080" w:hanging="720"/>
      </w:pPr>
      <w:rPr>
        <w:rFonts w:hint="default"/>
      </w:rPr>
    </w:lvl>
    <w:lvl w:ilvl="1" w:tplc="21D69740" w:tentative="1">
      <w:start w:val="1"/>
      <w:numFmt w:val="lowerLetter"/>
      <w:lvlText w:val="%2."/>
      <w:lvlJc w:val="left"/>
      <w:pPr>
        <w:ind w:left="1440" w:hanging="360"/>
      </w:pPr>
    </w:lvl>
    <w:lvl w:ilvl="2" w:tplc="04D4A76A" w:tentative="1">
      <w:start w:val="1"/>
      <w:numFmt w:val="lowerRoman"/>
      <w:lvlText w:val="%3."/>
      <w:lvlJc w:val="right"/>
      <w:pPr>
        <w:ind w:left="2160" w:hanging="180"/>
      </w:pPr>
    </w:lvl>
    <w:lvl w:ilvl="3" w:tplc="2C505464" w:tentative="1">
      <w:start w:val="1"/>
      <w:numFmt w:val="decimal"/>
      <w:lvlText w:val="%4."/>
      <w:lvlJc w:val="left"/>
      <w:pPr>
        <w:ind w:left="2880" w:hanging="360"/>
      </w:pPr>
    </w:lvl>
    <w:lvl w:ilvl="4" w:tplc="D9066B66" w:tentative="1">
      <w:start w:val="1"/>
      <w:numFmt w:val="lowerLetter"/>
      <w:lvlText w:val="%5."/>
      <w:lvlJc w:val="left"/>
      <w:pPr>
        <w:ind w:left="3600" w:hanging="360"/>
      </w:pPr>
    </w:lvl>
    <w:lvl w:ilvl="5" w:tplc="CA34B194" w:tentative="1">
      <w:start w:val="1"/>
      <w:numFmt w:val="lowerRoman"/>
      <w:lvlText w:val="%6."/>
      <w:lvlJc w:val="right"/>
      <w:pPr>
        <w:ind w:left="4320" w:hanging="180"/>
      </w:pPr>
    </w:lvl>
    <w:lvl w:ilvl="6" w:tplc="16E21E2C" w:tentative="1">
      <w:start w:val="1"/>
      <w:numFmt w:val="decimal"/>
      <w:lvlText w:val="%7."/>
      <w:lvlJc w:val="left"/>
      <w:pPr>
        <w:ind w:left="5040" w:hanging="360"/>
      </w:pPr>
    </w:lvl>
    <w:lvl w:ilvl="7" w:tplc="0462A318" w:tentative="1">
      <w:start w:val="1"/>
      <w:numFmt w:val="lowerLetter"/>
      <w:lvlText w:val="%8."/>
      <w:lvlJc w:val="left"/>
      <w:pPr>
        <w:ind w:left="5760" w:hanging="360"/>
      </w:pPr>
    </w:lvl>
    <w:lvl w:ilvl="8" w:tplc="3A24D8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C2ED424">
      <w:start w:val="1"/>
      <w:numFmt w:val="lowerRoman"/>
      <w:lvlText w:val="(%1)"/>
      <w:lvlJc w:val="left"/>
      <w:pPr>
        <w:ind w:left="1080" w:hanging="720"/>
      </w:pPr>
      <w:rPr>
        <w:rFonts w:hint="default"/>
      </w:rPr>
    </w:lvl>
    <w:lvl w:ilvl="1" w:tplc="F7EEF8BE" w:tentative="1">
      <w:start w:val="1"/>
      <w:numFmt w:val="lowerLetter"/>
      <w:lvlText w:val="%2."/>
      <w:lvlJc w:val="left"/>
      <w:pPr>
        <w:ind w:left="1440" w:hanging="360"/>
      </w:pPr>
    </w:lvl>
    <w:lvl w:ilvl="2" w:tplc="2D881F8E" w:tentative="1">
      <w:start w:val="1"/>
      <w:numFmt w:val="lowerRoman"/>
      <w:lvlText w:val="%3."/>
      <w:lvlJc w:val="right"/>
      <w:pPr>
        <w:ind w:left="2160" w:hanging="180"/>
      </w:pPr>
    </w:lvl>
    <w:lvl w:ilvl="3" w:tplc="0A326AA0" w:tentative="1">
      <w:start w:val="1"/>
      <w:numFmt w:val="decimal"/>
      <w:lvlText w:val="%4."/>
      <w:lvlJc w:val="left"/>
      <w:pPr>
        <w:ind w:left="2880" w:hanging="360"/>
      </w:pPr>
    </w:lvl>
    <w:lvl w:ilvl="4" w:tplc="09AC776E" w:tentative="1">
      <w:start w:val="1"/>
      <w:numFmt w:val="lowerLetter"/>
      <w:lvlText w:val="%5."/>
      <w:lvlJc w:val="left"/>
      <w:pPr>
        <w:ind w:left="3600" w:hanging="360"/>
      </w:pPr>
    </w:lvl>
    <w:lvl w:ilvl="5" w:tplc="36C82494" w:tentative="1">
      <w:start w:val="1"/>
      <w:numFmt w:val="lowerRoman"/>
      <w:lvlText w:val="%6."/>
      <w:lvlJc w:val="right"/>
      <w:pPr>
        <w:ind w:left="4320" w:hanging="180"/>
      </w:pPr>
    </w:lvl>
    <w:lvl w:ilvl="6" w:tplc="9FCAA252" w:tentative="1">
      <w:start w:val="1"/>
      <w:numFmt w:val="decimal"/>
      <w:lvlText w:val="%7."/>
      <w:lvlJc w:val="left"/>
      <w:pPr>
        <w:ind w:left="5040" w:hanging="360"/>
      </w:pPr>
    </w:lvl>
    <w:lvl w:ilvl="7" w:tplc="8C343BE0" w:tentative="1">
      <w:start w:val="1"/>
      <w:numFmt w:val="lowerLetter"/>
      <w:lvlText w:val="%8."/>
      <w:lvlJc w:val="left"/>
      <w:pPr>
        <w:ind w:left="5760" w:hanging="360"/>
      </w:pPr>
    </w:lvl>
    <w:lvl w:ilvl="8" w:tplc="7EDC2F34" w:tentative="1">
      <w:start w:val="1"/>
      <w:numFmt w:val="lowerRoman"/>
      <w:lvlText w:val="%9."/>
      <w:lvlJc w:val="right"/>
      <w:pPr>
        <w:ind w:left="6480" w:hanging="180"/>
      </w:pPr>
    </w:lvl>
  </w:abstractNum>
  <w:abstractNum w:abstractNumId="5" w15:restartNumberingAfterBreak="0">
    <w:nsid w:val="0E0516B2"/>
    <w:multiLevelType w:val="hybridMultilevel"/>
    <w:tmpl w:val="B9B62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36C81"/>
    <w:multiLevelType w:val="hybridMultilevel"/>
    <w:tmpl w:val="22020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A624361A">
      <w:start w:val="1"/>
      <w:numFmt w:val="lowerRoman"/>
      <w:lvlText w:val="(%1)"/>
      <w:lvlJc w:val="left"/>
      <w:pPr>
        <w:ind w:left="1080" w:hanging="720"/>
      </w:pPr>
      <w:rPr>
        <w:rFonts w:hint="default"/>
      </w:rPr>
    </w:lvl>
    <w:lvl w:ilvl="1" w:tplc="0A4A2096" w:tentative="1">
      <w:start w:val="1"/>
      <w:numFmt w:val="lowerLetter"/>
      <w:lvlText w:val="%2."/>
      <w:lvlJc w:val="left"/>
      <w:pPr>
        <w:ind w:left="1440" w:hanging="360"/>
      </w:pPr>
    </w:lvl>
    <w:lvl w:ilvl="2" w:tplc="9A44C13A" w:tentative="1">
      <w:start w:val="1"/>
      <w:numFmt w:val="lowerRoman"/>
      <w:lvlText w:val="%3."/>
      <w:lvlJc w:val="right"/>
      <w:pPr>
        <w:ind w:left="2160" w:hanging="180"/>
      </w:pPr>
    </w:lvl>
    <w:lvl w:ilvl="3" w:tplc="7778AF1C" w:tentative="1">
      <w:start w:val="1"/>
      <w:numFmt w:val="decimal"/>
      <w:lvlText w:val="%4."/>
      <w:lvlJc w:val="left"/>
      <w:pPr>
        <w:ind w:left="2880" w:hanging="360"/>
      </w:pPr>
    </w:lvl>
    <w:lvl w:ilvl="4" w:tplc="485E9630" w:tentative="1">
      <w:start w:val="1"/>
      <w:numFmt w:val="lowerLetter"/>
      <w:lvlText w:val="%5."/>
      <w:lvlJc w:val="left"/>
      <w:pPr>
        <w:ind w:left="3600" w:hanging="360"/>
      </w:pPr>
    </w:lvl>
    <w:lvl w:ilvl="5" w:tplc="13C4BD74" w:tentative="1">
      <w:start w:val="1"/>
      <w:numFmt w:val="lowerRoman"/>
      <w:lvlText w:val="%6."/>
      <w:lvlJc w:val="right"/>
      <w:pPr>
        <w:ind w:left="4320" w:hanging="180"/>
      </w:pPr>
    </w:lvl>
    <w:lvl w:ilvl="6" w:tplc="9266F952" w:tentative="1">
      <w:start w:val="1"/>
      <w:numFmt w:val="decimal"/>
      <w:lvlText w:val="%7."/>
      <w:lvlJc w:val="left"/>
      <w:pPr>
        <w:ind w:left="5040" w:hanging="360"/>
      </w:pPr>
    </w:lvl>
    <w:lvl w:ilvl="7" w:tplc="80EA082E" w:tentative="1">
      <w:start w:val="1"/>
      <w:numFmt w:val="lowerLetter"/>
      <w:lvlText w:val="%8."/>
      <w:lvlJc w:val="left"/>
      <w:pPr>
        <w:ind w:left="5760" w:hanging="360"/>
      </w:pPr>
    </w:lvl>
    <w:lvl w:ilvl="8" w:tplc="16CE2DA4" w:tentative="1">
      <w:start w:val="1"/>
      <w:numFmt w:val="lowerRoman"/>
      <w:lvlText w:val="%9."/>
      <w:lvlJc w:val="right"/>
      <w:pPr>
        <w:ind w:left="6480" w:hanging="180"/>
      </w:pPr>
    </w:lvl>
  </w:abstractNum>
  <w:abstractNum w:abstractNumId="8" w15:restartNumberingAfterBreak="0">
    <w:nsid w:val="164339B2"/>
    <w:multiLevelType w:val="hybridMultilevel"/>
    <w:tmpl w:val="0E00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12B9C"/>
    <w:multiLevelType w:val="hybridMultilevel"/>
    <w:tmpl w:val="9732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905809"/>
    <w:multiLevelType w:val="hybridMultilevel"/>
    <w:tmpl w:val="91A28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2732FD10">
      <w:start w:val="1"/>
      <w:numFmt w:val="bullet"/>
      <w:lvlText w:val=""/>
      <w:lvlJc w:val="left"/>
      <w:pPr>
        <w:ind w:left="720" w:hanging="360"/>
      </w:pPr>
      <w:rPr>
        <w:rFonts w:ascii="Symbol" w:hAnsi="Symbol" w:hint="default"/>
        <w:color w:val="auto"/>
        <w:sz w:val="24"/>
        <w:szCs w:val="24"/>
      </w:rPr>
    </w:lvl>
    <w:lvl w:ilvl="1" w:tplc="E2486278" w:tentative="1">
      <w:start w:val="1"/>
      <w:numFmt w:val="bullet"/>
      <w:lvlText w:val="o"/>
      <w:lvlJc w:val="left"/>
      <w:pPr>
        <w:ind w:left="1440" w:hanging="360"/>
      </w:pPr>
      <w:rPr>
        <w:rFonts w:ascii="Courier New" w:hAnsi="Courier New" w:cs="Courier New" w:hint="default"/>
      </w:rPr>
    </w:lvl>
    <w:lvl w:ilvl="2" w:tplc="218412AC" w:tentative="1">
      <w:start w:val="1"/>
      <w:numFmt w:val="bullet"/>
      <w:lvlText w:val=""/>
      <w:lvlJc w:val="left"/>
      <w:pPr>
        <w:ind w:left="2160" w:hanging="360"/>
      </w:pPr>
      <w:rPr>
        <w:rFonts w:ascii="Wingdings" w:hAnsi="Wingdings" w:hint="default"/>
      </w:rPr>
    </w:lvl>
    <w:lvl w:ilvl="3" w:tplc="AEB4BDD4" w:tentative="1">
      <w:start w:val="1"/>
      <w:numFmt w:val="bullet"/>
      <w:lvlText w:val=""/>
      <w:lvlJc w:val="left"/>
      <w:pPr>
        <w:ind w:left="2880" w:hanging="360"/>
      </w:pPr>
      <w:rPr>
        <w:rFonts w:ascii="Symbol" w:hAnsi="Symbol" w:hint="default"/>
      </w:rPr>
    </w:lvl>
    <w:lvl w:ilvl="4" w:tplc="E85EEA6E" w:tentative="1">
      <w:start w:val="1"/>
      <w:numFmt w:val="bullet"/>
      <w:lvlText w:val="o"/>
      <w:lvlJc w:val="left"/>
      <w:pPr>
        <w:ind w:left="3600" w:hanging="360"/>
      </w:pPr>
      <w:rPr>
        <w:rFonts w:ascii="Courier New" w:hAnsi="Courier New" w:cs="Courier New" w:hint="default"/>
      </w:rPr>
    </w:lvl>
    <w:lvl w:ilvl="5" w:tplc="1DDCD606" w:tentative="1">
      <w:start w:val="1"/>
      <w:numFmt w:val="bullet"/>
      <w:lvlText w:val=""/>
      <w:lvlJc w:val="left"/>
      <w:pPr>
        <w:ind w:left="4320" w:hanging="360"/>
      </w:pPr>
      <w:rPr>
        <w:rFonts w:ascii="Wingdings" w:hAnsi="Wingdings" w:hint="default"/>
      </w:rPr>
    </w:lvl>
    <w:lvl w:ilvl="6" w:tplc="2604A9CE" w:tentative="1">
      <w:start w:val="1"/>
      <w:numFmt w:val="bullet"/>
      <w:lvlText w:val=""/>
      <w:lvlJc w:val="left"/>
      <w:pPr>
        <w:ind w:left="5040" w:hanging="360"/>
      </w:pPr>
      <w:rPr>
        <w:rFonts w:ascii="Symbol" w:hAnsi="Symbol" w:hint="default"/>
      </w:rPr>
    </w:lvl>
    <w:lvl w:ilvl="7" w:tplc="D33EAD5A" w:tentative="1">
      <w:start w:val="1"/>
      <w:numFmt w:val="bullet"/>
      <w:lvlText w:val="o"/>
      <w:lvlJc w:val="left"/>
      <w:pPr>
        <w:ind w:left="5760" w:hanging="360"/>
      </w:pPr>
      <w:rPr>
        <w:rFonts w:ascii="Courier New" w:hAnsi="Courier New" w:cs="Courier New" w:hint="default"/>
      </w:rPr>
    </w:lvl>
    <w:lvl w:ilvl="8" w:tplc="CF14DA78" w:tentative="1">
      <w:start w:val="1"/>
      <w:numFmt w:val="bullet"/>
      <w:lvlText w:val=""/>
      <w:lvlJc w:val="left"/>
      <w:pPr>
        <w:ind w:left="6480" w:hanging="360"/>
      </w:pPr>
      <w:rPr>
        <w:rFonts w:ascii="Wingdings" w:hAnsi="Wingdings" w:hint="default"/>
      </w:rPr>
    </w:lvl>
  </w:abstractNum>
  <w:abstractNum w:abstractNumId="12" w15:restartNumberingAfterBreak="0">
    <w:nsid w:val="17566847"/>
    <w:multiLevelType w:val="hybridMultilevel"/>
    <w:tmpl w:val="D6C60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B268BCDA">
      <w:start w:val="1"/>
      <w:numFmt w:val="lowerRoman"/>
      <w:lvlText w:val="(%1)"/>
      <w:lvlJc w:val="left"/>
      <w:pPr>
        <w:ind w:left="1080" w:hanging="720"/>
      </w:pPr>
      <w:rPr>
        <w:rFonts w:hint="default"/>
      </w:rPr>
    </w:lvl>
    <w:lvl w:ilvl="1" w:tplc="9AECFF10" w:tentative="1">
      <w:start w:val="1"/>
      <w:numFmt w:val="lowerLetter"/>
      <w:lvlText w:val="%2."/>
      <w:lvlJc w:val="left"/>
      <w:pPr>
        <w:ind w:left="1440" w:hanging="360"/>
      </w:pPr>
    </w:lvl>
    <w:lvl w:ilvl="2" w:tplc="9C76F99C" w:tentative="1">
      <w:start w:val="1"/>
      <w:numFmt w:val="lowerRoman"/>
      <w:lvlText w:val="%3."/>
      <w:lvlJc w:val="right"/>
      <w:pPr>
        <w:ind w:left="2160" w:hanging="180"/>
      </w:pPr>
    </w:lvl>
    <w:lvl w:ilvl="3" w:tplc="7A56AFF4" w:tentative="1">
      <w:start w:val="1"/>
      <w:numFmt w:val="decimal"/>
      <w:lvlText w:val="%4."/>
      <w:lvlJc w:val="left"/>
      <w:pPr>
        <w:ind w:left="2880" w:hanging="360"/>
      </w:pPr>
    </w:lvl>
    <w:lvl w:ilvl="4" w:tplc="B2A0475A" w:tentative="1">
      <w:start w:val="1"/>
      <w:numFmt w:val="lowerLetter"/>
      <w:lvlText w:val="%5."/>
      <w:lvlJc w:val="left"/>
      <w:pPr>
        <w:ind w:left="3600" w:hanging="360"/>
      </w:pPr>
    </w:lvl>
    <w:lvl w:ilvl="5" w:tplc="AE742000" w:tentative="1">
      <w:start w:val="1"/>
      <w:numFmt w:val="lowerRoman"/>
      <w:lvlText w:val="%6."/>
      <w:lvlJc w:val="right"/>
      <w:pPr>
        <w:ind w:left="4320" w:hanging="180"/>
      </w:pPr>
    </w:lvl>
    <w:lvl w:ilvl="6" w:tplc="E196F8B4" w:tentative="1">
      <w:start w:val="1"/>
      <w:numFmt w:val="decimal"/>
      <w:lvlText w:val="%7."/>
      <w:lvlJc w:val="left"/>
      <w:pPr>
        <w:ind w:left="5040" w:hanging="360"/>
      </w:pPr>
    </w:lvl>
    <w:lvl w:ilvl="7" w:tplc="D8E42728" w:tentative="1">
      <w:start w:val="1"/>
      <w:numFmt w:val="lowerLetter"/>
      <w:lvlText w:val="%8."/>
      <w:lvlJc w:val="left"/>
      <w:pPr>
        <w:ind w:left="5760" w:hanging="360"/>
      </w:pPr>
    </w:lvl>
    <w:lvl w:ilvl="8" w:tplc="8E026014"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6CD4919C">
      <w:start w:val="1"/>
      <w:numFmt w:val="lowerRoman"/>
      <w:lvlText w:val="(%1)"/>
      <w:lvlJc w:val="left"/>
      <w:pPr>
        <w:ind w:left="1080" w:hanging="720"/>
      </w:pPr>
      <w:rPr>
        <w:rFonts w:hint="default"/>
      </w:rPr>
    </w:lvl>
    <w:lvl w:ilvl="1" w:tplc="BB6A4842" w:tentative="1">
      <w:start w:val="1"/>
      <w:numFmt w:val="lowerLetter"/>
      <w:lvlText w:val="%2."/>
      <w:lvlJc w:val="left"/>
      <w:pPr>
        <w:ind w:left="1440" w:hanging="360"/>
      </w:pPr>
    </w:lvl>
    <w:lvl w:ilvl="2" w:tplc="69AEB9EE" w:tentative="1">
      <w:start w:val="1"/>
      <w:numFmt w:val="lowerRoman"/>
      <w:lvlText w:val="%3."/>
      <w:lvlJc w:val="right"/>
      <w:pPr>
        <w:ind w:left="2160" w:hanging="180"/>
      </w:pPr>
    </w:lvl>
    <w:lvl w:ilvl="3" w:tplc="561E3646" w:tentative="1">
      <w:start w:val="1"/>
      <w:numFmt w:val="decimal"/>
      <w:lvlText w:val="%4."/>
      <w:lvlJc w:val="left"/>
      <w:pPr>
        <w:ind w:left="2880" w:hanging="360"/>
      </w:pPr>
    </w:lvl>
    <w:lvl w:ilvl="4" w:tplc="9A6C94E4" w:tentative="1">
      <w:start w:val="1"/>
      <w:numFmt w:val="lowerLetter"/>
      <w:lvlText w:val="%5."/>
      <w:lvlJc w:val="left"/>
      <w:pPr>
        <w:ind w:left="3600" w:hanging="360"/>
      </w:pPr>
    </w:lvl>
    <w:lvl w:ilvl="5" w:tplc="805CAAC8" w:tentative="1">
      <w:start w:val="1"/>
      <w:numFmt w:val="lowerRoman"/>
      <w:lvlText w:val="%6."/>
      <w:lvlJc w:val="right"/>
      <w:pPr>
        <w:ind w:left="4320" w:hanging="180"/>
      </w:pPr>
    </w:lvl>
    <w:lvl w:ilvl="6" w:tplc="68EEF150" w:tentative="1">
      <w:start w:val="1"/>
      <w:numFmt w:val="decimal"/>
      <w:lvlText w:val="%7."/>
      <w:lvlJc w:val="left"/>
      <w:pPr>
        <w:ind w:left="5040" w:hanging="360"/>
      </w:pPr>
    </w:lvl>
    <w:lvl w:ilvl="7" w:tplc="43D49012" w:tentative="1">
      <w:start w:val="1"/>
      <w:numFmt w:val="lowerLetter"/>
      <w:lvlText w:val="%8."/>
      <w:lvlJc w:val="left"/>
      <w:pPr>
        <w:ind w:left="5760" w:hanging="360"/>
      </w:pPr>
    </w:lvl>
    <w:lvl w:ilvl="8" w:tplc="73BC9414" w:tentative="1">
      <w:start w:val="1"/>
      <w:numFmt w:val="lowerRoman"/>
      <w:lvlText w:val="%9."/>
      <w:lvlJc w:val="right"/>
      <w:pPr>
        <w:ind w:left="6480" w:hanging="180"/>
      </w:pPr>
    </w:lvl>
  </w:abstractNum>
  <w:abstractNum w:abstractNumId="15" w15:restartNumberingAfterBreak="0">
    <w:nsid w:val="276D41A6"/>
    <w:multiLevelType w:val="hybridMultilevel"/>
    <w:tmpl w:val="65DC3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2C222C"/>
    <w:multiLevelType w:val="hybridMultilevel"/>
    <w:tmpl w:val="4766A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82E06836">
      <w:start w:val="1"/>
      <w:numFmt w:val="lowerRoman"/>
      <w:lvlText w:val="(%1)"/>
      <w:lvlJc w:val="left"/>
      <w:pPr>
        <w:ind w:left="1080" w:hanging="720"/>
      </w:pPr>
      <w:rPr>
        <w:rFonts w:hint="default"/>
      </w:rPr>
    </w:lvl>
    <w:lvl w:ilvl="1" w:tplc="67524616" w:tentative="1">
      <w:start w:val="1"/>
      <w:numFmt w:val="lowerLetter"/>
      <w:lvlText w:val="%2."/>
      <w:lvlJc w:val="left"/>
      <w:pPr>
        <w:ind w:left="1440" w:hanging="360"/>
      </w:pPr>
    </w:lvl>
    <w:lvl w:ilvl="2" w:tplc="0FF454CE" w:tentative="1">
      <w:start w:val="1"/>
      <w:numFmt w:val="lowerRoman"/>
      <w:lvlText w:val="%3."/>
      <w:lvlJc w:val="right"/>
      <w:pPr>
        <w:ind w:left="2160" w:hanging="180"/>
      </w:pPr>
    </w:lvl>
    <w:lvl w:ilvl="3" w:tplc="E730D926" w:tentative="1">
      <w:start w:val="1"/>
      <w:numFmt w:val="decimal"/>
      <w:lvlText w:val="%4."/>
      <w:lvlJc w:val="left"/>
      <w:pPr>
        <w:ind w:left="2880" w:hanging="360"/>
      </w:pPr>
    </w:lvl>
    <w:lvl w:ilvl="4" w:tplc="27961A0A" w:tentative="1">
      <w:start w:val="1"/>
      <w:numFmt w:val="lowerLetter"/>
      <w:lvlText w:val="%5."/>
      <w:lvlJc w:val="left"/>
      <w:pPr>
        <w:ind w:left="3600" w:hanging="360"/>
      </w:pPr>
    </w:lvl>
    <w:lvl w:ilvl="5" w:tplc="60AE7248" w:tentative="1">
      <w:start w:val="1"/>
      <w:numFmt w:val="lowerRoman"/>
      <w:lvlText w:val="%6."/>
      <w:lvlJc w:val="right"/>
      <w:pPr>
        <w:ind w:left="4320" w:hanging="180"/>
      </w:pPr>
    </w:lvl>
    <w:lvl w:ilvl="6" w:tplc="CF3E3D50" w:tentative="1">
      <w:start w:val="1"/>
      <w:numFmt w:val="decimal"/>
      <w:lvlText w:val="%7."/>
      <w:lvlJc w:val="left"/>
      <w:pPr>
        <w:ind w:left="5040" w:hanging="360"/>
      </w:pPr>
    </w:lvl>
    <w:lvl w:ilvl="7" w:tplc="B64C35D0" w:tentative="1">
      <w:start w:val="1"/>
      <w:numFmt w:val="lowerLetter"/>
      <w:lvlText w:val="%8."/>
      <w:lvlJc w:val="left"/>
      <w:pPr>
        <w:ind w:left="5760" w:hanging="360"/>
      </w:pPr>
    </w:lvl>
    <w:lvl w:ilvl="8" w:tplc="D02A61D2"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02AAA744">
      <w:start w:val="1"/>
      <w:numFmt w:val="lowerRoman"/>
      <w:lvlText w:val="(%1)"/>
      <w:lvlJc w:val="left"/>
      <w:pPr>
        <w:ind w:left="1080" w:hanging="720"/>
      </w:pPr>
      <w:rPr>
        <w:rFonts w:hint="default"/>
      </w:rPr>
    </w:lvl>
    <w:lvl w:ilvl="1" w:tplc="455087BE" w:tentative="1">
      <w:start w:val="1"/>
      <w:numFmt w:val="lowerLetter"/>
      <w:lvlText w:val="%2."/>
      <w:lvlJc w:val="left"/>
      <w:pPr>
        <w:ind w:left="1440" w:hanging="360"/>
      </w:pPr>
    </w:lvl>
    <w:lvl w:ilvl="2" w:tplc="08C8324A" w:tentative="1">
      <w:start w:val="1"/>
      <w:numFmt w:val="lowerRoman"/>
      <w:lvlText w:val="%3."/>
      <w:lvlJc w:val="right"/>
      <w:pPr>
        <w:ind w:left="2160" w:hanging="180"/>
      </w:pPr>
    </w:lvl>
    <w:lvl w:ilvl="3" w:tplc="D0F0218A" w:tentative="1">
      <w:start w:val="1"/>
      <w:numFmt w:val="decimal"/>
      <w:lvlText w:val="%4."/>
      <w:lvlJc w:val="left"/>
      <w:pPr>
        <w:ind w:left="2880" w:hanging="360"/>
      </w:pPr>
    </w:lvl>
    <w:lvl w:ilvl="4" w:tplc="0768894C" w:tentative="1">
      <w:start w:val="1"/>
      <w:numFmt w:val="lowerLetter"/>
      <w:lvlText w:val="%5."/>
      <w:lvlJc w:val="left"/>
      <w:pPr>
        <w:ind w:left="3600" w:hanging="360"/>
      </w:pPr>
    </w:lvl>
    <w:lvl w:ilvl="5" w:tplc="BFCC87BA" w:tentative="1">
      <w:start w:val="1"/>
      <w:numFmt w:val="lowerRoman"/>
      <w:lvlText w:val="%6."/>
      <w:lvlJc w:val="right"/>
      <w:pPr>
        <w:ind w:left="4320" w:hanging="180"/>
      </w:pPr>
    </w:lvl>
    <w:lvl w:ilvl="6" w:tplc="874C1362" w:tentative="1">
      <w:start w:val="1"/>
      <w:numFmt w:val="decimal"/>
      <w:lvlText w:val="%7."/>
      <w:lvlJc w:val="left"/>
      <w:pPr>
        <w:ind w:left="5040" w:hanging="360"/>
      </w:pPr>
    </w:lvl>
    <w:lvl w:ilvl="7" w:tplc="157C9E14" w:tentative="1">
      <w:start w:val="1"/>
      <w:numFmt w:val="lowerLetter"/>
      <w:lvlText w:val="%8."/>
      <w:lvlJc w:val="left"/>
      <w:pPr>
        <w:ind w:left="5760" w:hanging="360"/>
      </w:pPr>
    </w:lvl>
    <w:lvl w:ilvl="8" w:tplc="0442A47E"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1D56E2D6">
      <w:start w:val="1"/>
      <w:numFmt w:val="lowerRoman"/>
      <w:lvlText w:val="(%1)"/>
      <w:lvlJc w:val="left"/>
      <w:pPr>
        <w:ind w:left="1080" w:hanging="720"/>
      </w:pPr>
      <w:rPr>
        <w:rFonts w:hint="default"/>
      </w:rPr>
    </w:lvl>
    <w:lvl w:ilvl="1" w:tplc="B9243E16" w:tentative="1">
      <w:start w:val="1"/>
      <w:numFmt w:val="lowerLetter"/>
      <w:lvlText w:val="%2."/>
      <w:lvlJc w:val="left"/>
      <w:pPr>
        <w:ind w:left="1440" w:hanging="360"/>
      </w:pPr>
    </w:lvl>
    <w:lvl w:ilvl="2" w:tplc="4AC48F26" w:tentative="1">
      <w:start w:val="1"/>
      <w:numFmt w:val="lowerRoman"/>
      <w:lvlText w:val="%3."/>
      <w:lvlJc w:val="right"/>
      <w:pPr>
        <w:ind w:left="2160" w:hanging="180"/>
      </w:pPr>
    </w:lvl>
    <w:lvl w:ilvl="3" w:tplc="5262D142" w:tentative="1">
      <w:start w:val="1"/>
      <w:numFmt w:val="decimal"/>
      <w:lvlText w:val="%4."/>
      <w:lvlJc w:val="left"/>
      <w:pPr>
        <w:ind w:left="2880" w:hanging="360"/>
      </w:pPr>
    </w:lvl>
    <w:lvl w:ilvl="4" w:tplc="5A70DDDE" w:tentative="1">
      <w:start w:val="1"/>
      <w:numFmt w:val="lowerLetter"/>
      <w:lvlText w:val="%5."/>
      <w:lvlJc w:val="left"/>
      <w:pPr>
        <w:ind w:left="3600" w:hanging="360"/>
      </w:pPr>
    </w:lvl>
    <w:lvl w:ilvl="5" w:tplc="51F48D90" w:tentative="1">
      <w:start w:val="1"/>
      <w:numFmt w:val="lowerRoman"/>
      <w:lvlText w:val="%6."/>
      <w:lvlJc w:val="right"/>
      <w:pPr>
        <w:ind w:left="4320" w:hanging="180"/>
      </w:pPr>
    </w:lvl>
    <w:lvl w:ilvl="6" w:tplc="6EDA1E7A" w:tentative="1">
      <w:start w:val="1"/>
      <w:numFmt w:val="decimal"/>
      <w:lvlText w:val="%7."/>
      <w:lvlJc w:val="left"/>
      <w:pPr>
        <w:ind w:left="5040" w:hanging="360"/>
      </w:pPr>
    </w:lvl>
    <w:lvl w:ilvl="7" w:tplc="7786CA0A" w:tentative="1">
      <w:start w:val="1"/>
      <w:numFmt w:val="lowerLetter"/>
      <w:lvlText w:val="%8."/>
      <w:lvlJc w:val="left"/>
      <w:pPr>
        <w:ind w:left="5760" w:hanging="360"/>
      </w:pPr>
    </w:lvl>
    <w:lvl w:ilvl="8" w:tplc="5C4C5636"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0D389D7C">
      <w:start w:val="1"/>
      <w:numFmt w:val="lowerRoman"/>
      <w:lvlText w:val="(%1)"/>
      <w:lvlJc w:val="left"/>
      <w:pPr>
        <w:ind w:left="1080" w:hanging="720"/>
      </w:pPr>
      <w:rPr>
        <w:rFonts w:hint="default"/>
      </w:rPr>
    </w:lvl>
    <w:lvl w:ilvl="1" w:tplc="226E566A" w:tentative="1">
      <w:start w:val="1"/>
      <w:numFmt w:val="lowerLetter"/>
      <w:lvlText w:val="%2."/>
      <w:lvlJc w:val="left"/>
      <w:pPr>
        <w:ind w:left="1440" w:hanging="360"/>
      </w:pPr>
    </w:lvl>
    <w:lvl w:ilvl="2" w:tplc="A0CE701C" w:tentative="1">
      <w:start w:val="1"/>
      <w:numFmt w:val="lowerRoman"/>
      <w:lvlText w:val="%3."/>
      <w:lvlJc w:val="right"/>
      <w:pPr>
        <w:ind w:left="2160" w:hanging="180"/>
      </w:pPr>
    </w:lvl>
    <w:lvl w:ilvl="3" w:tplc="52223EA2" w:tentative="1">
      <w:start w:val="1"/>
      <w:numFmt w:val="decimal"/>
      <w:lvlText w:val="%4."/>
      <w:lvlJc w:val="left"/>
      <w:pPr>
        <w:ind w:left="2880" w:hanging="360"/>
      </w:pPr>
    </w:lvl>
    <w:lvl w:ilvl="4" w:tplc="522CBFB8" w:tentative="1">
      <w:start w:val="1"/>
      <w:numFmt w:val="lowerLetter"/>
      <w:lvlText w:val="%5."/>
      <w:lvlJc w:val="left"/>
      <w:pPr>
        <w:ind w:left="3600" w:hanging="360"/>
      </w:pPr>
    </w:lvl>
    <w:lvl w:ilvl="5" w:tplc="6F5C78A8" w:tentative="1">
      <w:start w:val="1"/>
      <w:numFmt w:val="lowerRoman"/>
      <w:lvlText w:val="%6."/>
      <w:lvlJc w:val="right"/>
      <w:pPr>
        <w:ind w:left="4320" w:hanging="180"/>
      </w:pPr>
    </w:lvl>
    <w:lvl w:ilvl="6" w:tplc="2C5665BA" w:tentative="1">
      <w:start w:val="1"/>
      <w:numFmt w:val="decimal"/>
      <w:lvlText w:val="%7."/>
      <w:lvlJc w:val="left"/>
      <w:pPr>
        <w:ind w:left="5040" w:hanging="360"/>
      </w:pPr>
    </w:lvl>
    <w:lvl w:ilvl="7" w:tplc="FF2260D4" w:tentative="1">
      <w:start w:val="1"/>
      <w:numFmt w:val="lowerLetter"/>
      <w:lvlText w:val="%8."/>
      <w:lvlJc w:val="left"/>
      <w:pPr>
        <w:ind w:left="5760" w:hanging="360"/>
      </w:pPr>
    </w:lvl>
    <w:lvl w:ilvl="8" w:tplc="41DAD59A"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9DF09E66">
      <w:start w:val="1"/>
      <w:numFmt w:val="lowerRoman"/>
      <w:lvlText w:val="(%1)"/>
      <w:lvlJc w:val="left"/>
      <w:pPr>
        <w:ind w:left="1080" w:hanging="720"/>
      </w:pPr>
      <w:rPr>
        <w:rFonts w:hint="default"/>
      </w:rPr>
    </w:lvl>
    <w:lvl w:ilvl="1" w:tplc="434C4784" w:tentative="1">
      <w:start w:val="1"/>
      <w:numFmt w:val="lowerLetter"/>
      <w:lvlText w:val="%2."/>
      <w:lvlJc w:val="left"/>
      <w:pPr>
        <w:ind w:left="1440" w:hanging="360"/>
      </w:pPr>
    </w:lvl>
    <w:lvl w:ilvl="2" w:tplc="DF6A9480" w:tentative="1">
      <w:start w:val="1"/>
      <w:numFmt w:val="lowerRoman"/>
      <w:lvlText w:val="%3."/>
      <w:lvlJc w:val="right"/>
      <w:pPr>
        <w:ind w:left="2160" w:hanging="180"/>
      </w:pPr>
    </w:lvl>
    <w:lvl w:ilvl="3" w:tplc="5FD036B8" w:tentative="1">
      <w:start w:val="1"/>
      <w:numFmt w:val="decimal"/>
      <w:lvlText w:val="%4."/>
      <w:lvlJc w:val="left"/>
      <w:pPr>
        <w:ind w:left="2880" w:hanging="360"/>
      </w:pPr>
    </w:lvl>
    <w:lvl w:ilvl="4" w:tplc="8640AD94" w:tentative="1">
      <w:start w:val="1"/>
      <w:numFmt w:val="lowerLetter"/>
      <w:lvlText w:val="%5."/>
      <w:lvlJc w:val="left"/>
      <w:pPr>
        <w:ind w:left="3600" w:hanging="360"/>
      </w:pPr>
    </w:lvl>
    <w:lvl w:ilvl="5" w:tplc="A9C6AFAA" w:tentative="1">
      <w:start w:val="1"/>
      <w:numFmt w:val="lowerRoman"/>
      <w:lvlText w:val="%6."/>
      <w:lvlJc w:val="right"/>
      <w:pPr>
        <w:ind w:left="4320" w:hanging="180"/>
      </w:pPr>
    </w:lvl>
    <w:lvl w:ilvl="6" w:tplc="C03C39E0" w:tentative="1">
      <w:start w:val="1"/>
      <w:numFmt w:val="decimal"/>
      <w:lvlText w:val="%7."/>
      <w:lvlJc w:val="left"/>
      <w:pPr>
        <w:ind w:left="5040" w:hanging="360"/>
      </w:pPr>
    </w:lvl>
    <w:lvl w:ilvl="7" w:tplc="B738960A" w:tentative="1">
      <w:start w:val="1"/>
      <w:numFmt w:val="lowerLetter"/>
      <w:lvlText w:val="%8."/>
      <w:lvlJc w:val="left"/>
      <w:pPr>
        <w:ind w:left="5760" w:hanging="360"/>
      </w:pPr>
    </w:lvl>
    <w:lvl w:ilvl="8" w:tplc="90A6DA9A" w:tentative="1">
      <w:start w:val="1"/>
      <w:numFmt w:val="lowerRoman"/>
      <w:lvlText w:val="%9."/>
      <w:lvlJc w:val="right"/>
      <w:pPr>
        <w:ind w:left="6480" w:hanging="180"/>
      </w:pPr>
    </w:lvl>
  </w:abstractNum>
  <w:abstractNum w:abstractNumId="22" w15:restartNumberingAfterBreak="0">
    <w:nsid w:val="3628591A"/>
    <w:multiLevelType w:val="hybridMultilevel"/>
    <w:tmpl w:val="FA4C006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422BD3"/>
    <w:multiLevelType w:val="hybridMultilevel"/>
    <w:tmpl w:val="9A4E0DB6"/>
    <w:lvl w:ilvl="0" w:tplc="FF6EB05E">
      <w:start w:val="1"/>
      <w:numFmt w:val="lowerRoman"/>
      <w:lvlText w:val="(%1)"/>
      <w:lvlJc w:val="left"/>
      <w:pPr>
        <w:ind w:left="1080" w:hanging="720"/>
      </w:pPr>
      <w:rPr>
        <w:rFonts w:hint="default"/>
      </w:rPr>
    </w:lvl>
    <w:lvl w:ilvl="1" w:tplc="8634F18A" w:tentative="1">
      <w:start w:val="1"/>
      <w:numFmt w:val="lowerLetter"/>
      <w:lvlText w:val="%2."/>
      <w:lvlJc w:val="left"/>
      <w:pPr>
        <w:ind w:left="1440" w:hanging="360"/>
      </w:pPr>
    </w:lvl>
    <w:lvl w:ilvl="2" w:tplc="D85848B8" w:tentative="1">
      <w:start w:val="1"/>
      <w:numFmt w:val="lowerRoman"/>
      <w:lvlText w:val="%3."/>
      <w:lvlJc w:val="right"/>
      <w:pPr>
        <w:ind w:left="2160" w:hanging="180"/>
      </w:pPr>
    </w:lvl>
    <w:lvl w:ilvl="3" w:tplc="2C9E02B0" w:tentative="1">
      <w:start w:val="1"/>
      <w:numFmt w:val="decimal"/>
      <w:lvlText w:val="%4."/>
      <w:lvlJc w:val="left"/>
      <w:pPr>
        <w:ind w:left="2880" w:hanging="360"/>
      </w:pPr>
    </w:lvl>
    <w:lvl w:ilvl="4" w:tplc="968AB066" w:tentative="1">
      <w:start w:val="1"/>
      <w:numFmt w:val="lowerLetter"/>
      <w:lvlText w:val="%5."/>
      <w:lvlJc w:val="left"/>
      <w:pPr>
        <w:ind w:left="3600" w:hanging="360"/>
      </w:pPr>
    </w:lvl>
    <w:lvl w:ilvl="5" w:tplc="E022074A" w:tentative="1">
      <w:start w:val="1"/>
      <w:numFmt w:val="lowerRoman"/>
      <w:lvlText w:val="%6."/>
      <w:lvlJc w:val="right"/>
      <w:pPr>
        <w:ind w:left="4320" w:hanging="180"/>
      </w:pPr>
    </w:lvl>
    <w:lvl w:ilvl="6" w:tplc="07A2548C" w:tentative="1">
      <w:start w:val="1"/>
      <w:numFmt w:val="decimal"/>
      <w:lvlText w:val="%7."/>
      <w:lvlJc w:val="left"/>
      <w:pPr>
        <w:ind w:left="5040" w:hanging="360"/>
      </w:pPr>
    </w:lvl>
    <w:lvl w:ilvl="7" w:tplc="1842FFCC" w:tentative="1">
      <w:start w:val="1"/>
      <w:numFmt w:val="lowerLetter"/>
      <w:lvlText w:val="%8."/>
      <w:lvlJc w:val="left"/>
      <w:pPr>
        <w:ind w:left="5760" w:hanging="360"/>
      </w:pPr>
    </w:lvl>
    <w:lvl w:ilvl="8" w:tplc="C6068A6A" w:tentative="1">
      <w:start w:val="1"/>
      <w:numFmt w:val="lowerRoman"/>
      <w:lvlText w:val="%9."/>
      <w:lvlJc w:val="right"/>
      <w:pPr>
        <w:ind w:left="6480" w:hanging="180"/>
      </w:pPr>
    </w:lvl>
  </w:abstractNum>
  <w:abstractNum w:abstractNumId="24" w15:restartNumberingAfterBreak="0">
    <w:nsid w:val="3AE23E14"/>
    <w:multiLevelType w:val="hybridMultilevel"/>
    <w:tmpl w:val="8AD80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D5B04EC8"/>
    <w:lvl w:ilvl="0" w:tplc="600AC97A">
      <w:start w:val="1"/>
      <w:numFmt w:val="bullet"/>
      <w:lvlText w:val=""/>
      <w:lvlJc w:val="left"/>
      <w:pPr>
        <w:ind w:left="624" w:hanging="267"/>
      </w:pPr>
      <w:rPr>
        <w:rFonts w:ascii="Symbol" w:hAnsi="Symbol" w:hint="default"/>
      </w:rPr>
    </w:lvl>
    <w:lvl w:ilvl="1" w:tplc="F09C3160">
      <w:start w:val="1"/>
      <w:numFmt w:val="bullet"/>
      <w:lvlText w:val="o"/>
      <w:lvlJc w:val="left"/>
      <w:pPr>
        <w:ind w:left="1080" w:hanging="360"/>
      </w:pPr>
      <w:rPr>
        <w:rFonts w:ascii="Courier New" w:hAnsi="Courier New" w:cs="Courier New" w:hint="default"/>
      </w:rPr>
    </w:lvl>
    <w:lvl w:ilvl="2" w:tplc="A596FFA6">
      <w:start w:val="1"/>
      <w:numFmt w:val="bullet"/>
      <w:lvlText w:val=""/>
      <w:lvlJc w:val="left"/>
      <w:pPr>
        <w:ind w:left="1800" w:hanging="360"/>
      </w:pPr>
      <w:rPr>
        <w:rFonts w:ascii="Wingdings" w:hAnsi="Wingdings" w:hint="default"/>
      </w:rPr>
    </w:lvl>
    <w:lvl w:ilvl="3" w:tplc="14F0A4C6">
      <w:start w:val="1"/>
      <w:numFmt w:val="bullet"/>
      <w:lvlText w:val=""/>
      <w:lvlJc w:val="left"/>
      <w:pPr>
        <w:ind w:left="2520" w:hanging="360"/>
      </w:pPr>
      <w:rPr>
        <w:rFonts w:ascii="Symbol" w:hAnsi="Symbol" w:hint="default"/>
      </w:rPr>
    </w:lvl>
    <w:lvl w:ilvl="4" w:tplc="D19CE32C">
      <w:start w:val="1"/>
      <w:numFmt w:val="bullet"/>
      <w:lvlText w:val="o"/>
      <w:lvlJc w:val="left"/>
      <w:pPr>
        <w:ind w:left="3240" w:hanging="360"/>
      </w:pPr>
      <w:rPr>
        <w:rFonts w:ascii="Courier New" w:hAnsi="Courier New" w:cs="Courier New" w:hint="default"/>
      </w:rPr>
    </w:lvl>
    <w:lvl w:ilvl="5" w:tplc="8FDA4B5E">
      <w:start w:val="1"/>
      <w:numFmt w:val="bullet"/>
      <w:lvlText w:val=""/>
      <w:lvlJc w:val="left"/>
      <w:pPr>
        <w:ind w:left="3960" w:hanging="360"/>
      </w:pPr>
      <w:rPr>
        <w:rFonts w:ascii="Wingdings" w:hAnsi="Wingdings" w:hint="default"/>
      </w:rPr>
    </w:lvl>
    <w:lvl w:ilvl="6" w:tplc="B43861E8">
      <w:start w:val="1"/>
      <w:numFmt w:val="bullet"/>
      <w:lvlText w:val=""/>
      <w:lvlJc w:val="left"/>
      <w:pPr>
        <w:ind w:left="4680" w:hanging="360"/>
      </w:pPr>
      <w:rPr>
        <w:rFonts w:ascii="Symbol" w:hAnsi="Symbol" w:hint="default"/>
      </w:rPr>
    </w:lvl>
    <w:lvl w:ilvl="7" w:tplc="A1523CD2">
      <w:start w:val="1"/>
      <w:numFmt w:val="bullet"/>
      <w:lvlText w:val="o"/>
      <w:lvlJc w:val="left"/>
      <w:pPr>
        <w:ind w:left="5400" w:hanging="360"/>
      </w:pPr>
      <w:rPr>
        <w:rFonts w:ascii="Courier New" w:hAnsi="Courier New" w:cs="Courier New" w:hint="default"/>
      </w:rPr>
    </w:lvl>
    <w:lvl w:ilvl="8" w:tplc="A4D4CF70">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A1CCA1D2">
      <w:start w:val="1"/>
      <w:numFmt w:val="lowerRoman"/>
      <w:lvlText w:val="(%1)"/>
      <w:lvlJc w:val="left"/>
      <w:pPr>
        <w:ind w:left="1080" w:hanging="720"/>
      </w:pPr>
      <w:rPr>
        <w:rFonts w:hint="default"/>
      </w:rPr>
    </w:lvl>
    <w:lvl w:ilvl="1" w:tplc="720A4BDA" w:tentative="1">
      <w:start w:val="1"/>
      <w:numFmt w:val="lowerLetter"/>
      <w:lvlText w:val="%2."/>
      <w:lvlJc w:val="left"/>
      <w:pPr>
        <w:ind w:left="1440" w:hanging="360"/>
      </w:pPr>
    </w:lvl>
    <w:lvl w:ilvl="2" w:tplc="4C002CF2" w:tentative="1">
      <w:start w:val="1"/>
      <w:numFmt w:val="lowerRoman"/>
      <w:lvlText w:val="%3."/>
      <w:lvlJc w:val="right"/>
      <w:pPr>
        <w:ind w:left="2160" w:hanging="180"/>
      </w:pPr>
    </w:lvl>
    <w:lvl w:ilvl="3" w:tplc="87625828" w:tentative="1">
      <w:start w:val="1"/>
      <w:numFmt w:val="decimal"/>
      <w:lvlText w:val="%4."/>
      <w:lvlJc w:val="left"/>
      <w:pPr>
        <w:ind w:left="2880" w:hanging="360"/>
      </w:pPr>
    </w:lvl>
    <w:lvl w:ilvl="4" w:tplc="7B1C617E" w:tentative="1">
      <w:start w:val="1"/>
      <w:numFmt w:val="lowerLetter"/>
      <w:lvlText w:val="%5."/>
      <w:lvlJc w:val="left"/>
      <w:pPr>
        <w:ind w:left="3600" w:hanging="360"/>
      </w:pPr>
    </w:lvl>
    <w:lvl w:ilvl="5" w:tplc="8A36B92A" w:tentative="1">
      <w:start w:val="1"/>
      <w:numFmt w:val="lowerRoman"/>
      <w:lvlText w:val="%6."/>
      <w:lvlJc w:val="right"/>
      <w:pPr>
        <w:ind w:left="4320" w:hanging="180"/>
      </w:pPr>
    </w:lvl>
    <w:lvl w:ilvl="6" w:tplc="39F8541E" w:tentative="1">
      <w:start w:val="1"/>
      <w:numFmt w:val="decimal"/>
      <w:lvlText w:val="%7."/>
      <w:lvlJc w:val="left"/>
      <w:pPr>
        <w:ind w:left="5040" w:hanging="360"/>
      </w:pPr>
    </w:lvl>
    <w:lvl w:ilvl="7" w:tplc="8248777A" w:tentative="1">
      <w:start w:val="1"/>
      <w:numFmt w:val="lowerLetter"/>
      <w:lvlText w:val="%8."/>
      <w:lvlJc w:val="left"/>
      <w:pPr>
        <w:ind w:left="5760" w:hanging="360"/>
      </w:pPr>
    </w:lvl>
    <w:lvl w:ilvl="8" w:tplc="080639A0" w:tentative="1">
      <w:start w:val="1"/>
      <w:numFmt w:val="lowerRoman"/>
      <w:lvlText w:val="%9."/>
      <w:lvlJc w:val="right"/>
      <w:pPr>
        <w:ind w:left="6480" w:hanging="180"/>
      </w:pPr>
    </w:lvl>
  </w:abstractNum>
  <w:abstractNum w:abstractNumId="27" w15:restartNumberingAfterBreak="0">
    <w:nsid w:val="58882989"/>
    <w:multiLevelType w:val="hybridMultilevel"/>
    <w:tmpl w:val="1A22D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595EFECE">
      <w:start w:val="1"/>
      <w:numFmt w:val="lowerRoman"/>
      <w:lvlText w:val="(%1)"/>
      <w:lvlJc w:val="left"/>
      <w:pPr>
        <w:ind w:left="1080" w:hanging="720"/>
      </w:pPr>
      <w:rPr>
        <w:rFonts w:hint="default"/>
      </w:rPr>
    </w:lvl>
    <w:lvl w:ilvl="1" w:tplc="DAA6CA82" w:tentative="1">
      <w:start w:val="1"/>
      <w:numFmt w:val="lowerLetter"/>
      <w:lvlText w:val="%2."/>
      <w:lvlJc w:val="left"/>
      <w:pPr>
        <w:ind w:left="1440" w:hanging="360"/>
      </w:pPr>
    </w:lvl>
    <w:lvl w:ilvl="2" w:tplc="7096AE78" w:tentative="1">
      <w:start w:val="1"/>
      <w:numFmt w:val="lowerRoman"/>
      <w:lvlText w:val="%3."/>
      <w:lvlJc w:val="right"/>
      <w:pPr>
        <w:ind w:left="2160" w:hanging="180"/>
      </w:pPr>
    </w:lvl>
    <w:lvl w:ilvl="3" w:tplc="E6A4D714" w:tentative="1">
      <w:start w:val="1"/>
      <w:numFmt w:val="decimal"/>
      <w:lvlText w:val="%4."/>
      <w:lvlJc w:val="left"/>
      <w:pPr>
        <w:ind w:left="2880" w:hanging="360"/>
      </w:pPr>
    </w:lvl>
    <w:lvl w:ilvl="4" w:tplc="DA601DA6" w:tentative="1">
      <w:start w:val="1"/>
      <w:numFmt w:val="lowerLetter"/>
      <w:lvlText w:val="%5."/>
      <w:lvlJc w:val="left"/>
      <w:pPr>
        <w:ind w:left="3600" w:hanging="360"/>
      </w:pPr>
    </w:lvl>
    <w:lvl w:ilvl="5" w:tplc="C94CF9DE" w:tentative="1">
      <w:start w:val="1"/>
      <w:numFmt w:val="lowerRoman"/>
      <w:lvlText w:val="%6."/>
      <w:lvlJc w:val="right"/>
      <w:pPr>
        <w:ind w:left="4320" w:hanging="180"/>
      </w:pPr>
    </w:lvl>
    <w:lvl w:ilvl="6" w:tplc="51964D6E" w:tentative="1">
      <w:start w:val="1"/>
      <w:numFmt w:val="decimal"/>
      <w:lvlText w:val="%7."/>
      <w:lvlJc w:val="left"/>
      <w:pPr>
        <w:ind w:left="5040" w:hanging="360"/>
      </w:pPr>
    </w:lvl>
    <w:lvl w:ilvl="7" w:tplc="031C87EE" w:tentative="1">
      <w:start w:val="1"/>
      <w:numFmt w:val="lowerLetter"/>
      <w:lvlText w:val="%8."/>
      <w:lvlJc w:val="left"/>
      <w:pPr>
        <w:ind w:left="5760" w:hanging="360"/>
      </w:pPr>
    </w:lvl>
    <w:lvl w:ilvl="8" w:tplc="2AECEBAC" w:tentative="1">
      <w:start w:val="1"/>
      <w:numFmt w:val="lowerRoman"/>
      <w:lvlText w:val="%9."/>
      <w:lvlJc w:val="right"/>
      <w:pPr>
        <w:ind w:left="6480" w:hanging="180"/>
      </w:pPr>
    </w:lvl>
  </w:abstractNum>
  <w:abstractNum w:abstractNumId="29" w15:restartNumberingAfterBreak="0">
    <w:nsid w:val="658032BE"/>
    <w:multiLevelType w:val="hybridMultilevel"/>
    <w:tmpl w:val="3D66E1E4"/>
    <w:lvl w:ilvl="0" w:tplc="0D8E80F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2645C2"/>
    <w:multiLevelType w:val="hybridMultilevel"/>
    <w:tmpl w:val="024C61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1E4A5070">
      <w:start w:val="1"/>
      <w:numFmt w:val="lowerRoman"/>
      <w:lvlText w:val="(%1)"/>
      <w:lvlJc w:val="left"/>
      <w:pPr>
        <w:ind w:left="1080" w:hanging="720"/>
      </w:pPr>
      <w:rPr>
        <w:rFonts w:hint="default"/>
      </w:rPr>
    </w:lvl>
    <w:lvl w:ilvl="1" w:tplc="5DDC4A02" w:tentative="1">
      <w:start w:val="1"/>
      <w:numFmt w:val="lowerLetter"/>
      <w:lvlText w:val="%2."/>
      <w:lvlJc w:val="left"/>
      <w:pPr>
        <w:ind w:left="1440" w:hanging="360"/>
      </w:pPr>
    </w:lvl>
    <w:lvl w:ilvl="2" w:tplc="A3ECFE52" w:tentative="1">
      <w:start w:val="1"/>
      <w:numFmt w:val="lowerRoman"/>
      <w:lvlText w:val="%3."/>
      <w:lvlJc w:val="right"/>
      <w:pPr>
        <w:ind w:left="2160" w:hanging="180"/>
      </w:pPr>
    </w:lvl>
    <w:lvl w:ilvl="3" w:tplc="5AD4E310" w:tentative="1">
      <w:start w:val="1"/>
      <w:numFmt w:val="decimal"/>
      <w:lvlText w:val="%4."/>
      <w:lvlJc w:val="left"/>
      <w:pPr>
        <w:ind w:left="2880" w:hanging="360"/>
      </w:pPr>
    </w:lvl>
    <w:lvl w:ilvl="4" w:tplc="7E48FBF2" w:tentative="1">
      <w:start w:val="1"/>
      <w:numFmt w:val="lowerLetter"/>
      <w:lvlText w:val="%5."/>
      <w:lvlJc w:val="left"/>
      <w:pPr>
        <w:ind w:left="3600" w:hanging="360"/>
      </w:pPr>
    </w:lvl>
    <w:lvl w:ilvl="5" w:tplc="035073B8" w:tentative="1">
      <w:start w:val="1"/>
      <w:numFmt w:val="lowerRoman"/>
      <w:lvlText w:val="%6."/>
      <w:lvlJc w:val="right"/>
      <w:pPr>
        <w:ind w:left="4320" w:hanging="180"/>
      </w:pPr>
    </w:lvl>
    <w:lvl w:ilvl="6" w:tplc="EFD09F14" w:tentative="1">
      <w:start w:val="1"/>
      <w:numFmt w:val="decimal"/>
      <w:lvlText w:val="%7."/>
      <w:lvlJc w:val="left"/>
      <w:pPr>
        <w:ind w:left="5040" w:hanging="360"/>
      </w:pPr>
    </w:lvl>
    <w:lvl w:ilvl="7" w:tplc="2E167174" w:tentative="1">
      <w:start w:val="1"/>
      <w:numFmt w:val="lowerLetter"/>
      <w:lvlText w:val="%8."/>
      <w:lvlJc w:val="left"/>
      <w:pPr>
        <w:ind w:left="5760" w:hanging="360"/>
      </w:pPr>
    </w:lvl>
    <w:lvl w:ilvl="8" w:tplc="0F0223EE"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7812E144">
      <w:start w:val="1"/>
      <w:numFmt w:val="lowerRoman"/>
      <w:lvlText w:val="(%1)"/>
      <w:lvlJc w:val="left"/>
      <w:pPr>
        <w:ind w:left="1080" w:hanging="720"/>
      </w:pPr>
      <w:rPr>
        <w:rFonts w:hint="default"/>
      </w:rPr>
    </w:lvl>
    <w:lvl w:ilvl="1" w:tplc="71DEF0F8" w:tentative="1">
      <w:start w:val="1"/>
      <w:numFmt w:val="lowerLetter"/>
      <w:lvlText w:val="%2."/>
      <w:lvlJc w:val="left"/>
      <w:pPr>
        <w:ind w:left="1440" w:hanging="360"/>
      </w:pPr>
    </w:lvl>
    <w:lvl w:ilvl="2" w:tplc="1E309778" w:tentative="1">
      <w:start w:val="1"/>
      <w:numFmt w:val="lowerRoman"/>
      <w:lvlText w:val="%3."/>
      <w:lvlJc w:val="right"/>
      <w:pPr>
        <w:ind w:left="2160" w:hanging="180"/>
      </w:pPr>
    </w:lvl>
    <w:lvl w:ilvl="3" w:tplc="4EA8088E" w:tentative="1">
      <w:start w:val="1"/>
      <w:numFmt w:val="decimal"/>
      <w:lvlText w:val="%4."/>
      <w:lvlJc w:val="left"/>
      <w:pPr>
        <w:ind w:left="2880" w:hanging="360"/>
      </w:pPr>
    </w:lvl>
    <w:lvl w:ilvl="4" w:tplc="A8A2EF76" w:tentative="1">
      <w:start w:val="1"/>
      <w:numFmt w:val="lowerLetter"/>
      <w:lvlText w:val="%5."/>
      <w:lvlJc w:val="left"/>
      <w:pPr>
        <w:ind w:left="3600" w:hanging="360"/>
      </w:pPr>
    </w:lvl>
    <w:lvl w:ilvl="5" w:tplc="2DF469BC" w:tentative="1">
      <w:start w:val="1"/>
      <w:numFmt w:val="lowerRoman"/>
      <w:lvlText w:val="%6."/>
      <w:lvlJc w:val="right"/>
      <w:pPr>
        <w:ind w:left="4320" w:hanging="180"/>
      </w:pPr>
    </w:lvl>
    <w:lvl w:ilvl="6" w:tplc="DB3668C8" w:tentative="1">
      <w:start w:val="1"/>
      <w:numFmt w:val="decimal"/>
      <w:lvlText w:val="%7."/>
      <w:lvlJc w:val="left"/>
      <w:pPr>
        <w:ind w:left="5040" w:hanging="360"/>
      </w:pPr>
    </w:lvl>
    <w:lvl w:ilvl="7" w:tplc="258008D2" w:tentative="1">
      <w:start w:val="1"/>
      <w:numFmt w:val="lowerLetter"/>
      <w:lvlText w:val="%8."/>
      <w:lvlJc w:val="left"/>
      <w:pPr>
        <w:ind w:left="5760" w:hanging="360"/>
      </w:pPr>
    </w:lvl>
    <w:lvl w:ilvl="8" w:tplc="9C94475C"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FE28E788">
      <w:start w:val="1"/>
      <w:numFmt w:val="lowerRoman"/>
      <w:lvlText w:val="(%1)"/>
      <w:lvlJc w:val="left"/>
      <w:pPr>
        <w:ind w:left="1080" w:hanging="720"/>
      </w:pPr>
      <w:rPr>
        <w:rFonts w:hint="default"/>
      </w:rPr>
    </w:lvl>
    <w:lvl w:ilvl="1" w:tplc="F13E750A" w:tentative="1">
      <w:start w:val="1"/>
      <w:numFmt w:val="lowerLetter"/>
      <w:lvlText w:val="%2."/>
      <w:lvlJc w:val="left"/>
      <w:pPr>
        <w:ind w:left="1440" w:hanging="360"/>
      </w:pPr>
    </w:lvl>
    <w:lvl w:ilvl="2" w:tplc="85AE00E6" w:tentative="1">
      <w:start w:val="1"/>
      <w:numFmt w:val="lowerRoman"/>
      <w:lvlText w:val="%3."/>
      <w:lvlJc w:val="right"/>
      <w:pPr>
        <w:ind w:left="2160" w:hanging="180"/>
      </w:pPr>
    </w:lvl>
    <w:lvl w:ilvl="3" w:tplc="B70CC8CC" w:tentative="1">
      <w:start w:val="1"/>
      <w:numFmt w:val="decimal"/>
      <w:lvlText w:val="%4."/>
      <w:lvlJc w:val="left"/>
      <w:pPr>
        <w:ind w:left="2880" w:hanging="360"/>
      </w:pPr>
    </w:lvl>
    <w:lvl w:ilvl="4" w:tplc="BE96296A" w:tentative="1">
      <w:start w:val="1"/>
      <w:numFmt w:val="lowerLetter"/>
      <w:lvlText w:val="%5."/>
      <w:lvlJc w:val="left"/>
      <w:pPr>
        <w:ind w:left="3600" w:hanging="360"/>
      </w:pPr>
    </w:lvl>
    <w:lvl w:ilvl="5" w:tplc="0E7AD046" w:tentative="1">
      <w:start w:val="1"/>
      <w:numFmt w:val="lowerRoman"/>
      <w:lvlText w:val="%6."/>
      <w:lvlJc w:val="right"/>
      <w:pPr>
        <w:ind w:left="4320" w:hanging="180"/>
      </w:pPr>
    </w:lvl>
    <w:lvl w:ilvl="6" w:tplc="8DC09BE2" w:tentative="1">
      <w:start w:val="1"/>
      <w:numFmt w:val="decimal"/>
      <w:lvlText w:val="%7."/>
      <w:lvlJc w:val="left"/>
      <w:pPr>
        <w:ind w:left="5040" w:hanging="360"/>
      </w:pPr>
    </w:lvl>
    <w:lvl w:ilvl="7" w:tplc="C060ACA4" w:tentative="1">
      <w:start w:val="1"/>
      <w:numFmt w:val="lowerLetter"/>
      <w:lvlText w:val="%8."/>
      <w:lvlJc w:val="left"/>
      <w:pPr>
        <w:ind w:left="5760" w:hanging="360"/>
      </w:pPr>
    </w:lvl>
    <w:lvl w:ilvl="8" w:tplc="9CCCAB62" w:tentative="1">
      <w:start w:val="1"/>
      <w:numFmt w:val="lowerRoman"/>
      <w:lvlText w:val="%9."/>
      <w:lvlJc w:val="right"/>
      <w:pPr>
        <w:ind w:left="6480" w:hanging="180"/>
      </w:pPr>
    </w:lvl>
  </w:abstractNum>
  <w:abstractNum w:abstractNumId="34" w15:restartNumberingAfterBreak="0">
    <w:nsid w:val="75F62AA4"/>
    <w:multiLevelType w:val="hybridMultilevel"/>
    <w:tmpl w:val="0F385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8014965">
    <w:abstractNumId w:val="35"/>
  </w:num>
  <w:num w:numId="2" w16cid:durableId="1633553404">
    <w:abstractNumId w:val="11"/>
  </w:num>
  <w:num w:numId="3" w16cid:durableId="936642926">
    <w:abstractNumId w:val="2"/>
  </w:num>
  <w:num w:numId="4" w16cid:durableId="1667516975">
    <w:abstractNumId w:val="18"/>
  </w:num>
  <w:num w:numId="5" w16cid:durableId="1138229995">
    <w:abstractNumId w:val="17"/>
  </w:num>
  <w:num w:numId="6" w16cid:durableId="303197897">
    <w:abstractNumId w:val="1"/>
  </w:num>
  <w:num w:numId="7" w16cid:durableId="493957721">
    <w:abstractNumId w:val="26"/>
  </w:num>
  <w:num w:numId="8" w16cid:durableId="1760712437">
    <w:abstractNumId w:val="13"/>
  </w:num>
  <w:num w:numId="9" w16cid:durableId="1543788765">
    <w:abstractNumId w:val="21"/>
  </w:num>
  <w:num w:numId="10" w16cid:durableId="435104964">
    <w:abstractNumId w:val="7"/>
  </w:num>
  <w:num w:numId="11" w16cid:durableId="1989743898">
    <w:abstractNumId w:val="33"/>
  </w:num>
  <w:num w:numId="12" w16cid:durableId="173300627">
    <w:abstractNumId w:val="19"/>
  </w:num>
  <w:num w:numId="13" w16cid:durableId="909537664">
    <w:abstractNumId w:val="4"/>
  </w:num>
  <w:num w:numId="14" w16cid:durableId="514610013">
    <w:abstractNumId w:val="3"/>
  </w:num>
  <w:num w:numId="15" w16cid:durableId="2112509785">
    <w:abstractNumId w:val="31"/>
  </w:num>
  <w:num w:numId="16" w16cid:durableId="468939706">
    <w:abstractNumId w:val="28"/>
  </w:num>
  <w:num w:numId="17" w16cid:durableId="1080445183">
    <w:abstractNumId w:val="14"/>
  </w:num>
  <w:num w:numId="18" w16cid:durableId="602417508">
    <w:abstractNumId w:val="23"/>
  </w:num>
  <w:num w:numId="19" w16cid:durableId="1313172884">
    <w:abstractNumId w:val="32"/>
  </w:num>
  <w:num w:numId="20" w16cid:durableId="1275207348">
    <w:abstractNumId w:val="20"/>
  </w:num>
  <w:num w:numId="21" w16cid:durableId="1285574602">
    <w:abstractNumId w:val="0"/>
  </w:num>
  <w:num w:numId="22" w16cid:durableId="2054423183">
    <w:abstractNumId w:val="35"/>
  </w:num>
  <w:num w:numId="23" w16cid:durableId="634067506">
    <w:abstractNumId w:val="10"/>
  </w:num>
  <w:num w:numId="24" w16cid:durableId="803625159">
    <w:abstractNumId w:val="9"/>
  </w:num>
  <w:num w:numId="25" w16cid:durableId="1105155117">
    <w:abstractNumId w:val="5"/>
  </w:num>
  <w:num w:numId="26" w16cid:durableId="248976088">
    <w:abstractNumId w:val="16"/>
  </w:num>
  <w:num w:numId="27" w16cid:durableId="932397213">
    <w:abstractNumId w:val="8"/>
  </w:num>
  <w:num w:numId="28" w16cid:durableId="565914089">
    <w:abstractNumId w:val="12"/>
  </w:num>
  <w:num w:numId="29" w16cid:durableId="1276206164">
    <w:abstractNumId w:val="27"/>
  </w:num>
  <w:num w:numId="30" w16cid:durableId="2135639604">
    <w:abstractNumId w:val="30"/>
  </w:num>
  <w:num w:numId="31" w16cid:durableId="1661347317">
    <w:abstractNumId w:val="25"/>
  </w:num>
  <w:num w:numId="32" w16cid:durableId="1321077216">
    <w:abstractNumId w:val="6"/>
  </w:num>
  <w:num w:numId="33" w16cid:durableId="2085565152">
    <w:abstractNumId w:val="34"/>
  </w:num>
  <w:num w:numId="34" w16cid:durableId="1400202851">
    <w:abstractNumId w:val="24"/>
  </w:num>
  <w:num w:numId="35" w16cid:durableId="1403722764">
    <w:abstractNumId w:val="15"/>
  </w:num>
  <w:num w:numId="36" w16cid:durableId="1380739876">
    <w:abstractNumId w:val="29"/>
  </w:num>
  <w:num w:numId="37" w16cid:durableId="15390052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B5"/>
    <w:rsid w:val="00090E57"/>
    <w:rsid w:val="000969C1"/>
    <w:rsid w:val="003D1DE1"/>
    <w:rsid w:val="0049623B"/>
    <w:rsid w:val="004A3FF8"/>
    <w:rsid w:val="004D1D9D"/>
    <w:rsid w:val="006E1810"/>
    <w:rsid w:val="007134B6"/>
    <w:rsid w:val="00717D4A"/>
    <w:rsid w:val="007C3F71"/>
    <w:rsid w:val="00AB231A"/>
    <w:rsid w:val="00B553B8"/>
    <w:rsid w:val="00B57BB5"/>
    <w:rsid w:val="00C767EA"/>
    <w:rsid w:val="00E91D8D"/>
    <w:rsid w:val="00F25584"/>
    <w:rsid w:val="00F37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3FD0"/>
  <w15:docId w15:val="{C2EBA7EF-C107-48D6-A74F-32B7215C6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717D4A"/>
    <w:pPr>
      <w:autoSpaceDE w:val="0"/>
      <w:autoSpaceDN w:val="0"/>
      <w:adjustRightInd w:val="0"/>
      <w:spacing w:after="0" w:line="240" w:lineRule="auto"/>
    </w:pPr>
    <w:rPr>
      <w:rFonts w:ascii="Symbol" w:hAnsi="Symbol" w:cs="Symbo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17D4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7E175EB6ED4FA58B23832D7B26E039"/>
        <w:category>
          <w:name w:val="General"/>
          <w:gallery w:val="placeholder"/>
        </w:category>
        <w:types>
          <w:type w:val="bbPlcHdr"/>
        </w:types>
        <w:behaviors>
          <w:behavior w:val="content"/>
        </w:behaviors>
        <w:guid w:val="{EC98AD5A-32C3-4930-8193-198ADEE1BB62}"/>
      </w:docPartPr>
      <w:docPartBody>
        <w:p w:rsidR="000B7EAC" w:rsidRDefault="00BF5C52" w:rsidP="00BF5C52">
          <w:pPr>
            <w:pStyle w:val="027E175EB6ED4FA58B23832D7B26E039"/>
          </w:pPr>
          <w:r w:rsidRPr="00925A3E">
            <w:rPr>
              <w:rStyle w:val="PlaceholderText"/>
            </w:rPr>
            <w:t>Click or tap to enter a date.</w:t>
          </w:r>
        </w:p>
      </w:docPartBody>
    </w:docPart>
    <w:docPart>
      <w:docPartPr>
        <w:name w:val="AA8D22B4A29C485DAC0E6DD459F1B6CE"/>
        <w:category>
          <w:name w:val="General"/>
          <w:gallery w:val="placeholder"/>
        </w:category>
        <w:types>
          <w:type w:val="bbPlcHdr"/>
        </w:types>
        <w:behaviors>
          <w:behavior w:val="content"/>
        </w:behaviors>
        <w:guid w:val="{5B3DA17E-B65B-46CF-933E-C725B36302FF}"/>
      </w:docPartPr>
      <w:docPartBody>
        <w:p w:rsidR="000B7EAC" w:rsidRDefault="00BF5C52" w:rsidP="00BF5C52">
          <w:pPr>
            <w:pStyle w:val="AA8D22B4A29C485DAC0E6DD459F1B6CE"/>
          </w:pPr>
          <w:r w:rsidRPr="00D858FE">
            <w:rPr>
              <w:rStyle w:val="PlaceholderText"/>
            </w:rPr>
            <w:t>Choose an item.</w:t>
          </w:r>
        </w:p>
      </w:docPartBody>
    </w:docPart>
    <w:docPart>
      <w:docPartPr>
        <w:name w:val="1C91471D75B14BF1A027E90968CB0CA8"/>
        <w:category>
          <w:name w:val="General"/>
          <w:gallery w:val="placeholder"/>
        </w:category>
        <w:types>
          <w:type w:val="bbPlcHdr"/>
        </w:types>
        <w:behaviors>
          <w:behavior w:val="content"/>
        </w:behaviors>
        <w:guid w:val="{E9F373D4-60E5-4CCC-A19C-2BB35A55406E}"/>
      </w:docPartPr>
      <w:docPartBody>
        <w:p w:rsidR="000B7EAC" w:rsidRDefault="00BF5C52" w:rsidP="00BF5C52">
          <w:pPr>
            <w:pStyle w:val="1C91471D75B14BF1A027E90968CB0CA8"/>
          </w:pPr>
          <w:r w:rsidRPr="00D858FE">
            <w:rPr>
              <w:rStyle w:val="PlaceholderText"/>
            </w:rPr>
            <w:t>Choose an item.</w:t>
          </w:r>
        </w:p>
      </w:docPartBody>
    </w:docPart>
    <w:docPart>
      <w:docPartPr>
        <w:name w:val="0EDE228267DE4640BA10AE49332E2099"/>
        <w:category>
          <w:name w:val="General"/>
          <w:gallery w:val="placeholder"/>
        </w:category>
        <w:types>
          <w:type w:val="bbPlcHdr"/>
        </w:types>
        <w:behaviors>
          <w:behavior w:val="content"/>
        </w:behaviors>
        <w:guid w:val="{CB753830-7677-46A0-A57F-9470EFF454DA}"/>
      </w:docPartPr>
      <w:docPartBody>
        <w:p w:rsidR="000B7EAC" w:rsidRDefault="00BF5C52" w:rsidP="00BF5C52">
          <w:pPr>
            <w:pStyle w:val="0EDE228267DE4640BA10AE49332E2099"/>
          </w:pPr>
          <w:r w:rsidRPr="00D858FE">
            <w:rPr>
              <w:rStyle w:val="PlaceholderText"/>
            </w:rPr>
            <w:t>Choose an item.</w:t>
          </w:r>
        </w:p>
      </w:docPartBody>
    </w:docPart>
    <w:docPart>
      <w:docPartPr>
        <w:name w:val="E7210D01BCB040DAA061459E772515A0"/>
        <w:category>
          <w:name w:val="General"/>
          <w:gallery w:val="placeholder"/>
        </w:category>
        <w:types>
          <w:type w:val="bbPlcHdr"/>
        </w:types>
        <w:behaviors>
          <w:behavior w:val="content"/>
        </w:behaviors>
        <w:guid w:val="{0C5C12E7-3297-4C53-9B3A-DEE0AAAA2644}"/>
      </w:docPartPr>
      <w:docPartBody>
        <w:p w:rsidR="000B7EAC" w:rsidRDefault="00BF5C52" w:rsidP="00BF5C52">
          <w:pPr>
            <w:pStyle w:val="E7210D01BCB040DAA061459E772515A0"/>
          </w:pPr>
          <w:r w:rsidRPr="00D858FE">
            <w:rPr>
              <w:rStyle w:val="PlaceholderText"/>
            </w:rPr>
            <w:t>Choose an item.</w:t>
          </w:r>
        </w:p>
      </w:docPartBody>
    </w:docPart>
    <w:docPart>
      <w:docPartPr>
        <w:name w:val="FE364048E3514979B03189BD3BD18F70"/>
        <w:category>
          <w:name w:val="General"/>
          <w:gallery w:val="placeholder"/>
        </w:category>
        <w:types>
          <w:type w:val="bbPlcHdr"/>
        </w:types>
        <w:behaviors>
          <w:behavior w:val="content"/>
        </w:behaviors>
        <w:guid w:val="{922FEFD0-0659-4527-9D8D-C9A8746BE182}"/>
      </w:docPartPr>
      <w:docPartBody>
        <w:p w:rsidR="000B7EAC" w:rsidRDefault="00BF5C52" w:rsidP="00BF5C52">
          <w:pPr>
            <w:pStyle w:val="FE364048E3514979B03189BD3BD18F70"/>
          </w:pPr>
          <w:r w:rsidRPr="00D858FE">
            <w:rPr>
              <w:rStyle w:val="PlaceholderText"/>
            </w:rPr>
            <w:t>Choose an item.</w:t>
          </w:r>
        </w:p>
      </w:docPartBody>
    </w:docPart>
    <w:docPart>
      <w:docPartPr>
        <w:name w:val="6B75DC143B79462DB6AD994AED4B4EC8"/>
        <w:category>
          <w:name w:val="General"/>
          <w:gallery w:val="placeholder"/>
        </w:category>
        <w:types>
          <w:type w:val="bbPlcHdr"/>
        </w:types>
        <w:behaviors>
          <w:behavior w:val="content"/>
        </w:behaviors>
        <w:guid w:val="{6A3D656F-89B0-4AF4-9C0A-C29B85C32CE3}"/>
      </w:docPartPr>
      <w:docPartBody>
        <w:p w:rsidR="000B7EAC" w:rsidRDefault="00BF5C52" w:rsidP="00BF5C52">
          <w:pPr>
            <w:pStyle w:val="6B75DC143B79462DB6AD994AED4B4EC8"/>
          </w:pPr>
          <w:r w:rsidRPr="00D858FE">
            <w:rPr>
              <w:rStyle w:val="PlaceholderText"/>
            </w:rPr>
            <w:t>Choose an item.</w:t>
          </w:r>
        </w:p>
      </w:docPartBody>
    </w:docPart>
    <w:docPart>
      <w:docPartPr>
        <w:name w:val="6A2908ECF6544B799F51931B05DC53FD"/>
        <w:category>
          <w:name w:val="General"/>
          <w:gallery w:val="placeholder"/>
        </w:category>
        <w:types>
          <w:type w:val="bbPlcHdr"/>
        </w:types>
        <w:behaviors>
          <w:behavior w:val="content"/>
        </w:behaviors>
        <w:guid w:val="{D0DFDD31-1EBF-4D1B-8FDF-935559C0DAE8}"/>
      </w:docPartPr>
      <w:docPartBody>
        <w:p w:rsidR="000B7EAC" w:rsidRDefault="00BF5C52" w:rsidP="00BF5C52">
          <w:pPr>
            <w:pStyle w:val="6A2908ECF6544B799F51931B05DC53FD"/>
          </w:pPr>
          <w:r w:rsidRPr="00D858FE">
            <w:rPr>
              <w:rStyle w:val="PlaceholderText"/>
            </w:rPr>
            <w:t>Choose an item.</w:t>
          </w:r>
        </w:p>
      </w:docPartBody>
    </w:docPart>
    <w:docPart>
      <w:docPartPr>
        <w:name w:val="F5A9FE43555448F6A13C0A3330BBF333"/>
        <w:category>
          <w:name w:val="General"/>
          <w:gallery w:val="placeholder"/>
        </w:category>
        <w:types>
          <w:type w:val="bbPlcHdr"/>
        </w:types>
        <w:behaviors>
          <w:behavior w:val="content"/>
        </w:behaviors>
        <w:guid w:val="{3C20F5D5-21E3-42DD-A5C3-DB961BE36EA0}"/>
      </w:docPartPr>
      <w:docPartBody>
        <w:p w:rsidR="000B7EAC" w:rsidRDefault="00BF5C52" w:rsidP="00BF5C52">
          <w:pPr>
            <w:pStyle w:val="F5A9FE43555448F6A13C0A3330BBF333"/>
          </w:pPr>
          <w:r w:rsidRPr="00D858FE">
            <w:rPr>
              <w:rStyle w:val="PlaceholderText"/>
            </w:rPr>
            <w:t>Choose an item.</w:t>
          </w:r>
        </w:p>
      </w:docPartBody>
    </w:docPart>
    <w:docPart>
      <w:docPartPr>
        <w:name w:val="BE9D15A81C654EEE8FDF922E5511D9B6"/>
        <w:category>
          <w:name w:val="General"/>
          <w:gallery w:val="placeholder"/>
        </w:category>
        <w:types>
          <w:type w:val="bbPlcHdr"/>
        </w:types>
        <w:behaviors>
          <w:behavior w:val="content"/>
        </w:behaviors>
        <w:guid w:val="{F02ACD22-AF54-428D-A18E-47F4B4FF3C73}"/>
      </w:docPartPr>
      <w:docPartBody>
        <w:p w:rsidR="000B7EAC" w:rsidRDefault="00BF5C52" w:rsidP="00BF5C52">
          <w:pPr>
            <w:pStyle w:val="BE9D15A81C654EEE8FDF922E5511D9B6"/>
          </w:pPr>
          <w:r w:rsidRPr="00D858FE">
            <w:rPr>
              <w:rStyle w:val="PlaceholderText"/>
            </w:rPr>
            <w:t>Choose an item.</w:t>
          </w:r>
        </w:p>
      </w:docPartBody>
    </w:docPart>
    <w:docPart>
      <w:docPartPr>
        <w:name w:val="C31C755146AE4020B6FFBACF7C823182"/>
        <w:category>
          <w:name w:val="General"/>
          <w:gallery w:val="placeholder"/>
        </w:category>
        <w:types>
          <w:type w:val="bbPlcHdr"/>
        </w:types>
        <w:behaviors>
          <w:behavior w:val="content"/>
        </w:behaviors>
        <w:guid w:val="{EED903AF-1904-4822-BE7A-4ADE3689AF7F}"/>
      </w:docPartPr>
      <w:docPartBody>
        <w:p w:rsidR="000B7EAC" w:rsidRDefault="00BF5C52" w:rsidP="00BF5C52">
          <w:pPr>
            <w:pStyle w:val="C31C755146AE4020B6FFBACF7C823182"/>
          </w:pPr>
          <w:r w:rsidRPr="00D858FE">
            <w:rPr>
              <w:rStyle w:val="PlaceholderText"/>
            </w:rPr>
            <w:t>Choose an item.</w:t>
          </w:r>
        </w:p>
      </w:docPartBody>
    </w:docPart>
    <w:docPart>
      <w:docPartPr>
        <w:name w:val="453BD4BB2C6140D6A9237B978FAB8073"/>
        <w:category>
          <w:name w:val="General"/>
          <w:gallery w:val="placeholder"/>
        </w:category>
        <w:types>
          <w:type w:val="bbPlcHdr"/>
        </w:types>
        <w:behaviors>
          <w:behavior w:val="content"/>
        </w:behaviors>
        <w:guid w:val="{E6C471E1-4D54-42BC-94E6-974B8A12ABD6}"/>
      </w:docPartPr>
      <w:docPartBody>
        <w:p w:rsidR="000B7EAC" w:rsidRDefault="00BF5C52" w:rsidP="00BF5C52">
          <w:pPr>
            <w:pStyle w:val="453BD4BB2C6140D6A9237B978FAB8073"/>
          </w:pPr>
          <w:r w:rsidRPr="00D858FE">
            <w:rPr>
              <w:rStyle w:val="PlaceholderText"/>
            </w:rPr>
            <w:t>Choose an item.</w:t>
          </w:r>
        </w:p>
      </w:docPartBody>
    </w:docPart>
    <w:docPart>
      <w:docPartPr>
        <w:name w:val="CF84476CB9E340E58CD1D6D112B02FFF"/>
        <w:category>
          <w:name w:val="General"/>
          <w:gallery w:val="placeholder"/>
        </w:category>
        <w:types>
          <w:type w:val="bbPlcHdr"/>
        </w:types>
        <w:behaviors>
          <w:behavior w:val="content"/>
        </w:behaviors>
        <w:guid w:val="{60B13557-327E-4CE2-A33D-0D950259391B}"/>
      </w:docPartPr>
      <w:docPartBody>
        <w:p w:rsidR="000B7EAC" w:rsidRDefault="00BF5C52" w:rsidP="00BF5C52">
          <w:pPr>
            <w:pStyle w:val="CF84476CB9E340E58CD1D6D112B02FFF"/>
          </w:pPr>
          <w:r w:rsidRPr="00D858FE">
            <w:rPr>
              <w:rStyle w:val="PlaceholderText"/>
            </w:rPr>
            <w:t>Choose an item.</w:t>
          </w:r>
        </w:p>
      </w:docPartBody>
    </w:docPart>
    <w:docPart>
      <w:docPartPr>
        <w:name w:val="328FD3275CA24151A7EE7E2CEAFF7093"/>
        <w:category>
          <w:name w:val="General"/>
          <w:gallery w:val="placeholder"/>
        </w:category>
        <w:types>
          <w:type w:val="bbPlcHdr"/>
        </w:types>
        <w:behaviors>
          <w:behavior w:val="content"/>
        </w:behaviors>
        <w:guid w:val="{0610C856-7293-4DAB-9DF1-03A39618F6FB}"/>
      </w:docPartPr>
      <w:docPartBody>
        <w:p w:rsidR="000B7EAC" w:rsidRDefault="00BF5C52" w:rsidP="00BF5C52">
          <w:pPr>
            <w:pStyle w:val="328FD3275CA24151A7EE7E2CEAFF7093"/>
          </w:pPr>
          <w:r w:rsidRPr="00D858FE">
            <w:rPr>
              <w:rStyle w:val="PlaceholderText"/>
            </w:rPr>
            <w:t>Choose an item.</w:t>
          </w:r>
        </w:p>
      </w:docPartBody>
    </w:docPart>
    <w:docPart>
      <w:docPartPr>
        <w:name w:val="660C9955645B4514BB5A02537BE5E837"/>
        <w:category>
          <w:name w:val="General"/>
          <w:gallery w:val="placeholder"/>
        </w:category>
        <w:types>
          <w:type w:val="bbPlcHdr"/>
        </w:types>
        <w:behaviors>
          <w:behavior w:val="content"/>
        </w:behaviors>
        <w:guid w:val="{111F72B2-C23C-44D3-8B89-D3E917CC2144}"/>
      </w:docPartPr>
      <w:docPartBody>
        <w:p w:rsidR="000B7EAC" w:rsidRDefault="00BF5C52" w:rsidP="00BF5C52">
          <w:pPr>
            <w:pStyle w:val="660C9955645B4514BB5A02537BE5E837"/>
          </w:pPr>
          <w:r w:rsidRPr="00D858FE">
            <w:rPr>
              <w:rStyle w:val="PlaceholderText"/>
            </w:rPr>
            <w:t>Choose an item.</w:t>
          </w:r>
        </w:p>
      </w:docPartBody>
    </w:docPart>
    <w:docPart>
      <w:docPartPr>
        <w:name w:val="68E97D3093414B349B6348EA13FB5A6B"/>
        <w:category>
          <w:name w:val="General"/>
          <w:gallery w:val="placeholder"/>
        </w:category>
        <w:types>
          <w:type w:val="bbPlcHdr"/>
        </w:types>
        <w:behaviors>
          <w:behavior w:val="content"/>
        </w:behaviors>
        <w:guid w:val="{2D0680F0-C0F2-4096-A55C-51E075C18297}"/>
      </w:docPartPr>
      <w:docPartBody>
        <w:p w:rsidR="000B7EAC" w:rsidRDefault="00BF5C52" w:rsidP="00BF5C52">
          <w:pPr>
            <w:pStyle w:val="68E97D3093414B349B6348EA13FB5A6B"/>
          </w:pPr>
          <w:r w:rsidRPr="00D858FE">
            <w:rPr>
              <w:rStyle w:val="PlaceholderText"/>
            </w:rPr>
            <w:t>Choose an item.</w:t>
          </w:r>
        </w:p>
      </w:docPartBody>
    </w:docPart>
    <w:docPart>
      <w:docPartPr>
        <w:name w:val="A3ED9F122659496D91FB6AB9E5487875"/>
        <w:category>
          <w:name w:val="General"/>
          <w:gallery w:val="placeholder"/>
        </w:category>
        <w:types>
          <w:type w:val="bbPlcHdr"/>
        </w:types>
        <w:behaviors>
          <w:behavior w:val="content"/>
        </w:behaviors>
        <w:guid w:val="{65E6D19B-116A-437C-A817-22E9CB22E5AC}"/>
      </w:docPartPr>
      <w:docPartBody>
        <w:p w:rsidR="000B7EAC" w:rsidRDefault="00BF5C52" w:rsidP="00BF5C52">
          <w:pPr>
            <w:pStyle w:val="A3ED9F122659496D91FB6AB9E5487875"/>
          </w:pPr>
          <w:r w:rsidRPr="00D858FE">
            <w:rPr>
              <w:rStyle w:val="PlaceholderText"/>
            </w:rPr>
            <w:t>Choose an item.</w:t>
          </w:r>
        </w:p>
      </w:docPartBody>
    </w:docPart>
    <w:docPart>
      <w:docPartPr>
        <w:name w:val="B2B18AA33BA944A494AFEDC1A0BF8049"/>
        <w:category>
          <w:name w:val="General"/>
          <w:gallery w:val="placeholder"/>
        </w:category>
        <w:types>
          <w:type w:val="bbPlcHdr"/>
        </w:types>
        <w:behaviors>
          <w:behavior w:val="content"/>
        </w:behaviors>
        <w:guid w:val="{9ECAF5D7-DDF9-42D1-9FF2-FF59FB4E926E}"/>
      </w:docPartPr>
      <w:docPartBody>
        <w:p w:rsidR="000B7EAC" w:rsidRDefault="00BF5C52" w:rsidP="00BF5C52">
          <w:pPr>
            <w:pStyle w:val="B2B18AA33BA944A494AFEDC1A0BF8049"/>
          </w:pPr>
          <w:r w:rsidRPr="00D858FE">
            <w:rPr>
              <w:rStyle w:val="PlaceholderText"/>
            </w:rPr>
            <w:t>Choose an item.</w:t>
          </w:r>
        </w:p>
      </w:docPartBody>
    </w:docPart>
    <w:docPart>
      <w:docPartPr>
        <w:name w:val="272D8CE6A8144AFC8569768E233952D3"/>
        <w:category>
          <w:name w:val="General"/>
          <w:gallery w:val="placeholder"/>
        </w:category>
        <w:types>
          <w:type w:val="bbPlcHdr"/>
        </w:types>
        <w:behaviors>
          <w:behavior w:val="content"/>
        </w:behaviors>
        <w:guid w:val="{F2D701DA-4F9D-4B6F-BD7A-873BB31B623B}"/>
      </w:docPartPr>
      <w:docPartBody>
        <w:p w:rsidR="000B7EAC" w:rsidRDefault="00BF5C52" w:rsidP="00BF5C52">
          <w:pPr>
            <w:pStyle w:val="272D8CE6A8144AFC8569768E233952D3"/>
          </w:pPr>
          <w:r w:rsidRPr="00D858FE">
            <w:rPr>
              <w:rStyle w:val="PlaceholderText"/>
            </w:rPr>
            <w:t>Choose an item.</w:t>
          </w:r>
        </w:p>
      </w:docPartBody>
    </w:docPart>
    <w:docPart>
      <w:docPartPr>
        <w:name w:val="EDC1E823F90A4662BDFFC825B932E6D3"/>
        <w:category>
          <w:name w:val="General"/>
          <w:gallery w:val="placeholder"/>
        </w:category>
        <w:types>
          <w:type w:val="bbPlcHdr"/>
        </w:types>
        <w:behaviors>
          <w:behavior w:val="content"/>
        </w:behaviors>
        <w:guid w:val="{D90B42E5-D532-4AA7-8A2B-2734D52F33B6}"/>
      </w:docPartPr>
      <w:docPartBody>
        <w:p w:rsidR="000B7EAC" w:rsidRDefault="00BF5C52" w:rsidP="00BF5C52">
          <w:pPr>
            <w:pStyle w:val="EDC1E823F90A4662BDFFC825B932E6D3"/>
          </w:pPr>
          <w:r w:rsidRPr="00D858FE">
            <w:rPr>
              <w:rStyle w:val="PlaceholderText"/>
            </w:rPr>
            <w:t>Choose an item.</w:t>
          </w:r>
        </w:p>
      </w:docPartBody>
    </w:docPart>
    <w:docPart>
      <w:docPartPr>
        <w:name w:val="326DA45B2FC046A28B8BEF6A7B09E865"/>
        <w:category>
          <w:name w:val="General"/>
          <w:gallery w:val="placeholder"/>
        </w:category>
        <w:types>
          <w:type w:val="bbPlcHdr"/>
        </w:types>
        <w:behaviors>
          <w:behavior w:val="content"/>
        </w:behaviors>
        <w:guid w:val="{C0828244-0803-45DB-A153-C932609830D7}"/>
      </w:docPartPr>
      <w:docPartBody>
        <w:p w:rsidR="000B7EAC" w:rsidRDefault="00BF5C52" w:rsidP="00BF5C52">
          <w:pPr>
            <w:pStyle w:val="326DA45B2FC046A28B8BEF6A7B09E865"/>
          </w:pPr>
          <w:r w:rsidRPr="00D858FE">
            <w:rPr>
              <w:rStyle w:val="PlaceholderText"/>
            </w:rPr>
            <w:t>Choose an item.</w:t>
          </w:r>
        </w:p>
      </w:docPartBody>
    </w:docPart>
    <w:docPart>
      <w:docPartPr>
        <w:name w:val="FF1C3B1AA624438EBB4FF4E8B9A8B7A8"/>
        <w:category>
          <w:name w:val="General"/>
          <w:gallery w:val="placeholder"/>
        </w:category>
        <w:types>
          <w:type w:val="bbPlcHdr"/>
        </w:types>
        <w:behaviors>
          <w:behavior w:val="content"/>
        </w:behaviors>
        <w:guid w:val="{BA4316C9-0E8D-4DB5-9C87-7A7D92486C88}"/>
      </w:docPartPr>
      <w:docPartBody>
        <w:p w:rsidR="000B7EAC" w:rsidRDefault="00BF5C52" w:rsidP="00BF5C52">
          <w:pPr>
            <w:pStyle w:val="FF1C3B1AA624438EBB4FF4E8B9A8B7A8"/>
          </w:pPr>
          <w:r w:rsidRPr="00D858FE">
            <w:rPr>
              <w:rStyle w:val="PlaceholderText"/>
            </w:rPr>
            <w:t>Choose an item.</w:t>
          </w:r>
        </w:p>
      </w:docPartBody>
    </w:docPart>
    <w:docPart>
      <w:docPartPr>
        <w:name w:val="57F7B9063AFE4CEAAC7ECAC759AD5DD4"/>
        <w:category>
          <w:name w:val="General"/>
          <w:gallery w:val="placeholder"/>
        </w:category>
        <w:types>
          <w:type w:val="bbPlcHdr"/>
        </w:types>
        <w:behaviors>
          <w:behavior w:val="content"/>
        </w:behaviors>
        <w:guid w:val="{D0D5E806-FD49-476B-ABE3-3CCEF73FBB82}"/>
      </w:docPartPr>
      <w:docPartBody>
        <w:p w:rsidR="000B7EAC" w:rsidRDefault="00BF5C52" w:rsidP="00BF5C52">
          <w:pPr>
            <w:pStyle w:val="57F7B9063AFE4CEAAC7ECAC759AD5DD4"/>
          </w:pPr>
          <w:r w:rsidRPr="00D858FE">
            <w:rPr>
              <w:rStyle w:val="PlaceholderText"/>
            </w:rPr>
            <w:t>Choose an item.</w:t>
          </w:r>
        </w:p>
      </w:docPartBody>
    </w:docPart>
    <w:docPart>
      <w:docPartPr>
        <w:name w:val="2E8D1AB11B7A4589B922FF467B88ED30"/>
        <w:category>
          <w:name w:val="General"/>
          <w:gallery w:val="placeholder"/>
        </w:category>
        <w:types>
          <w:type w:val="bbPlcHdr"/>
        </w:types>
        <w:behaviors>
          <w:behavior w:val="content"/>
        </w:behaviors>
        <w:guid w:val="{599B03CB-E332-46E9-8808-67E899959DFD}"/>
      </w:docPartPr>
      <w:docPartBody>
        <w:p w:rsidR="000B7EAC" w:rsidRDefault="00BF5C52" w:rsidP="00BF5C52">
          <w:pPr>
            <w:pStyle w:val="2E8D1AB11B7A4589B922FF467B88ED30"/>
          </w:pPr>
          <w:r w:rsidRPr="00D858FE">
            <w:rPr>
              <w:rStyle w:val="PlaceholderText"/>
            </w:rPr>
            <w:t>Choose an item.</w:t>
          </w:r>
        </w:p>
      </w:docPartBody>
    </w:docPart>
    <w:docPart>
      <w:docPartPr>
        <w:name w:val="8ADD7D7E93074B0DA237745B952B35D2"/>
        <w:category>
          <w:name w:val="General"/>
          <w:gallery w:val="placeholder"/>
        </w:category>
        <w:types>
          <w:type w:val="bbPlcHdr"/>
        </w:types>
        <w:behaviors>
          <w:behavior w:val="content"/>
        </w:behaviors>
        <w:guid w:val="{BAC22E4D-BA3B-4A94-BDC4-114A1365D38D}"/>
      </w:docPartPr>
      <w:docPartBody>
        <w:p w:rsidR="000B7EAC" w:rsidRDefault="00BF5C52" w:rsidP="00BF5C52">
          <w:pPr>
            <w:pStyle w:val="8ADD7D7E93074B0DA237745B952B35D2"/>
          </w:pPr>
          <w:r w:rsidRPr="00D858FE">
            <w:rPr>
              <w:rStyle w:val="PlaceholderText"/>
            </w:rPr>
            <w:t>Choose an item.</w:t>
          </w:r>
        </w:p>
      </w:docPartBody>
    </w:docPart>
    <w:docPart>
      <w:docPartPr>
        <w:name w:val="B31B00EAED3641AA9ADED8BE29A7CB36"/>
        <w:category>
          <w:name w:val="General"/>
          <w:gallery w:val="placeholder"/>
        </w:category>
        <w:types>
          <w:type w:val="bbPlcHdr"/>
        </w:types>
        <w:behaviors>
          <w:behavior w:val="content"/>
        </w:behaviors>
        <w:guid w:val="{E498BE99-2DF4-4A90-AB07-A851267891F3}"/>
      </w:docPartPr>
      <w:docPartBody>
        <w:p w:rsidR="000B7EAC" w:rsidRDefault="00BF5C52" w:rsidP="00BF5C52">
          <w:pPr>
            <w:pStyle w:val="B31B00EAED3641AA9ADED8BE29A7CB36"/>
          </w:pPr>
          <w:r w:rsidRPr="00D858FE">
            <w:rPr>
              <w:rStyle w:val="PlaceholderText"/>
            </w:rPr>
            <w:t>Choose an item.</w:t>
          </w:r>
        </w:p>
      </w:docPartBody>
    </w:docPart>
    <w:docPart>
      <w:docPartPr>
        <w:name w:val="EC1D09CB132F4B04A87AEE38F82F8B56"/>
        <w:category>
          <w:name w:val="General"/>
          <w:gallery w:val="placeholder"/>
        </w:category>
        <w:types>
          <w:type w:val="bbPlcHdr"/>
        </w:types>
        <w:behaviors>
          <w:behavior w:val="content"/>
        </w:behaviors>
        <w:guid w:val="{59E6E0B3-0AB8-4CD0-BD90-7E417B3297D6}"/>
      </w:docPartPr>
      <w:docPartBody>
        <w:p w:rsidR="000B7EAC" w:rsidRDefault="00BF5C52" w:rsidP="00BF5C52">
          <w:pPr>
            <w:pStyle w:val="EC1D09CB132F4B04A87AEE38F82F8B56"/>
          </w:pPr>
          <w:r w:rsidRPr="00D858FE">
            <w:rPr>
              <w:rStyle w:val="PlaceholderText"/>
            </w:rPr>
            <w:t>Choose an item.</w:t>
          </w:r>
        </w:p>
      </w:docPartBody>
    </w:docPart>
    <w:docPart>
      <w:docPartPr>
        <w:name w:val="8529B1430CF24E06B885A09F3800713A"/>
        <w:category>
          <w:name w:val="General"/>
          <w:gallery w:val="placeholder"/>
        </w:category>
        <w:types>
          <w:type w:val="bbPlcHdr"/>
        </w:types>
        <w:behaviors>
          <w:behavior w:val="content"/>
        </w:behaviors>
        <w:guid w:val="{5CC57F0B-A896-4BC9-86CB-CF719109FA07}"/>
      </w:docPartPr>
      <w:docPartBody>
        <w:p w:rsidR="000B7EAC" w:rsidRDefault="00BF5C52" w:rsidP="00BF5C52">
          <w:pPr>
            <w:pStyle w:val="8529B1430CF24E06B885A09F3800713A"/>
          </w:pPr>
          <w:r w:rsidRPr="00D858FE">
            <w:rPr>
              <w:rStyle w:val="PlaceholderText"/>
            </w:rPr>
            <w:t>Choose an item.</w:t>
          </w:r>
        </w:p>
      </w:docPartBody>
    </w:docPart>
    <w:docPart>
      <w:docPartPr>
        <w:name w:val="37C857D635DE438D8C77F4A816BFC342"/>
        <w:category>
          <w:name w:val="General"/>
          <w:gallery w:val="placeholder"/>
        </w:category>
        <w:types>
          <w:type w:val="bbPlcHdr"/>
        </w:types>
        <w:behaviors>
          <w:behavior w:val="content"/>
        </w:behaviors>
        <w:guid w:val="{26CBEFCC-7B8D-4AE0-80D7-E3DBEC2F750B}"/>
      </w:docPartPr>
      <w:docPartBody>
        <w:p w:rsidR="000B7EAC" w:rsidRDefault="00BF5C52" w:rsidP="00BF5C52">
          <w:pPr>
            <w:pStyle w:val="37C857D635DE438D8C77F4A816BFC342"/>
          </w:pPr>
          <w:r w:rsidRPr="00D858FE">
            <w:rPr>
              <w:rStyle w:val="PlaceholderText"/>
            </w:rPr>
            <w:t>Choose an item.</w:t>
          </w:r>
        </w:p>
      </w:docPartBody>
    </w:docPart>
    <w:docPart>
      <w:docPartPr>
        <w:name w:val="8C9E8CF69C144AB892F182E9509D47B8"/>
        <w:category>
          <w:name w:val="General"/>
          <w:gallery w:val="placeholder"/>
        </w:category>
        <w:types>
          <w:type w:val="bbPlcHdr"/>
        </w:types>
        <w:behaviors>
          <w:behavior w:val="content"/>
        </w:behaviors>
        <w:guid w:val="{89118570-A1A1-4459-A674-6A78D0586AB3}"/>
      </w:docPartPr>
      <w:docPartBody>
        <w:p w:rsidR="000B7EAC" w:rsidRDefault="00BF5C52" w:rsidP="00BF5C52">
          <w:pPr>
            <w:pStyle w:val="8C9E8CF69C144AB892F182E9509D47B8"/>
          </w:pPr>
          <w:r w:rsidRPr="00D858FE">
            <w:rPr>
              <w:rStyle w:val="PlaceholderText"/>
            </w:rPr>
            <w:t>Choose an item.</w:t>
          </w:r>
        </w:p>
      </w:docPartBody>
    </w:docPart>
    <w:docPart>
      <w:docPartPr>
        <w:name w:val="551F0231A86248E89679EFDD0296A315"/>
        <w:category>
          <w:name w:val="General"/>
          <w:gallery w:val="placeholder"/>
        </w:category>
        <w:types>
          <w:type w:val="bbPlcHdr"/>
        </w:types>
        <w:behaviors>
          <w:behavior w:val="content"/>
        </w:behaviors>
        <w:guid w:val="{32E3FBEF-D36A-4B3C-B4E3-AA414231EF15}"/>
      </w:docPartPr>
      <w:docPartBody>
        <w:p w:rsidR="000B7EAC" w:rsidRDefault="00BF5C52" w:rsidP="00BF5C52">
          <w:pPr>
            <w:pStyle w:val="551F0231A86248E89679EFDD0296A315"/>
          </w:pPr>
          <w:r w:rsidRPr="00D858FE">
            <w:rPr>
              <w:rStyle w:val="PlaceholderText"/>
            </w:rPr>
            <w:t>Choose an item.</w:t>
          </w:r>
        </w:p>
      </w:docPartBody>
    </w:docPart>
    <w:docPart>
      <w:docPartPr>
        <w:name w:val="34CED4EB90D040AFAA270D3EEEA0748D"/>
        <w:category>
          <w:name w:val="General"/>
          <w:gallery w:val="placeholder"/>
        </w:category>
        <w:types>
          <w:type w:val="bbPlcHdr"/>
        </w:types>
        <w:behaviors>
          <w:behavior w:val="content"/>
        </w:behaviors>
        <w:guid w:val="{3A7C1AC4-F859-4423-A3CA-F1440E9CE6B4}"/>
      </w:docPartPr>
      <w:docPartBody>
        <w:p w:rsidR="000B7EAC" w:rsidRDefault="00BF5C52" w:rsidP="00BF5C52">
          <w:pPr>
            <w:pStyle w:val="34CED4EB90D040AFAA270D3EEEA0748D"/>
          </w:pPr>
          <w:r w:rsidRPr="00D858FE">
            <w:rPr>
              <w:rStyle w:val="PlaceholderText"/>
            </w:rPr>
            <w:t>Choose an item.</w:t>
          </w:r>
        </w:p>
      </w:docPartBody>
    </w:docPart>
    <w:docPart>
      <w:docPartPr>
        <w:name w:val="F1E790146586484F9C9179124209D857"/>
        <w:category>
          <w:name w:val="General"/>
          <w:gallery w:val="placeholder"/>
        </w:category>
        <w:types>
          <w:type w:val="bbPlcHdr"/>
        </w:types>
        <w:behaviors>
          <w:behavior w:val="content"/>
        </w:behaviors>
        <w:guid w:val="{80B63A23-FA94-44B7-A40F-005D2807AA21}"/>
      </w:docPartPr>
      <w:docPartBody>
        <w:p w:rsidR="000B7EAC" w:rsidRDefault="00BF5C52" w:rsidP="00BF5C52">
          <w:pPr>
            <w:pStyle w:val="F1E790146586484F9C9179124209D857"/>
          </w:pPr>
          <w:r w:rsidRPr="00D858FE">
            <w:rPr>
              <w:rStyle w:val="PlaceholderText"/>
            </w:rPr>
            <w:t>Choose an item.</w:t>
          </w:r>
        </w:p>
      </w:docPartBody>
    </w:docPart>
    <w:docPart>
      <w:docPartPr>
        <w:name w:val="8E5AEBF098C84980BA4865A6CD3DDC81"/>
        <w:category>
          <w:name w:val="General"/>
          <w:gallery w:val="placeholder"/>
        </w:category>
        <w:types>
          <w:type w:val="bbPlcHdr"/>
        </w:types>
        <w:behaviors>
          <w:behavior w:val="content"/>
        </w:behaviors>
        <w:guid w:val="{238B1C01-F460-49F6-BBA7-A77F5139C3BA}"/>
      </w:docPartPr>
      <w:docPartBody>
        <w:p w:rsidR="000B7EAC" w:rsidRDefault="00BF5C52" w:rsidP="00BF5C52">
          <w:pPr>
            <w:pStyle w:val="8E5AEBF098C84980BA4865A6CD3DDC81"/>
          </w:pPr>
          <w:r w:rsidRPr="00D858FE">
            <w:rPr>
              <w:rStyle w:val="PlaceholderText"/>
            </w:rPr>
            <w:t>Choose an item.</w:t>
          </w:r>
        </w:p>
      </w:docPartBody>
    </w:docPart>
    <w:docPart>
      <w:docPartPr>
        <w:name w:val="D777F6E70E2C4F24991A20A6DDC4B200"/>
        <w:category>
          <w:name w:val="General"/>
          <w:gallery w:val="placeholder"/>
        </w:category>
        <w:types>
          <w:type w:val="bbPlcHdr"/>
        </w:types>
        <w:behaviors>
          <w:behavior w:val="content"/>
        </w:behaviors>
        <w:guid w:val="{3C960BAA-7504-43B4-9A05-38D03C825B1A}"/>
      </w:docPartPr>
      <w:docPartBody>
        <w:p w:rsidR="000B7EAC" w:rsidRDefault="00BF5C52" w:rsidP="00BF5C52">
          <w:pPr>
            <w:pStyle w:val="D777F6E70E2C4F24991A20A6DDC4B200"/>
          </w:pPr>
          <w:r w:rsidRPr="00D858FE">
            <w:rPr>
              <w:rStyle w:val="PlaceholderText"/>
            </w:rPr>
            <w:t>Choose an item.</w:t>
          </w:r>
        </w:p>
      </w:docPartBody>
    </w:docPart>
    <w:docPart>
      <w:docPartPr>
        <w:name w:val="C121EA3CF1AD47AFA992FEB1575E7D7F"/>
        <w:category>
          <w:name w:val="General"/>
          <w:gallery w:val="placeholder"/>
        </w:category>
        <w:types>
          <w:type w:val="bbPlcHdr"/>
        </w:types>
        <w:behaviors>
          <w:behavior w:val="content"/>
        </w:behaviors>
        <w:guid w:val="{67DFDAB5-F36E-4909-93B8-BB25552E0F82}"/>
      </w:docPartPr>
      <w:docPartBody>
        <w:p w:rsidR="000B7EAC" w:rsidRDefault="00BF5C52" w:rsidP="00BF5C52">
          <w:pPr>
            <w:pStyle w:val="C121EA3CF1AD47AFA992FEB1575E7D7F"/>
          </w:pPr>
          <w:r w:rsidRPr="00D858FE">
            <w:rPr>
              <w:rStyle w:val="PlaceholderText"/>
            </w:rPr>
            <w:t>Choose an item.</w:t>
          </w:r>
        </w:p>
      </w:docPartBody>
    </w:docPart>
    <w:docPart>
      <w:docPartPr>
        <w:name w:val="94A66CBB9FEA48AEA602C4E5D66A90FC"/>
        <w:category>
          <w:name w:val="General"/>
          <w:gallery w:val="placeholder"/>
        </w:category>
        <w:types>
          <w:type w:val="bbPlcHdr"/>
        </w:types>
        <w:behaviors>
          <w:behavior w:val="content"/>
        </w:behaviors>
        <w:guid w:val="{8790ADEC-A693-4785-BEF0-32E4DBBA6B2D}"/>
      </w:docPartPr>
      <w:docPartBody>
        <w:p w:rsidR="000B7EAC" w:rsidRDefault="00BF5C52" w:rsidP="00BF5C52">
          <w:pPr>
            <w:pStyle w:val="94A66CBB9FEA48AEA602C4E5D66A90FC"/>
          </w:pPr>
          <w:r w:rsidRPr="00D858FE">
            <w:rPr>
              <w:rStyle w:val="PlaceholderText"/>
            </w:rPr>
            <w:t>Choose an item.</w:t>
          </w:r>
        </w:p>
      </w:docPartBody>
    </w:docPart>
    <w:docPart>
      <w:docPartPr>
        <w:name w:val="8FF4A3D91980423BB2A49B69D865E083"/>
        <w:category>
          <w:name w:val="General"/>
          <w:gallery w:val="placeholder"/>
        </w:category>
        <w:types>
          <w:type w:val="bbPlcHdr"/>
        </w:types>
        <w:behaviors>
          <w:behavior w:val="content"/>
        </w:behaviors>
        <w:guid w:val="{E4BEC898-AC2F-43B3-B92D-ECBCA5CE670B}"/>
      </w:docPartPr>
      <w:docPartBody>
        <w:p w:rsidR="000B7EAC" w:rsidRDefault="00BF5C52" w:rsidP="00BF5C52">
          <w:pPr>
            <w:pStyle w:val="8FF4A3D91980423BB2A49B69D865E083"/>
          </w:pPr>
          <w:r w:rsidRPr="00D858FE">
            <w:rPr>
              <w:rStyle w:val="PlaceholderText"/>
            </w:rPr>
            <w:t>Choose an item.</w:t>
          </w:r>
        </w:p>
      </w:docPartBody>
    </w:docPart>
    <w:docPart>
      <w:docPartPr>
        <w:name w:val="F2FA53BFB1F847FDAB9961E03B657959"/>
        <w:category>
          <w:name w:val="General"/>
          <w:gallery w:val="placeholder"/>
        </w:category>
        <w:types>
          <w:type w:val="bbPlcHdr"/>
        </w:types>
        <w:behaviors>
          <w:behavior w:val="content"/>
        </w:behaviors>
        <w:guid w:val="{65725987-BFA0-4156-A79B-D93AEB1D24B4}"/>
      </w:docPartPr>
      <w:docPartBody>
        <w:p w:rsidR="000B7EAC" w:rsidRDefault="00BF5C52" w:rsidP="00BF5C52">
          <w:pPr>
            <w:pStyle w:val="F2FA53BFB1F847FDAB9961E03B657959"/>
          </w:pPr>
          <w:r w:rsidRPr="00D858FE">
            <w:rPr>
              <w:rStyle w:val="PlaceholderText"/>
            </w:rPr>
            <w:t>Choose an item.</w:t>
          </w:r>
        </w:p>
      </w:docPartBody>
    </w:docPart>
    <w:docPart>
      <w:docPartPr>
        <w:name w:val="251D2BB8D41F4FE9A5101321C28ADF4B"/>
        <w:category>
          <w:name w:val="General"/>
          <w:gallery w:val="placeholder"/>
        </w:category>
        <w:types>
          <w:type w:val="bbPlcHdr"/>
        </w:types>
        <w:behaviors>
          <w:behavior w:val="content"/>
        </w:behaviors>
        <w:guid w:val="{57C8D165-5999-4B63-9935-D67B9FA30726}"/>
      </w:docPartPr>
      <w:docPartBody>
        <w:p w:rsidR="000B7EAC" w:rsidRDefault="00BF5C52" w:rsidP="00BF5C52">
          <w:pPr>
            <w:pStyle w:val="251D2BB8D41F4FE9A5101321C28ADF4B"/>
          </w:pPr>
          <w:r w:rsidRPr="00D858FE">
            <w:rPr>
              <w:rStyle w:val="PlaceholderText"/>
            </w:rPr>
            <w:t>Choose an item.</w:t>
          </w:r>
        </w:p>
      </w:docPartBody>
    </w:docPart>
    <w:docPart>
      <w:docPartPr>
        <w:name w:val="3DC81EBBF4F440209B0CDBB20091C367"/>
        <w:category>
          <w:name w:val="General"/>
          <w:gallery w:val="placeholder"/>
        </w:category>
        <w:types>
          <w:type w:val="bbPlcHdr"/>
        </w:types>
        <w:behaviors>
          <w:behavior w:val="content"/>
        </w:behaviors>
        <w:guid w:val="{5EE762AA-3BFF-4C9D-BB2A-EB54D320CD77}"/>
      </w:docPartPr>
      <w:docPartBody>
        <w:p w:rsidR="000B7EAC" w:rsidRDefault="00BF5C52" w:rsidP="00BF5C52">
          <w:pPr>
            <w:pStyle w:val="3DC81EBBF4F440209B0CDBB20091C367"/>
          </w:pPr>
          <w:r w:rsidRPr="00D858FE">
            <w:rPr>
              <w:rStyle w:val="PlaceholderText"/>
            </w:rPr>
            <w:t>Choose an item.</w:t>
          </w:r>
        </w:p>
      </w:docPartBody>
    </w:docPart>
    <w:docPart>
      <w:docPartPr>
        <w:name w:val="21CFEAC45CB2498FA52C914B27387B8A"/>
        <w:category>
          <w:name w:val="General"/>
          <w:gallery w:val="placeholder"/>
        </w:category>
        <w:types>
          <w:type w:val="bbPlcHdr"/>
        </w:types>
        <w:behaviors>
          <w:behavior w:val="content"/>
        </w:behaviors>
        <w:guid w:val="{5C556AD4-857B-48F3-A263-7D9CA9BF9A61}"/>
      </w:docPartPr>
      <w:docPartBody>
        <w:p w:rsidR="000B7EAC" w:rsidRDefault="00BF5C52" w:rsidP="00BF5C52">
          <w:pPr>
            <w:pStyle w:val="21CFEAC45CB2498FA52C914B27387B8A"/>
          </w:pPr>
          <w:r w:rsidRPr="00D858FE">
            <w:rPr>
              <w:rStyle w:val="PlaceholderText"/>
            </w:rPr>
            <w:t>Choose an item.</w:t>
          </w:r>
        </w:p>
      </w:docPartBody>
    </w:docPart>
    <w:docPart>
      <w:docPartPr>
        <w:name w:val="A39A7317BD194894A10F05F72831C693"/>
        <w:category>
          <w:name w:val="General"/>
          <w:gallery w:val="placeholder"/>
        </w:category>
        <w:types>
          <w:type w:val="bbPlcHdr"/>
        </w:types>
        <w:behaviors>
          <w:behavior w:val="content"/>
        </w:behaviors>
        <w:guid w:val="{9FA5C9E4-69E4-45F2-9F9D-06F02AA19C72}"/>
      </w:docPartPr>
      <w:docPartBody>
        <w:p w:rsidR="000B7EAC" w:rsidRDefault="00BF5C52" w:rsidP="00BF5C52">
          <w:pPr>
            <w:pStyle w:val="A39A7317BD194894A10F05F72831C693"/>
          </w:pPr>
          <w:r w:rsidRPr="00D858FE">
            <w:rPr>
              <w:rStyle w:val="PlaceholderText"/>
            </w:rPr>
            <w:t>Choose an item.</w:t>
          </w:r>
        </w:p>
      </w:docPartBody>
    </w:docPart>
    <w:docPart>
      <w:docPartPr>
        <w:name w:val="31A0C8E888734BC69E0CAB1E6C6A20CA"/>
        <w:category>
          <w:name w:val="General"/>
          <w:gallery w:val="placeholder"/>
        </w:category>
        <w:types>
          <w:type w:val="bbPlcHdr"/>
        </w:types>
        <w:behaviors>
          <w:behavior w:val="content"/>
        </w:behaviors>
        <w:guid w:val="{B49E000D-FB71-4B1C-9EC2-A7CB6A11AB64}"/>
      </w:docPartPr>
      <w:docPartBody>
        <w:p w:rsidR="000B7EAC" w:rsidRDefault="00BF5C52" w:rsidP="00BF5C52">
          <w:pPr>
            <w:pStyle w:val="31A0C8E888734BC69E0CAB1E6C6A20CA"/>
          </w:pPr>
          <w:r w:rsidRPr="00D858FE">
            <w:rPr>
              <w:rStyle w:val="PlaceholderText"/>
            </w:rPr>
            <w:t>Choose an item.</w:t>
          </w:r>
        </w:p>
      </w:docPartBody>
    </w:docPart>
    <w:docPart>
      <w:docPartPr>
        <w:name w:val="D80624BFA4B74284BE18BA71322803B4"/>
        <w:category>
          <w:name w:val="General"/>
          <w:gallery w:val="placeholder"/>
        </w:category>
        <w:types>
          <w:type w:val="bbPlcHdr"/>
        </w:types>
        <w:behaviors>
          <w:behavior w:val="content"/>
        </w:behaviors>
        <w:guid w:val="{B8AB0A8E-F565-46B9-8CAD-87ADDB4EE6BF}"/>
      </w:docPartPr>
      <w:docPartBody>
        <w:p w:rsidR="000B7EAC" w:rsidRDefault="00BF5C52" w:rsidP="00BF5C52">
          <w:pPr>
            <w:pStyle w:val="D80624BFA4B74284BE18BA71322803B4"/>
          </w:pPr>
          <w:r w:rsidRPr="00D858FE">
            <w:rPr>
              <w:rStyle w:val="PlaceholderText"/>
            </w:rPr>
            <w:t>Choose an item.</w:t>
          </w:r>
        </w:p>
      </w:docPartBody>
    </w:docPart>
    <w:docPart>
      <w:docPartPr>
        <w:name w:val="CB1BC8AC5B0D4CBBB6C61A90B31AE322"/>
        <w:category>
          <w:name w:val="General"/>
          <w:gallery w:val="placeholder"/>
        </w:category>
        <w:types>
          <w:type w:val="bbPlcHdr"/>
        </w:types>
        <w:behaviors>
          <w:behavior w:val="content"/>
        </w:behaviors>
        <w:guid w:val="{E20BF3C9-51D1-4E38-96FA-22BC538F3406}"/>
      </w:docPartPr>
      <w:docPartBody>
        <w:p w:rsidR="000B7EAC" w:rsidRDefault="00BF5C52" w:rsidP="00BF5C52">
          <w:pPr>
            <w:pStyle w:val="CB1BC8AC5B0D4CBBB6C61A90B31AE322"/>
          </w:pPr>
          <w:r w:rsidRPr="00D858FE">
            <w:rPr>
              <w:rStyle w:val="PlaceholderText"/>
            </w:rPr>
            <w:t>Choose an item.</w:t>
          </w:r>
        </w:p>
      </w:docPartBody>
    </w:docPart>
    <w:docPart>
      <w:docPartPr>
        <w:name w:val="F6A7E3DCF08449498C95323C4416CE60"/>
        <w:category>
          <w:name w:val="General"/>
          <w:gallery w:val="placeholder"/>
        </w:category>
        <w:types>
          <w:type w:val="bbPlcHdr"/>
        </w:types>
        <w:behaviors>
          <w:behavior w:val="content"/>
        </w:behaviors>
        <w:guid w:val="{76333A82-3624-4274-827F-84D31B6BC067}"/>
      </w:docPartPr>
      <w:docPartBody>
        <w:p w:rsidR="000B7EAC" w:rsidRDefault="00BF5C52" w:rsidP="00BF5C52">
          <w:pPr>
            <w:pStyle w:val="F6A7E3DCF08449498C95323C4416CE60"/>
          </w:pPr>
          <w:r w:rsidRPr="00D858FE">
            <w:rPr>
              <w:rStyle w:val="PlaceholderText"/>
            </w:rPr>
            <w:t>Choose an item.</w:t>
          </w:r>
        </w:p>
      </w:docPartBody>
    </w:docPart>
    <w:docPart>
      <w:docPartPr>
        <w:name w:val="179B4542E4AC4793862BF75ABDBBBDFC"/>
        <w:category>
          <w:name w:val="General"/>
          <w:gallery w:val="placeholder"/>
        </w:category>
        <w:types>
          <w:type w:val="bbPlcHdr"/>
        </w:types>
        <w:behaviors>
          <w:behavior w:val="content"/>
        </w:behaviors>
        <w:guid w:val="{FF586E68-985C-4D16-97AE-C9C0BBB86136}"/>
      </w:docPartPr>
      <w:docPartBody>
        <w:p w:rsidR="000B7EAC" w:rsidRDefault="00BF5C52" w:rsidP="00BF5C52">
          <w:pPr>
            <w:pStyle w:val="179B4542E4AC4793862BF75ABDBBBDFC"/>
          </w:pPr>
          <w:r w:rsidRPr="00D858FE">
            <w:rPr>
              <w:rStyle w:val="PlaceholderText"/>
            </w:rPr>
            <w:t>Choose an item.</w:t>
          </w:r>
        </w:p>
      </w:docPartBody>
    </w:docPart>
    <w:docPart>
      <w:docPartPr>
        <w:name w:val="B76D3BB703A1438DAC47D8DE9C0DD219"/>
        <w:category>
          <w:name w:val="General"/>
          <w:gallery w:val="placeholder"/>
        </w:category>
        <w:types>
          <w:type w:val="bbPlcHdr"/>
        </w:types>
        <w:behaviors>
          <w:behavior w:val="content"/>
        </w:behaviors>
        <w:guid w:val="{9A5E3876-DA29-4135-B2E9-BA36397A3A7C}"/>
      </w:docPartPr>
      <w:docPartBody>
        <w:p w:rsidR="000B7EAC" w:rsidRDefault="00BF5C52" w:rsidP="00BF5C52">
          <w:pPr>
            <w:pStyle w:val="B76D3BB703A1438DAC47D8DE9C0DD219"/>
          </w:pPr>
          <w:r w:rsidRPr="00D858FE">
            <w:rPr>
              <w:rStyle w:val="PlaceholderText"/>
            </w:rPr>
            <w:t>Choose an item.</w:t>
          </w:r>
        </w:p>
      </w:docPartBody>
    </w:docPart>
    <w:docPart>
      <w:docPartPr>
        <w:name w:val="F5A5BE4AB4E14CBC97DF2B9C0EB609D0"/>
        <w:category>
          <w:name w:val="General"/>
          <w:gallery w:val="placeholder"/>
        </w:category>
        <w:types>
          <w:type w:val="bbPlcHdr"/>
        </w:types>
        <w:behaviors>
          <w:behavior w:val="content"/>
        </w:behaviors>
        <w:guid w:val="{4F8894B4-C7BD-4459-9164-A657E021C24C}"/>
      </w:docPartPr>
      <w:docPartBody>
        <w:p w:rsidR="000B7EAC" w:rsidRDefault="00BF5C52" w:rsidP="00BF5C52">
          <w:pPr>
            <w:pStyle w:val="F5A5BE4AB4E14CBC97DF2B9C0EB609D0"/>
          </w:pPr>
          <w:r w:rsidRPr="00D858FE">
            <w:rPr>
              <w:rStyle w:val="PlaceholderText"/>
            </w:rPr>
            <w:t>Choose an item.</w:t>
          </w:r>
        </w:p>
      </w:docPartBody>
    </w:docPart>
    <w:docPart>
      <w:docPartPr>
        <w:name w:val="47DAE11E7BA34E52989D8B774DB50097"/>
        <w:category>
          <w:name w:val="General"/>
          <w:gallery w:val="placeholder"/>
        </w:category>
        <w:types>
          <w:type w:val="bbPlcHdr"/>
        </w:types>
        <w:behaviors>
          <w:behavior w:val="content"/>
        </w:behaviors>
        <w:guid w:val="{DDD04591-DA20-4DFD-8F4C-78192149A9CF}"/>
      </w:docPartPr>
      <w:docPartBody>
        <w:p w:rsidR="000B7EAC" w:rsidRDefault="00BF5C52" w:rsidP="00BF5C52">
          <w:pPr>
            <w:pStyle w:val="47DAE11E7BA34E52989D8B774DB50097"/>
          </w:pPr>
          <w:r w:rsidRPr="00D858FE">
            <w:rPr>
              <w:rStyle w:val="PlaceholderText"/>
            </w:rPr>
            <w:t>Choose an item.</w:t>
          </w:r>
        </w:p>
      </w:docPartBody>
    </w:docPart>
    <w:docPart>
      <w:docPartPr>
        <w:name w:val="3609CAC99B7C4B0AB429AB683FF60C29"/>
        <w:category>
          <w:name w:val="General"/>
          <w:gallery w:val="placeholder"/>
        </w:category>
        <w:types>
          <w:type w:val="bbPlcHdr"/>
        </w:types>
        <w:behaviors>
          <w:behavior w:val="content"/>
        </w:behaviors>
        <w:guid w:val="{25D0891B-183B-47AC-AD4B-39286422A7FB}"/>
      </w:docPartPr>
      <w:docPartBody>
        <w:p w:rsidR="000B7EAC" w:rsidRDefault="00BF5C52" w:rsidP="00BF5C52">
          <w:pPr>
            <w:pStyle w:val="3609CAC99B7C4B0AB429AB683FF60C29"/>
          </w:pPr>
          <w:r w:rsidRPr="00D858FE">
            <w:rPr>
              <w:rStyle w:val="PlaceholderText"/>
            </w:rPr>
            <w:t>Choose an item.</w:t>
          </w:r>
        </w:p>
      </w:docPartBody>
    </w:docPart>
    <w:docPart>
      <w:docPartPr>
        <w:name w:val="FACCA227BB41444F969F9E1B196701D6"/>
        <w:category>
          <w:name w:val="General"/>
          <w:gallery w:val="placeholder"/>
        </w:category>
        <w:types>
          <w:type w:val="bbPlcHdr"/>
        </w:types>
        <w:behaviors>
          <w:behavior w:val="content"/>
        </w:behaviors>
        <w:guid w:val="{57A0D211-C11B-4959-B08C-48EDF9BF1E3D}"/>
      </w:docPartPr>
      <w:docPartBody>
        <w:p w:rsidR="000B7EAC" w:rsidRDefault="00BF5C52" w:rsidP="00BF5C52">
          <w:pPr>
            <w:pStyle w:val="FACCA227BB41444F969F9E1B196701D6"/>
          </w:pPr>
          <w:r w:rsidRPr="00D858FE">
            <w:rPr>
              <w:rStyle w:val="PlaceholderText"/>
            </w:rPr>
            <w:t>Choose an item.</w:t>
          </w:r>
        </w:p>
      </w:docPartBody>
    </w:docPart>
    <w:docPart>
      <w:docPartPr>
        <w:name w:val="C35283137C5C48F6B672CAA146198DAA"/>
        <w:category>
          <w:name w:val="General"/>
          <w:gallery w:val="placeholder"/>
        </w:category>
        <w:types>
          <w:type w:val="bbPlcHdr"/>
        </w:types>
        <w:behaviors>
          <w:behavior w:val="content"/>
        </w:behaviors>
        <w:guid w:val="{55F8AB9F-03B1-4A96-BFCA-0D7DA3BC5E86}"/>
      </w:docPartPr>
      <w:docPartBody>
        <w:p w:rsidR="000B7EAC" w:rsidRDefault="00BF5C52" w:rsidP="00BF5C52">
          <w:pPr>
            <w:pStyle w:val="C35283137C5C48F6B672CAA146198DAA"/>
          </w:pPr>
          <w:r w:rsidRPr="00D858FE">
            <w:rPr>
              <w:rStyle w:val="PlaceholderText"/>
            </w:rPr>
            <w:t>Choose an item.</w:t>
          </w:r>
        </w:p>
      </w:docPartBody>
    </w:docPart>
    <w:docPart>
      <w:docPartPr>
        <w:name w:val="C0193671FF034EF8A2609532BE1BBE08"/>
        <w:category>
          <w:name w:val="General"/>
          <w:gallery w:val="placeholder"/>
        </w:category>
        <w:types>
          <w:type w:val="bbPlcHdr"/>
        </w:types>
        <w:behaviors>
          <w:behavior w:val="content"/>
        </w:behaviors>
        <w:guid w:val="{B7173F19-43B3-48C7-814E-941CC018C118}"/>
      </w:docPartPr>
      <w:docPartBody>
        <w:p w:rsidR="000B7EAC" w:rsidRDefault="00BF5C52" w:rsidP="00BF5C52">
          <w:pPr>
            <w:pStyle w:val="C0193671FF034EF8A2609532BE1BBE08"/>
          </w:pPr>
          <w:r w:rsidRPr="00D858FE">
            <w:rPr>
              <w:rStyle w:val="PlaceholderText"/>
            </w:rPr>
            <w:t>Choose an item.</w:t>
          </w:r>
        </w:p>
      </w:docPartBody>
    </w:docPart>
    <w:docPart>
      <w:docPartPr>
        <w:name w:val="F3B449E0B793456AABB9A0614D32759A"/>
        <w:category>
          <w:name w:val="General"/>
          <w:gallery w:val="placeholder"/>
        </w:category>
        <w:types>
          <w:type w:val="bbPlcHdr"/>
        </w:types>
        <w:behaviors>
          <w:behavior w:val="content"/>
        </w:behaviors>
        <w:guid w:val="{014F41AE-DCDE-481E-A4E4-53A1425B9052}"/>
      </w:docPartPr>
      <w:docPartBody>
        <w:p w:rsidR="000B7EAC" w:rsidRDefault="00BF5C52" w:rsidP="00BF5C52">
          <w:pPr>
            <w:pStyle w:val="F3B449E0B793456AABB9A0614D32759A"/>
          </w:pPr>
          <w:r w:rsidRPr="00D858FE">
            <w:rPr>
              <w:rStyle w:val="PlaceholderText"/>
            </w:rPr>
            <w:t>Choose an item.</w:t>
          </w:r>
        </w:p>
      </w:docPartBody>
    </w:docPart>
    <w:docPart>
      <w:docPartPr>
        <w:name w:val="48175A6D0C09428B93DA9D9B6FF1E597"/>
        <w:category>
          <w:name w:val="General"/>
          <w:gallery w:val="placeholder"/>
        </w:category>
        <w:types>
          <w:type w:val="bbPlcHdr"/>
        </w:types>
        <w:behaviors>
          <w:behavior w:val="content"/>
        </w:behaviors>
        <w:guid w:val="{5FA758BF-F3A2-4CEA-8AE5-77D1A8EBE801}"/>
      </w:docPartPr>
      <w:docPartBody>
        <w:p w:rsidR="000B7EAC" w:rsidRDefault="00BF5C52" w:rsidP="00BF5C52">
          <w:pPr>
            <w:pStyle w:val="48175A6D0C09428B93DA9D9B6FF1E597"/>
          </w:pPr>
          <w:r w:rsidRPr="00D858FE">
            <w:rPr>
              <w:rStyle w:val="PlaceholderText"/>
            </w:rPr>
            <w:t>Choose an item.</w:t>
          </w:r>
        </w:p>
      </w:docPartBody>
    </w:docPart>
    <w:docPart>
      <w:docPartPr>
        <w:name w:val="52C719A608EB4B01BCF82B7A57741593"/>
        <w:category>
          <w:name w:val="General"/>
          <w:gallery w:val="placeholder"/>
        </w:category>
        <w:types>
          <w:type w:val="bbPlcHdr"/>
        </w:types>
        <w:behaviors>
          <w:behavior w:val="content"/>
        </w:behaviors>
        <w:guid w:val="{86D7B444-2440-482E-97E0-62AB6445C436}"/>
      </w:docPartPr>
      <w:docPartBody>
        <w:p w:rsidR="000B7EAC" w:rsidRDefault="00BF5C52" w:rsidP="00BF5C52">
          <w:pPr>
            <w:pStyle w:val="52C719A608EB4B01BCF82B7A57741593"/>
          </w:pPr>
          <w:r w:rsidRPr="00D858FE">
            <w:rPr>
              <w:rStyle w:val="PlaceholderText"/>
            </w:rPr>
            <w:t>Choose an item.</w:t>
          </w:r>
        </w:p>
      </w:docPartBody>
    </w:docPart>
    <w:docPart>
      <w:docPartPr>
        <w:name w:val="52C129792EE340D19786FDE0FECF0EEF"/>
        <w:category>
          <w:name w:val="General"/>
          <w:gallery w:val="placeholder"/>
        </w:category>
        <w:types>
          <w:type w:val="bbPlcHdr"/>
        </w:types>
        <w:behaviors>
          <w:behavior w:val="content"/>
        </w:behaviors>
        <w:guid w:val="{94C51C27-4A30-40B0-9840-EF74AE5044D7}"/>
      </w:docPartPr>
      <w:docPartBody>
        <w:p w:rsidR="000B7EAC" w:rsidRDefault="00BF5C52" w:rsidP="00BF5C52">
          <w:pPr>
            <w:pStyle w:val="52C129792EE340D19786FDE0FECF0EEF"/>
          </w:pPr>
          <w:r w:rsidRPr="00D858FE">
            <w:rPr>
              <w:rStyle w:val="PlaceholderText"/>
            </w:rPr>
            <w:t>Choose an item.</w:t>
          </w:r>
        </w:p>
      </w:docPartBody>
    </w:docPart>
    <w:docPart>
      <w:docPartPr>
        <w:name w:val="44A46F133FB946C4B4775F2AFDC57882"/>
        <w:category>
          <w:name w:val="General"/>
          <w:gallery w:val="placeholder"/>
        </w:category>
        <w:types>
          <w:type w:val="bbPlcHdr"/>
        </w:types>
        <w:behaviors>
          <w:behavior w:val="content"/>
        </w:behaviors>
        <w:guid w:val="{4F0BE0A0-D652-4320-A4AA-E3C558F38215}"/>
      </w:docPartPr>
      <w:docPartBody>
        <w:p w:rsidR="000B7EAC" w:rsidRDefault="00BF5C52" w:rsidP="00BF5C52">
          <w:pPr>
            <w:pStyle w:val="44A46F133FB946C4B4775F2AFDC57882"/>
          </w:pPr>
          <w:r w:rsidRPr="00D858FE">
            <w:rPr>
              <w:rStyle w:val="PlaceholderText"/>
            </w:rPr>
            <w:t>Choose an item.</w:t>
          </w:r>
        </w:p>
      </w:docPartBody>
    </w:docPart>
    <w:docPart>
      <w:docPartPr>
        <w:name w:val="7E66ECC31C024CF0832A21AA909EF506"/>
        <w:category>
          <w:name w:val="General"/>
          <w:gallery w:val="placeholder"/>
        </w:category>
        <w:types>
          <w:type w:val="bbPlcHdr"/>
        </w:types>
        <w:behaviors>
          <w:behavior w:val="content"/>
        </w:behaviors>
        <w:guid w:val="{BBAFEA65-BB89-450B-80DE-FAAC2D873EC3}"/>
      </w:docPartPr>
      <w:docPartBody>
        <w:p w:rsidR="000B7EAC" w:rsidRDefault="00BF5C52" w:rsidP="00BF5C52">
          <w:pPr>
            <w:pStyle w:val="7E66ECC31C024CF0832A21AA909EF506"/>
          </w:pPr>
          <w:r w:rsidRPr="00D858FE">
            <w:rPr>
              <w:rStyle w:val="PlaceholderText"/>
            </w:rPr>
            <w:t>Choose an item.</w:t>
          </w:r>
        </w:p>
      </w:docPartBody>
    </w:docPart>
    <w:docPart>
      <w:docPartPr>
        <w:name w:val="D40A73BF7CD64CBD9A96B27FF350691D"/>
        <w:category>
          <w:name w:val="General"/>
          <w:gallery w:val="placeholder"/>
        </w:category>
        <w:types>
          <w:type w:val="bbPlcHdr"/>
        </w:types>
        <w:behaviors>
          <w:behavior w:val="content"/>
        </w:behaviors>
        <w:guid w:val="{97FF5A16-D5D8-43C7-9D9E-AB0DAC8BB604}"/>
      </w:docPartPr>
      <w:docPartBody>
        <w:p w:rsidR="000B7EAC" w:rsidRDefault="00BF5C52" w:rsidP="00BF5C52">
          <w:pPr>
            <w:pStyle w:val="D40A73BF7CD64CBD9A96B27FF350691D"/>
          </w:pPr>
          <w:r w:rsidRPr="00D858FE">
            <w:rPr>
              <w:rStyle w:val="PlaceholderText"/>
            </w:rPr>
            <w:t>Choose an item.</w:t>
          </w:r>
        </w:p>
      </w:docPartBody>
    </w:docPart>
    <w:docPart>
      <w:docPartPr>
        <w:name w:val="A06FFE4EB01346888555DD52F4C9F527"/>
        <w:category>
          <w:name w:val="General"/>
          <w:gallery w:val="placeholder"/>
        </w:category>
        <w:types>
          <w:type w:val="bbPlcHdr"/>
        </w:types>
        <w:behaviors>
          <w:behavior w:val="content"/>
        </w:behaviors>
        <w:guid w:val="{63813FC7-9DD0-442C-BC74-DB774F91B3BC}"/>
      </w:docPartPr>
      <w:docPartBody>
        <w:p w:rsidR="000B7EAC" w:rsidRDefault="00BF5C52" w:rsidP="00BF5C52">
          <w:pPr>
            <w:pStyle w:val="A06FFE4EB01346888555DD52F4C9F527"/>
          </w:pPr>
          <w:r w:rsidRPr="00D858FE">
            <w:rPr>
              <w:rStyle w:val="PlaceholderText"/>
            </w:rPr>
            <w:t>Choose an item.</w:t>
          </w:r>
        </w:p>
      </w:docPartBody>
    </w:docPart>
    <w:docPart>
      <w:docPartPr>
        <w:name w:val="5E0240C6CB464EFB8BCB579D345C2464"/>
        <w:category>
          <w:name w:val="General"/>
          <w:gallery w:val="placeholder"/>
        </w:category>
        <w:types>
          <w:type w:val="bbPlcHdr"/>
        </w:types>
        <w:behaviors>
          <w:behavior w:val="content"/>
        </w:behaviors>
        <w:guid w:val="{E3911BF0-4F1D-4B78-966F-CA58E0FEE38E}"/>
      </w:docPartPr>
      <w:docPartBody>
        <w:p w:rsidR="000B7EAC" w:rsidRDefault="00BF5C52" w:rsidP="00BF5C52">
          <w:pPr>
            <w:pStyle w:val="5E0240C6CB464EFB8BCB579D345C2464"/>
          </w:pPr>
          <w:r w:rsidRPr="00D858FE">
            <w:rPr>
              <w:rStyle w:val="PlaceholderText"/>
            </w:rPr>
            <w:t>Choose an item.</w:t>
          </w:r>
        </w:p>
      </w:docPartBody>
    </w:docPart>
    <w:docPart>
      <w:docPartPr>
        <w:name w:val="E4B236EE318246AE8D5F899E98FF96AC"/>
        <w:category>
          <w:name w:val="General"/>
          <w:gallery w:val="placeholder"/>
        </w:category>
        <w:types>
          <w:type w:val="bbPlcHdr"/>
        </w:types>
        <w:behaviors>
          <w:behavior w:val="content"/>
        </w:behaviors>
        <w:guid w:val="{12D34ED8-D02E-4D90-AA63-C1081D03038B}"/>
      </w:docPartPr>
      <w:docPartBody>
        <w:p w:rsidR="000B7EAC" w:rsidRDefault="00BF5C52" w:rsidP="00BF5C52">
          <w:pPr>
            <w:pStyle w:val="E4B236EE318246AE8D5F899E98FF96AC"/>
          </w:pPr>
          <w:r w:rsidRPr="00D858FE">
            <w:rPr>
              <w:rStyle w:val="PlaceholderText"/>
            </w:rPr>
            <w:t>Choose an item.</w:t>
          </w:r>
        </w:p>
      </w:docPartBody>
    </w:docPart>
    <w:docPart>
      <w:docPartPr>
        <w:name w:val="788AD371C2264E9BBB04975D3A055C63"/>
        <w:category>
          <w:name w:val="General"/>
          <w:gallery w:val="placeholder"/>
        </w:category>
        <w:types>
          <w:type w:val="bbPlcHdr"/>
        </w:types>
        <w:behaviors>
          <w:behavior w:val="content"/>
        </w:behaviors>
        <w:guid w:val="{CE872070-CB34-48BE-AE54-95774C534C05}"/>
      </w:docPartPr>
      <w:docPartBody>
        <w:p w:rsidR="000B7EAC" w:rsidRDefault="00BF5C52" w:rsidP="00BF5C52">
          <w:pPr>
            <w:pStyle w:val="788AD371C2264E9BBB04975D3A055C63"/>
          </w:pPr>
          <w:r w:rsidRPr="00D858FE">
            <w:rPr>
              <w:rStyle w:val="PlaceholderText"/>
            </w:rPr>
            <w:t>Choose an item.</w:t>
          </w:r>
        </w:p>
      </w:docPartBody>
    </w:docPart>
    <w:docPart>
      <w:docPartPr>
        <w:name w:val="094BEAD48B7A4708866E58AFE31197A4"/>
        <w:category>
          <w:name w:val="General"/>
          <w:gallery w:val="placeholder"/>
        </w:category>
        <w:types>
          <w:type w:val="bbPlcHdr"/>
        </w:types>
        <w:behaviors>
          <w:behavior w:val="content"/>
        </w:behaviors>
        <w:guid w:val="{F51F3DEE-9B2C-4E28-8687-42CC873A1FD2}"/>
      </w:docPartPr>
      <w:docPartBody>
        <w:p w:rsidR="000B7EAC" w:rsidRDefault="00BF5C52" w:rsidP="00BF5C52">
          <w:pPr>
            <w:pStyle w:val="094BEAD48B7A4708866E58AFE31197A4"/>
          </w:pPr>
          <w:r w:rsidRPr="00D858FE">
            <w:rPr>
              <w:rStyle w:val="PlaceholderText"/>
            </w:rPr>
            <w:t>Choose an item.</w:t>
          </w:r>
        </w:p>
      </w:docPartBody>
    </w:docPart>
    <w:docPart>
      <w:docPartPr>
        <w:name w:val="838644FEC141409888DD91B2398D9767"/>
        <w:category>
          <w:name w:val="General"/>
          <w:gallery w:val="placeholder"/>
        </w:category>
        <w:types>
          <w:type w:val="bbPlcHdr"/>
        </w:types>
        <w:behaviors>
          <w:behavior w:val="content"/>
        </w:behaviors>
        <w:guid w:val="{B4D3D121-6FFE-421A-99AD-E487C8CD99F2}"/>
      </w:docPartPr>
      <w:docPartBody>
        <w:p w:rsidR="000B7EAC" w:rsidRDefault="00BF5C52" w:rsidP="00BF5C52">
          <w:pPr>
            <w:pStyle w:val="838644FEC141409888DD91B2398D9767"/>
          </w:pPr>
          <w:r w:rsidRPr="00D858FE">
            <w:rPr>
              <w:rStyle w:val="PlaceholderText"/>
            </w:rPr>
            <w:t>Choose an item.</w:t>
          </w:r>
        </w:p>
      </w:docPartBody>
    </w:docPart>
    <w:docPart>
      <w:docPartPr>
        <w:name w:val="36AA0F805B7C4AE78726005FE2E34C51"/>
        <w:category>
          <w:name w:val="General"/>
          <w:gallery w:val="placeholder"/>
        </w:category>
        <w:types>
          <w:type w:val="bbPlcHdr"/>
        </w:types>
        <w:behaviors>
          <w:behavior w:val="content"/>
        </w:behaviors>
        <w:guid w:val="{3BFA75B7-CE96-46BA-9570-2DCAE4FF2AE2}"/>
      </w:docPartPr>
      <w:docPartBody>
        <w:p w:rsidR="000B7EAC" w:rsidRDefault="00BF5C52" w:rsidP="00BF5C52">
          <w:pPr>
            <w:pStyle w:val="36AA0F805B7C4AE78726005FE2E34C51"/>
          </w:pPr>
          <w:r w:rsidRPr="00D858FE">
            <w:rPr>
              <w:rStyle w:val="PlaceholderText"/>
            </w:rPr>
            <w:t>Choose an item.</w:t>
          </w:r>
        </w:p>
      </w:docPartBody>
    </w:docPart>
    <w:docPart>
      <w:docPartPr>
        <w:name w:val="1E71D5AF3F164F70B185F97243B3C133"/>
        <w:category>
          <w:name w:val="General"/>
          <w:gallery w:val="placeholder"/>
        </w:category>
        <w:types>
          <w:type w:val="bbPlcHdr"/>
        </w:types>
        <w:behaviors>
          <w:behavior w:val="content"/>
        </w:behaviors>
        <w:guid w:val="{A2576DFB-3C35-4546-911B-6E34AC1BFB58}"/>
      </w:docPartPr>
      <w:docPartBody>
        <w:p w:rsidR="000B7EAC" w:rsidRDefault="00BF5C52" w:rsidP="00BF5C52">
          <w:pPr>
            <w:pStyle w:val="1E71D5AF3F164F70B185F97243B3C133"/>
          </w:pPr>
          <w:r w:rsidRPr="00D858FE">
            <w:rPr>
              <w:rStyle w:val="PlaceholderText"/>
            </w:rPr>
            <w:t>Choose an item.</w:t>
          </w:r>
        </w:p>
      </w:docPartBody>
    </w:docPart>
    <w:docPart>
      <w:docPartPr>
        <w:name w:val="ADACC9C31A67437CBBFFFE906EC6E1C2"/>
        <w:category>
          <w:name w:val="General"/>
          <w:gallery w:val="placeholder"/>
        </w:category>
        <w:types>
          <w:type w:val="bbPlcHdr"/>
        </w:types>
        <w:behaviors>
          <w:behavior w:val="content"/>
        </w:behaviors>
        <w:guid w:val="{1E28DF15-0EC4-4076-ABDE-BD12EC95585F}"/>
      </w:docPartPr>
      <w:docPartBody>
        <w:p w:rsidR="000B7EAC" w:rsidRDefault="00BF5C52" w:rsidP="00BF5C52">
          <w:pPr>
            <w:pStyle w:val="ADACC9C31A67437CBBFFFE906EC6E1C2"/>
          </w:pPr>
          <w:r w:rsidRPr="00D858FE">
            <w:rPr>
              <w:rStyle w:val="PlaceholderText"/>
            </w:rPr>
            <w:t>Choose an item.</w:t>
          </w:r>
        </w:p>
      </w:docPartBody>
    </w:docPart>
    <w:docPart>
      <w:docPartPr>
        <w:name w:val="EFF95FEA1E9B4E73BC0DA0C5D240B195"/>
        <w:category>
          <w:name w:val="General"/>
          <w:gallery w:val="placeholder"/>
        </w:category>
        <w:types>
          <w:type w:val="bbPlcHdr"/>
        </w:types>
        <w:behaviors>
          <w:behavior w:val="content"/>
        </w:behaviors>
        <w:guid w:val="{D87A798B-DC62-4721-9EE8-D0192EAD2ECB}"/>
      </w:docPartPr>
      <w:docPartBody>
        <w:p w:rsidR="000B7EAC" w:rsidRDefault="00BF5C52" w:rsidP="00BF5C52">
          <w:pPr>
            <w:pStyle w:val="EFF95FEA1E9B4E73BC0DA0C5D240B195"/>
          </w:pPr>
          <w:r w:rsidRPr="00D858FE">
            <w:rPr>
              <w:rStyle w:val="PlaceholderText"/>
            </w:rPr>
            <w:t>Choose an item.</w:t>
          </w:r>
        </w:p>
      </w:docPartBody>
    </w:docPart>
    <w:docPart>
      <w:docPartPr>
        <w:name w:val="76AC2B4D5A3D4443BF4D74F0FD94079C"/>
        <w:category>
          <w:name w:val="General"/>
          <w:gallery w:val="placeholder"/>
        </w:category>
        <w:types>
          <w:type w:val="bbPlcHdr"/>
        </w:types>
        <w:behaviors>
          <w:behavior w:val="content"/>
        </w:behaviors>
        <w:guid w:val="{FED391C8-D132-46EC-9A55-264D789B3087}"/>
      </w:docPartPr>
      <w:docPartBody>
        <w:p w:rsidR="000B7EAC" w:rsidRDefault="00BF5C52" w:rsidP="00BF5C52">
          <w:pPr>
            <w:pStyle w:val="76AC2B4D5A3D4443BF4D74F0FD94079C"/>
          </w:pPr>
          <w:r w:rsidRPr="00D858FE">
            <w:rPr>
              <w:rStyle w:val="PlaceholderText"/>
            </w:rPr>
            <w:t>Choose an item.</w:t>
          </w:r>
        </w:p>
      </w:docPartBody>
    </w:docPart>
    <w:docPart>
      <w:docPartPr>
        <w:name w:val="C849EC3E6B2B46469F51DA784C343718"/>
        <w:category>
          <w:name w:val="General"/>
          <w:gallery w:val="placeholder"/>
        </w:category>
        <w:types>
          <w:type w:val="bbPlcHdr"/>
        </w:types>
        <w:behaviors>
          <w:behavior w:val="content"/>
        </w:behaviors>
        <w:guid w:val="{50E9FB75-4F1A-4A49-9DCB-0C6D245AE487}"/>
      </w:docPartPr>
      <w:docPartBody>
        <w:p w:rsidR="000B7EAC" w:rsidRDefault="00BF5C52" w:rsidP="00BF5C52">
          <w:pPr>
            <w:pStyle w:val="C849EC3E6B2B46469F51DA784C343718"/>
          </w:pPr>
          <w:r w:rsidRPr="00D858FE">
            <w:rPr>
              <w:rStyle w:val="PlaceholderText"/>
            </w:rPr>
            <w:t>Choose an item.</w:t>
          </w:r>
        </w:p>
      </w:docPartBody>
    </w:docPart>
    <w:docPart>
      <w:docPartPr>
        <w:name w:val="55546019BEAB4BB4B34119F3B5D0CF3D"/>
        <w:category>
          <w:name w:val="General"/>
          <w:gallery w:val="placeholder"/>
        </w:category>
        <w:types>
          <w:type w:val="bbPlcHdr"/>
        </w:types>
        <w:behaviors>
          <w:behavior w:val="content"/>
        </w:behaviors>
        <w:guid w:val="{23B6310E-1DDD-4943-AE64-831BE9E50F15}"/>
      </w:docPartPr>
      <w:docPartBody>
        <w:p w:rsidR="000B7EAC" w:rsidRDefault="00BF5C52" w:rsidP="00BF5C52">
          <w:pPr>
            <w:pStyle w:val="55546019BEAB4BB4B34119F3B5D0CF3D"/>
          </w:pPr>
          <w:r w:rsidRPr="00D858FE">
            <w:rPr>
              <w:rStyle w:val="PlaceholderText"/>
            </w:rPr>
            <w:t>Choose an item.</w:t>
          </w:r>
        </w:p>
      </w:docPartBody>
    </w:docPart>
    <w:docPart>
      <w:docPartPr>
        <w:name w:val="F0CEDF0A8EC94F339F131B3F4C6D5D0B"/>
        <w:category>
          <w:name w:val="General"/>
          <w:gallery w:val="placeholder"/>
        </w:category>
        <w:types>
          <w:type w:val="bbPlcHdr"/>
        </w:types>
        <w:behaviors>
          <w:behavior w:val="content"/>
        </w:behaviors>
        <w:guid w:val="{0660D74F-4E6D-47C3-B386-85906A950996}"/>
      </w:docPartPr>
      <w:docPartBody>
        <w:p w:rsidR="000B7EAC" w:rsidRDefault="00BF5C52" w:rsidP="00BF5C52">
          <w:pPr>
            <w:pStyle w:val="F0CEDF0A8EC94F339F131B3F4C6D5D0B"/>
          </w:pPr>
          <w:r w:rsidRPr="00D858FE">
            <w:rPr>
              <w:rStyle w:val="PlaceholderText"/>
            </w:rPr>
            <w:t>Choose an item.</w:t>
          </w:r>
        </w:p>
      </w:docPartBody>
    </w:docPart>
    <w:docPart>
      <w:docPartPr>
        <w:name w:val="5C8D493B3B824ADBAE39F04B52B8B1E6"/>
        <w:category>
          <w:name w:val="General"/>
          <w:gallery w:val="placeholder"/>
        </w:category>
        <w:types>
          <w:type w:val="bbPlcHdr"/>
        </w:types>
        <w:behaviors>
          <w:behavior w:val="content"/>
        </w:behaviors>
        <w:guid w:val="{CB359D60-AFE3-4FD3-A17D-AE72AC14ABA8}"/>
      </w:docPartPr>
      <w:docPartBody>
        <w:p w:rsidR="000B7EAC" w:rsidRDefault="00BF5C52" w:rsidP="00BF5C52">
          <w:pPr>
            <w:pStyle w:val="5C8D493B3B824ADBAE39F04B52B8B1E6"/>
          </w:pPr>
          <w:r w:rsidRPr="00D858FE">
            <w:rPr>
              <w:rStyle w:val="PlaceholderText"/>
            </w:rPr>
            <w:t>Choose an item.</w:t>
          </w:r>
        </w:p>
      </w:docPartBody>
    </w:docPart>
    <w:docPart>
      <w:docPartPr>
        <w:name w:val="A6007042662A499CA83A55DEDE729CA1"/>
        <w:category>
          <w:name w:val="General"/>
          <w:gallery w:val="placeholder"/>
        </w:category>
        <w:types>
          <w:type w:val="bbPlcHdr"/>
        </w:types>
        <w:behaviors>
          <w:behavior w:val="content"/>
        </w:behaviors>
        <w:guid w:val="{B83077D3-5E65-4C27-B486-345E055AD7D1}"/>
      </w:docPartPr>
      <w:docPartBody>
        <w:p w:rsidR="000B7EAC" w:rsidRDefault="00BF5C52" w:rsidP="00BF5C52">
          <w:pPr>
            <w:pStyle w:val="A6007042662A499CA83A55DEDE729CA1"/>
          </w:pPr>
          <w:r w:rsidRPr="00D858FE">
            <w:rPr>
              <w:rStyle w:val="PlaceholderText"/>
            </w:rPr>
            <w:t>Choose an item.</w:t>
          </w:r>
        </w:p>
      </w:docPartBody>
    </w:docPart>
    <w:docPart>
      <w:docPartPr>
        <w:name w:val="42C325EBD4A14115857741403CF07E89"/>
        <w:category>
          <w:name w:val="General"/>
          <w:gallery w:val="placeholder"/>
        </w:category>
        <w:types>
          <w:type w:val="bbPlcHdr"/>
        </w:types>
        <w:behaviors>
          <w:behavior w:val="content"/>
        </w:behaviors>
        <w:guid w:val="{14463E6B-8CDC-497F-BABB-97A48CEA90E9}"/>
      </w:docPartPr>
      <w:docPartBody>
        <w:p w:rsidR="000B7EAC" w:rsidRDefault="00BF5C52" w:rsidP="00BF5C52">
          <w:pPr>
            <w:pStyle w:val="42C325EBD4A14115857741403CF07E89"/>
          </w:pPr>
          <w:r w:rsidRPr="00D858FE">
            <w:rPr>
              <w:rStyle w:val="PlaceholderText"/>
            </w:rPr>
            <w:t>Choose an item.</w:t>
          </w:r>
        </w:p>
      </w:docPartBody>
    </w:docPart>
    <w:docPart>
      <w:docPartPr>
        <w:name w:val="5C14ECEED71146F49F6488DB0C98AE85"/>
        <w:category>
          <w:name w:val="General"/>
          <w:gallery w:val="placeholder"/>
        </w:category>
        <w:types>
          <w:type w:val="bbPlcHdr"/>
        </w:types>
        <w:behaviors>
          <w:behavior w:val="content"/>
        </w:behaviors>
        <w:guid w:val="{9B8D578F-BC70-4266-A99C-200BF5005768}"/>
      </w:docPartPr>
      <w:docPartBody>
        <w:p w:rsidR="000B7EAC" w:rsidRDefault="00BF5C52" w:rsidP="00BF5C52">
          <w:pPr>
            <w:pStyle w:val="5C14ECEED71146F49F6488DB0C98AE85"/>
          </w:pPr>
          <w:r w:rsidRPr="00D858FE">
            <w:rPr>
              <w:rStyle w:val="PlaceholderText"/>
            </w:rPr>
            <w:t>Choose an item.</w:t>
          </w:r>
        </w:p>
      </w:docPartBody>
    </w:docPart>
    <w:docPart>
      <w:docPartPr>
        <w:name w:val="04A4735BC6B843E8B70D07DD83CDCDD5"/>
        <w:category>
          <w:name w:val="General"/>
          <w:gallery w:val="placeholder"/>
        </w:category>
        <w:types>
          <w:type w:val="bbPlcHdr"/>
        </w:types>
        <w:behaviors>
          <w:behavior w:val="content"/>
        </w:behaviors>
        <w:guid w:val="{0FD739FF-728D-4478-BE59-136F194D0321}"/>
      </w:docPartPr>
      <w:docPartBody>
        <w:p w:rsidR="000B7EAC" w:rsidRDefault="00BF5C52" w:rsidP="00BF5C52">
          <w:pPr>
            <w:pStyle w:val="04A4735BC6B843E8B70D07DD83CDCDD5"/>
          </w:pPr>
          <w:r w:rsidRPr="00D858FE">
            <w:rPr>
              <w:rStyle w:val="PlaceholderText"/>
            </w:rPr>
            <w:t>Choose an item.</w:t>
          </w:r>
        </w:p>
      </w:docPartBody>
    </w:docPart>
    <w:docPart>
      <w:docPartPr>
        <w:name w:val="F70844B75FCD4D779122461E72AF8B28"/>
        <w:category>
          <w:name w:val="General"/>
          <w:gallery w:val="placeholder"/>
        </w:category>
        <w:types>
          <w:type w:val="bbPlcHdr"/>
        </w:types>
        <w:behaviors>
          <w:behavior w:val="content"/>
        </w:behaviors>
        <w:guid w:val="{94E841C2-96CC-42F6-BC7F-F4738B762882}"/>
      </w:docPartPr>
      <w:docPartBody>
        <w:p w:rsidR="000B7EAC" w:rsidRDefault="00BF5C52" w:rsidP="00BF5C52">
          <w:pPr>
            <w:pStyle w:val="F70844B75FCD4D779122461E72AF8B28"/>
          </w:pPr>
          <w:r w:rsidRPr="00D858FE">
            <w:rPr>
              <w:rStyle w:val="PlaceholderText"/>
            </w:rPr>
            <w:t>Choose an item.</w:t>
          </w:r>
        </w:p>
      </w:docPartBody>
    </w:docPart>
    <w:docPart>
      <w:docPartPr>
        <w:name w:val="059D10AEB08D45D68A363613AA10946E"/>
        <w:category>
          <w:name w:val="General"/>
          <w:gallery w:val="placeholder"/>
        </w:category>
        <w:types>
          <w:type w:val="bbPlcHdr"/>
        </w:types>
        <w:behaviors>
          <w:behavior w:val="content"/>
        </w:behaviors>
        <w:guid w:val="{DDEFF944-2501-4E75-9CFE-8BF88D74F87F}"/>
      </w:docPartPr>
      <w:docPartBody>
        <w:p w:rsidR="000B7EAC" w:rsidRDefault="00BF5C52" w:rsidP="00BF5C52">
          <w:pPr>
            <w:pStyle w:val="059D10AEB08D45D68A363613AA10946E"/>
          </w:pPr>
          <w:r w:rsidRPr="00D858FE">
            <w:rPr>
              <w:rStyle w:val="PlaceholderText"/>
            </w:rPr>
            <w:t>Choose an item.</w:t>
          </w:r>
        </w:p>
      </w:docPartBody>
    </w:docPart>
    <w:docPart>
      <w:docPartPr>
        <w:name w:val="0694BFEC0955482C8DF704323759A8FE"/>
        <w:category>
          <w:name w:val="General"/>
          <w:gallery w:val="placeholder"/>
        </w:category>
        <w:types>
          <w:type w:val="bbPlcHdr"/>
        </w:types>
        <w:behaviors>
          <w:behavior w:val="content"/>
        </w:behaviors>
        <w:guid w:val="{50A0218A-32B4-4EAF-ADCD-CEC2C96344F9}"/>
      </w:docPartPr>
      <w:docPartBody>
        <w:p w:rsidR="000B7EAC" w:rsidRDefault="00BF5C52" w:rsidP="00BF5C52">
          <w:pPr>
            <w:pStyle w:val="0694BFEC0955482C8DF704323759A8FE"/>
          </w:pPr>
          <w:r w:rsidRPr="00D858FE">
            <w:rPr>
              <w:rStyle w:val="PlaceholderText"/>
            </w:rPr>
            <w:t>Choose an item.</w:t>
          </w:r>
        </w:p>
      </w:docPartBody>
    </w:docPart>
    <w:docPart>
      <w:docPartPr>
        <w:name w:val="6740790933CB4286AFEF132BB4FA039B"/>
        <w:category>
          <w:name w:val="General"/>
          <w:gallery w:val="placeholder"/>
        </w:category>
        <w:types>
          <w:type w:val="bbPlcHdr"/>
        </w:types>
        <w:behaviors>
          <w:behavior w:val="content"/>
        </w:behaviors>
        <w:guid w:val="{91A5C948-1B42-4492-8D6A-0593B690E3C7}"/>
      </w:docPartPr>
      <w:docPartBody>
        <w:p w:rsidR="000B7EAC" w:rsidRDefault="00BF5C52" w:rsidP="00BF5C52">
          <w:pPr>
            <w:pStyle w:val="6740790933CB4286AFEF132BB4FA039B"/>
          </w:pPr>
          <w:r w:rsidRPr="00D858FE">
            <w:rPr>
              <w:rStyle w:val="PlaceholderText"/>
            </w:rPr>
            <w:t>Choose an item.</w:t>
          </w:r>
        </w:p>
      </w:docPartBody>
    </w:docPart>
    <w:docPart>
      <w:docPartPr>
        <w:name w:val="FF007AF0C85D4D52AE7FEF96A95A9FB2"/>
        <w:category>
          <w:name w:val="General"/>
          <w:gallery w:val="placeholder"/>
        </w:category>
        <w:types>
          <w:type w:val="bbPlcHdr"/>
        </w:types>
        <w:behaviors>
          <w:behavior w:val="content"/>
        </w:behaviors>
        <w:guid w:val="{5980BE2C-E2FD-4161-9AE1-2103DC54AF7F}"/>
      </w:docPartPr>
      <w:docPartBody>
        <w:p w:rsidR="000B7EAC" w:rsidRDefault="00BF5C52" w:rsidP="00BF5C52">
          <w:pPr>
            <w:pStyle w:val="FF007AF0C85D4D52AE7FEF96A95A9FB2"/>
          </w:pPr>
          <w:r w:rsidRPr="00D858FE">
            <w:rPr>
              <w:rStyle w:val="PlaceholderText"/>
            </w:rPr>
            <w:t>Choose an item.</w:t>
          </w:r>
        </w:p>
      </w:docPartBody>
    </w:docPart>
    <w:docPart>
      <w:docPartPr>
        <w:name w:val="3E61E6877C0745C487D1971F3278E1CC"/>
        <w:category>
          <w:name w:val="General"/>
          <w:gallery w:val="placeholder"/>
        </w:category>
        <w:types>
          <w:type w:val="bbPlcHdr"/>
        </w:types>
        <w:behaviors>
          <w:behavior w:val="content"/>
        </w:behaviors>
        <w:guid w:val="{59EC776E-6426-490D-9572-0F6FCD174A4F}"/>
      </w:docPartPr>
      <w:docPartBody>
        <w:p w:rsidR="000B7EAC" w:rsidRDefault="00BF5C52" w:rsidP="00BF5C52">
          <w:pPr>
            <w:pStyle w:val="3E61E6877C0745C487D1971F3278E1CC"/>
          </w:pPr>
          <w:r w:rsidRPr="00D858FE">
            <w:rPr>
              <w:rStyle w:val="PlaceholderText"/>
            </w:rPr>
            <w:t>Choose an item.</w:t>
          </w:r>
        </w:p>
      </w:docPartBody>
    </w:docPart>
    <w:docPart>
      <w:docPartPr>
        <w:name w:val="E7E149DB90B04FB097D3B181A824CAA6"/>
        <w:category>
          <w:name w:val="General"/>
          <w:gallery w:val="placeholder"/>
        </w:category>
        <w:types>
          <w:type w:val="bbPlcHdr"/>
        </w:types>
        <w:behaviors>
          <w:behavior w:val="content"/>
        </w:behaviors>
        <w:guid w:val="{FA4FD436-4181-4E13-AB65-5765BB05BFE1}"/>
      </w:docPartPr>
      <w:docPartBody>
        <w:p w:rsidR="000B7EAC" w:rsidRDefault="00BF5C52" w:rsidP="00BF5C52">
          <w:pPr>
            <w:pStyle w:val="E7E149DB90B04FB097D3B181A824CAA6"/>
          </w:pPr>
          <w:r w:rsidRPr="00D858FE">
            <w:rPr>
              <w:rStyle w:val="PlaceholderText"/>
            </w:rPr>
            <w:t>Choose an item.</w:t>
          </w:r>
        </w:p>
      </w:docPartBody>
    </w:docPart>
    <w:docPart>
      <w:docPartPr>
        <w:name w:val="6DE9491E17C14C8DB9A8B76D35554334"/>
        <w:category>
          <w:name w:val="General"/>
          <w:gallery w:val="placeholder"/>
        </w:category>
        <w:types>
          <w:type w:val="bbPlcHdr"/>
        </w:types>
        <w:behaviors>
          <w:behavior w:val="content"/>
        </w:behaviors>
        <w:guid w:val="{E243A78D-B57A-4989-B07D-54741BE7FAAA}"/>
      </w:docPartPr>
      <w:docPartBody>
        <w:p w:rsidR="000B7EAC" w:rsidRDefault="00BF5C52" w:rsidP="00BF5C52">
          <w:pPr>
            <w:pStyle w:val="6DE9491E17C14C8DB9A8B76D35554334"/>
          </w:pPr>
          <w:r w:rsidRPr="00D858FE">
            <w:rPr>
              <w:rStyle w:val="PlaceholderText"/>
            </w:rPr>
            <w:t>Choose an item.</w:t>
          </w:r>
        </w:p>
      </w:docPartBody>
    </w:docPart>
    <w:docPart>
      <w:docPartPr>
        <w:name w:val="EE450C110BA64E5C93D5F3F7C148892F"/>
        <w:category>
          <w:name w:val="General"/>
          <w:gallery w:val="placeholder"/>
        </w:category>
        <w:types>
          <w:type w:val="bbPlcHdr"/>
        </w:types>
        <w:behaviors>
          <w:behavior w:val="content"/>
        </w:behaviors>
        <w:guid w:val="{5FC3DF82-1572-411C-B143-DAE13C46ABCB}"/>
      </w:docPartPr>
      <w:docPartBody>
        <w:p w:rsidR="000B7EAC" w:rsidRDefault="00BF5C52" w:rsidP="00BF5C52">
          <w:pPr>
            <w:pStyle w:val="EE450C110BA64E5C93D5F3F7C148892F"/>
          </w:pPr>
          <w:r w:rsidRPr="00D858FE">
            <w:rPr>
              <w:rStyle w:val="PlaceholderText"/>
            </w:rPr>
            <w:t>Choose an item.</w:t>
          </w:r>
        </w:p>
      </w:docPartBody>
    </w:docPart>
    <w:docPart>
      <w:docPartPr>
        <w:name w:val="D9511AD462024F5C8819FA1BCE33C616"/>
        <w:category>
          <w:name w:val="General"/>
          <w:gallery w:val="placeholder"/>
        </w:category>
        <w:types>
          <w:type w:val="bbPlcHdr"/>
        </w:types>
        <w:behaviors>
          <w:behavior w:val="content"/>
        </w:behaviors>
        <w:guid w:val="{06263717-1058-460D-A68A-A9BAB6BC7604}"/>
      </w:docPartPr>
      <w:docPartBody>
        <w:p w:rsidR="000B7EAC" w:rsidRDefault="00BF5C52" w:rsidP="00BF5C52">
          <w:pPr>
            <w:pStyle w:val="D9511AD462024F5C8819FA1BCE33C616"/>
          </w:pPr>
          <w:r w:rsidRPr="00D858FE">
            <w:rPr>
              <w:rStyle w:val="PlaceholderText"/>
            </w:rPr>
            <w:t>Choose an item.</w:t>
          </w:r>
        </w:p>
      </w:docPartBody>
    </w:docPart>
    <w:docPart>
      <w:docPartPr>
        <w:name w:val="1DFFCCB28E454744957368E025EE4D91"/>
        <w:category>
          <w:name w:val="General"/>
          <w:gallery w:val="placeholder"/>
        </w:category>
        <w:types>
          <w:type w:val="bbPlcHdr"/>
        </w:types>
        <w:behaviors>
          <w:behavior w:val="content"/>
        </w:behaviors>
        <w:guid w:val="{4E9F4FF5-B2E0-4716-9CE7-5D015196101E}"/>
      </w:docPartPr>
      <w:docPartBody>
        <w:p w:rsidR="000B7EAC" w:rsidRDefault="00BF5C52" w:rsidP="00BF5C52">
          <w:pPr>
            <w:pStyle w:val="1DFFCCB28E454744957368E025EE4D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5C52"/>
    <w:rsid w:val="000969C1"/>
    <w:rsid w:val="000B7EAC"/>
    <w:rsid w:val="000F3164"/>
    <w:rsid w:val="004D1D9D"/>
    <w:rsid w:val="007134B6"/>
    <w:rsid w:val="00A514E2"/>
    <w:rsid w:val="00AF7501"/>
    <w:rsid w:val="00B553B8"/>
    <w:rsid w:val="00BF5C52"/>
    <w:rsid w:val="00E3497E"/>
    <w:rsid w:val="00F37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C52"/>
    <w:rPr>
      <w:color w:val="808080"/>
    </w:rPr>
  </w:style>
  <w:style w:type="paragraph" w:customStyle="1" w:styleId="027E175EB6ED4FA58B23832D7B26E039">
    <w:name w:val="027E175EB6ED4FA58B23832D7B26E039"/>
    <w:rsid w:val="00BF5C52"/>
    <w:pPr>
      <w:spacing w:line="278" w:lineRule="auto"/>
    </w:pPr>
    <w:rPr>
      <w:kern w:val="2"/>
      <w:sz w:val="24"/>
      <w:szCs w:val="24"/>
      <w14:ligatures w14:val="standardContextual"/>
    </w:rPr>
  </w:style>
  <w:style w:type="paragraph" w:customStyle="1" w:styleId="AA8D22B4A29C485DAC0E6DD459F1B6CE">
    <w:name w:val="AA8D22B4A29C485DAC0E6DD459F1B6CE"/>
    <w:rsid w:val="00BF5C52"/>
    <w:pPr>
      <w:spacing w:line="278" w:lineRule="auto"/>
    </w:pPr>
    <w:rPr>
      <w:kern w:val="2"/>
      <w:sz w:val="24"/>
      <w:szCs w:val="24"/>
      <w14:ligatures w14:val="standardContextual"/>
    </w:rPr>
  </w:style>
  <w:style w:type="paragraph" w:customStyle="1" w:styleId="1C91471D75B14BF1A027E90968CB0CA8">
    <w:name w:val="1C91471D75B14BF1A027E90968CB0CA8"/>
    <w:rsid w:val="00BF5C52"/>
    <w:pPr>
      <w:spacing w:line="278" w:lineRule="auto"/>
    </w:pPr>
    <w:rPr>
      <w:kern w:val="2"/>
      <w:sz w:val="24"/>
      <w:szCs w:val="24"/>
      <w14:ligatures w14:val="standardContextual"/>
    </w:rPr>
  </w:style>
  <w:style w:type="paragraph" w:customStyle="1" w:styleId="0EDE228267DE4640BA10AE49332E2099">
    <w:name w:val="0EDE228267DE4640BA10AE49332E2099"/>
    <w:rsid w:val="00BF5C52"/>
    <w:pPr>
      <w:spacing w:line="278" w:lineRule="auto"/>
    </w:pPr>
    <w:rPr>
      <w:kern w:val="2"/>
      <w:sz w:val="24"/>
      <w:szCs w:val="24"/>
      <w14:ligatures w14:val="standardContextual"/>
    </w:rPr>
  </w:style>
  <w:style w:type="paragraph" w:customStyle="1" w:styleId="E7210D01BCB040DAA061459E772515A0">
    <w:name w:val="E7210D01BCB040DAA061459E772515A0"/>
    <w:rsid w:val="00BF5C52"/>
    <w:pPr>
      <w:spacing w:line="278" w:lineRule="auto"/>
    </w:pPr>
    <w:rPr>
      <w:kern w:val="2"/>
      <w:sz w:val="24"/>
      <w:szCs w:val="24"/>
      <w14:ligatures w14:val="standardContextual"/>
    </w:rPr>
  </w:style>
  <w:style w:type="paragraph" w:customStyle="1" w:styleId="FE364048E3514979B03189BD3BD18F70">
    <w:name w:val="FE364048E3514979B03189BD3BD18F70"/>
    <w:rsid w:val="00BF5C52"/>
    <w:pPr>
      <w:spacing w:line="278" w:lineRule="auto"/>
    </w:pPr>
    <w:rPr>
      <w:kern w:val="2"/>
      <w:sz w:val="24"/>
      <w:szCs w:val="24"/>
      <w14:ligatures w14:val="standardContextual"/>
    </w:rPr>
  </w:style>
  <w:style w:type="paragraph" w:customStyle="1" w:styleId="6B75DC143B79462DB6AD994AED4B4EC8">
    <w:name w:val="6B75DC143B79462DB6AD994AED4B4EC8"/>
    <w:rsid w:val="00BF5C52"/>
    <w:pPr>
      <w:spacing w:line="278" w:lineRule="auto"/>
    </w:pPr>
    <w:rPr>
      <w:kern w:val="2"/>
      <w:sz w:val="24"/>
      <w:szCs w:val="24"/>
      <w14:ligatures w14:val="standardContextual"/>
    </w:rPr>
  </w:style>
  <w:style w:type="paragraph" w:customStyle="1" w:styleId="6A2908ECF6544B799F51931B05DC53FD">
    <w:name w:val="6A2908ECF6544B799F51931B05DC53FD"/>
    <w:rsid w:val="00BF5C52"/>
    <w:pPr>
      <w:spacing w:line="278" w:lineRule="auto"/>
    </w:pPr>
    <w:rPr>
      <w:kern w:val="2"/>
      <w:sz w:val="24"/>
      <w:szCs w:val="24"/>
      <w14:ligatures w14:val="standardContextual"/>
    </w:rPr>
  </w:style>
  <w:style w:type="paragraph" w:customStyle="1" w:styleId="F5A9FE43555448F6A13C0A3330BBF333">
    <w:name w:val="F5A9FE43555448F6A13C0A3330BBF333"/>
    <w:rsid w:val="00BF5C52"/>
    <w:pPr>
      <w:spacing w:line="278" w:lineRule="auto"/>
    </w:pPr>
    <w:rPr>
      <w:kern w:val="2"/>
      <w:sz w:val="24"/>
      <w:szCs w:val="24"/>
      <w14:ligatures w14:val="standardContextual"/>
    </w:rPr>
  </w:style>
  <w:style w:type="paragraph" w:customStyle="1" w:styleId="BE9D15A81C654EEE8FDF922E5511D9B6">
    <w:name w:val="BE9D15A81C654EEE8FDF922E5511D9B6"/>
    <w:rsid w:val="00BF5C52"/>
    <w:pPr>
      <w:spacing w:line="278" w:lineRule="auto"/>
    </w:pPr>
    <w:rPr>
      <w:kern w:val="2"/>
      <w:sz w:val="24"/>
      <w:szCs w:val="24"/>
      <w14:ligatures w14:val="standardContextual"/>
    </w:rPr>
  </w:style>
  <w:style w:type="paragraph" w:customStyle="1" w:styleId="C31C755146AE4020B6FFBACF7C823182">
    <w:name w:val="C31C755146AE4020B6FFBACF7C823182"/>
    <w:rsid w:val="00BF5C52"/>
    <w:pPr>
      <w:spacing w:line="278" w:lineRule="auto"/>
    </w:pPr>
    <w:rPr>
      <w:kern w:val="2"/>
      <w:sz w:val="24"/>
      <w:szCs w:val="24"/>
      <w14:ligatures w14:val="standardContextual"/>
    </w:rPr>
  </w:style>
  <w:style w:type="paragraph" w:customStyle="1" w:styleId="453BD4BB2C6140D6A9237B978FAB8073">
    <w:name w:val="453BD4BB2C6140D6A9237B978FAB8073"/>
    <w:rsid w:val="00BF5C52"/>
    <w:pPr>
      <w:spacing w:line="278" w:lineRule="auto"/>
    </w:pPr>
    <w:rPr>
      <w:kern w:val="2"/>
      <w:sz w:val="24"/>
      <w:szCs w:val="24"/>
      <w14:ligatures w14:val="standardContextual"/>
    </w:rPr>
  </w:style>
  <w:style w:type="paragraph" w:customStyle="1" w:styleId="CF84476CB9E340E58CD1D6D112B02FFF">
    <w:name w:val="CF84476CB9E340E58CD1D6D112B02FFF"/>
    <w:rsid w:val="00BF5C52"/>
    <w:pPr>
      <w:spacing w:line="278" w:lineRule="auto"/>
    </w:pPr>
    <w:rPr>
      <w:kern w:val="2"/>
      <w:sz w:val="24"/>
      <w:szCs w:val="24"/>
      <w14:ligatures w14:val="standardContextual"/>
    </w:rPr>
  </w:style>
  <w:style w:type="paragraph" w:customStyle="1" w:styleId="328FD3275CA24151A7EE7E2CEAFF7093">
    <w:name w:val="328FD3275CA24151A7EE7E2CEAFF7093"/>
    <w:rsid w:val="00BF5C52"/>
    <w:pPr>
      <w:spacing w:line="278" w:lineRule="auto"/>
    </w:pPr>
    <w:rPr>
      <w:kern w:val="2"/>
      <w:sz w:val="24"/>
      <w:szCs w:val="24"/>
      <w14:ligatures w14:val="standardContextual"/>
    </w:rPr>
  </w:style>
  <w:style w:type="paragraph" w:customStyle="1" w:styleId="660C9955645B4514BB5A02537BE5E837">
    <w:name w:val="660C9955645B4514BB5A02537BE5E837"/>
    <w:rsid w:val="00BF5C52"/>
    <w:pPr>
      <w:spacing w:line="278" w:lineRule="auto"/>
    </w:pPr>
    <w:rPr>
      <w:kern w:val="2"/>
      <w:sz w:val="24"/>
      <w:szCs w:val="24"/>
      <w14:ligatures w14:val="standardContextual"/>
    </w:rPr>
  </w:style>
  <w:style w:type="paragraph" w:customStyle="1" w:styleId="68E97D3093414B349B6348EA13FB5A6B">
    <w:name w:val="68E97D3093414B349B6348EA13FB5A6B"/>
    <w:rsid w:val="00BF5C52"/>
    <w:pPr>
      <w:spacing w:line="278" w:lineRule="auto"/>
    </w:pPr>
    <w:rPr>
      <w:kern w:val="2"/>
      <w:sz w:val="24"/>
      <w:szCs w:val="24"/>
      <w14:ligatures w14:val="standardContextual"/>
    </w:rPr>
  </w:style>
  <w:style w:type="paragraph" w:customStyle="1" w:styleId="A3ED9F122659496D91FB6AB9E5487875">
    <w:name w:val="A3ED9F122659496D91FB6AB9E5487875"/>
    <w:rsid w:val="00BF5C52"/>
    <w:pPr>
      <w:spacing w:line="278" w:lineRule="auto"/>
    </w:pPr>
    <w:rPr>
      <w:kern w:val="2"/>
      <w:sz w:val="24"/>
      <w:szCs w:val="24"/>
      <w14:ligatures w14:val="standardContextual"/>
    </w:rPr>
  </w:style>
  <w:style w:type="paragraph" w:customStyle="1" w:styleId="B2B18AA33BA944A494AFEDC1A0BF8049">
    <w:name w:val="B2B18AA33BA944A494AFEDC1A0BF8049"/>
    <w:rsid w:val="00BF5C52"/>
    <w:pPr>
      <w:spacing w:line="278" w:lineRule="auto"/>
    </w:pPr>
    <w:rPr>
      <w:kern w:val="2"/>
      <w:sz w:val="24"/>
      <w:szCs w:val="24"/>
      <w14:ligatures w14:val="standardContextual"/>
    </w:rPr>
  </w:style>
  <w:style w:type="paragraph" w:customStyle="1" w:styleId="272D8CE6A8144AFC8569768E233952D3">
    <w:name w:val="272D8CE6A8144AFC8569768E233952D3"/>
    <w:rsid w:val="00BF5C52"/>
    <w:pPr>
      <w:spacing w:line="278" w:lineRule="auto"/>
    </w:pPr>
    <w:rPr>
      <w:kern w:val="2"/>
      <w:sz w:val="24"/>
      <w:szCs w:val="24"/>
      <w14:ligatures w14:val="standardContextual"/>
    </w:rPr>
  </w:style>
  <w:style w:type="paragraph" w:customStyle="1" w:styleId="EDC1E823F90A4662BDFFC825B932E6D3">
    <w:name w:val="EDC1E823F90A4662BDFFC825B932E6D3"/>
    <w:rsid w:val="00BF5C52"/>
    <w:pPr>
      <w:spacing w:line="278" w:lineRule="auto"/>
    </w:pPr>
    <w:rPr>
      <w:kern w:val="2"/>
      <w:sz w:val="24"/>
      <w:szCs w:val="24"/>
      <w14:ligatures w14:val="standardContextual"/>
    </w:rPr>
  </w:style>
  <w:style w:type="paragraph" w:customStyle="1" w:styleId="326DA45B2FC046A28B8BEF6A7B09E865">
    <w:name w:val="326DA45B2FC046A28B8BEF6A7B09E865"/>
    <w:rsid w:val="00BF5C52"/>
    <w:pPr>
      <w:spacing w:line="278" w:lineRule="auto"/>
    </w:pPr>
    <w:rPr>
      <w:kern w:val="2"/>
      <w:sz w:val="24"/>
      <w:szCs w:val="24"/>
      <w14:ligatures w14:val="standardContextual"/>
    </w:rPr>
  </w:style>
  <w:style w:type="paragraph" w:customStyle="1" w:styleId="FF1C3B1AA624438EBB4FF4E8B9A8B7A8">
    <w:name w:val="FF1C3B1AA624438EBB4FF4E8B9A8B7A8"/>
    <w:rsid w:val="00BF5C52"/>
    <w:pPr>
      <w:spacing w:line="278" w:lineRule="auto"/>
    </w:pPr>
    <w:rPr>
      <w:kern w:val="2"/>
      <w:sz w:val="24"/>
      <w:szCs w:val="24"/>
      <w14:ligatures w14:val="standardContextual"/>
    </w:rPr>
  </w:style>
  <w:style w:type="paragraph" w:customStyle="1" w:styleId="57F7B9063AFE4CEAAC7ECAC759AD5DD4">
    <w:name w:val="57F7B9063AFE4CEAAC7ECAC759AD5DD4"/>
    <w:rsid w:val="00BF5C52"/>
    <w:pPr>
      <w:spacing w:line="278" w:lineRule="auto"/>
    </w:pPr>
    <w:rPr>
      <w:kern w:val="2"/>
      <w:sz w:val="24"/>
      <w:szCs w:val="24"/>
      <w14:ligatures w14:val="standardContextual"/>
    </w:rPr>
  </w:style>
  <w:style w:type="paragraph" w:customStyle="1" w:styleId="2E8D1AB11B7A4589B922FF467B88ED30">
    <w:name w:val="2E8D1AB11B7A4589B922FF467B88ED30"/>
    <w:rsid w:val="00BF5C52"/>
    <w:pPr>
      <w:spacing w:line="278" w:lineRule="auto"/>
    </w:pPr>
    <w:rPr>
      <w:kern w:val="2"/>
      <w:sz w:val="24"/>
      <w:szCs w:val="24"/>
      <w14:ligatures w14:val="standardContextual"/>
    </w:rPr>
  </w:style>
  <w:style w:type="paragraph" w:customStyle="1" w:styleId="8ADD7D7E93074B0DA237745B952B35D2">
    <w:name w:val="8ADD7D7E93074B0DA237745B952B35D2"/>
    <w:rsid w:val="00BF5C52"/>
    <w:pPr>
      <w:spacing w:line="278" w:lineRule="auto"/>
    </w:pPr>
    <w:rPr>
      <w:kern w:val="2"/>
      <w:sz w:val="24"/>
      <w:szCs w:val="24"/>
      <w14:ligatures w14:val="standardContextual"/>
    </w:rPr>
  </w:style>
  <w:style w:type="paragraph" w:customStyle="1" w:styleId="B31B00EAED3641AA9ADED8BE29A7CB36">
    <w:name w:val="B31B00EAED3641AA9ADED8BE29A7CB36"/>
    <w:rsid w:val="00BF5C52"/>
    <w:pPr>
      <w:spacing w:line="278" w:lineRule="auto"/>
    </w:pPr>
    <w:rPr>
      <w:kern w:val="2"/>
      <w:sz w:val="24"/>
      <w:szCs w:val="24"/>
      <w14:ligatures w14:val="standardContextual"/>
    </w:rPr>
  </w:style>
  <w:style w:type="paragraph" w:customStyle="1" w:styleId="EC1D09CB132F4B04A87AEE38F82F8B56">
    <w:name w:val="EC1D09CB132F4B04A87AEE38F82F8B56"/>
    <w:rsid w:val="00BF5C52"/>
    <w:pPr>
      <w:spacing w:line="278" w:lineRule="auto"/>
    </w:pPr>
    <w:rPr>
      <w:kern w:val="2"/>
      <w:sz w:val="24"/>
      <w:szCs w:val="24"/>
      <w14:ligatures w14:val="standardContextual"/>
    </w:rPr>
  </w:style>
  <w:style w:type="paragraph" w:customStyle="1" w:styleId="8529B1430CF24E06B885A09F3800713A">
    <w:name w:val="8529B1430CF24E06B885A09F3800713A"/>
    <w:rsid w:val="00BF5C52"/>
    <w:pPr>
      <w:spacing w:line="278" w:lineRule="auto"/>
    </w:pPr>
    <w:rPr>
      <w:kern w:val="2"/>
      <w:sz w:val="24"/>
      <w:szCs w:val="24"/>
      <w14:ligatures w14:val="standardContextual"/>
    </w:rPr>
  </w:style>
  <w:style w:type="paragraph" w:customStyle="1" w:styleId="37C857D635DE438D8C77F4A816BFC342">
    <w:name w:val="37C857D635DE438D8C77F4A816BFC342"/>
    <w:rsid w:val="00BF5C52"/>
    <w:pPr>
      <w:spacing w:line="278" w:lineRule="auto"/>
    </w:pPr>
    <w:rPr>
      <w:kern w:val="2"/>
      <w:sz w:val="24"/>
      <w:szCs w:val="24"/>
      <w14:ligatures w14:val="standardContextual"/>
    </w:rPr>
  </w:style>
  <w:style w:type="paragraph" w:customStyle="1" w:styleId="8C9E8CF69C144AB892F182E9509D47B8">
    <w:name w:val="8C9E8CF69C144AB892F182E9509D47B8"/>
    <w:rsid w:val="00BF5C52"/>
    <w:pPr>
      <w:spacing w:line="278" w:lineRule="auto"/>
    </w:pPr>
    <w:rPr>
      <w:kern w:val="2"/>
      <w:sz w:val="24"/>
      <w:szCs w:val="24"/>
      <w14:ligatures w14:val="standardContextual"/>
    </w:rPr>
  </w:style>
  <w:style w:type="paragraph" w:customStyle="1" w:styleId="551F0231A86248E89679EFDD0296A315">
    <w:name w:val="551F0231A86248E89679EFDD0296A315"/>
    <w:rsid w:val="00BF5C52"/>
    <w:pPr>
      <w:spacing w:line="278" w:lineRule="auto"/>
    </w:pPr>
    <w:rPr>
      <w:kern w:val="2"/>
      <w:sz w:val="24"/>
      <w:szCs w:val="24"/>
      <w14:ligatures w14:val="standardContextual"/>
    </w:rPr>
  </w:style>
  <w:style w:type="paragraph" w:customStyle="1" w:styleId="34CED4EB90D040AFAA270D3EEEA0748D">
    <w:name w:val="34CED4EB90D040AFAA270D3EEEA0748D"/>
    <w:rsid w:val="00BF5C52"/>
    <w:pPr>
      <w:spacing w:line="278" w:lineRule="auto"/>
    </w:pPr>
    <w:rPr>
      <w:kern w:val="2"/>
      <w:sz w:val="24"/>
      <w:szCs w:val="24"/>
      <w14:ligatures w14:val="standardContextual"/>
    </w:rPr>
  </w:style>
  <w:style w:type="paragraph" w:customStyle="1" w:styleId="F1E790146586484F9C9179124209D857">
    <w:name w:val="F1E790146586484F9C9179124209D857"/>
    <w:rsid w:val="00BF5C52"/>
    <w:pPr>
      <w:spacing w:line="278" w:lineRule="auto"/>
    </w:pPr>
    <w:rPr>
      <w:kern w:val="2"/>
      <w:sz w:val="24"/>
      <w:szCs w:val="24"/>
      <w14:ligatures w14:val="standardContextual"/>
    </w:rPr>
  </w:style>
  <w:style w:type="paragraph" w:customStyle="1" w:styleId="8E5AEBF098C84980BA4865A6CD3DDC81">
    <w:name w:val="8E5AEBF098C84980BA4865A6CD3DDC81"/>
    <w:rsid w:val="00BF5C52"/>
    <w:pPr>
      <w:spacing w:line="278" w:lineRule="auto"/>
    </w:pPr>
    <w:rPr>
      <w:kern w:val="2"/>
      <w:sz w:val="24"/>
      <w:szCs w:val="24"/>
      <w14:ligatures w14:val="standardContextual"/>
    </w:rPr>
  </w:style>
  <w:style w:type="paragraph" w:customStyle="1" w:styleId="D777F6E70E2C4F24991A20A6DDC4B200">
    <w:name w:val="D777F6E70E2C4F24991A20A6DDC4B200"/>
    <w:rsid w:val="00BF5C52"/>
    <w:pPr>
      <w:spacing w:line="278" w:lineRule="auto"/>
    </w:pPr>
    <w:rPr>
      <w:kern w:val="2"/>
      <w:sz w:val="24"/>
      <w:szCs w:val="24"/>
      <w14:ligatures w14:val="standardContextual"/>
    </w:rPr>
  </w:style>
  <w:style w:type="paragraph" w:customStyle="1" w:styleId="C121EA3CF1AD47AFA992FEB1575E7D7F">
    <w:name w:val="C121EA3CF1AD47AFA992FEB1575E7D7F"/>
    <w:rsid w:val="00BF5C52"/>
    <w:pPr>
      <w:spacing w:line="278" w:lineRule="auto"/>
    </w:pPr>
    <w:rPr>
      <w:kern w:val="2"/>
      <w:sz w:val="24"/>
      <w:szCs w:val="24"/>
      <w14:ligatures w14:val="standardContextual"/>
    </w:rPr>
  </w:style>
  <w:style w:type="paragraph" w:customStyle="1" w:styleId="94A66CBB9FEA48AEA602C4E5D66A90FC">
    <w:name w:val="94A66CBB9FEA48AEA602C4E5D66A90FC"/>
    <w:rsid w:val="00BF5C52"/>
    <w:pPr>
      <w:spacing w:line="278" w:lineRule="auto"/>
    </w:pPr>
    <w:rPr>
      <w:kern w:val="2"/>
      <w:sz w:val="24"/>
      <w:szCs w:val="24"/>
      <w14:ligatures w14:val="standardContextual"/>
    </w:rPr>
  </w:style>
  <w:style w:type="paragraph" w:customStyle="1" w:styleId="8FF4A3D91980423BB2A49B69D865E083">
    <w:name w:val="8FF4A3D91980423BB2A49B69D865E083"/>
    <w:rsid w:val="00BF5C52"/>
    <w:pPr>
      <w:spacing w:line="278" w:lineRule="auto"/>
    </w:pPr>
    <w:rPr>
      <w:kern w:val="2"/>
      <w:sz w:val="24"/>
      <w:szCs w:val="24"/>
      <w14:ligatures w14:val="standardContextual"/>
    </w:rPr>
  </w:style>
  <w:style w:type="paragraph" w:customStyle="1" w:styleId="F2FA53BFB1F847FDAB9961E03B657959">
    <w:name w:val="F2FA53BFB1F847FDAB9961E03B657959"/>
    <w:rsid w:val="00BF5C52"/>
    <w:pPr>
      <w:spacing w:line="278" w:lineRule="auto"/>
    </w:pPr>
    <w:rPr>
      <w:kern w:val="2"/>
      <w:sz w:val="24"/>
      <w:szCs w:val="24"/>
      <w14:ligatures w14:val="standardContextual"/>
    </w:rPr>
  </w:style>
  <w:style w:type="paragraph" w:customStyle="1" w:styleId="251D2BB8D41F4FE9A5101321C28ADF4B">
    <w:name w:val="251D2BB8D41F4FE9A5101321C28ADF4B"/>
    <w:rsid w:val="00BF5C52"/>
    <w:pPr>
      <w:spacing w:line="278" w:lineRule="auto"/>
    </w:pPr>
    <w:rPr>
      <w:kern w:val="2"/>
      <w:sz w:val="24"/>
      <w:szCs w:val="24"/>
      <w14:ligatures w14:val="standardContextual"/>
    </w:rPr>
  </w:style>
  <w:style w:type="paragraph" w:customStyle="1" w:styleId="3DC81EBBF4F440209B0CDBB20091C367">
    <w:name w:val="3DC81EBBF4F440209B0CDBB20091C367"/>
    <w:rsid w:val="00BF5C52"/>
    <w:pPr>
      <w:spacing w:line="278" w:lineRule="auto"/>
    </w:pPr>
    <w:rPr>
      <w:kern w:val="2"/>
      <w:sz w:val="24"/>
      <w:szCs w:val="24"/>
      <w14:ligatures w14:val="standardContextual"/>
    </w:rPr>
  </w:style>
  <w:style w:type="paragraph" w:customStyle="1" w:styleId="21CFEAC45CB2498FA52C914B27387B8A">
    <w:name w:val="21CFEAC45CB2498FA52C914B27387B8A"/>
    <w:rsid w:val="00BF5C52"/>
    <w:pPr>
      <w:spacing w:line="278" w:lineRule="auto"/>
    </w:pPr>
    <w:rPr>
      <w:kern w:val="2"/>
      <w:sz w:val="24"/>
      <w:szCs w:val="24"/>
      <w14:ligatures w14:val="standardContextual"/>
    </w:rPr>
  </w:style>
  <w:style w:type="paragraph" w:customStyle="1" w:styleId="A39A7317BD194894A10F05F72831C693">
    <w:name w:val="A39A7317BD194894A10F05F72831C693"/>
    <w:rsid w:val="00BF5C52"/>
    <w:pPr>
      <w:spacing w:line="278" w:lineRule="auto"/>
    </w:pPr>
    <w:rPr>
      <w:kern w:val="2"/>
      <w:sz w:val="24"/>
      <w:szCs w:val="24"/>
      <w14:ligatures w14:val="standardContextual"/>
    </w:rPr>
  </w:style>
  <w:style w:type="paragraph" w:customStyle="1" w:styleId="31A0C8E888734BC69E0CAB1E6C6A20CA">
    <w:name w:val="31A0C8E888734BC69E0CAB1E6C6A20CA"/>
    <w:rsid w:val="00BF5C52"/>
    <w:pPr>
      <w:spacing w:line="278" w:lineRule="auto"/>
    </w:pPr>
    <w:rPr>
      <w:kern w:val="2"/>
      <w:sz w:val="24"/>
      <w:szCs w:val="24"/>
      <w14:ligatures w14:val="standardContextual"/>
    </w:rPr>
  </w:style>
  <w:style w:type="paragraph" w:customStyle="1" w:styleId="D80624BFA4B74284BE18BA71322803B4">
    <w:name w:val="D80624BFA4B74284BE18BA71322803B4"/>
    <w:rsid w:val="00BF5C52"/>
    <w:pPr>
      <w:spacing w:line="278" w:lineRule="auto"/>
    </w:pPr>
    <w:rPr>
      <w:kern w:val="2"/>
      <w:sz w:val="24"/>
      <w:szCs w:val="24"/>
      <w14:ligatures w14:val="standardContextual"/>
    </w:rPr>
  </w:style>
  <w:style w:type="paragraph" w:customStyle="1" w:styleId="CB1BC8AC5B0D4CBBB6C61A90B31AE322">
    <w:name w:val="CB1BC8AC5B0D4CBBB6C61A90B31AE322"/>
    <w:rsid w:val="00BF5C52"/>
    <w:pPr>
      <w:spacing w:line="278" w:lineRule="auto"/>
    </w:pPr>
    <w:rPr>
      <w:kern w:val="2"/>
      <w:sz w:val="24"/>
      <w:szCs w:val="24"/>
      <w14:ligatures w14:val="standardContextual"/>
    </w:rPr>
  </w:style>
  <w:style w:type="paragraph" w:customStyle="1" w:styleId="F6A7E3DCF08449498C95323C4416CE60">
    <w:name w:val="F6A7E3DCF08449498C95323C4416CE60"/>
    <w:rsid w:val="00BF5C52"/>
    <w:pPr>
      <w:spacing w:line="278" w:lineRule="auto"/>
    </w:pPr>
    <w:rPr>
      <w:kern w:val="2"/>
      <w:sz w:val="24"/>
      <w:szCs w:val="24"/>
      <w14:ligatures w14:val="standardContextual"/>
    </w:rPr>
  </w:style>
  <w:style w:type="paragraph" w:customStyle="1" w:styleId="179B4542E4AC4793862BF75ABDBBBDFC">
    <w:name w:val="179B4542E4AC4793862BF75ABDBBBDFC"/>
    <w:rsid w:val="00BF5C52"/>
    <w:pPr>
      <w:spacing w:line="278" w:lineRule="auto"/>
    </w:pPr>
    <w:rPr>
      <w:kern w:val="2"/>
      <w:sz w:val="24"/>
      <w:szCs w:val="24"/>
      <w14:ligatures w14:val="standardContextual"/>
    </w:rPr>
  </w:style>
  <w:style w:type="paragraph" w:customStyle="1" w:styleId="B76D3BB703A1438DAC47D8DE9C0DD219">
    <w:name w:val="B76D3BB703A1438DAC47D8DE9C0DD219"/>
    <w:rsid w:val="00BF5C52"/>
    <w:pPr>
      <w:spacing w:line="278" w:lineRule="auto"/>
    </w:pPr>
    <w:rPr>
      <w:kern w:val="2"/>
      <w:sz w:val="24"/>
      <w:szCs w:val="24"/>
      <w14:ligatures w14:val="standardContextual"/>
    </w:rPr>
  </w:style>
  <w:style w:type="paragraph" w:customStyle="1" w:styleId="F5A5BE4AB4E14CBC97DF2B9C0EB609D0">
    <w:name w:val="F5A5BE4AB4E14CBC97DF2B9C0EB609D0"/>
    <w:rsid w:val="00BF5C52"/>
    <w:pPr>
      <w:spacing w:line="278" w:lineRule="auto"/>
    </w:pPr>
    <w:rPr>
      <w:kern w:val="2"/>
      <w:sz w:val="24"/>
      <w:szCs w:val="24"/>
      <w14:ligatures w14:val="standardContextual"/>
    </w:rPr>
  </w:style>
  <w:style w:type="paragraph" w:customStyle="1" w:styleId="47DAE11E7BA34E52989D8B774DB50097">
    <w:name w:val="47DAE11E7BA34E52989D8B774DB50097"/>
    <w:rsid w:val="00BF5C52"/>
    <w:pPr>
      <w:spacing w:line="278" w:lineRule="auto"/>
    </w:pPr>
    <w:rPr>
      <w:kern w:val="2"/>
      <w:sz w:val="24"/>
      <w:szCs w:val="24"/>
      <w14:ligatures w14:val="standardContextual"/>
    </w:rPr>
  </w:style>
  <w:style w:type="paragraph" w:customStyle="1" w:styleId="3609CAC99B7C4B0AB429AB683FF60C29">
    <w:name w:val="3609CAC99B7C4B0AB429AB683FF60C29"/>
    <w:rsid w:val="00BF5C52"/>
    <w:pPr>
      <w:spacing w:line="278" w:lineRule="auto"/>
    </w:pPr>
    <w:rPr>
      <w:kern w:val="2"/>
      <w:sz w:val="24"/>
      <w:szCs w:val="24"/>
      <w14:ligatures w14:val="standardContextual"/>
    </w:rPr>
  </w:style>
  <w:style w:type="paragraph" w:customStyle="1" w:styleId="FACCA227BB41444F969F9E1B196701D6">
    <w:name w:val="FACCA227BB41444F969F9E1B196701D6"/>
    <w:rsid w:val="00BF5C52"/>
    <w:pPr>
      <w:spacing w:line="278" w:lineRule="auto"/>
    </w:pPr>
    <w:rPr>
      <w:kern w:val="2"/>
      <w:sz w:val="24"/>
      <w:szCs w:val="24"/>
      <w14:ligatures w14:val="standardContextual"/>
    </w:rPr>
  </w:style>
  <w:style w:type="paragraph" w:customStyle="1" w:styleId="C35283137C5C48F6B672CAA146198DAA">
    <w:name w:val="C35283137C5C48F6B672CAA146198DAA"/>
    <w:rsid w:val="00BF5C52"/>
    <w:pPr>
      <w:spacing w:line="278" w:lineRule="auto"/>
    </w:pPr>
    <w:rPr>
      <w:kern w:val="2"/>
      <w:sz w:val="24"/>
      <w:szCs w:val="24"/>
      <w14:ligatures w14:val="standardContextual"/>
    </w:rPr>
  </w:style>
  <w:style w:type="paragraph" w:customStyle="1" w:styleId="C0193671FF034EF8A2609532BE1BBE08">
    <w:name w:val="C0193671FF034EF8A2609532BE1BBE08"/>
    <w:rsid w:val="00BF5C52"/>
    <w:pPr>
      <w:spacing w:line="278" w:lineRule="auto"/>
    </w:pPr>
    <w:rPr>
      <w:kern w:val="2"/>
      <w:sz w:val="24"/>
      <w:szCs w:val="24"/>
      <w14:ligatures w14:val="standardContextual"/>
    </w:rPr>
  </w:style>
  <w:style w:type="paragraph" w:customStyle="1" w:styleId="F3B449E0B793456AABB9A0614D32759A">
    <w:name w:val="F3B449E0B793456AABB9A0614D32759A"/>
    <w:rsid w:val="00BF5C52"/>
    <w:pPr>
      <w:spacing w:line="278" w:lineRule="auto"/>
    </w:pPr>
    <w:rPr>
      <w:kern w:val="2"/>
      <w:sz w:val="24"/>
      <w:szCs w:val="24"/>
      <w14:ligatures w14:val="standardContextual"/>
    </w:rPr>
  </w:style>
  <w:style w:type="paragraph" w:customStyle="1" w:styleId="48175A6D0C09428B93DA9D9B6FF1E597">
    <w:name w:val="48175A6D0C09428B93DA9D9B6FF1E597"/>
    <w:rsid w:val="00BF5C52"/>
    <w:pPr>
      <w:spacing w:line="278" w:lineRule="auto"/>
    </w:pPr>
    <w:rPr>
      <w:kern w:val="2"/>
      <w:sz w:val="24"/>
      <w:szCs w:val="24"/>
      <w14:ligatures w14:val="standardContextual"/>
    </w:rPr>
  </w:style>
  <w:style w:type="paragraph" w:customStyle="1" w:styleId="52C719A608EB4B01BCF82B7A57741593">
    <w:name w:val="52C719A608EB4B01BCF82B7A57741593"/>
    <w:rsid w:val="00BF5C52"/>
    <w:pPr>
      <w:spacing w:line="278" w:lineRule="auto"/>
    </w:pPr>
    <w:rPr>
      <w:kern w:val="2"/>
      <w:sz w:val="24"/>
      <w:szCs w:val="24"/>
      <w14:ligatures w14:val="standardContextual"/>
    </w:rPr>
  </w:style>
  <w:style w:type="paragraph" w:customStyle="1" w:styleId="52C129792EE340D19786FDE0FECF0EEF">
    <w:name w:val="52C129792EE340D19786FDE0FECF0EEF"/>
    <w:rsid w:val="00BF5C52"/>
    <w:pPr>
      <w:spacing w:line="278" w:lineRule="auto"/>
    </w:pPr>
    <w:rPr>
      <w:kern w:val="2"/>
      <w:sz w:val="24"/>
      <w:szCs w:val="24"/>
      <w14:ligatures w14:val="standardContextual"/>
    </w:rPr>
  </w:style>
  <w:style w:type="paragraph" w:customStyle="1" w:styleId="44A46F133FB946C4B4775F2AFDC57882">
    <w:name w:val="44A46F133FB946C4B4775F2AFDC57882"/>
    <w:rsid w:val="00BF5C52"/>
    <w:pPr>
      <w:spacing w:line="278" w:lineRule="auto"/>
    </w:pPr>
    <w:rPr>
      <w:kern w:val="2"/>
      <w:sz w:val="24"/>
      <w:szCs w:val="24"/>
      <w14:ligatures w14:val="standardContextual"/>
    </w:rPr>
  </w:style>
  <w:style w:type="paragraph" w:customStyle="1" w:styleId="7E66ECC31C024CF0832A21AA909EF506">
    <w:name w:val="7E66ECC31C024CF0832A21AA909EF506"/>
    <w:rsid w:val="00BF5C52"/>
    <w:pPr>
      <w:spacing w:line="278" w:lineRule="auto"/>
    </w:pPr>
    <w:rPr>
      <w:kern w:val="2"/>
      <w:sz w:val="24"/>
      <w:szCs w:val="24"/>
      <w14:ligatures w14:val="standardContextual"/>
    </w:rPr>
  </w:style>
  <w:style w:type="paragraph" w:customStyle="1" w:styleId="D40A73BF7CD64CBD9A96B27FF350691D">
    <w:name w:val="D40A73BF7CD64CBD9A96B27FF350691D"/>
    <w:rsid w:val="00BF5C52"/>
    <w:pPr>
      <w:spacing w:line="278" w:lineRule="auto"/>
    </w:pPr>
    <w:rPr>
      <w:kern w:val="2"/>
      <w:sz w:val="24"/>
      <w:szCs w:val="24"/>
      <w14:ligatures w14:val="standardContextual"/>
    </w:rPr>
  </w:style>
  <w:style w:type="paragraph" w:customStyle="1" w:styleId="A06FFE4EB01346888555DD52F4C9F527">
    <w:name w:val="A06FFE4EB01346888555DD52F4C9F527"/>
    <w:rsid w:val="00BF5C52"/>
    <w:pPr>
      <w:spacing w:line="278" w:lineRule="auto"/>
    </w:pPr>
    <w:rPr>
      <w:kern w:val="2"/>
      <w:sz w:val="24"/>
      <w:szCs w:val="24"/>
      <w14:ligatures w14:val="standardContextual"/>
    </w:rPr>
  </w:style>
  <w:style w:type="paragraph" w:customStyle="1" w:styleId="5E0240C6CB464EFB8BCB579D345C2464">
    <w:name w:val="5E0240C6CB464EFB8BCB579D345C2464"/>
    <w:rsid w:val="00BF5C52"/>
    <w:pPr>
      <w:spacing w:line="278" w:lineRule="auto"/>
    </w:pPr>
    <w:rPr>
      <w:kern w:val="2"/>
      <w:sz w:val="24"/>
      <w:szCs w:val="24"/>
      <w14:ligatures w14:val="standardContextual"/>
    </w:rPr>
  </w:style>
  <w:style w:type="paragraph" w:customStyle="1" w:styleId="E4B236EE318246AE8D5F899E98FF96AC">
    <w:name w:val="E4B236EE318246AE8D5F899E98FF96AC"/>
    <w:rsid w:val="00BF5C52"/>
    <w:pPr>
      <w:spacing w:line="278" w:lineRule="auto"/>
    </w:pPr>
    <w:rPr>
      <w:kern w:val="2"/>
      <w:sz w:val="24"/>
      <w:szCs w:val="24"/>
      <w14:ligatures w14:val="standardContextual"/>
    </w:rPr>
  </w:style>
  <w:style w:type="paragraph" w:customStyle="1" w:styleId="788AD371C2264E9BBB04975D3A055C63">
    <w:name w:val="788AD371C2264E9BBB04975D3A055C63"/>
    <w:rsid w:val="00BF5C52"/>
    <w:pPr>
      <w:spacing w:line="278" w:lineRule="auto"/>
    </w:pPr>
    <w:rPr>
      <w:kern w:val="2"/>
      <w:sz w:val="24"/>
      <w:szCs w:val="24"/>
      <w14:ligatures w14:val="standardContextual"/>
    </w:rPr>
  </w:style>
  <w:style w:type="paragraph" w:customStyle="1" w:styleId="094BEAD48B7A4708866E58AFE31197A4">
    <w:name w:val="094BEAD48B7A4708866E58AFE31197A4"/>
    <w:rsid w:val="00BF5C52"/>
    <w:pPr>
      <w:spacing w:line="278" w:lineRule="auto"/>
    </w:pPr>
    <w:rPr>
      <w:kern w:val="2"/>
      <w:sz w:val="24"/>
      <w:szCs w:val="24"/>
      <w14:ligatures w14:val="standardContextual"/>
    </w:rPr>
  </w:style>
  <w:style w:type="paragraph" w:customStyle="1" w:styleId="838644FEC141409888DD91B2398D9767">
    <w:name w:val="838644FEC141409888DD91B2398D9767"/>
    <w:rsid w:val="00BF5C52"/>
    <w:pPr>
      <w:spacing w:line="278" w:lineRule="auto"/>
    </w:pPr>
    <w:rPr>
      <w:kern w:val="2"/>
      <w:sz w:val="24"/>
      <w:szCs w:val="24"/>
      <w14:ligatures w14:val="standardContextual"/>
    </w:rPr>
  </w:style>
  <w:style w:type="paragraph" w:customStyle="1" w:styleId="36AA0F805B7C4AE78726005FE2E34C51">
    <w:name w:val="36AA0F805B7C4AE78726005FE2E34C51"/>
    <w:rsid w:val="00BF5C52"/>
    <w:pPr>
      <w:spacing w:line="278" w:lineRule="auto"/>
    </w:pPr>
    <w:rPr>
      <w:kern w:val="2"/>
      <w:sz w:val="24"/>
      <w:szCs w:val="24"/>
      <w14:ligatures w14:val="standardContextual"/>
    </w:rPr>
  </w:style>
  <w:style w:type="paragraph" w:customStyle="1" w:styleId="1E71D5AF3F164F70B185F97243B3C133">
    <w:name w:val="1E71D5AF3F164F70B185F97243B3C133"/>
    <w:rsid w:val="00BF5C52"/>
    <w:pPr>
      <w:spacing w:line="278" w:lineRule="auto"/>
    </w:pPr>
    <w:rPr>
      <w:kern w:val="2"/>
      <w:sz w:val="24"/>
      <w:szCs w:val="24"/>
      <w14:ligatures w14:val="standardContextual"/>
    </w:rPr>
  </w:style>
  <w:style w:type="paragraph" w:customStyle="1" w:styleId="ADACC9C31A67437CBBFFFE906EC6E1C2">
    <w:name w:val="ADACC9C31A67437CBBFFFE906EC6E1C2"/>
    <w:rsid w:val="00BF5C52"/>
    <w:pPr>
      <w:spacing w:line="278" w:lineRule="auto"/>
    </w:pPr>
    <w:rPr>
      <w:kern w:val="2"/>
      <w:sz w:val="24"/>
      <w:szCs w:val="24"/>
      <w14:ligatures w14:val="standardContextual"/>
    </w:rPr>
  </w:style>
  <w:style w:type="paragraph" w:customStyle="1" w:styleId="EFF95FEA1E9B4E73BC0DA0C5D240B195">
    <w:name w:val="EFF95FEA1E9B4E73BC0DA0C5D240B195"/>
    <w:rsid w:val="00BF5C52"/>
    <w:pPr>
      <w:spacing w:line="278" w:lineRule="auto"/>
    </w:pPr>
    <w:rPr>
      <w:kern w:val="2"/>
      <w:sz w:val="24"/>
      <w:szCs w:val="24"/>
      <w14:ligatures w14:val="standardContextual"/>
    </w:rPr>
  </w:style>
  <w:style w:type="paragraph" w:customStyle="1" w:styleId="76AC2B4D5A3D4443BF4D74F0FD94079C">
    <w:name w:val="76AC2B4D5A3D4443BF4D74F0FD94079C"/>
    <w:rsid w:val="00BF5C52"/>
    <w:pPr>
      <w:spacing w:line="278" w:lineRule="auto"/>
    </w:pPr>
    <w:rPr>
      <w:kern w:val="2"/>
      <w:sz w:val="24"/>
      <w:szCs w:val="24"/>
      <w14:ligatures w14:val="standardContextual"/>
    </w:rPr>
  </w:style>
  <w:style w:type="paragraph" w:customStyle="1" w:styleId="C849EC3E6B2B46469F51DA784C343718">
    <w:name w:val="C849EC3E6B2B46469F51DA784C343718"/>
    <w:rsid w:val="00BF5C52"/>
    <w:pPr>
      <w:spacing w:line="278" w:lineRule="auto"/>
    </w:pPr>
    <w:rPr>
      <w:kern w:val="2"/>
      <w:sz w:val="24"/>
      <w:szCs w:val="24"/>
      <w14:ligatures w14:val="standardContextual"/>
    </w:rPr>
  </w:style>
  <w:style w:type="paragraph" w:customStyle="1" w:styleId="55546019BEAB4BB4B34119F3B5D0CF3D">
    <w:name w:val="55546019BEAB4BB4B34119F3B5D0CF3D"/>
    <w:rsid w:val="00BF5C52"/>
    <w:pPr>
      <w:spacing w:line="278" w:lineRule="auto"/>
    </w:pPr>
    <w:rPr>
      <w:kern w:val="2"/>
      <w:sz w:val="24"/>
      <w:szCs w:val="24"/>
      <w14:ligatures w14:val="standardContextual"/>
    </w:rPr>
  </w:style>
  <w:style w:type="paragraph" w:customStyle="1" w:styleId="F0CEDF0A8EC94F339F131B3F4C6D5D0B">
    <w:name w:val="F0CEDF0A8EC94F339F131B3F4C6D5D0B"/>
    <w:rsid w:val="00BF5C52"/>
    <w:pPr>
      <w:spacing w:line="278" w:lineRule="auto"/>
    </w:pPr>
    <w:rPr>
      <w:kern w:val="2"/>
      <w:sz w:val="24"/>
      <w:szCs w:val="24"/>
      <w14:ligatures w14:val="standardContextual"/>
    </w:rPr>
  </w:style>
  <w:style w:type="paragraph" w:customStyle="1" w:styleId="5C8D493B3B824ADBAE39F04B52B8B1E6">
    <w:name w:val="5C8D493B3B824ADBAE39F04B52B8B1E6"/>
    <w:rsid w:val="00BF5C52"/>
    <w:pPr>
      <w:spacing w:line="278" w:lineRule="auto"/>
    </w:pPr>
    <w:rPr>
      <w:kern w:val="2"/>
      <w:sz w:val="24"/>
      <w:szCs w:val="24"/>
      <w14:ligatures w14:val="standardContextual"/>
    </w:rPr>
  </w:style>
  <w:style w:type="paragraph" w:customStyle="1" w:styleId="A6007042662A499CA83A55DEDE729CA1">
    <w:name w:val="A6007042662A499CA83A55DEDE729CA1"/>
    <w:rsid w:val="00BF5C52"/>
    <w:pPr>
      <w:spacing w:line="278" w:lineRule="auto"/>
    </w:pPr>
    <w:rPr>
      <w:kern w:val="2"/>
      <w:sz w:val="24"/>
      <w:szCs w:val="24"/>
      <w14:ligatures w14:val="standardContextual"/>
    </w:rPr>
  </w:style>
  <w:style w:type="paragraph" w:customStyle="1" w:styleId="42C325EBD4A14115857741403CF07E89">
    <w:name w:val="42C325EBD4A14115857741403CF07E89"/>
    <w:rsid w:val="00BF5C52"/>
    <w:pPr>
      <w:spacing w:line="278" w:lineRule="auto"/>
    </w:pPr>
    <w:rPr>
      <w:kern w:val="2"/>
      <w:sz w:val="24"/>
      <w:szCs w:val="24"/>
      <w14:ligatures w14:val="standardContextual"/>
    </w:rPr>
  </w:style>
  <w:style w:type="paragraph" w:customStyle="1" w:styleId="5C14ECEED71146F49F6488DB0C98AE85">
    <w:name w:val="5C14ECEED71146F49F6488DB0C98AE85"/>
    <w:rsid w:val="00BF5C52"/>
    <w:pPr>
      <w:spacing w:line="278" w:lineRule="auto"/>
    </w:pPr>
    <w:rPr>
      <w:kern w:val="2"/>
      <w:sz w:val="24"/>
      <w:szCs w:val="24"/>
      <w14:ligatures w14:val="standardContextual"/>
    </w:rPr>
  </w:style>
  <w:style w:type="paragraph" w:customStyle="1" w:styleId="04A4735BC6B843E8B70D07DD83CDCDD5">
    <w:name w:val="04A4735BC6B843E8B70D07DD83CDCDD5"/>
    <w:rsid w:val="00BF5C52"/>
    <w:pPr>
      <w:spacing w:line="278" w:lineRule="auto"/>
    </w:pPr>
    <w:rPr>
      <w:kern w:val="2"/>
      <w:sz w:val="24"/>
      <w:szCs w:val="24"/>
      <w14:ligatures w14:val="standardContextual"/>
    </w:rPr>
  </w:style>
  <w:style w:type="paragraph" w:customStyle="1" w:styleId="F70844B75FCD4D779122461E72AF8B28">
    <w:name w:val="F70844B75FCD4D779122461E72AF8B28"/>
    <w:rsid w:val="00BF5C52"/>
    <w:pPr>
      <w:spacing w:line="278" w:lineRule="auto"/>
    </w:pPr>
    <w:rPr>
      <w:kern w:val="2"/>
      <w:sz w:val="24"/>
      <w:szCs w:val="24"/>
      <w14:ligatures w14:val="standardContextual"/>
    </w:rPr>
  </w:style>
  <w:style w:type="paragraph" w:customStyle="1" w:styleId="059D10AEB08D45D68A363613AA10946E">
    <w:name w:val="059D10AEB08D45D68A363613AA10946E"/>
    <w:rsid w:val="00BF5C52"/>
    <w:pPr>
      <w:spacing w:line="278" w:lineRule="auto"/>
    </w:pPr>
    <w:rPr>
      <w:kern w:val="2"/>
      <w:sz w:val="24"/>
      <w:szCs w:val="24"/>
      <w14:ligatures w14:val="standardContextual"/>
    </w:rPr>
  </w:style>
  <w:style w:type="paragraph" w:customStyle="1" w:styleId="0694BFEC0955482C8DF704323759A8FE">
    <w:name w:val="0694BFEC0955482C8DF704323759A8FE"/>
    <w:rsid w:val="00BF5C52"/>
    <w:pPr>
      <w:spacing w:line="278" w:lineRule="auto"/>
    </w:pPr>
    <w:rPr>
      <w:kern w:val="2"/>
      <w:sz w:val="24"/>
      <w:szCs w:val="24"/>
      <w14:ligatures w14:val="standardContextual"/>
    </w:rPr>
  </w:style>
  <w:style w:type="paragraph" w:customStyle="1" w:styleId="6740790933CB4286AFEF132BB4FA039B">
    <w:name w:val="6740790933CB4286AFEF132BB4FA039B"/>
    <w:rsid w:val="00BF5C52"/>
    <w:pPr>
      <w:spacing w:line="278" w:lineRule="auto"/>
    </w:pPr>
    <w:rPr>
      <w:kern w:val="2"/>
      <w:sz w:val="24"/>
      <w:szCs w:val="24"/>
      <w14:ligatures w14:val="standardContextual"/>
    </w:rPr>
  </w:style>
  <w:style w:type="paragraph" w:customStyle="1" w:styleId="FF007AF0C85D4D52AE7FEF96A95A9FB2">
    <w:name w:val="FF007AF0C85D4D52AE7FEF96A95A9FB2"/>
    <w:rsid w:val="00BF5C52"/>
    <w:pPr>
      <w:spacing w:line="278" w:lineRule="auto"/>
    </w:pPr>
    <w:rPr>
      <w:kern w:val="2"/>
      <w:sz w:val="24"/>
      <w:szCs w:val="24"/>
      <w14:ligatures w14:val="standardContextual"/>
    </w:rPr>
  </w:style>
  <w:style w:type="paragraph" w:customStyle="1" w:styleId="3E61E6877C0745C487D1971F3278E1CC">
    <w:name w:val="3E61E6877C0745C487D1971F3278E1CC"/>
    <w:rsid w:val="00BF5C52"/>
    <w:pPr>
      <w:spacing w:line="278" w:lineRule="auto"/>
    </w:pPr>
    <w:rPr>
      <w:kern w:val="2"/>
      <w:sz w:val="24"/>
      <w:szCs w:val="24"/>
      <w14:ligatures w14:val="standardContextual"/>
    </w:rPr>
  </w:style>
  <w:style w:type="paragraph" w:customStyle="1" w:styleId="E7E149DB90B04FB097D3B181A824CAA6">
    <w:name w:val="E7E149DB90B04FB097D3B181A824CAA6"/>
    <w:rsid w:val="00BF5C52"/>
    <w:pPr>
      <w:spacing w:line="278" w:lineRule="auto"/>
    </w:pPr>
    <w:rPr>
      <w:kern w:val="2"/>
      <w:sz w:val="24"/>
      <w:szCs w:val="24"/>
      <w14:ligatures w14:val="standardContextual"/>
    </w:rPr>
  </w:style>
  <w:style w:type="paragraph" w:customStyle="1" w:styleId="6DE9491E17C14C8DB9A8B76D35554334">
    <w:name w:val="6DE9491E17C14C8DB9A8B76D35554334"/>
    <w:rsid w:val="00BF5C52"/>
    <w:pPr>
      <w:spacing w:line="278" w:lineRule="auto"/>
    </w:pPr>
    <w:rPr>
      <w:kern w:val="2"/>
      <w:sz w:val="24"/>
      <w:szCs w:val="24"/>
      <w14:ligatures w14:val="standardContextual"/>
    </w:rPr>
  </w:style>
  <w:style w:type="paragraph" w:customStyle="1" w:styleId="EE450C110BA64E5C93D5F3F7C148892F">
    <w:name w:val="EE450C110BA64E5C93D5F3F7C148892F"/>
    <w:rsid w:val="00BF5C52"/>
    <w:pPr>
      <w:spacing w:line="278" w:lineRule="auto"/>
    </w:pPr>
    <w:rPr>
      <w:kern w:val="2"/>
      <w:sz w:val="24"/>
      <w:szCs w:val="24"/>
      <w14:ligatures w14:val="standardContextual"/>
    </w:rPr>
  </w:style>
  <w:style w:type="paragraph" w:customStyle="1" w:styleId="D9511AD462024F5C8819FA1BCE33C616">
    <w:name w:val="D9511AD462024F5C8819FA1BCE33C616"/>
    <w:rsid w:val="00BF5C52"/>
    <w:pPr>
      <w:spacing w:line="278" w:lineRule="auto"/>
    </w:pPr>
    <w:rPr>
      <w:kern w:val="2"/>
      <w:sz w:val="24"/>
      <w:szCs w:val="24"/>
      <w14:ligatures w14:val="standardContextual"/>
    </w:rPr>
  </w:style>
  <w:style w:type="paragraph" w:customStyle="1" w:styleId="1DFFCCB28E454744957368E025EE4D91">
    <w:name w:val="1DFFCCB28E454744957368E025EE4D91"/>
    <w:rsid w:val="00BF5C5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9459</Words>
  <Characters>53922</Characters>
  <Application>Microsoft Office Word</Application>
  <DocSecurity>8</DocSecurity>
  <Lines>449</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2025-02-04T01:45:00Z</dcterms:created>
  <dcterms:modified xsi:type="dcterms:W3CDTF">2025-02-04T01:46:00Z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