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174DC3A" w:rsidR="00D2559D" w:rsidRPr="00996FAF" w:rsidRDefault="00FF75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The Greek Community Home </w:t>
            </w:r>
            <w:proofErr w:type="gramStart"/>
            <w:r>
              <w:rPr>
                <w:rFonts w:ascii="Arial" w:hAnsi="Arial" w:cs="Arial"/>
                <w:color w:val="auto"/>
              </w:rPr>
              <w:t>For</w:t>
            </w:r>
            <w:proofErr w:type="gramEnd"/>
            <w:r>
              <w:rPr>
                <w:rFonts w:ascii="Arial" w:hAnsi="Arial" w:cs="Arial"/>
                <w:color w:val="auto"/>
              </w:rPr>
              <w:t xml:space="preserve"> The Aged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70B951A" w:rsidR="00CA37CB" w:rsidRPr="00996FAF" w:rsidRDefault="00FF755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2 </w:t>
            </w:r>
            <w:proofErr w:type="spellStart"/>
            <w:r>
              <w:rPr>
                <w:rFonts w:ascii="Arial" w:hAnsi="Arial" w:cs="Arial"/>
              </w:rPr>
              <w:t>Woolcott</w:t>
            </w:r>
            <w:proofErr w:type="spellEnd"/>
            <w:r>
              <w:rPr>
                <w:rFonts w:ascii="Arial" w:hAnsi="Arial" w:cs="Arial"/>
              </w:rPr>
              <w:t xml:space="preserve"> Street</w:t>
            </w:r>
            <w:r w:rsidR="00F045F4" w:rsidRPr="00602258">
              <w:rPr>
                <w:rFonts w:ascii="Arial" w:hAnsi="Arial" w:cs="Arial"/>
                <w:color w:val="auto"/>
              </w:rPr>
              <w:t xml:space="preserve"> </w:t>
            </w:r>
            <w:r>
              <w:rPr>
                <w:rFonts w:ascii="Arial" w:hAnsi="Arial" w:cs="Arial"/>
                <w:color w:val="auto"/>
              </w:rPr>
              <w:t>EARLWOOD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2206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D401AF2" w:rsidR="00CA37CB" w:rsidRPr="00996FAF" w:rsidRDefault="00FF75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0287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3291AD5" w:rsidR="00D2559D" w:rsidRPr="00996FAF" w:rsidRDefault="00FF755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Greek Orthodox Community of New South Wales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DFF5C39" w:rsidR="00D2559D" w:rsidRPr="00996FAF" w:rsidRDefault="00FF75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C6AC628" w:rsidR="00D2559D" w:rsidRPr="00996FAF" w:rsidRDefault="00FF755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June 2023 to 22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C031CC8" w:rsidR="00D2559D" w:rsidRPr="00996FAF" w:rsidRDefault="000015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B39B35D" w:rsidR="000078F8" w:rsidRPr="00250E69" w:rsidRDefault="000078F8" w:rsidP="0036130C">
      <w:pPr>
        <w:pStyle w:val="NormalArial"/>
        <w:rPr>
          <w:color w:val="auto"/>
        </w:rPr>
      </w:pPr>
      <w:r w:rsidRPr="00250E69">
        <w:rPr>
          <w:color w:val="auto"/>
        </w:rPr>
        <w:t xml:space="preserve">This performance report for </w:t>
      </w:r>
      <w:r w:rsidR="00FF7559" w:rsidRPr="00250E69">
        <w:rPr>
          <w:color w:val="auto"/>
        </w:rPr>
        <w:t xml:space="preserve">The Greek Community Home </w:t>
      </w:r>
      <w:proofErr w:type="gramStart"/>
      <w:r w:rsidR="00FF7559" w:rsidRPr="00250E69">
        <w:rPr>
          <w:color w:val="auto"/>
        </w:rPr>
        <w:t>For</w:t>
      </w:r>
      <w:proofErr w:type="gramEnd"/>
      <w:r w:rsidR="00FF7559" w:rsidRPr="00250E69">
        <w:rPr>
          <w:color w:val="auto"/>
        </w:rPr>
        <w:t xml:space="preserve"> The Aged</w:t>
      </w:r>
      <w:r w:rsidRPr="00250E69">
        <w:rPr>
          <w:color w:val="auto"/>
        </w:rPr>
        <w:t xml:space="preserve"> (</w:t>
      </w:r>
      <w:r w:rsidRPr="00250E69">
        <w:rPr>
          <w:b/>
          <w:color w:val="auto"/>
        </w:rPr>
        <w:t>the service</w:t>
      </w:r>
      <w:r w:rsidRPr="00250E69">
        <w:rPr>
          <w:color w:val="auto"/>
        </w:rPr>
        <w:t xml:space="preserve">) has been prepared by </w:t>
      </w:r>
      <w:r w:rsidR="00250E69" w:rsidRPr="00250E69">
        <w:rPr>
          <w:color w:val="auto"/>
        </w:rPr>
        <w:t>G Hope-Simpson</w:t>
      </w:r>
      <w:r w:rsidRPr="00250E69">
        <w:rPr>
          <w:color w:val="auto"/>
        </w:rPr>
        <w:t>, delegate of the Aged Care Quality and Safety Commissioner (Commissioner)</w:t>
      </w:r>
      <w:r w:rsidRPr="00250E69">
        <w:rPr>
          <w:rStyle w:val="FootnoteReference"/>
          <w:color w:val="auto"/>
        </w:rPr>
        <w:footnoteReference w:id="1"/>
      </w:r>
      <w:r w:rsidRPr="00250E69">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30E41BF5" w14:textId="77777777" w:rsidR="00036CDA" w:rsidRDefault="00036CDA" w:rsidP="00036CDA">
      <w:pPr>
        <w:pStyle w:val="Default"/>
        <w:numPr>
          <w:ilvl w:val="0"/>
          <w:numId w:val="2"/>
        </w:numPr>
        <w:spacing w:after="157"/>
      </w:pPr>
      <w:r w:rsidRPr="00357EE4">
        <w:t>the assessment team’s report for the Site Audit; the Site Audit report was informed by a site assessment, observations at the service, review of documents and interviews with staff, consumers/</w:t>
      </w:r>
      <w:proofErr w:type="gramStart"/>
      <w:r w:rsidRPr="00357EE4">
        <w:t>representatives</w:t>
      </w:r>
      <w:proofErr w:type="gramEnd"/>
      <w:r w:rsidRPr="00357EE4">
        <w:t xml:space="preserve"> and others. </w:t>
      </w:r>
    </w:p>
    <w:p w14:paraId="3A115F78" w14:textId="27D0B9E5" w:rsidR="00036CDA" w:rsidRPr="00357EE4" w:rsidRDefault="00036CDA" w:rsidP="00036CDA">
      <w:pPr>
        <w:pStyle w:val="Default"/>
        <w:numPr>
          <w:ilvl w:val="0"/>
          <w:numId w:val="2"/>
        </w:numPr>
        <w:spacing w:after="157"/>
      </w:pPr>
      <w:r>
        <w:t>the Approved Provider’s response received on the 1</w:t>
      </w:r>
      <w:r w:rsidR="00F4575C">
        <w:t>9</w:t>
      </w:r>
      <w:r>
        <w:t xml:space="preserve"> July 2023.</w:t>
      </w:r>
    </w:p>
    <w:p w14:paraId="478853C9" w14:textId="77777777" w:rsidR="00036CDA" w:rsidRPr="00357EE4" w:rsidRDefault="00036CDA" w:rsidP="00036CDA">
      <w:pPr>
        <w:pStyle w:val="Default"/>
        <w:numPr>
          <w:ilvl w:val="0"/>
          <w:numId w:val="2"/>
        </w:numPr>
      </w:pPr>
      <w:r w:rsidRPr="00357EE4">
        <w:t xml:space="preserve">other information and intelligence held by the Commission in relation to the service. </w:t>
      </w:r>
    </w:p>
    <w:p w14:paraId="23FE4A29" w14:textId="24B7A1A8" w:rsidR="003B1763" w:rsidRPr="00036CDA" w:rsidRDefault="003B1763" w:rsidP="00036CDA">
      <w:pPr>
        <w:spacing w:line="22" w:lineRule="atLeast"/>
        <w:rPr>
          <w:rFonts w:ascii="Arial" w:hAnsi="Arial" w:cs="Arial"/>
        </w:rPr>
      </w:pPr>
      <w:r w:rsidRPr="00036CDA">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2C74439" w:rsidR="00FC045E" w:rsidRPr="00996FAF" w:rsidRDefault="00D9519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87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36DC6CE" w:rsidR="00FC045E" w:rsidRPr="00996FAF" w:rsidRDefault="00D951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87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A951C1B" w:rsidR="00FC045E" w:rsidRPr="00996FAF" w:rsidRDefault="00D9519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87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73BBAA0" w:rsidR="00FC045E" w:rsidRPr="00996FAF" w:rsidRDefault="00D951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87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9A2F758" w:rsidR="00FC045E" w:rsidRPr="00996FAF" w:rsidRDefault="00D9519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87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B9F26DD" w:rsidR="00FC045E" w:rsidRPr="00996FAF" w:rsidRDefault="00D951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87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4A081ED" w:rsidR="00FC045E" w:rsidRPr="00996FAF" w:rsidRDefault="00D9519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87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E5946BD" w:rsidR="00FC045E" w:rsidRPr="00996FAF" w:rsidRDefault="00D951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87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2582627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D06A2BA" w:rsidR="00FC045E" w:rsidRPr="00996FAF" w:rsidRDefault="00D951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65874">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4B97775" w:rsidR="00FC045E" w:rsidRPr="00996FAF" w:rsidRDefault="00D9519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6587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6A142AE" w:rsidR="00FC045E" w:rsidRPr="00996FAF" w:rsidRDefault="00D951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6587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E89DCF9" w:rsidR="00FC045E" w:rsidRPr="00996FAF" w:rsidRDefault="00D9519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6587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25C10191" w:rsidR="00FC045E" w:rsidRPr="00996FAF" w:rsidRDefault="00D951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6587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75BEF6DC" w:rsidR="00FC045E" w:rsidRPr="00996FAF" w:rsidRDefault="00D9519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6587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165F85C" w14:textId="596D53F2" w:rsidR="00465874" w:rsidRDefault="00DF35C8" w:rsidP="0036130C">
      <w:pPr>
        <w:pStyle w:val="NormalArial"/>
      </w:pPr>
      <w:r w:rsidRPr="00DF35C8">
        <w:rPr>
          <w:color w:val="auto"/>
        </w:rPr>
        <w:t xml:space="preserve">Consumers and representatives said consumers were treated with dignity and respect, </w:t>
      </w:r>
      <w:r w:rsidR="000E6D98">
        <w:rPr>
          <w:color w:val="auto"/>
        </w:rPr>
        <w:t xml:space="preserve">and </w:t>
      </w:r>
      <w:r w:rsidRPr="00DF35C8">
        <w:rPr>
          <w:color w:val="auto"/>
        </w:rPr>
        <w:t>their identity</w:t>
      </w:r>
      <w:r w:rsidR="000E6D98">
        <w:rPr>
          <w:color w:val="auto"/>
        </w:rPr>
        <w:t xml:space="preserve"> and</w:t>
      </w:r>
      <w:r w:rsidRPr="00DF35C8">
        <w:rPr>
          <w:color w:val="auto"/>
        </w:rPr>
        <w:t xml:space="preserve"> culture valued. </w:t>
      </w:r>
      <w:r w:rsidR="008E2EFE" w:rsidRPr="00DF35C8">
        <w:rPr>
          <w:color w:val="auto"/>
        </w:rPr>
        <w:t xml:space="preserve">Staff </w:t>
      </w:r>
      <w:r w:rsidR="00B81D80">
        <w:rPr>
          <w:color w:val="auto"/>
        </w:rPr>
        <w:t>said</w:t>
      </w:r>
      <w:r w:rsidR="00965B6F" w:rsidRPr="00DF35C8">
        <w:rPr>
          <w:color w:val="auto"/>
        </w:rPr>
        <w:t xml:space="preserve"> </w:t>
      </w:r>
      <w:r w:rsidR="002E7A59" w:rsidRPr="00DF35C8">
        <w:rPr>
          <w:color w:val="auto"/>
        </w:rPr>
        <w:t>care provided was</w:t>
      </w:r>
      <w:r w:rsidR="008E2EFE" w:rsidRPr="00DF35C8">
        <w:rPr>
          <w:color w:val="auto"/>
        </w:rPr>
        <w:t xml:space="preserve"> tailored </w:t>
      </w:r>
      <w:r w:rsidR="00001523">
        <w:rPr>
          <w:color w:val="auto"/>
        </w:rPr>
        <w:t>to consumers, most of whom were of</w:t>
      </w:r>
      <w:r w:rsidR="00311575" w:rsidRPr="00DF35C8">
        <w:rPr>
          <w:color w:val="auto"/>
        </w:rPr>
        <w:t xml:space="preserve"> Greek </w:t>
      </w:r>
      <w:r w:rsidR="00504252" w:rsidRPr="00DF35C8">
        <w:rPr>
          <w:color w:val="auto"/>
        </w:rPr>
        <w:t>descent</w:t>
      </w:r>
      <w:r w:rsidR="00965B6F" w:rsidRPr="00DF35C8">
        <w:rPr>
          <w:color w:val="auto"/>
        </w:rPr>
        <w:t xml:space="preserve">, </w:t>
      </w:r>
      <w:r w:rsidR="00B81D80">
        <w:rPr>
          <w:color w:val="auto"/>
        </w:rPr>
        <w:t xml:space="preserve">however, </w:t>
      </w:r>
      <w:r w:rsidR="005B1DF1" w:rsidRPr="00DF35C8">
        <w:rPr>
          <w:color w:val="auto"/>
        </w:rPr>
        <w:t xml:space="preserve">it was important to </w:t>
      </w:r>
      <w:r w:rsidR="005B1DF1" w:rsidRPr="00F719FA">
        <w:t>consider each individua</w:t>
      </w:r>
      <w:r w:rsidR="00771934">
        <w:t>l</w:t>
      </w:r>
      <w:r w:rsidR="005B1DF1">
        <w:t xml:space="preserve"> consumer</w:t>
      </w:r>
      <w:r w:rsidR="005B1DF1" w:rsidRPr="00F719FA">
        <w:t>’s identity in the delivery of care and services</w:t>
      </w:r>
      <w:r w:rsidR="00311575">
        <w:t xml:space="preserve">. Care documentation </w:t>
      </w:r>
      <w:r w:rsidR="00E4112B">
        <w:t xml:space="preserve">identified consumer’s </w:t>
      </w:r>
      <w:r w:rsidR="008E2EFE">
        <w:t>care preferences and cultural backgrounds.</w:t>
      </w:r>
    </w:p>
    <w:p w14:paraId="15A56847" w14:textId="688BBBCE" w:rsidR="00B03BFE" w:rsidRDefault="00B03BFE" w:rsidP="00B03BFE">
      <w:pPr>
        <w:pStyle w:val="NormalArial"/>
        <w:rPr>
          <w:rFonts w:eastAsia="Calibri"/>
          <w:color w:val="auto"/>
        </w:rPr>
      </w:pPr>
      <w:r w:rsidRPr="00757AC0">
        <w:rPr>
          <w:color w:val="auto"/>
        </w:rPr>
        <w:t xml:space="preserve">Consumers </w:t>
      </w:r>
      <w:r w:rsidR="00A516CC">
        <w:rPr>
          <w:color w:val="auto"/>
        </w:rPr>
        <w:t xml:space="preserve">and representatives </w:t>
      </w:r>
      <w:proofErr w:type="gramStart"/>
      <w:r w:rsidRPr="00757AC0">
        <w:rPr>
          <w:color w:val="auto"/>
        </w:rPr>
        <w:t>said</w:t>
      </w:r>
      <w:proofErr w:type="gramEnd"/>
      <w:r w:rsidRPr="00757AC0">
        <w:rPr>
          <w:color w:val="auto"/>
        </w:rPr>
        <w:t xml:space="preserve"> </w:t>
      </w:r>
      <w:r>
        <w:rPr>
          <w:color w:val="auto"/>
        </w:rPr>
        <w:t xml:space="preserve">and staff demonstrated, consumers’ </w:t>
      </w:r>
      <w:r w:rsidRPr="00757AC0">
        <w:rPr>
          <w:color w:val="auto"/>
        </w:rPr>
        <w:t>cultural backgrounds and beliefs were respected</w:t>
      </w:r>
      <w:r>
        <w:rPr>
          <w:color w:val="auto"/>
        </w:rPr>
        <w:t>, and care and services were tailored</w:t>
      </w:r>
      <w:r w:rsidRPr="00757AC0">
        <w:rPr>
          <w:color w:val="auto"/>
        </w:rPr>
        <w:t xml:space="preserve"> accordingly. </w:t>
      </w:r>
      <w:r w:rsidRPr="00757AC0">
        <w:rPr>
          <w:rFonts w:eastAsia="Calibri"/>
          <w:color w:val="auto"/>
        </w:rPr>
        <w:t xml:space="preserve">The Diversity and Inclusion policy guided staff </w:t>
      </w:r>
      <w:r>
        <w:rPr>
          <w:rFonts w:eastAsia="Calibri"/>
          <w:color w:val="auto"/>
        </w:rPr>
        <w:t xml:space="preserve">in providing care and services </w:t>
      </w:r>
      <w:r w:rsidRPr="00757AC0">
        <w:rPr>
          <w:rFonts w:eastAsia="Calibri"/>
          <w:color w:val="auto"/>
        </w:rPr>
        <w:t>for consumers</w:t>
      </w:r>
      <w:r>
        <w:rPr>
          <w:rFonts w:eastAsia="Calibri"/>
          <w:color w:val="auto"/>
        </w:rPr>
        <w:t>.</w:t>
      </w:r>
    </w:p>
    <w:p w14:paraId="1064E202" w14:textId="1B454638" w:rsidR="00DF35C8" w:rsidRPr="00044A6F" w:rsidRDefault="00044A6F" w:rsidP="0036130C">
      <w:pPr>
        <w:pStyle w:val="NormalArial"/>
      </w:pPr>
      <w:r w:rsidRPr="00044A6F">
        <w:t xml:space="preserve">Consumers said they were able to maintain important relationships and were supported to exercise their independence </w:t>
      </w:r>
      <w:r w:rsidR="00E86F0E">
        <w:t>and make</w:t>
      </w:r>
      <w:r w:rsidRPr="00044A6F">
        <w:t xml:space="preserve"> care choices. Consumers who were married were observed to share a room and spen</w:t>
      </w:r>
      <w:r w:rsidR="00E86F0E">
        <w:t>d</w:t>
      </w:r>
      <w:r w:rsidRPr="00044A6F">
        <w:t xml:space="preserve"> their time together. Care documentation identified who was involved in consumers</w:t>
      </w:r>
      <w:r w:rsidR="00E86F0E">
        <w:t>’</w:t>
      </w:r>
      <w:r w:rsidRPr="00044A6F">
        <w:t xml:space="preserve"> care decisions and how care was to be delivered.</w:t>
      </w:r>
    </w:p>
    <w:p w14:paraId="3C44208F" w14:textId="4F371D11" w:rsidR="00044A6F" w:rsidRDefault="00864C25" w:rsidP="00864C25">
      <w:pPr>
        <w:pStyle w:val="NormalArial"/>
      </w:pPr>
      <w:r w:rsidRPr="002C489C">
        <w:t xml:space="preserve">Consumers said they were supported to take risks if they </w:t>
      </w:r>
      <w:r w:rsidR="00E86F0E">
        <w:t>chose</w:t>
      </w:r>
      <w:r w:rsidRPr="002C489C">
        <w:t>, to enable them to live the best life they can. Staff described areas in which consumers want</w:t>
      </w:r>
      <w:r w:rsidR="002C489C" w:rsidRPr="002C489C">
        <w:t>ed</w:t>
      </w:r>
      <w:r w:rsidRPr="002C489C">
        <w:t xml:space="preserve"> to take risks and how the consumer </w:t>
      </w:r>
      <w:r w:rsidR="00B6740E">
        <w:t>was</w:t>
      </w:r>
      <w:r w:rsidRPr="002C489C">
        <w:t xml:space="preserve"> supported to understand the benefits, and possible harm when they make decisions about taking them</w:t>
      </w:r>
      <w:r w:rsidR="0071421D" w:rsidRPr="002C489C">
        <w:t xml:space="preserve">. </w:t>
      </w:r>
      <w:r w:rsidR="002C489C" w:rsidRPr="002C489C">
        <w:t xml:space="preserve">Care documentation evidenced risks were assessed with the </w:t>
      </w:r>
      <w:r w:rsidR="002C489C" w:rsidRPr="002C489C">
        <w:lastRenderedPageBreak/>
        <w:t>consumer, strategies to minimise the risk were implemented and</w:t>
      </w:r>
      <w:r w:rsidR="00E86F0E">
        <w:t xml:space="preserve"> informed</w:t>
      </w:r>
      <w:r w:rsidR="002C489C" w:rsidRPr="002C489C">
        <w:t xml:space="preserve"> consent to engage in risk was obtained.</w:t>
      </w:r>
      <w:r w:rsidR="00E86F0E">
        <w:t xml:space="preserve"> A dignity of risk policy was in place. </w:t>
      </w:r>
    </w:p>
    <w:p w14:paraId="69B21761" w14:textId="39E6D0EE" w:rsidR="002C489C" w:rsidRPr="0006615F" w:rsidRDefault="000315CF" w:rsidP="00864C25">
      <w:pPr>
        <w:pStyle w:val="NormalArial"/>
        <w:rPr>
          <w:color w:val="auto"/>
        </w:rPr>
      </w:pPr>
      <w:r w:rsidRPr="0006615F">
        <w:rPr>
          <w:color w:val="auto"/>
        </w:rPr>
        <w:t>Consumers described how information was communicated through hard copy format</w:t>
      </w:r>
      <w:r w:rsidR="00E5722D">
        <w:rPr>
          <w:color w:val="auto"/>
        </w:rPr>
        <w:t xml:space="preserve"> and</w:t>
      </w:r>
      <w:r w:rsidRPr="0006615F">
        <w:rPr>
          <w:color w:val="auto"/>
        </w:rPr>
        <w:t xml:space="preserve"> verbal reminders to help them make informed choices.</w:t>
      </w:r>
      <w:r w:rsidR="00547D35" w:rsidRPr="0006615F">
        <w:rPr>
          <w:color w:val="auto"/>
        </w:rPr>
        <w:t xml:space="preserve"> </w:t>
      </w:r>
      <w:r w:rsidR="00302574" w:rsidRPr="0006615F">
        <w:rPr>
          <w:color w:val="auto"/>
        </w:rPr>
        <w:t xml:space="preserve">Staff described how timely information </w:t>
      </w:r>
      <w:r w:rsidR="004C2E16">
        <w:rPr>
          <w:color w:val="auto"/>
        </w:rPr>
        <w:t>was</w:t>
      </w:r>
      <w:r w:rsidR="00302574" w:rsidRPr="0006615F">
        <w:rPr>
          <w:color w:val="auto"/>
        </w:rPr>
        <w:t xml:space="preserve"> provided to consumers through the public address system, monthly </w:t>
      </w:r>
      <w:proofErr w:type="gramStart"/>
      <w:r w:rsidR="00302574" w:rsidRPr="0006615F">
        <w:rPr>
          <w:color w:val="auto"/>
        </w:rPr>
        <w:t>newsletter</w:t>
      </w:r>
      <w:r w:rsidR="0096388A" w:rsidRPr="0006615F">
        <w:rPr>
          <w:color w:val="auto"/>
        </w:rPr>
        <w:t>s</w:t>
      </w:r>
      <w:proofErr w:type="gramEnd"/>
      <w:r w:rsidR="0096388A" w:rsidRPr="0006615F">
        <w:rPr>
          <w:color w:val="auto"/>
        </w:rPr>
        <w:t xml:space="preserve"> and poster</w:t>
      </w:r>
      <w:r w:rsidR="00E86F0E">
        <w:rPr>
          <w:color w:val="auto"/>
        </w:rPr>
        <w:t>s, as well as verbally by multilingual staff</w:t>
      </w:r>
      <w:r w:rsidR="0006615F" w:rsidRPr="0006615F">
        <w:rPr>
          <w:color w:val="auto"/>
        </w:rPr>
        <w:t xml:space="preserve">. These were observed on noticeboards. </w:t>
      </w:r>
    </w:p>
    <w:p w14:paraId="2CE40B90" w14:textId="0C18BDD1" w:rsidR="0006615F" w:rsidRPr="00207A5D" w:rsidRDefault="00207A5D" w:rsidP="00864C25">
      <w:pPr>
        <w:pStyle w:val="NormalArial"/>
      </w:pPr>
      <w:r w:rsidRPr="00207A5D">
        <w:t>Consumers said their personal privacy was respected and they were confident their information was kept confidential. Staff described practical ways they respect the privacy of consumers, such as knocking on doors prior to entering a consumer’s room and were observed implementing practices which promoted privacy.</w:t>
      </w:r>
      <w:r w:rsidR="00E86F0E">
        <w:t xml:space="preserve"> Computers were observed to be password protected and nurses’ stations kept locked</w:t>
      </w:r>
      <w:r w:rsidR="00FC5F22">
        <w:t xml:space="preserve">. A service privacy policy was in place. </w:t>
      </w:r>
    </w:p>
    <w:p w14:paraId="16C27C05" w14:textId="0B373E84"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231B959" w:rsidR="00FC045E" w:rsidRPr="00996FAF" w:rsidRDefault="00D9519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378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0D502F69" w:rsidR="00FC045E" w:rsidRPr="00996FAF" w:rsidRDefault="00D9519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378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28CD719" w:rsidR="00FC045E" w:rsidRPr="00996FAF" w:rsidRDefault="00D9519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378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ECEAB9A" w:rsidR="00FC045E" w:rsidRPr="00996FAF" w:rsidRDefault="00D9519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378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32A4D254" w:rsidR="00FC045E" w:rsidRPr="00996FAF" w:rsidRDefault="00D9519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3781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B30058A" w14:textId="61AE1E08" w:rsidR="0063781A" w:rsidRDefault="00391027" w:rsidP="0036130C">
      <w:pPr>
        <w:pStyle w:val="NormalArial"/>
      </w:pPr>
      <w:r w:rsidRPr="00535905">
        <w:t xml:space="preserve">Consumers and representatives said they were involved in the assessment planning process. </w:t>
      </w:r>
      <w:r w:rsidR="00535905" w:rsidRPr="00535905">
        <w:t xml:space="preserve">Staff described the assessment and care planning process upon admission, or when there </w:t>
      </w:r>
      <w:r w:rsidR="00EC3176">
        <w:t>were</w:t>
      </w:r>
      <w:r w:rsidR="00535905" w:rsidRPr="00535905">
        <w:t xml:space="preserve"> changes in a consumer’s condition. Care documentation outlined consideration of potential risks to consumers’ health and wellbeing, including in relation</w:t>
      </w:r>
      <w:r w:rsidR="00535905">
        <w:t xml:space="preserve"> to</w:t>
      </w:r>
      <w:r w:rsidR="00EC57F4">
        <w:t xml:space="preserve"> diabetes management. </w:t>
      </w:r>
    </w:p>
    <w:p w14:paraId="0D413DCE" w14:textId="25160DCF" w:rsidR="00EC57F4" w:rsidRPr="00370E58" w:rsidRDefault="00370E58" w:rsidP="0036130C">
      <w:pPr>
        <w:pStyle w:val="NormalArial"/>
      </w:pPr>
      <w:r w:rsidRPr="00370E58">
        <w:t>Consumers and representatives said, and care documentation evidenced, consumers</w:t>
      </w:r>
      <w:r w:rsidR="00D12061">
        <w:t>’</w:t>
      </w:r>
      <w:r w:rsidRPr="00370E58">
        <w:t xml:space="preserve"> current needs, goals and preferences including for advance and end of life care had been captured. Staff confirmed end of life is discussed during entry and the consumers’ wishes are regularly revisited.</w:t>
      </w:r>
    </w:p>
    <w:p w14:paraId="07551C39" w14:textId="67C4E612" w:rsidR="00391027" w:rsidRDefault="00073875" w:rsidP="0036130C">
      <w:pPr>
        <w:pStyle w:val="NormalArial"/>
      </w:pPr>
      <w:r w:rsidRPr="00073875">
        <w:t>Consumers and representatives confirmed they were actively involved in the assessment, planning and review of their care and services. Care documentation reflected the involvement of consumers, representatives and other health professionals in the assessment and planning process.</w:t>
      </w:r>
    </w:p>
    <w:p w14:paraId="760866D1" w14:textId="5042F370" w:rsidR="00073875" w:rsidRDefault="00D97448" w:rsidP="0036130C">
      <w:pPr>
        <w:pStyle w:val="NormalArial"/>
      </w:pPr>
      <w:r w:rsidRPr="00D97448">
        <w:t xml:space="preserve">Consumers and representatives confirmed they have copies of the consumer’s care </w:t>
      </w:r>
      <w:proofErr w:type="gramStart"/>
      <w:r w:rsidRPr="00D97448">
        <w:t>plan</w:t>
      </w:r>
      <w:proofErr w:type="gramEnd"/>
      <w:r w:rsidRPr="00D97448">
        <w:t xml:space="preserve"> and they are </w:t>
      </w:r>
      <w:r w:rsidR="00D12061">
        <w:t>involved in any changes made to the care plan</w:t>
      </w:r>
      <w:r w:rsidRPr="00D97448">
        <w:t xml:space="preserve">. </w:t>
      </w:r>
      <w:r w:rsidR="00D12061">
        <w:t>Care conferences</w:t>
      </w:r>
      <w:r w:rsidRPr="00D97448">
        <w:t xml:space="preserve"> </w:t>
      </w:r>
      <w:r w:rsidR="00D12061">
        <w:t>were</w:t>
      </w:r>
      <w:r w:rsidRPr="00D97448">
        <w:t xml:space="preserve"> conducted regularly to evaluate the care provided</w:t>
      </w:r>
      <w:r w:rsidR="00D12061">
        <w:t xml:space="preserve"> and staff advised regular updates are provided. </w:t>
      </w:r>
    </w:p>
    <w:p w14:paraId="0CDBAA2D" w14:textId="4C2B83CC" w:rsidR="0087700C" w:rsidRPr="00334B7D" w:rsidRDefault="00FE1C3D" w:rsidP="007965A0">
      <w:pPr>
        <w:autoSpaceDE w:val="0"/>
        <w:autoSpaceDN w:val="0"/>
        <w:adjustRightInd w:val="0"/>
        <w:spacing w:after="0"/>
      </w:pPr>
      <w:r w:rsidRPr="00FE1C3D">
        <w:rPr>
          <w:rFonts w:ascii="Arial" w:hAnsi="Arial" w:cs="Arial"/>
          <w:color w:val="000000"/>
        </w:rPr>
        <w:t xml:space="preserve">Care documentation evidenced care was reviewed every 3 months, </w:t>
      </w:r>
      <w:r w:rsidR="005A4340">
        <w:rPr>
          <w:rFonts w:ascii="Arial" w:hAnsi="Arial" w:cs="Arial"/>
          <w:color w:val="000000"/>
        </w:rPr>
        <w:t>and</w:t>
      </w:r>
      <w:r w:rsidRPr="00FE1C3D">
        <w:rPr>
          <w:rFonts w:ascii="Arial" w:hAnsi="Arial" w:cs="Arial"/>
          <w:color w:val="000000"/>
        </w:rPr>
        <w:t xml:space="preserve"> </w:t>
      </w:r>
      <w:r w:rsidRPr="00FE1C3D">
        <w:rPr>
          <w:rFonts w:ascii="Arial" w:hAnsi="Arial" w:cs="Arial"/>
          <w:color w:val="auto"/>
        </w:rPr>
        <w:t>when a change or incident occurred. Consumer</w:t>
      </w:r>
      <w:r w:rsidR="005A4340">
        <w:rPr>
          <w:rFonts w:ascii="Arial" w:hAnsi="Arial" w:cs="Arial"/>
          <w:color w:val="auto"/>
        </w:rPr>
        <w:t>s</w:t>
      </w:r>
      <w:r w:rsidRPr="00FE1C3D">
        <w:rPr>
          <w:rFonts w:ascii="Arial" w:hAnsi="Arial" w:cs="Arial"/>
          <w:color w:val="auto"/>
        </w:rPr>
        <w:t xml:space="preserve"> </w:t>
      </w:r>
      <w:r w:rsidR="00BD495A">
        <w:rPr>
          <w:rFonts w:ascii="Arial" w:hAnsi="Arial" w:cs="Arial"/>
          <w:color w:val="auto"/>
        </w:rPr>
        <w:t xml:space="preserve">and </w:t>
      </w:r>
      <w:r w:rsidRPr="00FE1C3D">
        <w:rPr>
          <w:rFonts w:ascii="Arial" w:hAnsi="Arial" w:cs="Arial"/>
          <w:color w:val="auto"/>
        </w:rPr>
        <w:t>representatives confirmed care reviews were routinely scheduled.</w:t>
      </w:r>
      <w:r w:rsidR="005A4340">
        <w:rPr>
          <w:rFonts w:ascii="Arial" w:hAnsi="Arial" w:cs="Arial"/>
          <w:color w:val="auto"/>
        </w:rPr>
        <w:t xml:space="preserve"> Staff confirmed monthly ‘Resident of the Day’ reviews were also carried out.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9CEEC44" w:rsidR="00FC045E" w:rsidRPr="00996FAF" w:rsidRDefault="00D951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D49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42953CB" w:rsidR="00FC045E" w:rsidRPr="00996FAF" w:rsidRDefault="00D9519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D49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0EA690A2" w:rsidR="00FC045E" w:rsidRPr="00996FAF" w:rsidRDefault="00D951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D49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D9E8B7B" w:rsidR="00FC045E" w:rsidRPr="00996FAF" w:rsidRDefault="00D9519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D49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DA42D36" w:rsidR="00FC045E" w:rsidRPr="00996FAF" w:rsidRDefault="00D951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D49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ECAD7B4" w:rsidR="00FC045E" w:rsidRPr="00996FAF" w:rsidRDefault="00D9519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D49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CDC7110" w:rsidR="00FC045E" w:rsidRPr="00996FAF" w:rsidRDefault="00D951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D495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5726B92" w14:textId="023069B1" w:rsidR="00D321D7" w:rsidRPr="00191534" w:rsidRDefault="00D321D7" w:rsidP="00166B35">
      <w:pPr>
        <w:rPr>
          <w:rFonts w:ascii="Arial" w:hAnsi="Arial" w:cs="Arial"/>
        </w:rPr>
      </w:pPr>
      <w:r w:rsidRPr="00191534">
        <w:rPr>
          <w:rFonts w:ascii="Arial" w:hAnsi="Arial" w:cs="Arial"/>
        </w:rPr>
        <w:t xml:space="preserve">Consumers and representatives </w:t>
      </w:r>
      <w:r>
        <w:rPr>
          <w:rFonts w:ascii="Arial" w:hAnsi="Arial" w:cs="Arial"/>
        </w:rPr>
        <w:t xml:space="preserve">said they </w:t>
      </w:r>
      <w:r w:rsidRPr="00191534">
        <w:rPr>
          <w:rFonts w:ascii="Arial" w:hAnsi="Arial" w:cs="Arial"/>
        </w:rPr>
        <w:t xml:space="preserve">were happy </w:t>
      </w:r>
      <w:r>
        <w:rPr>
          <w:rFonts w:ascii="Arial" w:hAnsi="Arial" w:cs="Arial"/>
        </w:rPr>
        <w:t xml:space="preserve">with </w:t>
      </w:r>
      <w:r w:rsidRPr="00191534">
        <w:rPr>
          <w:rFonts w:ascii="Arial" w:hAnsi="Arial" w:cs="Arial"/>
        </w:rPr>
        <w:t xml:space="preserve">the personal and clinical care provided at the service and expressed their satisfaction </w:t>
      </w:r>
      <w:r>
        <w:rPr>
          <w:rFonts w:ascii="Arial" w:hAnsi="Arial" w:cs="Arial"/>
        </w:rPr>
        <w:t>with</w:t>
      </w:r>
      <w:r w:rsidRPr="00191534">
        <w:rPr>
          <w:rFonts w:ascii="Arial" w:hAnsi="Arial" w:cs="Arial"/>
        </w:rPr>
        <w:t xml:space="preserve"> how the service met consumers</w:t>
      </w:r>
      <w:r w:rsidR="00FF5BC4">
        <w:rPr>
          <w:rFonts w:ascii="Arial" w:hAnsi="Arial" w:cs="Arial"/>
        </w:rPr>
        <w:t>’</w:t>
      </w:r>
      <w:r w:rsidRPr="00191534">
        <w:rPr>
          <w:rFonts w:ascii="Arial" w:hAnsi="Arial" w:cs="Arial"/>
        </w:rPr>
        <w:t xml:space="preserve"> needs. Staff and management described consumers</w:t>
      </w:r>
      <w:r>
        <w:rPr>
          <w:rFonts w:ascii="Arial" w:hAnsi="Arial" w:cs="Arial"/>
        </w:rPr>
        <w:t>’</w:t>
      </w:r>
      <w:r w:rsidRPr="00191534">
        <w:rPr>
          <w:rFonts w:ascii="Arial" w:hAnsi="Arial" w:cs="Arial"/>
        </w:rPr>
        <w:t xml:space="preserve"> individual needs, preferences, their most significant personal and clinical care requirements and how these were delivered in line with </w:t>
      </w:r>
      <w:r w:rsidR="00FB1C52">
        <w:rPr>
          <w:rFonts w:ascii="Arial" w:hAnsi="Arial" w:cs="Arial"/>
        </w:rPr>
        <w:t xml:space="preserve">their </w:t>
      </w:r>
      <w:r w:rsidRPr="00191534">
        <w:rPr>
          <w:rFonts w:ascii="Arial" w:hAnsi="Arial" w:cs="Arial"/>
        </w:rPr>
        <w:t xml:space="preserve">care plans. Documentation reflected individualised care that </w:t>
      </w:r>
      <w:r w:rsidR="00FB1C52">
        <w:rPr>
          <w:rFonts w:ascii="Arial" w:hAnsi="Arial" w:cs="Arial"/>
        </w:rPr>
        <w:t>was</w:t>
      </w:r>
      <w:r w:rsidRPr="00191534">
        <w:rPr>
          <w:rFonts w:ascii="Arial" w:hAnsi="Arial" w:cs="Arial"/>
        </w:rPr>
        <w:t xml:space="preserve"> safe, effective, and tailored to the specific needs and preferences of the consumer. </w:t>
      </w:r>
      <w:r w:rsidR="005A4340">
        <w:rPr>
          <w:rFonts w:ascii="Arial" w:hAnsi="Arial" w:cs="Arial"/>
        </w:rPr>
        <w:t xml:space="preserve">Skin integrity, pain management and use of restrictive practices was found to be safe, effective and in line with legal requirements. </w:t>
      </w:r>
    </w:p>
    <w:p w14:paraId="563ECC4B" w14:textId="1552655E" w:rsidR="00560C0C" w:rsidRPr="00166B35" w:rsidRDefault="00560C0C" w:rsidP="00166B35">
      <w:pPr>
        <w:pStyle w:val="NormalArial"/>
      </w:pPr>
      <w:r w:rsidRPr="00166B35">
        <w:rPr>
          <w:color w:val="auto"/>
        </w:rPr>
        <w:t xml:space="preserve">Consumers, </w:t>
      </w:r>
      <w:proofErr w:type="gramStart"/>
      <w:r w:rsidRPr="00166B35">
        <w:rPr>
          <w:color w:val="auto"/>
        </w:rPr>
        <w:t>representatives</w:t>
      </w:r>
      <w:proofErr w:type="gramEnd"/>
      <w:r w:rsidRPr="00166B35">
        <w:rPr>
          <w:color w:val="auto"/>
        </w:rPr>
        <w:t xml:space="preserve"> and care documentation </w:t>
      </w:r>
      <w:r w:rsidR="005A4340">
        <w:rPr>
          <w:color w:val="auto"/>
        </w:rPr>
        <w:t>showed</w:t>
      </w:r>
      <w:r w:rsidRPr="00166B35">
        <w:rPr>
          <w:color w:val="auto"/>
        </w:rPr>
        <w:t xml:space="preserve"> consumers’ high-impact or high-prevalence risks were being effectively managed</w:t>
      </w:r>
      <w:r w:rsidRPr="00166B35">
        <w:t xml:space="preserve">. </w:t>
      </w:r>
      <w:r w:rsidR="00166B35" w:rsidRPr="00166B35">
        <w:t>Management and staff described high impact or high prevalence risks for consumers and strategies to manage those risks</w:t>
      </w:r>
      <w:r w:rsidR="003158D1">
        <w:t>.</w:t>
      </w:r>
      <w:r w:rsidR="00166B35" w:rsidRPr="00166B35">
        <w:t xml:space="preserve"> </w:t>
      </w:r>
      <w:r w:rsidR="00620845" w:rsidRPr="00166B35">
        <w:t>R</w:t>
      </w:r>
      <w:r w:rsidRPr="00166B35">
        <w:t>isk minimisation strategies were observed to be in place or had been enacted in response to consumer risks.</w:t>
      </w:r>
    </w:p>
    <w:p w14:paraId="56051FD4" w14:textId="5C372F71" w:rsidR="00BD495A" w:rsidRDefault="00912E33" w:rsidP="0036130C">
      <w:pPr>
        <w:pStyle w:val="NormalArial"/>
      </w:pPr>
      <w:r w:rsidRPr="00313555">
        <w:lastRenderedPageBreak/>
        <w:t xml:space="preserve">Consumers </w:t>
      </w:r>
      <w:r w:rsidR="00A8514A">
        <w:t xml:space="preserve">and representatives were satisfied with care provided as </w:t>
      </w:r>
      <w:r w:rsidR="005A4340" w:rsidRPr="00313555">
        <w:t>end-of-life</w:t>
      </w:r>
      <w:r w:rsidRPr="00313555">
        <w:t xml:space="preserve"> </w:t>
      </w:r>
      <w:r w:rsidR="00A8514A">
        <w:t>neared</w:t>
      </w:r>
      <w:r w:rsidR="00313555" w:rsidRPr="00313555">
        <w:t xml:space="preserve">. </w:t>
      </w:r>
      <w:r w:rsidR="005511BF" w:rsidRPr="00313555">
        <w:t>Staff described how they maximise consumers’ comfort and support consumers’ families during palliative care.</w:t>
      </w:r>
      <w:r w:rsidR="00313555" w:rsidRPr="00313555">
        <w:t xml:space="preserve"> Care documentation for a consumer who received end of life care, evidenced </w:t>
      </w:r>
      <w:r w:rsidR="00A8514A">
        <w:t xml:space="preserve">the consumer was comfortable and their family were supported during the </w:t>
      </w:r>
      <w:r w:rsidR="003158D1">
        <w:t>end-of-life</w:t>
      </w:r>
      <w:r w:rsidR="00A8514A">
        <w:t xml:space="preserve"> period. </w:t>
      </w:r>
    </w:p>
    <w:p w14:paraId="15CA5F4A" w14:textId="58F44B28" w:rsidR="00FA1873" w:rsidRPr="002F32A6" w:rsidRDefault="00FA1873" w:rsidP="00FA1873">
      <w:pPr>
        <w:autoSpaceDE w:val="0"/>
        <w:autoSpaceDN w:val="0"/>
        <w:adjustRightInd w:val="0"/>
        <w:rPr>
          <w:rFonts w:ascii="Arial" w:hAnsi="Arial" w:cs="Arial"/>
          <w:color w:val="auto"/>
        </w:rPr>
      </w:pPr>
      <w:r w:rsidRPr="002F32A6">
        <w:rPr>
          <w:rFonts w:ascii="Arial" w:hAnsi="Arial" w:cs="Arial"/>
        </w:rPr>
        <w:t xml:space="preserve">Care documentation reflected the identification of, and response to, deterioration or changes in consumers’ condition and health status. Staff recognised and responded to deterioration or changes through a range of systems and processes, including baseline observations, </w:t>
      </w:r>
      <w:r w:rsidR="002F32A6" w:rsidRPr="002F32A6">
        <w:rPr>
          <w:rFonts w:ascii="Arial" w:hAnsi="Arial" w:cs="Arial"/>
        </w:rPr>
        <w:t xml:space="preserve">changes to mobility, </w:t>
      </w:r>
      <w:proofErr w:type="gramStart"/>
      <w:r w:rsidR="002F32A6" w:rsidRPr="002F32A6">
        <w:rPr>
          <w:rFonts w:ascii="Arial" w:hAnsi="Arial" w:cs="Arial"/>
        </w:rPr>
        <w:t>appetite</w:t>
      </w:r>
      <w:proofErr w:type="gramEnd"/>
      <w:r w:rsidR="002F32A6" w:rsidRPr="002F32A6">
        <w:rPr>
          <w:rFonts w:ascii="Arial" w:hAnsi="Arial" w:cs="Arial"/>
        </w:rPr>
        <w:t xml:space="preserve"> and behaviour.</w:t>
      </w:r>
    </w:p>
    <w:p w14:paraId="5068E801" w14:textId="6962C894" w:rsidR="00365597" w:rsidRDefault="00365597" w:rsidP="0036130C">
      <w:pPr>
        <w:pStyle w:val="NormalArial"/>
      </w:pPr>
      <w:r w:rsidRPr="00365597">
        <w:t xml:space="preserve">Consumers and representatives said consumers’ needs and preferences were effectively communicated between staff. Care documentation evidenced adequate information </w:t>
      </w:r>
      <w:r w:rsidR="00E1372B">
        <w:t>wa</w:t>
      </w:r>
      <w:r w:rsidRPr="00365597">
        <w:t xml:space="preserve">s shared to support delivery of care. Staff were observed handing over updates </w:t>
      </w:r>
      <w:r w:rsidR="00AB5F85">
        <w:t xml:space="preserve">to a </w:t>
      </w:r>
      <w:r w:rsidRPr="00365597">
        <w:t>consumer</w:t>
      </w:r>
      <w:r w:rsidR="00AB5F85">
        <w:t>’s</w:t>
      </w:r>
      <w:r w:rsidRPr="00365597">
        <w:t xml:space="preserve"> care </w:t>
      </w:r>
      <w:r w:rsidR="00AB5F85">
        <w:t>b</w:t>
      </w:r>
      <w:r w:rsidRPr="00365597">
        <w:t>etween shifts.</w:t>
      </w:r>
    </w:p>
    <w:p w14:paraId="2D6A286B" w14:textId="78A483A9" w:rsidR="00EF6625" w:rsidRDefault="00C3137D" w:rsidP="00EF6625">
      <w:pPr>
        <w:pStyle w:val="NormalArial"/>
        <w:rPr>
          <w:rFonts w:eastAsia="Times New Roman"/>
          <w:color w:val="auto"/>
          <w:lang w:eastAsia="en-AU"/>
        </w:rPr>
      </w:pPr>
      <w:r>
        <w:rPr>
          <w:rFonts w:eastAsia="Times New Roman"/>
          <w:color w:val="auto"/>
          <w:lang w:eastAsia="en-AU"/>
        </w:rPr>
        <w:t>Consumers</w:t>
      </w:r>
      <w:r w:rsidR="00EF6625">
        <w:rPr>
          <w:rFonts w:eastAsia="Times New Roman"/>
          <w:color w:val="auto"/>
          <w:lang w:eastAsia="en-AU"/>
        </w:rPr>
        <w:t xml:space="preserve"> and representatives confirmed consumers were referred to other organisations to meet their clinical care needs. Staff described processes for referring consumers to other healthcare providers and documentation reflected their engagement in a timely manner.</w:t>
      </w:r>
      <w:r w:rsidR="004351DA">
        <w:rPr>
          <w:rFonts w:eastAsia="Times New Roman"/>
          <w:color w:val="auto"/>
          <w:lang w:eastAsia="en-AU"/>
        </w:rPr>
        <w:t xml:space="preserve"> Consumer care planning documentation and progress notes showed evidence of input and collaboration with a range of allied health professionals, medical </w:t>
      </w:r>
      <w:proofErr w:type="gramStart"/>
      <w:r w:rsidR="004351DA">
        <w:rPr>
          <w:rFonts w:eastAsia="Times New Roman"/>
          <w:color w:val="auto"/>
          <w:lang w:eastAsia="en-AU"/>
        </w:rPr>
        <w:t>officers</w:t>
      </w:r>
      <w:proofErr w:type="gramEnd"/>
      <w:r w:rsidR="004351DA">
        <w:rPr>
          <w:rFonts w:eastAsia="Times New Roman"/>
          <w:color w:val="auto"/>
          <w:lang w:eastAsia="en-AU"/>
        </w:rPr>
        <w:t xml:space="preserve"> and specialists. </w:t>
      </w:r>
    </w:p>
    <w:p w14:paraId="232296BC" w14:textId="10C94C92" w:rsidR="00AB5F85" w:rsidRPr="00D33CC9" w:rsidRDefault="005D0F69" w:rsidP="007B1024">
      <w:pPr>
        <w:pStyle w:val="Default"/>
        <w:rPr>
          <w:color w:val="auto"/>
        </w:rPr>
      </w:pPr>
      <w:r w:rsidRPr="00D33CC9">
        <w:rPr>
          <w:color w:val="auto"/>
        </w:rPr>
        <w:t xml:space="preserve">Consumers and representatives gave positive feedback </w:t>
      </w:r>
      <w:r w:rsidR="004351DA">
        <w:rPr>
          <w:color w:val="auto"/>
        </w:rPr>
        <w:t>about</w:t>
      </w:r>
      <w:r w:rsidRPr="00D33CC9">
        <w:rPr>
          <w:color w:val="auto"/>
        </w:rPr>
        <w:t xml:space="preserve"> the management of COVID-19 precautions and other infection control practices. </w:t>
      </w:r>
      <w:r w:rsidR="00D049C3" w:rsidRPr="00D33CC9">
        <w:rPr>
          <w:color w:val="auto"/>
        </w:rPr>
        <w:t>Staff were observed</w:t>
      </w:r>
      <w:r w:rsidRPr="00D33CC9">
        <w:rPr>
          <w:color w:val="auto"/>
        </w:rPr>
        <w:t xml:space="preserve"> following all infection control procedures</w:t>
      </w:r>
      <w:r w:rsidR="007816FC" w:rsidRPr="00D33CC9">
        <w:rPr>
          <w:color w:val="auto"/>
        </w:rPr>
        <w:t xml:space="preserve">. </w:t>
      </w:r>
      <w:r w:rsidR="00D33CC9" w:rsidRPr="00D33CC9">
        <w:rPr>
          <w:color w:val="auto"/>
        </w:rPr>
        <w:t>The Infection Prevention and Control Leads</w:t>
      </w:r>
      <w:r w:rsidR="004351DA">
        <w:rPr>
          <w:color w:val="auto"/>
        </w:rPr>
        <w:t>, and a suite</w:t>
      </w:r>
      <w:r w:rsidR="00D33CC9" w:rsidRPr="00D33CC9">
        <w:rPr>
          <w:color w:val="auto"/>
        </w:rPr>
        <w:t xml:space="preserve"> of documents</w:t>
      </w:r>
      <w:r w:rsidR="006E71A9">
        <w:rPr>
          <w:color w:val="auto"/>
        </w:rPr>
        <w:t>,</w:t>
      </w:r>
      <w:r w:rsidR="00D33CC9" w:rsidRPr="00D33CC9">
        <w:rPr>
          <w:color w:val="auto"/>
        </w:rPr>
        <w:t xml:space="preserve"> informed and guided staff practice in relation to infection control, appropriate antibiotic use and outbreaks.</w:t>
      </w:r>
      <w:r w:rsidR="004351DA">
        <w:rPr>
          <w:color w:val="auto"/>
        </w:rPr>
        <w:t xml:space="preserve"> S</w:t>
      </w:r>
      <w:r w:rsidR="004351DA" w:rsidRPr="003158D1">
        <w:rPr>
          <w:color w:val="auto"/>
        </w:rPr>
        <w:t xml:space="preserve">taff, </w:t>
      </w:r>
      <w:proofErr w:type="gramStart"/>
      <w:r w:rsidR="004351DA" w:rsidRPr="003158D1">
        <w:rPr>
          <w:color w:val="auto"/>
        </w:rPr>
        <w:t>visitors</w:t>
      </w:r>
      <w:proofErr w:type="gramEnd"/>
      <w:r w:rsidR="004351DA" w:rsidRPr="003158D1">
        <w:rPr>
          <w:color w:val="auto"/>
        </w:rPr>
        <w:t xml:space="preserve"> and contractors were subject to a screening process prior to entry to the service.</w:t>
      </w:r>
    </w:p>
    <w:p w14:paraId="7F4B324B" w14:textId="56F324A5"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4F56C1D7" w:rsidR="00FC045E" w:rsidRPr="00996FAF" w:rsidRDefault="00D951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549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03E4323E" w:rsidR="00FC045E" w:rsidRPr="00996FAF" w:rsidRDefault="00D9519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549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0A719E13" w:rsidR="00FC045E" w:rsidRPr="00996FAF" w:rsidRDefault="00D951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549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3535CB5" w:rsidR="00FC045E" w:rsidRPr="00996FAF" w:rsidRDefault="00D9519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549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1941A2F" w:rsidR="00FC045E" w:rsidRPr="00996FAF" w:rsidRDefault="00D9519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549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2BE7E05" w:rsidR="00FC045E" w:rsidRPr="00996FAF" w:rsidRDefault="00D9519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549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0188B484" w:rsidR="00FC045E" w:rsidRPr="00996FAF" w:rsidRDefault="00D951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549F3">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7C37B7B" w14:textId="5C1CCC50" w:rsidR="00C761F9" w:rsidRPr="00F201F8" w:rsidRDefault="00C761F9" w:rsidP="00C761F9">
      <w:pPr>
        <w:rPr>
          <w:rFonts w:ascii="Arial" w:eastAsia="Arial" w:hAnsi="Arial" w:cs="Arial"/>
          <w:color w:val="auto"/>
        </w:rPr>
      </w:pPr>
      <w:r w:rsidRPr="00F201F8">
        <w:rPr>
          <w:rFonts w:ascii="Arial" w:eastAsia="Arial" w:hAnsi="Arial" w:cs="Arial"/>
          <w:color w:val="auto"/>
        </w:rPr>
        <w:t xml:space="preserve">Consumers and representatives </w:t>
      </w:r>
      <w:r w:rsidR="0016680D" w:rsidRPr="00F201F8">
        <w:rPr>
          <w:rFonts w:ascii="Arial" w:eastAsia="Arial" w:hAnsi="Arial" w:cs="Arial"/>
          <w:color w:val="auto"/>
        </w:rPr>
        <w:t xml:space="preserve">said </w:t>
      </w:r>
      <w:r w:rsidR="0016680D" w:rsidRPr="00F201F8">
        <w:rPr>
          <w:rFonts w:ascii="Arial" w:hAnsi="Arial" w:cs="Arial"/>
          <w:color w:val="auto"/>
        </w:rPr>
        <w:t>consumers were supported to participate in activities they enjoyed which aligned with their interests</w:t>
      </w:r>
      <w:r w:rsidRPr="00F201F8">
        <w:rPr>
          <w:rFonts w:ascii="Arial" w:eastAsia="Arial" w:hAnsi="Arial" w:cs="Arial"/>
          <w:color w:val="auto"/>
        </w:rPr>
        <w:t xml:space="preserve">. Staff demonstrated an understanding of what is important to consumers and what they like to do. Care </w:t>
      </w:r>
      <w:r w:rsidR="002508B9">
        <w:rPr>
          <w:rFonts w:ascii="Arial" w:eastAsia="Arial" w:hAnsi="Arial" w:cs="Arial"/>
          <w:color w:val="auto"/>
        </w:rPr>
        <w:t>documentation outlined</w:t>
      </w:r>
      <w:r w:rsidRPr="00F201F8">
        <w:rPr>
          <w:rFonts w:ascii="Arial" w:eastAsia="Arial" w:hAnsi="Arial" w:cs="Arial"/>
          <w:color w:val="auto"/>
        </w:rPr>
        <w:t xml:space="preserve"> consumers</w:t>
      </w:r>
      <w:r w:rsidR="00162BB3">
        <w:rPr>
          <w:rFonts w:ascii="Arial" w:eastAsia="Arial" w:hAnsi="Arial" w:cs="Arial"/>
          <w:color w:val="auto"/>
        </w:rPr>
        <w:t>’</w:t>
      </w:r>
      <w:r w:rsidRPr="00F201F8">
        <w:rPr>
          <w:rFonts w:ascii="Arial" w:eastAsia="Arial" w:hAnsi="Arial" w:cs="Arial"/>
          <w:color w:val="auto"/>
        </w:rPr>
        <w:t xml:space="preserve"> interest and support</w:t>
      </w:r>
      <w:r w:rsidR="002508B9">
        <w:rPr>
          <w:rFonts w:ascii="Arial" w:eastAsia="Arial" w:hAnsi="Arial" w:cs="Arial"/>
          <w:color w:val="auto"/>
        </w:rPr>
        <w:t>s</w:t>
      </w:r>
      <w:r w:rsidRPr="00F201F8">
        <w:rPr>
          <w:rFonts w:ascii="Arial" w:eastAsia="Arial" w:hAnsi="Arial" w:cs="Arial"/>
          <w:color w:val="auto"/>
        </w:rPr>
        <w:t xml:space="preserve"> required to optimise their health, well-being, and independence. The Assessment Team observed consumers engaging in various group and independent activities. </w:t>
      </w:r>
    </w:p>
    <w:p w14:paraId="058BB650" w14:textId="599871DC" w:rsidR="00302794" w:rsidRDefault="00302794" w:rsidP="00302794">
      <w:pPr>
        <w:pStyle w:val="NormalArial"/>
      </w:pPr>
      <w:r>
        <w:t xml:space="preserve">Consumers and representatives provided positive feedback </w:t>
      </w:r>
      <w:r w:rsidR="00C87D6D">
        <w:t>about</w:t>
      </w:r>
      <w:r>
        <w:t xml:space="preserve"> support provided to enhance consumers’ emotional, </w:t>
      </w:r>
      <w:proofErr w:type="gramStart"/>
      <w:r>
        <w:t>spiritual</w:t>
      </w:r>
      <w:proofErr w:type="gramEnd"/>
      <w:r>
        <w:t xml:space="preserve"> and psychological well-being, including church services and pastoral care. Care documentation included personalised information to guide staff in providing emotional support and reflected religious practices.</w:t>
      </w:r>
    </w:p>
    <w:p w14:paraId="37EDD9C7" w14:textId="77777777" w:rsidR="00252F41" w:rsidRPr="006E6AF7" w:rsidRDefault="00252F41" w:rsidP="00252F41">
      <w:pPr>
        <w:pStyle w:val="NormalArial"/>
      </w:pPr>
      <w:r w:rsidRPr="006E6AF7">
        <w:t xml:space="preserve">Consumers said they were supported to undertake activities within the service and community and to maintain relationships. </w:t>
      </w:r>
      <w:r>
        <w:t>Staff described how they support consumers to stay connected to family and friends who are important to them.</w:t>
      </w:r>
      <w:r w:rsidRPr="006E6AF7">
        <w:t xml:space="preserve"> Care documentation showed consumers’ community connections, </w:t>
      </w:r>
      <w:proofErr w:type="gramStart"/>
      <w:r w:rsidRPr="006E6AF7">
        <w:t>interest</w:t>
      </w:r>
      <w:proofErr w:type="gramEnd"/>
      <w:r w:rsidRPr="006E6AF7">
        <w:t xml:space="preserve"> and people of importance to them.</w:t>
      </w:r>
    </w:p>
    <w:p w14:paraId="2F9291C6" w14:textId="273BAE1E" w:rsidR="00897EF7" w:rsidRDefault="00897EF7" w:rsidP="00897EF7">
      <w:pPr>
        <w:pStyle w:val="NormalArial"/>
      </w:pPr>
      <w:r>
        <w:t xml:space="preserve">Consumers and representatives said consumer needs and preferences were known and shared with those involved in supporting consumers. </w:t>
      </w:r>
      <w:r w:rsidR="00531360">
        <w:t>Care plans contained sufficient information to support effective and safe care provision, and</w:t>
      </w:r>
      <w:r>
        <w:t xml:space="preserve"> service staff described methods, including </w:t>
      </w:r>
      <w:proofErr w:type="gramStart"/>
      <w:r>
        <w:t>handover</w:t>
      </w:r>
      <w:proofErr w:type="gramEnd"/>
      <w:r>
        <w:t xml:space="preserve"> and written</w:t>
      </w:r>
      <w:r w:rsidR="00531360">
        <w:t>, that were used to communicate</w:t>
      </w:r>
      <w:r>
        <w:t xml:space="preserve"> changes in care and service needs.</w:t>
      </w:r>
    </w:p>
    <w:p w14:paraId="59B18C33" w14:textId="287BA269" w:rsidR="00F86126" w:rsidRDefault="00291BC8" w:rsidP="0036130C">
      <w:pPr>
        <w:pStyle w:val="NormalArial"/>
      </w:pPr>
      <w:r w:rsidRPr="006E404F">
        <w:rPr>
          <w:color w:val="auto"/>
        </w:rPr>
        <w:lastRenderedPageBreak/>
        <w:t xml:space="preserve">Consumers said they were supported by other individuals and organisations who provided support and services. Lifestyle staff described collaborating with other care providers to ensure </w:t>
      </w:r>
      <w:r>
        <w:rPr>
          <w:color w:val="auto"/>
        </w:rPr>
        <w:t>a</w:t>
      </w:r>
      <w:r w:rsidRPr="006E404F">
        <w:rPr>
          <w:color w:val="auto"/>
        </w:rPr>
        <w:t>ctivities and supports were available and appropriate for consumers</w:t>
      </w:r>
      <w:r>
        <w:rPr>
          <w:color w:val="auto"/>
        </w:rPr>
        <w:t>, including</w:t>
      </w:r>
      <w:r w:rsidR="005B4C04">
        <w:t xml:space="preserve"> </w:t>
      </w:r>
      <w:r w:rsidR="00835A54">
        <w:t xml:space="preserve">a hairdresser and </w:t>
      </w:r>
      <w:r w:rsidR="005B4C04">
        <w:t xml:space="preserve">visits from children involved in </w:t>
      </w:r>
      <w:r w:rsidR="00835A54">
        <w:t>a</w:t>
      </w:r>
      <w:r w:rsidR="005B4C04">
        <w:t xml:space="preserve"> local volunteer program</w:t>
      </w:r>
      <w:r w:rsidR="00F86126">
        <w:t xml:space="preserve"> to undertake lifestyle a</w:t>
      </w:r>
      <w:r w:rsidR="006A4E2B" w:rsidRPr="006A4E2B">
        <w:t xml:space="preserve">ctivities </w:t>
      </w:r>
      <w:r w:rsidR="00F86126">
        <w:t>with</w:t>
      </w:r>
      <w:r w:rsidR="006A4E2B" w:rsidRPr="006A4E2B">
        <w:t xml:space="preserve"> consumers.</w:t>
      </w:r>
    </w:p>
    <w:p w14:paraId="2A3CCF47" w14:textId="6C02BCD9" w:rsidR="0038116A" w:rsidRDefault="00756503" w:rsidP="0036130C">
      <w:pPr>
        <w:pStyle w:val="NormalArial"/>
      </w:pPr>
      <w:r w:rsidRPr="00E4515C">
        <w:rPr>
          <w:color w:val="auto"/>
        </w:rPr>
        <w:t xml:space="preserve">Consumers gave positive feedback regarding the variety, </w:t>
      </w:r>
      <w:proofErr w:type="gramStart"/>
      <w:r w:rsidRPr="00E4515C">
        <w:rPr>
          <w:color w:val="auto"/>
        </w:rPr>
        <w:t>quality</w:t>
      </w:r>
      <w:proofErr w:type="gramEnd"/>
      <w:r w:rsidRPr="00E4515C">
        <w:rPr>
          <w:color w:val="auto"/>
        </w:rPr>
        <w:t xml:space="preserve"> and quantity of meals. Hospitality staff advised menus were developed in response to consumer feedback and </w:t>
      </w:r>
      <w:r w:rsidR="00835A54">
        <w:rPr>
          <w:color w:val="auto"/>
        </w:rPr>
        <w:t xml:space="preserve">they </w:t>
      </w:r>
      <w:r w:rsidRPr="00E4515C">
        <w:rPr>
          <w:color w:val="auto"/>
        </w:rPr>
        <w:t xml:space="preserve">were knowledgeable </w:t>
      </w:r>
      <w:r w:rsidR="00835A54">
        <w:rPr>
          <w:color w:val="auto"/>
        </w:rPr>
        <w:t>about</w:t>
      </w:r>
      <w:r w:rsidRPr="00E4515C">
        <w:rPr>
          <w:color w:val="auto"/>
        </w:rPr>
        <w:t xml:space="preserve"> consumers’ dietary needs and preferences</w:t>
      </w:r>
      <w:r w:rsidR="00835A54">
        <w:rPr>
          <w:color w:val="auto"/>
        </w:rPr>
        <w:t>. The menu was seasonal, with a strong Greek influence. T</w:t>
      </w:r>
      <w:r w:rsidR="004D2B0B" w:rsidRPr="00E4515C">
        <w:rPr>
          <w:color w:val="auto"/>
        </w:rPr>
        <w:t>he dining experience was observed to be organised</w:t>
      </w:r>
      <w:r w:rsidR="004D2B0B">
        <w:rPr>
          <w:color w:val="auto"/>
        </w:rPr>
        <w:t xml:space="preserve"> and staff assist</w:t>
      </w:r>
      <w:r w:rsidR="00C251EB">
        <w:rPr>
          <w:color w:val="auto"/>
        </w:rPr>
        <w:t>ed</w:t>
      </w:r>
      <w:r w:rsidR="004D2B0B">
        <w:rPr>
          <w:color w:val="auto"/>
        </w:rPr>
        <w:t xml:space="preserve"> consumers where required</w:t>
      </w:r>
      <w:r w:rsidR="002F2C59" w:rsidRPr="00F719FA">
        <w:t>.</w:t>
      </w:r>
    </w:p>
    <w:p w14:paraId="74776A4B" w14:textId="78D9284D" w:rsidR="00A97F95" w:rsidRPr="000E5F65" w:rsidRDefault="000E5F65" w:rsidP="00A97F95">
      <w:pPr>
        <w:pStyle w:val="NormalArial"/>
        <w:rPr>
          <w:color w:val="auto"/>
        </w:rPr>
      </w:pPr>
      <w:r w:rsidRPr="000E5F65">
        <w:rPr>
          <w:color w:val="auto"/>
        </w:rPr>
        <w:t>Consumers and representatives said consumers had access to equipment, including mobility aids and shower chairs to assist them with their daily living activities</w:t>
      </w:r>
      <w:r w:rsidR="00A97F95" w:rsidRPr="000E5F65">
        <w:rPr>
          <w:color w:val="auto"/>
        </w:rPr>
        <w:t>. Staff confirmed there was enough equipment available to provide care and services, with maintenance requests tended to in a timely manner. Staff were able to describe processes to ensure equipment is cleaned between use</w:t>
      </w:r>
      <w:r w:rsidR="00146FD9">
        <w:rPr>
          <w:color w:val="auto"/>
        </w:rPr>
        <w:t xml:space="preserve">, including </w:t>
      </w:r>
      <w:r w:rsidR="004E2DDE">
        <w:rPr>
          <w:color w:val="auto"/>
        </w:rPr>
        <w:t>deep cleaning of heavily soiled equipment</w:t>
      </w:r>
      <w:r w:rsidR="00A97F95" w:rsidRPr="000E5F65">
        <w:rPr>
          <w:color w:val="auto"/>
        </w:rPr>
        <w:t xml:space="preserve">. </w:t>
      </w:r>
    </w:p>
    <w:p w14:paraId="341D13BF" w14:textId="4E6310F7"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6DBAE0F6" w:rsidR="00FC045E" w:rsidRPr="00996FAF" w:rsidRDefault="00D951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450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1AF2138" w:rsidR="00FC045E" w:rsidRPr="00996FAF" w:rsidRDefault="00D9519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450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7408C0D3" w:rsidR="00FC045E" w:rsidRPr="00996FAF" w:rsidRDefault="00D9519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450A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064F748" w14:textId="2D10BCDA" w:rsidR="00FD1827" w:rsidRPr="00655D8B" w:rsidRDefault="00FD1827" w:rsidP="00B0157E">
      <w:pPr>
        <w:rPr>
          <w:rFonts w:ascii="Arial" w:hAnsi="Arial" w:cs="Arial"/>
          <w:color w:val="auto"/>
        </w:rPr>
      </w:pPr>
      <w:r w:rsidRPr="00655D8B">
        <w:rPr>
          <w:rFonts w:ascii="Arial" w:hAnsi="Arial" w:cs="Arial"/>
          <w:color w:val="auto"/>
        </w:rPr>
        <w:t>Consumers and representatives said the service environment was open</w:t>
      </w:r>
      <w:r w:rsidR="00967D24" w:rsidRPr="00655D8B">
        <w:rPr>
          <w:rFonts w:ascii="Arial" w:hAnsi="Arial" w:cs="Arial"/>
          <w:color w:val="auto"/>
        </w:rPr>
        <w:t xml:space="preserve">, </w:t>
      </w:r>
      <w:r w:rsidRPr="00655D8B">
        <w:rPr>
          <w:rFonts w:ascii="Arial" w:hAnsi="Arial" w:cs="Arial"/>
          <w:color w:val="auto"/>
        </w:rPr>
        <w:t>welcoming</w:t>
      </w:r>
      <w:r w:rsidR="00967D24" w:rsidRPr="00655D8B">
        <w:rPr>
          <w:rFonts w:ascii="Arial" w:hAnsi="Arial" w:cs="Arial"/>
          <w:color w:val="auto"/>
        </w:rPr>
        <w:t xml:space="preserve">, easy to </w:t>
      </w:r>
      <w:r w:rsidR="00C3137D" w:rsidRPr="00655D8B">
        <w:rPr>
          <w:rFonts w:ascii="Arial" w:hAnsi="Arial" w:cs="Arial"/>
          <w:color w:val="auto"/>
        </w:rPr>
        <w:t>understand</w:t>
      </w:r>
      <w:r w:rsidRPr="00655D8B">
        <w:rPr>
          <w:rFonts w:ascii="Arial" w:hAnsi="Arial" w:cs="Arial"/>
          <w:color w:val="auto"/>
        </w:rPr>
        <w:t xml:space="preserve"> and they felt at home. </w:t>
      </w:r>
      <w:r w:rsidR="00967D24" w:rsidRPr="00655D8B">
        <w:rPr>
          <w:rFonts w:ascii="Arial" w:hAnsi="Arial" w:cs="Arial"/>
          <w:color w:val="auto"/>
        </w:rPr>
        <w:t>Management described how</w:t>
      </w:r>
      <w:r w:rsidR="00E13BE5" w:rsidRPr="00655D8B">
        <w:rPr>
          <w:rFonts w:ascii="Arial" w:hAnsi="Arial" w:cs="Arial"/>
          <w:color w:val="auto"/>
        </w:rPr>
        <w:t xml:space="preserve"> consumers </w:t>
      </w:r>
      <w:r w:rsidR="00F85DDC">
        <w:rPr>
          <w:rFonts w:ascii="Arial" w:hAnsi="Arial" w:cs="Arial"/>
          <w:color w:val="auto"/>
        </w:rPr>
        <w:t>were encouraged to</w:t>
      </w:r>
      <w:r w:rsidRPr="00655D8B">
        <w:rPr>
          <w:rFonts w:ascii="Arial" w:hAnsi="Arial" w:cs="Arial"/>
          <w:color w:val="auto"/>
        </w:rPr>
        <w:t xml:space="preserve"> decorate their rooms with personal belongings and possessions</w:t>
      </w:r>
      <w:r w:rsidR="00E13BE5" w:rsidRPr="00655D8B">
        <w:rPr>
          <w:rFonts w:ascii="Arial" w:hAnsi="Arial" w:cs="Arial"/>
          <w:color w:val="auto"/>
        </w:rPr>
        <w:t xml:space="preserve"> to promote a sense of </w:t>
      </w:r>
      <w:r w:rsidR="00F85DDC">
        <w:rPr>
          <w:rFonts w:ascii="Arial" w:hAnsi="Arial" w:cs="Arial"/>
          <w:color w:val="auto"/>
        </w:rPr>
        <w:t>belonging</w:t>
      </w:r>
      <w:r w:rsidRPr="00655D8B">
        <w:rPr>
          <w:rFonts w:ascii="Arial" w:hAnsi="Arial" w:cs="Arial"/>
          <w:color w:val="auto"/>
        </w:rPr>
        <w:t xml:space="preserve">. </w:t>
      </w:r>
      <w:r w:rsidR="00923999" w:rsidRPr="00655D8B">
        <w:rPr>
          <w:rFonts w:ascii="Arial" w:hAnsi="Arial" w:cs="Arial"/>
          <w:color w:val="auto"/>
        </w:rPr>
        <w:t>The Assessment Team observed the environment was clean and designed with dementia-friendly principles in mind, including hallways with accessible handrails, carpets</w:t>
      </w:r>
      <w:r w:rsidR="00835A54">
        <w:rPr>
          <w:rFonts w:ascii="Arial" w:hAnsi="Arial" w:cs="Arial"/>
          <w:color w:val="auto"/>
        </w:rPr>
        <w:t xml:space="preserve">, </w:t>
      </w:r>
      <w:r w:rsidR="00923999" w:rsidRPr="00655D8B">
        <w:rPr>
          <w:rFonts w:ascii="Arial" w:hAnsi="Arial" w:cs="Arial"/>
          <w:color w:val="auto"/>
        </w:rPr>
        <w:t>painting to delineate between floor and walls, and signage written in both English and Greek</w:t>
      </w:r>
      <w:r w:rsidRPr="00655D8B">
        <w:rPr>
          <w:rFonts w:ascii="Arial" w:hAnsi="Arial" w:cs="Arial"/>
          <w:color w:val="auto"/>
        </w:rPr>
        <w:t>.</w:t>
      </w:r>
    </w:p>
    <w:p w14:paraId="24A70C9C" w14:textId="7629B442" w:rsidR="008C15BB" w:rsidRDefault="00835561" w:rsidP="00B0157E">
      <w:pPr>
        <w:pStyle w:val="NormalArial"/>
        <w:rPr>
          <w:color w:val="auto"/>
        </w:rPr>
      </w:pPr>
      <w:r w:rsidRPr="00655D8B">
        <w:rPr>
          <w:color w:val="auto"/>
        </w:rPr>
        <w:t>Consumers and representatives said the service environment was safe, clean, well</w:t>
      </w:r>
      <w:r w:rsidR="008556A8">
        <w:rPr>
          <w:color w:val="auto"/>
        </w:rPr>
        <w:t>-</w:t>
      </w:r>
      <w:r w:rsidRPr="00655D8B">
        <w:rPr>
          <w:color w:val="auto"/>
        </w:rPr>
        <w:t>maintained and allows them to move freely</w:t>
      </w:r>
      <w:r w:rsidR="006A5E90" w:rsidRPr="00655D8B">
        <w:rPr>
          <w:color w:val="auto"/>
        </w:rPr>
        <w:t xml:space="preserve"> indoors and outdoors. </w:t>
      </w:r>
      <w:r w:rsidR="00837C54" w:rsidRPr="00655D8B">
        <w:rPr>
          <w:color w:val="auto"/>
        </w:rPr>
        <w:t xml:space="preserve">Staff described the process for raising maintenance requests and confirmed these </w:t>
      </w:r>
      <w:r w:rsidR="008556A8">
        <w:rPr>
          <w:color w:val="auto"/>
        </w:rPr>
        <w:t>were</w:t>
      </w:r>
      <w:r w:rsidR="00837C54" w:rsidRPr="00655D8B">
        <w:rPr>
          <w:color w:val="auto"/>
        </w:rPr>
        <w:t xml:space="preserve"> attended to promptly. Cleaning schedules </w:t>
      </w:r>
      <w:r w:rsidR="008556A8">
        <w:rPr>
          <w:color w:val="auto"/>
        </w:rPr>
        <w:t>were</w:t>
      </w:r>
      <w:r w:rsidR="00837C54" w:rsidRPr="00655D8B">
        <w:rPr>
          <w:color w:val="auto"/>
        </w:rPr>
        <w:t xml:space="preserve"> in place to guide staff in regular cleaning of the service environment</w:t>
      </w:r>
      <w:r w:rsidR="00694C60" w:rsidRPr="00655D8B">
        <w:rPr>
          <w:color w:val="auto"/>
        </w:rPr>
        <w:t>, including</w:t>
      </w:r>
      <w:r w:rsidR="005D0DBB" w:rsidRPr="00655D8B">
        <w:rPr>
          <w:color w:val="auto"/>
        </w:rPr>
        <w:t xml:space="preserve"> cleaning of high touch points</w:t>
      </w:r>
      <w:r w:rsidR="007779CB" w:rsidRPr="00655D8B">
        <w:rPr>
          <w:color w:val="auto"/>
        </w:rPr>
        <w:t xml:space="preserve">. </w:t>
      </w:r>
      <w:r w:rsidR="00956921">
        <w:rPr>
          <w:color w:val="auto"/>
        </w:rPr>
        <w:t xml:space="preserve">Consumers were observed moving freely between areas of the service. </w:t>
      </w:r>
    </w:p>
    <w:p w14:paraId="7AA7EC73" w14:textId="59348C8D" w:rsidR="00B0157E" w:rsidRPr="00AF5237" w:rsidRDefault="00AF5237" w:rsidP="00655D8B">
      <w:pPr>
        <w:pStyle w:val="NormalArial"/>
        <w:rPr>
          <w:color w:val="auto"/>
        </w:rPr>
      </w:pPr>
      <w:r w:rsidRPr="00AF5237">
        <w:t>Consumers and representatives confirmed equipment is clean and well-maintained. Consumers have access to and were observed using a range of equipment including walking aids and wheelchairs</w:t>
      </w:r>
      <w:r>
        <w:t xml:space="preserve">. </w:t>
      </w:r>
      <w:r w:rsidR="00B0157E">
        <w:t>Staff described processes for logging maintenance requests and preventative and reactive maintenance schedules showed maintenance tasks were consistently completed.</w:t>
      </w:r>
    </w:p>
    <w:p w14:paraId="4AC1C6A2" w14:textId="37C1E626"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58782857" w:rsidR="00FC045E" w:rsidRPr="00996FAF" w:rsidRDefault="00D951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342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1A348BA" w:rsidR="00FC045E" w:rsidRPr="00996FAF" w:rsidRDefault="00D9519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342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53182DA" w:rsidR="00FC045E" w:rsidRPr="00996FAF" w:rsidRDefault="00D951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342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FC087B1" w:rsidR="00FC045E" w:rsidRPr="00996FAF" w:rsidRDefault="00D9519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3424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578CA20" w14:textId="35157C14" w:rsidR="00434248" w:rsidRPr="00CC0DEA" w:rsidRDefault="00BE32CA" w:rsidP="002B03E3">
      <w:pPr>
        <w:pStyle w:val="NormalArial"/>
      </w:pPr>
      <w:r w:rsidRPr="00CC0DEA">
        <w:t>Consumers and representatives said they were encouraged and supported to provide feedback and make complaints</w:t>
      </w:r>
      <w:r w:rsidR="00A45B1F" w:rsidRPr="00CC0DEA">
        <w:t xml:space="preserve"> a</w:t>
      </w:r>
      <w:r w:rsidRPr="00CC0DEA">
        <w:t>nd fel</w:t>
      </w:r>
      <w:r w:rsidR="00A45B1F" w:rsidRPr="00CC0DEA">
        <w:t>t</w:t>
      </w:r>
      <w:r w:rsidRPr="00CC0DEA">
        <w:t xml:space="preserve"> comfortable doing this. Staff were aware how feedback and complaints can be </w:t>
      </w:r>
      <w:r w:rsidR="00835A54" w:rsidRPr="00CC0DEA">
        <w:t>made and</w:t>
      </w:r>
      <w:r w:rsidRPr="00CC0DEA">
        <w:t xml:space="preserve"> said if a consumer made a complaint to them, they would try to resolve the issue if it was within the scope of their role. </w:t>
      </w:r>
      <w:r w:rsidR="008D311A" w:rsidRPr="00CC0DEA">
        <w:t>Feedback forms and lodgement boxes were available to support anonymous submission</w:t>
      </w:r>
      <w:r w:rsidR="00A45B1F" w:rsidRPr="00CC0DEA">
        <w:t>.</w:t>
      </w:r>
    </w:p>
    <w:p w14:paraId="18027C3A" w14:textId="4013B0D1" w:rsidR="00D7782F" w:rsidRPr="00CC0DEA" w:rsidRDefault="00D7782F" w:rsidP="002B03E3">
      <w:pPr>
        <w:rPr>
          <w:rFonts w:ascii="Arial" w:hAnsi="Arial" w:cs="Arial"/>
          <w:color w:val="auto"/>
        </w:rPr>
      </w:pPr>
      <w:r w:rsidRPr="00CC0DEA">
        <w:rPr>
          <w:rFonts w:ascii="Arial" w:hAnsi="Arial" w:cs="Arial"/>
          <w:color w:val="auto"/>
        </w:rPr>
        <w:t>Consumers and representatives said they were aware of and had access to advocates, language services and other methods for raising and resolving complaints but preferred to raise concerns within the service. Management advised they did not have any consumers at the service who required interpreter services as there was adequate number of Greek staff employed</w:t>
      </w:r>
      <w:r w:rsidR="00255C5F" w:rsidRPr="00CC0DEA">
        <w:rPr>
          <w:rFonts w:ascii="Arial" w:hAnsi="Arial" w:cs="Arial"/>
          <w:color w:val="auto"/>
        </w:rPr>
        <w:t xml:space="preserve"> to </w:t>
      </w:r>
      <w:r w:rsidR="00835A54">
        <w:rPr>
          <w:rFonts w:ascii="Arial" w:hAnsi="Arial" w:cs="Arial"/>
          <w:color w:val="auto"/>
        </w:rPr>
        <w:t>interpret</w:t>
      </w:r>
      <w:r w:rsidRPr="00CC0DEA">
        <w:rPr>
          <w:rFonts w:ascii="Arial" w:hAnsi="Arial" w:cs="Arial"/>
          <w:color w:val="auto"/>
        </w:rPr>
        <w:t xml:space="preserve">. </w:t>
      </w:r>
      <w:r w:rsidR="008C5CE1">
        <w:rPr>
          <w:rFonts w:ascii="Arial" w:hAnsi="Arial" w:cs="Arial"/>
          <w:color w:val="auto"/>
        </w:rPr>
        <w:t>Multilingual information about a</w:t>
      </w:r>
      <w:r w:rsidRPr="00CC0DEA">
        <w:rPr>
          <w:rFonts w:ascii="Arial" w:hAnsi="Arial" w:cs="Arial"/>
          <w:color w:val="auto"/>
        </w:rPr>
        <w:t xml:space="preserve">dvocacy </w:t>
      </w:r>
      <w:r w:rsidR="008C5CE1">
        <w:rPr>
          <w:rFonts w:ascii="Arial" w:hAnsi="Arial" w:cs="Arial"/>
          <w:color w:val="auto"/>
        </w:rPr>
        <w:t xml:space="preserve">services and the Commission </w:t>
      </w:r>
      <w:r w:rsidRPr="00CC0DEA">
        <w:rPr>
          <w:rFonts w:ascii="Arial" w:hAnsi="Arial" w:cs="Arial"/>
          <w:color w:val="auto"/>
        </w:rPr>
        <w:t xml:space="preserve">was observed </w:t>
      </w:r>
      <w:r w:rsidR="008C5CE1">
        <w:rPr>
          <w:rFonts w:ascii="Arial" w:hAnsi="Arial" w:cs="Arial"/>
          <w:color w:val="auto"/>
        </w:rPr>
        <w:t>on display</w:t>
      </w:r>
      <w:r w:rsidRPr="00CC0DEA">
        <w:rPr>
          <w:rFonts w:ascii="Arial" w:hAnsi="Arial" w:cs="Arial"/>
          <w:color w:val="auto"/>
        </w:rPr>
        <w:t>, and the service demonstrated how they made consumers aware of advocacy organisations, such as by having them visit the service.</w:t>
      </w:r>
    </w:p>
    <w:p w14:paraId="5708D21E" w14:textId="0DA73A99" w:rsidR="00026770" w:rsidRPr="00CC0DEA" w:rsidRDefault="00026770" w:rsidP="002B03E3">
      <w:pPr>
        <w:rPr>
          <w:rFonts w:ascii="Arial" w:eastAsia="Calibri" w:hAnsi="Arial" w:cs="Arial"/>
          <w:color w:val="auto"/>
        </w:rPr>
      </w:pPr>
      <w:r w:rsidRPr="00CC0DEA">
        <w:rPr>
          <w:rFonts w:ascii="Arial" w:hAnsi="Arial" w:cs="Arial"/>
          <w:color w:val="auto"/>
        </w:rPr>
        <w:t xml:space="preserve">Consumers and representatives said the service </w:t>
      </w:r>
      <w:r w:rsidR="008C5CE1">
        <w:rPr>
          <w:rFonts w:ascii="Arial" w:hAnsi="Arial" w:cs="Arial"/>
          <w:color w:val="auto"/>
        </w:rPr>
        <w:t xml:space="preserve">used open disclosure and </w:t>
      </w:r>
      <w:r w:rsidRPr="00CC0DEA">
        <w:rPr>
          <w:rFonts w:ascii="Arial" w:hAnsi="Arial" w:cs="Arial"/>
          <w:color w:val="auto"/>
        </w:rPr>
        <w:t>respond</w:t>
      </w:r>
      <w:r w:rsidR="008C5CE1">
        <w:rPr>
          <w:rFonts w:ascii="Arial" w:hAnsi="Arial" w:cs="Arial"/>
          <w:color w:val="auto"/>
        </w:rPr>
        <w:t xml:space="preserve">ed </w:t>
      </w:r>
      <w:r w:rsidRPr="00CC0DEA">
        <w:rPr>
          <w:rFonts w:ascii="Arial" w:hAnsi="Arial" w:cs="Arial"/>
          <w:color w:val="auto"/>
        </w:rPr>
        <w:t>to and resolve</w:t>
      </w:r>
      <w:r w:rsidR="008C5CE1">
        <w:rPr>
          <w:rFonts w:ascii="Arial" w:hAnsi="Arial" w:cs="Arial"/>
          <w:color w:val="auto"/>
        </w:rPr>
        <w:t xml:space="preserve">d </w:t>
      </w:r>
      <w:r w:rsidRPr="00CC0DEA">
        <w:rPr>
          <w:rFonts w:ascii="Arial" w:hAnsi="Arial" w:cs="Arial"/>
          <w:color w:val="auto"/>
        </w:rPr>
        <w:t xml:space="preserve">their complaints or concerns when they are raised. Management and staff </w:t>
      </w:r>
      <w:r w:rsidR="007C5571" w:rsidRPr="00CC0DEA">
        <w:rPr>
          <w:rFonts w:ascii="Arial" w:hAnsi="Arial" w:cs="Arial"/>
          <w:color w:val="auto"/>
        </w:rPr>
        <w:t>understood the underlying principles of open disclosure</w:t>
      </w:r>
      <w:r w:rsidR="00471109" w:rsidRPr="00CC0DEA">
        <w:rPr>
          <w:rFonts w:ascii="Arial" w:hAnsi="Arial" w:cs="Arial"/>
          <w:color w:val="auto"/>
        </w:rPr>
        <w:t xml:space="preserve"> such as </w:t>
      </w:r>
      <w:r w:rsidRPr="00CC0DEA">
        <w:rPr>
          <w:rFonts w:ascii="Arial" w:hAnsi="Arial" w:cs="Arial"/>
          <w:color w:val="auto"/>
        </w:rPr>
        <w:t xml:space="preserve">acknowledging the issue, apologising to the consumer and their representative, and keeping </w:t>
      </w:r>
      <w:r w:rsidR="00471109" w:rsidRPr="00CC0DEA">
        <w:rPr>
          <w:rFonts w:ascii="Arial" w:hAnsi="Arial" w:cs="Arial"/>
          <w:color w:val="auto"/>
        </w:rPr>
        <w:t>all parties</w:t>
      </w:r>
      <w:r w:rsidRPr="00CC0DEA">
        <w:rPr>
          <w:rFonts w:ascii="Arial" w:hAnsi="Arial" w:cs="Arial"/>
          <w:color w:val="auto"/>
        </w:rPr>
        <w:t xml:space="preserve"> informed throughout the investigation process. Although the service ha</w:t>
      </w:r>
      <w:r w:rsidR="002B03E3" w:rsidRPr="00CC0DEA">
        <w:rPr>
          <w:rFonts w:ascii="Arial" w:hAnsi="Arial" w:cs="Arial"/>
          <w:color w:val="auto"/>
        </w:rPr>
        <w:t>d</w:t>
      </w:r>
      <w:r w:rsidRPr="00CC0DEA">
        <w:rPr>
          <w:rFonts w:ascii="Arial" w:hAnsi="Arial" w:cs="Arial"/>
          <w:color w:val="auto"/>
        </w:rPr>
        <w:t xml:space="preserve"> a low level of complaints, </w:t>
      </w:r>
      <w:r w:rsidR="002B03E3" w:rsidRPr="00CC0DEA">
        <w:rPr>
          <w:rFonts w:ascii="Arial" w:hAnsi="Arial" w:cs="Arial"/>
          <w:color w:val="auto"/>
        </w:rPr>
        <w:t xml:space="preserve">documentation reviewed </w:t>
      </w:r>
      <w:r w:rsidR="008C5CE1">
        <w:rPr>
          <w:rFonts w:ascii="Arial" w:hAnsi="Arial" w:cs="Arial"/>
          <w:color w:val="auto"/>
        </w:rPr>
        <w:t>showed</w:t>
      </w:r>
      <w:r w:rsidR="002B03E3" w:rsidRPr="00CC0DEA">
        <w:rPr>
          <w:rFonts w:ascii="Arial" w:hAnsi="Arial" w:cs="Arial"/>
          <w:color w:val="auto"/>
        </w:rPr>
        <w:t xml:space="preserve"> complaints were </w:t>
      </w:r>
      <w:r w:rsidRPr="00CC0DEA">
        <w:rPr>
          <w:rFonts w:ascii="Arial" w:hAnsi="Arial" w:cs="Arial"/>
          <w:color w:val="auto"/>
        </w:rPr>
        <w:t>resolved in a timely manner with open disclosure followed in the resolution process.</w:t>
      </w:r>
    </w:p>
    <w:p w14:paraId="619C9CBC" w14:textId="5EC63DE8" w:rsidR="00723BDA" w:rsidRPr="00CC0DEA" w:rsidRDefault="0030421C" w:rsidP="00D7782F">
      <w:pPr>
        <w:rPr>
          <w:rFonts w:ascii="Arial" w:eastAsia="Calibri" w:hAnsi="Arial" w:cs="Arial"/>
          <w:color w:val="auto"/>
        </w:rPr>
      </w:pPr>
      <w:r w:rsidRPr="00CC0DEA">
        <w:rPr>
          <w:rFonts w:ascii="Arial" w:hAnsi="Arial" w:cs="Arial"/>
          <w:color w:val="auto"/>
        </w:rPr>
        <w:t>Consumers and representatives said their feedback is used to improve the quality of care and services. Management described how trending and analysing feedback and complaints have resulted in improvements and actions being taken in response to feedback and complaints</w:t>
      </w:r>
      <w:r w:rsidR="00632FC6" w:rsidRPr="00CC0DEA">
        <w:rPr>
          <w:rFonts w:ascii="Arial" w:hAnsi="Arial" w:cs="Arial"/>
          <w:color w:val="auto"/>
        </w:rPr>
        <w:t>. For example</w:t>
      </w:r>
      <w:r w:rsidR="00835A54">
        <w:rPr>
          <w:rFonts w:ascii="Arial" w:hAnsi="Arial" w:cs="Arial"/>
          <w:color w:val="auto"/>
        </w:rPr>
        <w:t>, t</w:t>
      </w:r>
      <w:r w:rsidR="001712A8" w:rsidRPr="00CC0DEA">
        <w:rPr>
          <w:rFonts w:ascii="Arial" w:hAnsi="Arial" w:cs="Arial"/>
          <w:color w:val="auto"/>
        </w:rPr>
        <w:t xml:space="preserve">he service’s Plan for Continuous </w:t>
      </w:r>
      <w:r w:rsidR="00C3137D" w:rsidRPr="00CC0DEA">
        <w:rPr>
          <w:rFonts w:ascii="Arial" w:hAnsi="Arial" w:cs="Arial"/>
          <w:color w:val="auto"/>
        </w:rPr>
        <w:t>Improvement</w:t>
      </w:r>
      <w:r w:rsidR="001712A8" w:rsidRPr="00CC0DEA">
        <w:rPr>
          <w:rFonts w:ascii="Arial" w:hAnsi="Arial" w:cs="Arial"/>
          <w:color w:val="auto"/>
        </w:rPr>
        <w:t xml:space="preserve"> identified consumers had asked for snack baskets to be made available around the service. </w:t>
      </w:r>
      <w:r w:rsidR="008F1757" w:rsidRPr="00CC0DEA">
        <w:rPr>
          <w:rFonts w:ascii="Arial" w:hAnsi="Arial" w:cs="Arial"/>
          <w:color w:val="auto"/>
        </w:rPr>
        <w:t>Observations confirmed snack baskets</w:t>
      </w:r>
      <w:r w:rsidR="001712A8" w:rsidRPr="00CC0DEA">
        <w:rPr>
          <w:rFonts w:ascii="Arial" w:hAnsi="Arial" w:cs="Arial"/>
          <w:color w:val="auto"/>
        </w:rPr>
        <w:t xml:space="preserve"> were placed around the service to allow consumers to replenish themselves throughout the day</w:t>
      </w:r>
      <w:r w:rsidR="00CC0DEA" w:rsidRPr="00CC0DEA">
        <w:rPr>
          <w:rFonts w:ascii="Arial" w:hAnsi="Arial" w:cs="Arial"/>
          <w:color w:val="auto"/>
        </w:rPr>
        <w:t>.</w:t>
      </w:r>
    </w:p>
    <w:p w14:paraId="14B46109" w14:textId="59C353F5"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2FAF5C9" w:rsidR="00FC045E" w:rsidRPr="00996FAF" w:rsidRDefault="00D951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C0D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6151D7F1" w:rsidR="00FC045E" w:rsidRPr="00996FAF" w:rsidRDefault="00D9519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C0D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7ECB9527" w:rsidR="00FC045E" w:rsidRPr="00996FAF" w:rsidRDefault="00D951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C0D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40B49C17" w:rsidR="00FC045E" w:rsidRPr="00996FAF" w:rsidRDefault="00D9519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C0D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314956A" w:rsidR="00FC045E" w:rsidRPr="00996FAF" w:rsidRDefault="00D9519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C0DE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1738A31" w14:textId="09053168" w:rsidR="00CC0DEA" w:rsidRDefault="00361025" w:rsidP="0036130C">
      <w:pPr>
        <w:pStyle w:val="NormalArial"/>
      </w:pPr>
      <w:r w:rsidRPr="00361025">
        <w:t xml:space="preserve">The Service was found non-compliant in relation to Requirement </w:t>
      </w:r>
      <w:r>
        <w:t>7</w:t>
      </w:r>
      <w:r w:rsidRPr="00361025">
        <w:t>(3)(a) following a</w:t>
      </w:r>
      <w:r w:rsidR="00C73EC7">
        <w:t>n Assessment Contact</w:t>
      </w:r>
      <w:r w:rsidR="00765954">
        <w:t xml:space="preserve"> </w:t>
      </w:r>
      <w:r w:rsidR="009F100C">
        <w:t xml:space="preserve">- Site </w:t>
      </w:r>
      <w:r w:rsidRPr="00361025">
        <w:t xml:space="preserve">in </w:t>
      </w:r>
      <w:r>
        <w:t>December 2021</w:t>
      </w:r>
      <w:r w:rsidRPr="00361025">
        <w:t xml:space="preserve">. </w:t>
      </w:r>
      <w:r w:rsidR="00843028">
        <w:t xml:space="preserve">The service was unable to demonstrate the workforce was planned to enable the delivery and management of safe and quality care and services, specifically in relation to a lack of clear roles, responsibilities, and skills to enable clinical and management oversight. </w:t>
      </w:r>
      <w:r w:rsidRPr="00361025">
        <w:t xml:space="preserve">Evidence in the Site Audit report dated </w:t>
      </w:r>
      <w:r w:rsidR="00843028">
        <w:t>20 to 22 June 2023</w:t>
      </w:r>
      <w:r w:rsidRPr="00361025">
        <w:t xml:space="preserve"> supported the Service had implemented improvements to address the non-compliance and is now compliant with this Requirement.</w:t>
      </w:r>
    </w:p>
    <w:p w14:paraId="7439254A" w14:textId="6429D253" w:rsidR="00F3477E" w:rsidRDefault="00F3477E" w:rsidP="0036130C">
      <w:pPr>
        <w:pStyle w:val="NormalArial"/>
      </w:pPr>
      <w:r>
        <w:t>For example</w:t>
      </w:r>
      <w:r w:rsidR="008C5CE1">
        <w:t>, t</w:t>
      </w:r>
      <w:r>
        <w:t>he service appointed their clinical coordinator</w:t>
      </w:r>
      <w:r w:rsidR="00702E12">
        <w:t xml:space="preserve"> </w:t>
      </w:r>
      <w:r>
        <w:t>to maintain a risk register, which include</w:t>
      </w:r>
      <w:r w:rsidR="00794509">
        <w:t>d</w:t>
      </w:r>
      <w:r>
        <w:t xml:space="preserve"> responsibility for identifying and managing consumers at risk of high-impact and high-prevalence </w:t>
      </w:r>
      <w:r w:rsidR="00FF3565">
        <w:t xml:space="preserve">incidents and </w:t>
      </w:r>
      <w:r>
        <w:t>investigating and resolving incidents on a clinical management level.</w:t>
      </w:r>
      <w:r w:rsidR="00D57C1D">
        <w:t xml:space="preserve"> The clinical coordinator demonstrated they were equipped with the skills and knowledge to enable the delivery and management of safe and quality care and </w:t>
      </w:r>
      <w:r w:rsidR="00794509">
        <w:t>services and</w:t>
      </w:r>
      <w:r w:rsidR="00D57C1D">
        <w:t xml:space="preserve"> had clinical oversight across all clinical matters at the service</w:t>
      </w:r>
      <w:r w:rsidR="00A70376">
        <w:t>. Additionally, the service has two Infection Prevention and Control Leads as outlined under Requirement 3(3)(</w:t>
      </w:r>
      <w:r w:rsidR="00E16E84">
        <w:t>g</w:t>
      </w:r>
      <w:r w:rsidR="00A70376">
        <w:t>)</w:t>
      </w:r>
      <w:r w:rsidR="00A62657">
        <w:t xml:space="preserve"> who described their roles and responsibilities in preventing and managing infection related risks. </w:t>
      </w:r>
      <w:r w:rsidR="00794509">
        <w:t>Furthermore,</w:t>
      </w:r>
      <w:r w:rsidR="00A62657">
        <w:t xml:space="preserve"> consumers and representatives </w:t>
      </w:r>
      <w:r w:rsidR="00C7514C" w:rsidRPr="00F719FA">
        <w:t xml:space="preserve">felt </w:t>
      </w:r>
      <w:r w:rsidR="00C7514C">
        <w:t xml:space="preserve">confident </w:t>
      </w:r>
      <w:r w:rsidR="00C7514C" w:rsidRPr="00F719FA">
        <w:t xml:space="preserve">the service had </w:t>
      </w:r>
      <w:proofErr w:type="gramStart"/>
      <w:r w:rsidR="00C7514C" w:rsidRPr="00F719FA">
        <w:t>a sufficient number of</w:t>
      </w:r>
      <w:proofErr w:type="gramEnd"/>
      <w:r w:rsidR="00C7514C" w:rsidRPr="00F719FA">
        <w:t xml:space="preserve"> staff to meet their care and service needs. Management and staff describe</w:t>
      </w:r>
      <w:r w:rsidR="00797D7B">
        <w:t>d</w:t>
      </w:r>
      <w:r w:rsidR="00C7514C" w:rsidRPr="00F719FA">
        <w:t xml:space="preserve"> how they ensure there is enough staff to provide safe and effective care</w:t>
      </w:r>
      <w:r w:rsidR="00797D7B">
        <w:t xml:space="preserve"> and used</w:t>
      </w:r>
      <w:r w:rsidR="00C7514C" w:rsidRPr="00F719FA">
        <w:t xml:space="preserve"> a roster based on consumers</w:t>
      </w:r>
      <w:r w:rsidR="003517CB">
        <w:t>’</w:t>
      </w:r>
      <w:r w:rsidR="00C7514C" w:rsidRPr="00F719FA">
        <w:t xml:space="preserve"> clinical care needs to </w:t>
      </w:r>
      <w:r w:rsidR="006E1418">
        <w:t>ensure adequate staffing levels</w:t>
      </w:r>
      <w:r w:rsidR="00C7514C" w:rsidRPr="00F719FA">
        <w:t>. Documentation evidenced the service had adequate staffing levels, and call bell response times were monitored daily</w:t>
      </w:r>
      <w:r w:rsidR="003517CB">
        <w:t xml:space="preserve"> and were within target timeframes. </w:t>
      </w:r>
    </w:p>
    <w:p w14:paraId="077CA6F7" w14:textId="149A9CDC" w:rsidR="00976B49" w:rsidRPr="00EF6EC9" w:rsidRDefault="004E619F" w:rsidP="0036130C">
      <w:pPr>
        <w:pStyle w:val="NormalArial"/>
        <w:rPr>
          <w:color w:val="auto"/>
        </w:rPr>
      </w:pPr>
      <w:r w:rsidRPr="00EF6EC9">
        <w:rPr>
          <w:color w:val="auto"/>
        </w:rPr>
        <w:t xml:space="preserve">Consumers and representatives said staff were kind and caring, and always gentle when providing care and services. Staff were observed interacting with consumers in a positive, caring, and respectful manner and using each consumer’s preferred name in line with their choice. </w:t>
      </w:r>
      <w:r w:rsidR="00EF6EC9" w:rsidRPr="00EF6EC9">
        <w:rPr>
          <w:color w:val="auto"/>
        </w:rPr>
        <w:t>P</w:t>
      </w:r>
      <w:r w:rsidRPr="00EF6EC9">
        <w:rPr>
          <w:color w:val="auto"/>
        </w:rPr>
        <w:t>olicies</w:t>
      </w:r>
      <w:r w:rsidR="00EF6EC9" w:rsidRPr="00EF6EC9">
        <w:rPr>
          <w:color w:val="auto"/>
        </w:rPr>
        <w:t xml:space="preserve"> and</w:t>
      </w:r>
      <w:r w:rsidRPr="00EF6EC9">
        <w:rPr>
          <w:color w:val="auto"/>
        </w:rPr>
        <w:t xml:space="preserve"> procedures guide</w:t>
      </w:r>
      <w:r w:rsidR="00C3137D">
        <w:rPr>
          <w:color w:val="auto"/>
        </w:rPr>
        <w:t>d</w:t>
      </w:r>
      <w:r w:rsidRPr="00EF6EC9">
        <w:rPr>
          <w:color w:val="auto"/>
        </w:rPr>
        <w:t xml:space="preserve"> staff practice and behaviour</w:t>
      </w:r>
      <w:r w:rsidR="00EF6EC9" w:rsidRPr="00EF6EC9">
        <w:rPr>
          <w:color w:val="auto"/>
        </w:rPr>
        <w:t xml:space="preserve">. </w:t>
      </w:r>
    </w:p>
    <w:p w14:paraId="3BE6635E" w14:textId="77777777" w:rsidR="00D14DEE" w:rsidRDefault="00D14DEE" w:rsidP="00D14DEE">
      <w:pPr>
        <w:pStyle w:val="NormalArial"/>
        <w:rPr>
          <w:rFonts w:eastAsia="Arial"/>
          <w:color w:val="auto"/>
        </w:rPr>
      </w:pPr>
      <w:r w:rsidRPr="00821D40">
        <w:rPr>
          <w:color w:val="auto"/>
        </w:rPr>
        <w:lastRenderedPageBreak/>
        <w:t xml:space="preserve">Consumers and representatives said </w:t>
      </w:r>
      <w:r>
        <w:rPr>
          <w:color w:val="auto"/>
        </w:rPr>
        <w:t>staff were competent and had the knowledge and skills to perform their roles</w:t>
      </w:r>
      <w:r>
        <w:t xml:space="preserve">. </w:t>
      </w:r>
      <w:r>
        <w:rPr>
          <w:color w:val="auto"/>
        </w:rPr>
        <w:t xml:space="preserve">Management described processes for assessing staff competencies, including through review of feedback mechanisms. Position descriptions outline role requirements and personnel records </w:t>
      </w:r>
      <w:r>
        <w:t>evidence</w:t>
      </w:r>
      <w:r w:rsidRPr="009D67B7">
        <w:t xml:space="preserve">d </w:t>
      </w:r>
      <w:r w:rsidRPr="0083089A">
        <w:rPr>
          <w:rFonts w:eastAsia="Arial"/>
          <w:color w:val="auto"/>
        </w:rPr>
        <w:t>criminal history</w:t>
      </w:r>
      <w:r>
        <w:rPr>
          <w:rFonts w:eastAsia="Arial"/>
          <w:color w:val="auto"/>
        </w:rPr>
        <w:t xml:space="preserve">, vaccination and </w:t>
      </w:r>
      <w:r w:rsidRPr="0083089A">
        <w:rPr>
          <w:rFonts w:eastAsia="Arial"/>
          <w:color w:val="auto"/>
        </w:rPr>
        <w:t>professional registration</w:t>
      </w:r>
      <w:r>
        <w:rPr>
          <w:rFonts w:eastAsia="Arial"/>
          <w:color w:val="auto"/>
        </w:rPr>
        <w:t xml:space="preserve"> were monitored.</w:t>
      </w:r>
    </w:p>
    <w:p w14:paraId="1E08B22E" w14:textId="43A26506" w:rsidR="00EF6EC9" w:rsidRPr="00870E3B" w:rsidRDefault="008E2C64" w:rsidP="0036130C">
      <w:pPr>
        <w:pStyle w:val="NormalArial"/>
        <w:rPr>
          <w:color w:val="auto"/>
        </w:rPr>
      </w:pPr>
      <w:r w:rsidRPr="00870E3B">
        <w:rPr>
          <w:color w:val="auto"/>
        </w:rPr>
        <w:t xml:space="preserve">Consumers and representatives felt staff were competent and qualified to do their jobs. Management </w:t>
      </w:r>
      <w:r w:rsidR="00BC1DBD" w:rsidRPr="00870E3B">
        <w:rPr>
          <w:color w:val="auto"/>
        </w:rPr>
        <w:t xml:space="preserve">described </w:t>
      </w:r>
      <w:r w:rsidR="00BC1DBD">
        <w:rPr>
          <w:color w:val="auto"/>
        </w:rPr>
        <w:t>and</w:t>
      </w:r>
      <w:r w:rsidR="00FD628F">
        <w:rPr>
          <w:color w:val="auto"/>
        </w:rPr>
        <w:t xml:space="preserve"> documentation confirmed staffed were supported with</w:t>
      </w:r>
      <w:r w:rsidRPr="00870E3B">
        <w:rPr>
          <w:color w:val="auto"/>
        </w:rPr>
        <w:t xml:space="preserve"> the training they need to perform their roles </w:t>
      </w:r>
      <w:r w:rsidR="003517CB">
        <w:rPr>
          <w:color w:val="auto"/>
        </w:rPr>
        <w:t>and meet</w:t>
      </w:r>
      <w:r w:rsidRPr="00870E3B">
        <w:rPr>
          <w:color w:val="auto"/>
        </w:rPr>
        <w:t xml:space="preserve"> the Quality Standards</w:t>
      </w:r>
      <w:r w:rsidR="00870E3B" w:rsidRPr="00870E3B">
        <w:rPr>
          <w:color w:val="auto"/>
        </w:rPr>
        <w:t xml:space="preserve">. </w:t>
      </w:r>
      <w:r w:rsidR="00196C0F" w:rsidRPr="00870E3B">
        <w:rPr>
          <w:color w:val="auto"/>
          <w:szCs w:val="22"/>
        </w:rPr>
        <w:t xml:space="preserve">Staff reported </w:t>
      </w:r>
      <w:r w:rsidR="00196C0F" w:rsidRPr="00870E3B">
        <w:rPr>
          <w:color w:val="auto"/>
        </w:rPr>
        <w:t xml:space="preserve">receiving ongoing training including annual mandatory </w:t>
      </w:r>
      <w:r w:rsidR="00794509" w:rsidRPr="00870E3B">
        <w:rPr>
          <w:color w:val="auto"/>
        </w:rPr>
        <w:t>training and</w:t>
      </w:r>
      <w:r w:rsidR="005F3F66" w:rsidRPr="00870E3B">
        <w:rPr>
          <w:color w:val="auto"/>
        </w:rPr>
        <w:t xml:space="preserve"> </w:t>
      </w:r>
      <w:r w:rsidR="00F61795">
        <w:rPr>
          <w:color w:val="auto"/>
        </w:rPr>
        <w:t xml:space="preserve">said they </w:t>
      </w:r>
      <w:r w:rsidR="005F3F66" w:rsidRPr="00870E3B">
        <w:rPr>
          <w:color w:val="auto"/>
        </w:rPr>
        <w:t xml:space="preserve">were comfortable </w:t>
      </w:r>
      <w:r w:rsidR="00FD628F">
        <w:rPr>
          <w:color w:val="auto"/>
        </w:rPr>
        <w:t>to</w:t>
      </w:r>
      <w:r w:rsidR="005F3F66" w:rsidRPr="00870E3B">
        <w:rPr>
          <w:color w:val="auto"/>
        </w:rPr>
        <w:t xml:space="preserve"> identify gaps in knowledge and</w:t>
      </w:r>
      <w:r w:rsidR="00FD628F">
        <w:rPr>
          <w:color w:val="auto"/>
        </w:rPr>
        <w:t xml:space="preserve"> then</w:t>
      </w:r>
      <w:r w:rsidR="005F3F66" w:rsidRPr="00870E3B">
        <w:rPr>
          <w:color w:val="auto"/>
        </w:rPr>
        <w:t xml:space="preserve"> request further training in specific </w:t>
      </w:r>
      <w:r w:rsidR="00FD628F">
        <w:rPr>
          <w:color w:val="auto"/>
        </w:rPr>
        <w:t>such areas</w:t>
      </w:r>
      <w:r w:rsidR="005F3F66" w:rsidRPr="00870E3B">
        <w:rPr>
          <w:color w:val="auto"/>
        </w:rPr>
        <w:t xml:space="preserve">. </w:t>
      </w:r>
    </w:p>
    <w:p w14:paraId="48DFAFC3" w14:textId="7F387BF8" w:rsidR="00870E3B" w:rsidRDefault="00DA667D" w:rsidP="0036130C">
      <w:pPr>
        <w:pStyle w:val="NormalArial"/>
      </w:pPr>
      <w:r w:rsidRPr="00F719FA">
        <w:t>Management described</w:t>
      </w:r>
      <w:r>
        <w:t xml:space="preserve"> </w:t>
      </w:r>
      <w:r w:rsidRPr="00F719FA">
        <w:t xml:space="preserve">the performance of staff is monitored through </w:t>
      </w:r>
      <w:r>
        <w:t>a</w:t>
      </w:r>
      <w:r w:rsidR="00A326CD">
        <w:t xml:space="preserve"> </w:t>
      </w:r>
      <w:r w:rsidRPr="00F719FA">
        <w:t>2-yearly formal performance appraisal process, continuous informal monitoring and review, and ad-hoc performance management when the need arises.</w:t>
      </w:r>
      <w:r w:rsidR="00C05B36">
        <w:t xml:space="preserve"> Review of the</w:t>
      </w:r>
      <w:r w:rsidR="00C05B36" w:rsidRPr="00F719FA">
        <w:t xml:space="preserve"> staff appraisal register</w:t>
      </w:r>
      <w:r w:rsidR="00A52D92">
        <w:t xml:space="preserve"> showed</w:t>
      </w:r>
      <w:r w:rsidR="00C05B36" w:rsidRPr="00F719FA">
        <w:t xml:space="preserve"> 97% of </w:t>
      </w:r>
      <w:r w:rsidR="00A52D92">
        <w:t xml:space="preserve">staff </w:t>
      </w:r>
      <w:r w:rsidR="00C05B36" w:rsidRPr="00F719FA">
        <w:t xml:space="preserve">appraisals had been completed. </w:t>
      </w:r>
    </w:p>
    <w:p w14:paraId="17B55C3E" w14:textId="1FEA7ABE"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4620F6F" w:rsidR="00FC045E" w:rsidRPr="00996FAF" w:rsidRDefault="00D951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00B6D">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4FE825E6" w:rsidR="00FC045E" w:rsidRPr="00996FAF" w:rsidRDefault="00D9519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00B6D">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D5B6931" w:rsidR="00FC045E" w:rsidRPr="00996FAF" w:rsidRDefault="00D951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00B6D">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F4577AE" w:rsidR="00FC045E" w:rsidRPr="00996FAF" w:rsidRDefault="00D9519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00B6D">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44C8CD8" w:rsidR="00FC045E" w:rsidRPr="00996FAF" w:rsidRDefault="00D9519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00B6D">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AA17463" w14:textId="49ED3DD9" w:rsidR="004B563D" w:rsidRDefault="004B563D" w:rsidP="004B563D">
      <w:pPr>
        <w:pStyle w:val="NormalArial"/>
      </w:pPr>
      <w:r w:rsidRPr="009027F0">
        <w:t xml:space="preserve">Consumers and representatives said they felt involved in the design, delivery, and evaluation of care and services. Management confirmed consumer inclusion through consumer meetings, feedback, complaints, </w:t>
      </w:r>
      <w:proofErr w:type="gramStart"/>
      <w:r w:rsidRPr="009027F0">
        <w:t>surveys</w:t>
      </w:r>
      <w:proofErr w:type="gramEnd"/>
      <w:r w:rsidRPr="009027F0">
        <w:t xml:space="preserve"> and case conferences. </w:t>
      </w:r>
      <w:r w:rsidR="00E63AAB">
        <w:t xml:space="preserve">Documentation reviewed </w:t>
      </w:r>
      <w:r w:rsidR="00FD628F">
        <w:t>showed</w:t>
      </w:r>
      <w:r w:rsidR="00E63AAB" w:rsidRPr="00F719FA">
        <w:t xml:space="preserve"> consumers </w:t>
      </w:r>
      <w:r w:rsidR="00E63AAB">
        <w:t>were</w:t>
      </w:r>
      <w:r w:rsidR="00E63AAB" w:rsidRPr="00F719FA">
        <w:t xml:space="preserve"> encouraged and supported to be actively engaged in the development, delivery and evaluation of care and services</w:t>
      </w:r>
      <w:r w:rsidR="00FD628F">
        <w:t xml:space="preserve"> through care plan reviews, </w:t>
      </w:r>
      <w:proofErr w:type="gramStart"/>
      <w:r w:rsidR="00FD628F">
        <w:t>meetings</w:t>
      </w:r>
      <w:proofErr w:type="gramEnd"/>
      <w:r w:rsidR="00FD628F">
        <w:t xml:space="preserve"> and resident of the day discussions. </w:t>
      </w:r>
    </w:p>
    <w:p w14:paraId="2A10EC7E" w14:textId="3C1B4EA6" w:rsidR="002D4066" w:rsidRDefault="006830DA" w:rsidP="004B563D">
      <w:pPr>
        <w:pStyle w:val="NormalArial"/>
      </w:pPr>
      <w:r w:rsidRPr="006830DA">
        <w:t xml:space="preserve">Management confirmed the governing body promoted a culture of quality, safety, and inclusion, and described how the board satisfied itself the Quality Standards were met through analysis of internal audit results and monitoring of clinical indicators, </w:t>
      </w:r>
      <w:proofErr w:type="gramStart"/>
      <w:r w:rsidRPr="006830DA">
        <w:t>consumer</w:t>
      </w:r>
      <w:proofErr w:type="gramEnd"/>
      <w:r w:rsidRPr="006830DA">
        <w:t xml:space="preserve"> and workforce feedback.</w:t>
      </w:r>
    </w:p>
    <w:p w14:paraId="1B7AC35C" w14:textId="5AA806F6" w:rsidR="0024177F" w:rsidRPr="0006262D" w:rsidRDefault="0006262D" w:rsidP="004B563D">
      <w:pPr>
        <w:pStyle w:val="NormalArial"/>
      </w:pPr>
      <w:r w:rsidRPr="0006262D">
        <w:lastRenderedPageBreak/>
        <w:t>The service demonstrated appropriate systems and processes to support information management, continuous improvement, financial and workforce governance, regulatory compliance and feedback and complaints. The organisation’s systems and processes complied with relevant legislation and the Plan for Continuous Improvement was monitored to ensure appropriate action in response to feedback and complaints.</w:t>
      </w:r>
    </w:p>
    <w:p w14:paraId="25363E02" w14:textId="77777777" w:rsidR="001F121F" w:rsidRPr="001F121F" w:rsidRDefault="001F121F" w:rsidP="001F121F">
      <w:pPr>
        <w:autoSpaceDE w:val="0"/>
        <w:autoSpaceDN w:val="0"/>
        <w:adjustRightInd w:val="0"/>
        <w:rPr>
          <w:rFonts w:ascii="Arial" w:hAnsi="Arial" w:cs="Arial"/>
          <w:color w:val="000000"/>
        </w:rPr>
      </w:pPr>
      <w:r w:rsidRPr="001F121F">
        <w:rPr>
          <w:rFonts w:ascii="Arial" w:hAnsi="Arial" w:cs="Arial"/>
          <w:color w:val="000000"/>
        </w:rPr>
        <w:t xml:space="preserve">A systematic approach was used to manage high-impact and high-prevalence risks and to identify, report, escalate and review risks and incidents to improve care delivery. Staff knew how to identify, respond to, and report serious incidents. Records evidenced staff had participated in training regarding management of serious incidents. Dignity of risk was supported at the service. </w:t>
      </w:r>
    </w:p>
    <w:p w14:paraId="19E23B58" w14:textId="2CF5A24D" w:rsidR="00117022" w:rsidRPr="001F121F" w:rsidRDefault="001F121F" w:rsidP="001F121F">
      <w:pPr>
        <w:pStyle w:val="NormalArial"/>
      </w:pPr>
      <w:r w:rsidRPr="001F121F">
        <w:rPr>
          <w:color w:val="000000"/>
        </w:rPr>
        <w:t>The service has a documented clinical governance framework and supporting policies which address antimicrobial stewardship, minimising the use of restrictive practices and open disclosure. Staff demonstrated a shared understanding of these policies and were able to describe how they apply these as relevant to their roles.</w:t>
      </w:r>
    </w:p>
    <w:sectPr w:rsidR="00117022" w:rsidRPr="001F121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03418" w14:textId="77777777" w:rsidR="00FF7559" w:rsidRDefault="00FF75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49F0EB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F7559">
      <w:rPr>
        <w:rStyle w:val="FooterBold"/>
        <w:rFonts w:ascii="Arial" w:hAnsi="Arial"/>
        <w:b w:val="0"/>
      </w:rPr>
      <w:t xml:space="preserve">The Greek Community Home </w:t>
    </w:r>
    <w:proofErr w:type="gramStart"/>
    <w:r w:rsidR="00FF7559">
      <w:rPr>
        <w:rStyle w:val="FooterBold"/>
        <w:rFonts w:ascii="Arial" w:hAnsi="Arial"/>
        <w:b w:val="0"/>
      </w:rPr>
      <w:t>For</w:t>
    </w:r>
    <w:proofErr w:type="gramEnd"/>
    <w:r w:rsidR="00FF7559">
      <w:rPr>
        <w:rStyle w:val="FooterBold"/>
        <w:rFonts w:ascii="Arial" w:hAnsi="Arial"/>
        <w:b w:val="0"/>
      </w:rPr>
      <w:t xml:space="preserve"> The Aged</w:t>
    </w:r>
    <w:r w:rsidRPr="00DF37F2">
      <w:rPr>
        <w:rStyle w:val="FooterBold"/>
        <w:rFonts w:ascii="Arial" w:hAnsi="Arial"/>
        <w:b w:val="0"/>
      </w:rPr>
      <w:tab/>
      <w:t xml:space="preserve">RPT-ACC-0122 v3.0 </w:t>
    </w:r>
  </w:p>
  <w:p w14:paraId="0F3EFB61" w14:textId="08E8E9E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F7559">
      <w:rPr>
        <w:rStyle w:val="FooterBold"/>
        <w:rFonts w:ascii="Arial" w:hAnsi="Arial"/>
        <w:b w:val="0"/>
      </w:rPr>
      <w:t>0287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6301EC42" w:rsidR="000078F8" w:rsidRDefault="000078F8" w:rsidP="000078F8">
      <w:pPr>
        <w:pStyle w:val="FootnoteText"/>
        <w:rPr>
          <w:rFonts w:ascii="Arial" w:hAnsi="Arial" w:cs="Arial"/>
          <w:sz w:val="20"/>
          <w:szCs w:val="20"/>
        </w:rPr>
      </w:pPr>
      <w:r w:rsidRPr="00465874">
        <w:rPr>
          <w:rStyle w:val="FootnoteReference"/>
          <w:color w:val="auto"/>
        </w:rPr>
        <w:footnoteRef/>
      </w:r>
      <w:r w:rsidRPr="00465874">
        <w:rPr>
          <w:color w:val="auto"/>
        </w:rPr>
        <w:t xml:space="preserve"> </w:t>
      </w:r>
      <w:r w:rsidRPr="00465874">
        <w:rPr>
          <w:rFonts w:ascii="Arial" w:hAnsi="Arial" w:cs="Arial"/>
          <w:color w:val="auto"/>
          <w:sz w:val="20"/>
          <w:szCs w:val="20"/>
        </w:rPr>
        <w:t>The preparation of the performance report is in accordance with section 40A</w:t>
      </w:r>
      <w:r w:rsidRPr="00465874">
        <w:rPr>
          <w:rFonts w:ascii="Arial" w:hAnsi="Arial" w:cs="Arial"/>
          <w:b/>
          <w:color w:val="auto"/>
          <w:sz w:val="20"/>
          <w:szCs w:val="20"/>
        </w:rPr>
        <w:t xml:space="preserve"> </w:t>
      </w:r>
      <w:r w:rsidRPr="00465874">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8DC2C" w14:textId="77777777" w:rsidR="00FF7559" w:rsidRDefault="00FF75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560E1165"/>
    <w:multiLevelType w:val="hybridMultilevel"/>
    <w:tmpl w:val="90FA5D66"/>
    <w:lvl w:ilvl="0" w:tplc="9664E330">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314DA6"/>
    <w:multiLevelType w:val="hybridMultilevel"/>
    <w:tmpl w:val="DF9C01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523"/>
    <w:rsid w:val="000078F8"/>
    <w:rsid w:val="00026770"/>
    <w:rsid w:val="000315CF"/>
    <w:rsid w:val="00036CDA"/>
    <w:rsid w:val="00044A6F"/>
    <w:rsid w:val="0006262D"/>
    <w:rsid w:val="0006615F"/>
    <w:rsid w:val="00073875"/>
    <w:rsid w:val="000A6F25"/>
    <w:rsid w:val="000D6863"/>
    <w:rsid w:val="000E5F65"/>
    <w:rsid w:val="000E6D98"/>
    <w:rsid w:val="001051FD"/>
    <w:rsid w:val="00117022"/>
    <w:rsid w:val="00126D3A"/>
    <w:rsid w:val="00127C68"/>
    <w:rsid w:val="00135BE6"/>
    <w:rsid w:val="00146FD9"/>
    <w:rsid w:val="00162BB3"/>
    <w:rsid w:val="00166614"/>
    <w:rsid w:val="0016680D"/>
    <w:rsid w:val="00166B35"/>
    <w:rsid w:val="001712A8"/>
    <w:rsid w:val="00171A69"/>
    <w:rsid w:val="00187B0B"/>
    <w:rsid w:val="00196C0F"/>
    <w:rsid w:val="001A5684"/>
    <w:rsid w:val="001E2998"/>
    <w:rsid w:val="001F121F"/>
    <w:rsid w:val="00206A31"/>
    <w:rsid w:val="00207A5D"/>
    <w:rsid w:val="0024177F"/>
    <w:rsid w:val="002508B9"/>
    <w:rsid w:val="00250E69"/>
    <w:rsid w:val="00252F41"/>
    <w:rsid w:val="00255C5F"/>
    <w:rsid w:val="00262C0B"/>
    <w:rsid w:val="0027360D"/>
    <w:rsid w:val="00291BC8"/>
    <w:rsid w:val="002A7885"/>
    <w:rsid w:val="002B03E3"/>
    <w:rsid w:val="002B0884"/>
    <w:rsid w:val="002B0C90"/>
    <w:rsid w:val="002B5760"/>
    <w:rsid w:val="002C489C"/>
    <w:rsid w:val="002D4066"/>
    <w:rsid w:val="002E7A59"/>
    <w:rsid w:val="002F2C59"/>
    <w:rsid w:val="002F2C7C"/>
    <w:rsid w:val="002F32A6"/>
    <w:rsid w:val="002F49A8"/>
    <w:rsid w:val="00302574"/>
    <w:rsid w:val="00302794"/>
    <w:rsid w:val="0030421C"/>
    <w:rsid w:val="00310BB7"/>
    <w:rsid w:val="00311575"/>
    <w:rsid w:val="00313555"/>
    <w:rsid w:val="003158D1"/>
    <w:rsid w:val="00334B7D"/>
    <w:rsid w:val="003517CB"/>
    <w:rsid w:val="00352323"/>
    <w:rsid w:val="003574D0"/>
    <w:rsid w:val="00361025"/>
    <w:rsid w:val="0036130C"/>
    <w:rsid w:val="00365597"/>
    <w:rsid w:val="00370E58"/>
    <w:rsid w:val="0038116A"/>
    <w:rsid w:val="00381F51"/>
    <w:rsid w:val="00390E89"/>
    <w:rsid w:val="00391027"/>
    <w:rsid w:val="003B1763"/>
    <w:rsid w:val="003B44A7"/>
    <w:rsid w:val="003D45E1"/>
    <w:rsid w:val="003F342F"/>
    <w:rsid w:val="00434248"/>
    <w:rsid w:val="004351DA"/>
    <w:rsid w:val="00465874"/>
    <w:rsid w:val="00471109"/>
    <w:rsid w:val="004712F1"/>
    <w:rsid w:val="004A13BF"/>
    <w:rsid w:val="004B30BA"/>
    <w:rsid w:val="004B563D"/>
    <w:rsid w:val="004C2E16"/>
    <w:rsid w:val="004D2B0B"/>
    <w:rsid w:val="004E2DDE"/>
    <w:rsid w:val="004E619F"/>
    <w:rsid w:val="00504252"/>
    <w:rsid w:val="00511423"/>
    <w:rsid w:val="00521D0F"/>
    <w:rsid w:val="00531360"/>
    <w:rsid w:val="00535905"/>
    <w:rsid w:val="00547D35"/>
    <w:rsid w:val="00550022"/>
    <w:rsid w:val="005511BF"/>
    <w:rsid w:val="00551547"/>
    <w:rsid w:val="00560C0C"/>
    <w:rsid w:val="00575B27"/>
    <w:rsid w:val="00592540"/>
    <w:rsid w:val="005A4340"/>
    <w:rsid w:val="005B1DF1"/>
    <w:rsid w:val="005B4C04"/>
    <w:rsid w:val="005D0DBB"/>
    <w:rsid w:val="005D0F69"/>
    <w:rsid w:val="005D23EC"/>
    <w:rsid w:val="005E3528"/>
    <w:rsid w:val="005F3F66"/>
    <w:rsid w:val="00602258"/>
    <w:rsid w:val="0061226B"/>
    <w:rsid w:val="00620845"/>
    <w:rsid w:val="00632FC6"/>
    <w:rsid w:val="0063781A"/>
    <w:rsid w:val="00641383"/>
    <w:rsid w:val="006525C6"/>
    <w:rsid w:val="00655D8B"/>
    <w:rsid w:val="006830DA"/>
    <w:rsid w:val="00694C60"/>
    <w:rsid w:val="006A4E2B"/>
    <w:rsid w:val="006A5E90"/>
    <w:rsid w:val="006B4A27"/>
    <w:rsid w:val="006D31B4"/>
    <w:rsid w:val="006E1418"/>
    <w:rsid w:val="006E71A9"/>
    <w:rsid w:val="007027C7"/>
    <w:rsid w:val="00702E12"/>
    <w:rsid w:val="00712752"/>
    <w:rsid w:val="0071421D"/>
    <w:rsid w:val="00723614"/>
    <w:rsid w:val="00723BDA"/>
    <w:rsid w:val="007450A9"/>
    <w:rsid w:val="0075021E"/>
    <w:rsid w:val="00753233"/>
    <w:rsid w:val="00756503"/>
    <w:rsid w:val="00765954"/>
    <w:rsid w:val="00771934"/>
    <w:rsid w:val="007779CB"/>
    <w:rsid w:val="007816FC"/>
    <w:rsid w:val="007826FC"/>
    <w:rsid w:val="00784677"/>
    <w:rsid w:val="007943C7"/>
    <w:rsid w:val="00794509"/>
    <w:rsid w:val="007965A0"/>
    <w:rsid w:val="00797D7B"/>
    <w:rsid w:val="007A23F4"/>
    <w:rsid w:val="007B1024"/>
    <w:rsid w:val="007C5571"/>
    <w:rsid w:val="00814DB8"/>
    <w:rsid w:val="008174C2"/>
    <w:rsid w:val="0082115C"/>
    <w:rsid w:val="00822757"/>
    <w:rsid w:val="00835561"/>
    <w:rsid w:val="0083577D"/>
    <w:rsid w:val="00835A54"/>
    <w:rsid w:val="00837C54"/>
    <w:rsid w:val="00843028"/>
    <w:rsid w:val="008556A8"/>
    <w:rsid w:val="00864C25"/>
    <w:rsid w:val="00870E3B"/>
    <w:rsid w:val="0087700C"/>
    <w:rsid w:val="00880D0B"/>
    <w:rsid w:val="00897EF7"/>
    <w:rsid w:val="008C15BB"/>
    <w:rsid w:val="008C5CE1"/>
    <w:rsid w:val="008D3096"/>
    <w:rsid w:val="008D311A"/>
    <w:rsid w:val="008E2C64"/>
    <w:rsid w:val="008E2EFE"/>
    <w:rsid w:val="008E4DFF"/>
    <w:rsid w:val="008E777B"/>
    <w:rsid w:val="008E78C1"/>
    <w:rsid w:val="008F1757"/>
    <w:rsid w:val="008F61E9"/>
    <w:rsid w:val="00912E33"/>
    <w:rsid w:val="00923999"/>
    <w:rsid w:val="009343AE"/>
    <w:rsid w:val="00956921"/>
    <w:rsid w:val="0096388A"/>
    <w:rsid w:val="00965B6F"/>
    <w:rsid w:val="00967D24"/>
    <w:rsid w:val="00976B49"/>
    <w:rsid w:val="00996FAF"/>
    <w:rsid w:val="009A31CC"/>
    <w:rsid w:val="009F100C"/>
    <w:rsid w:val="009F62A5"/>
    <w:rsid w:val="00A21758"/>
    <w:rsid w:val="00A326CD"/>
    <w:rsid w:val="00A45B1F"/>
    <w:rsid w:val="00A516CC"/>
    <w:rsid w:val="00A52A43"/>
    <w:rsid w:val="00A52D92"/>
    <w:rsid w:val="00A54D4A"/>
    <w:rsid w:val="00A62657"/>
    <w:rsid w:val="00A70376"/>
    <w:rsid w:val="00A83D33"/>
    <w:rsid w:val="00A8514A"/>
    <w:rsid w:val="00A9782F"/>
    <w:rsid w:val="00A97F95"/>
    <w:rsid w:val="00AB0A41"/>
    <w:rsid w:val="00AB2B25"/>
    <w:rsid w:val="00AB4C07"/>
    <w:rsid w:val="00AB5F85"/>
    <w:rsid w:val="00AF5237"/>
    <w:rsid w:val="00B0157E"/>
    <w:rsid w:val="00B03103"/>
    <w:rsid w:val="00B03BFE"/>
    <w:rsid w:val="00B31E03"/>
    <w:rsid w:val="00B53F7A"/>
    <w:rsid w:val="00B549F3"/>
    <w:rsid w:val="00B6740E"/>
    <w:rsid w:val="00B81D80"/>
    <w:rsid w:val="00BC1DBD"/>
    <w:rsid w:val="00BD495A"/>
    <w:rsid w:val="00BE32CA"/>
    <w:rsid w:val="00BF2C51"/>
    <w:rsid w:val="00C00B6D"/>
    <w:rsid w:val="00C05B36"/>
    <w:rsid w:val="00C10D26"/>
    <w:rsid w:val="00C12FE6"/>
    <w:rsid w:val="00C251EB"/>
    <w:rsid w:val="00C272D4"/>
    <w:rsid w:val="00C3137D"/>
    <w:rsid w:val="00C72683"/>
    <w:rsid w:val="00C73EC7"/>
    <w:rsid w:val="00C7514C"/>
    <w:rsid w:val="00C761F9"/>
    <w:rsid w:val="00C87D6D"/>
    <w:rsid w:val="00C90FD8"/>
    <w:rsid w:val="00C94172"/>
    <w:rsid w:val="00CA37CB"/>
    <w:rsid w:val="00CC0DEA"/>
    <w:rsid w:val="00D049C3"/>
    <w:rsid w:val="00D11CB9"/>
    <w:rsid w:val="00D12061"/>
    <w:rsid w:val="00D14DEE"/>
    <w:rsid w:val="00D2559D"/>
    <w:rsid w:val="00D3157C"/>
    <w:rsid w:val="00D31950"/>
    <w:rsid w:val="00D321D7"/>
    <w:rsid w:val="00D33CC9"/>
    <w:rsid w:val="00D57C1D"/>
    <w:rsid w:val="00D718EA"/>
    <w:rsid w:val="00D71F88"/>
    <w:rsid w:val="00D72DEC"/>
    <w:rsid w:val="00D7782F"/>
    <w:rsid w:val="00D87E7C"/>
    <w:rsid w:val="00D97448"/>
    <w:rsid w:val="00DA667D"/>
    <w:rsid w:val="00DB35D9"/>
    <w:rsid w:val="00DB3E4E"/>
    <w:rsid w:val="00DE2726"/>
    <w:rsid w:val="00DF35C8"/>
    <w:rsid w:val="00DF37F2"/>
    <w:rsid w:val="00E1372B"/>
    <w:rsid w:val="00E13BE5"/>
    <w:rsid w:val="00E16E84"/>
    <w:rsid w:val="00E2364A"/>
    <w:rsid w:val="00E4112B"/>
    <w:rsid w:val="00E55626"/>
    <w:rsid w:val="00E5722D"/>
    <w:rsid w:val="00E609A8"/>
    <w:rsid w:val="00E63AAB"/>
    <w:rsid w:val="00E86F0E"/>
    <w:rsid w:val="00EB63F6"/>
    <w:rsid w:val="00EC1A91"/>
    <w:rsid w:val="00EC3176"/>
    <w:rsid w:val="00EC57F4"/>
    <w:rsid w:val="00EF584E"/>
    <w:rsid w:val="00EF6625"/>
    <w:rsid w:val="00EF6EC9"/>
    <w:rsid w:val="00F01EF5"/>
    <w:rsid w:val="00F045F4"/>
    <w:rsid w:val="00F201F8"/>
    <w:rsid w:val="00F3477E"/>
    <w:rsid w:val="00F43B9D"/>
    <w:rsid w:val="00F4575C"/>
    <w:rsid w:val="00F61795"/>
    <w:rsid w:val="00F81D6A"/>
    <w:rsid w:val="00F85DDC"/>
    <w:rsid w:val="00F86126"/>
    <w:rsid w:val="00FA0A5B"/>
    <w:rsid w:val="00FA1873"/>
    <w:rsid w:val="00FB1C52"/>
    <w:rsid w:val="00FC045E"/>
    <w:rsid w:val="00FC4739"/>
    <w:rsid w:val="00FC5F22"/>
    <w:rsid w:val="00FD1827"/>
    <w:rsid w:val="00FD628F"/>
    <w:rsid w:val="00FE1C3D"/>
    <w:rsid w:val="00FF3189"/>
    <w:rsid w:val="00FF3565"/>
    <w:rsid w:val="00FF5BC4"/>
    <w:rsid w:val="00FF7559"/>
    <w:rsid w:val="00FF782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036CDA"/>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B44A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457FE"/>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Greek Community Home For The Aged</Home>
    <Signed xmlns="a8338b6e-77a6-4851-82b6-98166143ffdd" xsi:nil="true"/>
    <Uploaded xmlns="a8338b6e-77a6-4851-82b6-98166143ffdd">true</Uploaded>
    <Management_x0020_Company xmlns="a8338b6e-77a6-4851-82b6-98166143ffdd" xsi:nil="true"/>
    <Doc_x0020_Date xmlns="a8338b6e-77a6-4851-82b6-98166143ffdd">2023-07-31T03:07:13+00:00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C:\Users\JMurray\Downloads\Performance_Report_0287_20-06-2023.docx</Location>
    <Home_x0020_ID xmlns="a8338b6e-77a6-4851-82b6-98166143ffdd">5FEAA0A5-7CF4-DC11-AD41-005056922186</Home_x0020_ID>
    <State xmlns="a8338b6e-77a6-4851-82b6-98166143ffdd" xsi:nil="true"/>
    <Doc_x0020_Sent_Received_x0020_Date xmlns="a8338b6e-77a6-4851-82b6-98166143ffdd">2023-07-31T00:00:00+00:00</Doc_x0020_Sent_Received_x0020_Date>
    <Activity_x0020_ID xmlns="a8338b6e-77a6-4851-82b6-98166143ffdd">E65C0ED2-78BE-EB11-AC89-005056922186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58BDB87-26B6-4E6F-802F-4E8B2F874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elements/1.1/"/>
    <ds:schemaRef ds:uri="http://schemas.microsoft.com/office/2006/documentManagement/types"/>
    <ds:schemaRef ds:uri="http://www.w3.org/XML/1998/namespace"/>
    <ds:schemaRef ds:uri="http://purl.org/dc/dcmitype/"/>
    <ds:schemaRef ds:uri="http://purl.org/dc/term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4344</Words>
  <Characters>24763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2023-08-04T11:30:00Z</dcterms:created>
  <dcterms:modified xsi:type="dcterms:W3CDTF">2023-08-04T11:34:00Z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