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AA28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67A6ACD" w:rsidR="00D2559D" w:rsidRPr="00996FAF" w:rsidRDefault="001540F6"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Views at Heidelberg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AA28A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EC6C72" w:rsidR="00CA37CB" w:rsidRPr="00996FAF" w:rsidRDefault="001540F6"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Lower Plenty Road</w:t>
            </w:r>
            <w:r w:rsidR="00F045F4" w:rsidRPr="00602258">
              <w:rPr>
                <w:rFonts w:ascii="Arial" w:hAnsi="Arial" w:cs="Arial"/>
                <w:color w:val="auto"/>
              </w:rPr>
              <w:t xml:space="preserve"> </w:t>
            </w:r>
            <w:r>
              <w:rPr>
                <w:rFonts w:ascii="Arial" w:hAnsi="Arial" w:cs="Arial"/>
                <w:color w:val="auto"/>
              </w:rPr>
              <w:t>HEIDELBERG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3084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AA28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2B0CBF" w:rsidR="00CA37CB" w:rsidRPr="00996FAF" w:rsidRDefault="001540F6"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AA28A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E6E3D92" w:rsidR="00D2559D" w:rsidRPr="00996FAF" w:rsidRDefault="001540F6"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Aged Care Services Group</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AA28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5131C3" w:rsidR="00D2559D" w:rsidRPr="00996FAF" w:rsidRDefault="001540F6"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AA28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42079EB" w:rsidR="00D2559D" w:rsidRPr="00996FAF" w:rsidRDefault="001540F6"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AA28A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00FB2C3" w:rsidR="00D2559D" w:rsidRPr="00996FAF" w:rsidRDefault="00546263"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725ECF">
              <w:rPr>
                <w:rFonts w:ascii="Arial" w:hAnsi="Arial" w:cs="Arial"/>
                <w:color w:val="auto"/>
              </w:rPr>
              <w:t>3</w:t>
            </w:r>
            <w:r w:rsidR="006C3E1E" w:rsidRPr="006C3E1E">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F323CD9" w:rsidR="000078F8" w:rsidRPr="00996FAF" w:rsidRDefault="000078F8" w:rsidP="0036130C">
      <w:pPr>
        <w:pStyle w:val="NormalArial"/>
      </w:pPr>
      <w:r w:rsidRPr="00996FAF">
        <w:t xml:space="preserve">This performance report for </w:t>
      </w:r>
      <w:r w:rsidR="001540F6">
        <w:rPr>
          <w:color w:val="auto"/>
        </w:rPr>
        <w:t>The Views at Heidelberg</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B2675">
        <w:rPr>
          <w:color w:val="0000FF"/>
        </w:rPr>
        <w:br/>
      </w:r>
      <w:r w:rsidR="008B2675" w:rsidRPr="008B2675">
        <w:rPr>
          <w:color w:val="auto"/>
        </w:rPr>
        <w:t>D. McDonald</w:t>
      </w:r>
      <w:r w:rsidRPr="008B267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0B16639" w:rsidR="00DF37F2" w:rsidRPr="000A557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0A557F">
        <w:rPr>
          <w:rFonts w:ascii="Arial" w:hAnsi="Arial" w:cs="Arial"/>
        </w:rPr>
        <w:t xml:space="preserve">the assessment team’s report for </w:t>
      </w:r>
      <w:r w:rsidRPr="000A557F">
        <w:rPr>
          <w:rFonts w:ascii="Arial" w:hAnsi="Arial" w:cs="Arial"/>
          <w:color w:val="auto"/>
        </w:rPr>
        <w:t xml:space="preserve">the </w:t>
      </w:r>
      <w:r w:rsidR="001540F6" w:rsidRPr="000A557F">
        <w:rPr>
          <w:rFonts w:ascii="Arial" w:hAnsi="Arial" w:cs="Arial"/>
          <w:color w:val="auto"/>
        </w:rPr>
        <w:t>Site Audit</w:t>
      </w:r>
      <w:r w:rsidRPr="000A557F">
        <w:rPr>
          <w:rFonts w:ascii="Arial" w:hAnsi="Arial" w:cs="Arial"/>
          <w:color w:val="auto"/>
        </w:rPr>
        <w:t xml:space="preserve">; the </w:t>
      </w:r>
      <w:r w:rsidR="001540F6" w:rsidRPr="000A557F">
        <w:rPr>
          <w:rFonts w:ascii="Arial" w:hAnsi="Arial" w:cs="Arial"/>
          <w:color w:val="auto"/>
        </w:rPr>
        <w:t>Site Audit</w:t>
      </w:r>
      <w:r w:rsidRPr="000A557F">
        <w:rPr>
          <w:rFonts w:ascii="Arial" w:hAnsi="Arial" w:cs="Arial"/>
          <w:color w:val="auto"/>
        </w:rPr>
        <w:t xml:space="preserve"> report was informed by a site assessment, observations at the service, review of documents and interviews with staff, consumers/representatives and others</w:t>
      </w:r>
    </w:p>
    <w:p w14:paraId="3DFA9C64" w14:textId="08818CAA" w:rsidR="00DF37F2" w:rsidRPr="00725EC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0A557F">
        <w:rPr>
          <w:rFonts w:ascii="Arial" w:hAnsi="Arial" w:cs="Arial"/>
        </w:rPr>
        <w:t xml:space="preserve">the provider’s response to the assessment team’s report received </w:t>
      </w:r>
      <w:r w:rsidR="000A557F">
        <w:rPr>
          <w:rFonts w:ascii="Arial" w:hAnsi="Arial" w:cs="Arial"/>
        </w:rPr>
        <w:t>8 May 2023 including a plan for continuous improvement.</w:t>
      </w:r>
    </w:p>
    <w:p w14:paraId="6CFDFB38" w14:textId="12C9BEA5" w:rsidR="00725ECF" w:rsidRPr="000A557F" w:rsidRDefault="00725EC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23FE4A29" w14:textId="3BAD9BC3" w:rsidR="003B1763" w:rsidRPr="00712752" w:rsidRDefault="003B1763" w:rsidP="00AA28A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AF22A7" w:rsidRDefault="00FC045E" w:rsidP="00AA28AD">
            <w:pPr>
              <w:keepNext/>
              <w:spacing w:before="0" w:line="22" w:lineRule="atLeast"/>
              <w:ind w:right="-109"/>
              <w:rPr>
                <w:rFonts w:ascii="Arial" w:hAnsi="Arial" w:cs="Arial"/>
                <w:b w:val="0"/>
              </w:rPr>
            </w:pPr>
            <w:r w:rsidRPr="00AF22A7">
              <w:rPr>
                <w:rFonts w:ascii="Arial" w:hAnsi="Arial" w:cs="Arial"/>
              </w:rPr>
              <w:t>Standard 1</w:t>
            </w:r>
            <w:r w:rsidRPr="00AF22A7">
              <w:rPr>
                <w:rFonts w:ascii="Arial" w:hAnsi="Arial" w:cs="Arial"/>
                <w:b w:val="0"/>
              </w:rPr>
              <w:t xml:space="preserve"> Consumer dignity and choice</w:t>
            </w:r>
          </w:p>
        </w:tc>
        <w:tc>
          <w:tcPr>
            <w:tcW w:w="1583" w:type="pct"/>
            <w:shd w:val="clear" w:color="auto" w:fill="auto"/>
          </w:tcPr>
          <w:p w14:paraId="59923429" w14:textId="1D012A22" w:rsidR="00FC045E" w:rsidRPr="00996FAF" w:rsidRDefault="00E0009D" w:rsidP="00AA28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AF22A7" w:rsidRDefault="00FC045E" w:rsidP="00AA28AD">
            <w:pPr>
              <w:keepNext/>
              <w:spacing w:before="0" w:line="22" w:lineRule="atLeast"/>
              <w:ind w:right="-109"/>
              <w:rPr>
                <w:rFonts w:ascii="Arial" w:hAnsi="Arial" w:cs="Arial"/>
              </w:rPr>
            </w:pPr>
            <w:r w:rsidRPr="00AF22A7">
              <w:rPr>
                <w:rFonts w:ascii="Arial" w:hAnsi="Arial" w:cs="Arial"/>
                <w:b/>
              </w:rPr>
              <w:t>Standard 2</w:t>
            </w:r>
            <w:r w:rsidRPr="00AF22A7">
              <w:rPr>
                <w:rFonts w:ascii="Arial" w:hAnsi="Arial" w:cs="Arial"/>
              </w:rPr>
              <w:t xml:space="preserve"> Ongoing assessment and planning with consumers</w:t>
            </w:r>
          </w:p>
        </w:tc>
        <w:tc>
          <w:tcPr>
            <w:tcW w:w="1583" w:type="pct"/>
            <w:shd w:val="clear" w:color="auto" w:fill="auto"/>
          </w:tcPr>
          <w:p w14:paraId="3C03B935" w14:textId="0E9719D6" w:rsidR="00FC045E" w:rsidRPr="00996FAF" w:rsidRDefault="00E0009D"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3</w:t>
            </w:r>
            <w:r w:rsidRPr="00AF22A7">
              <w:rPr>
                <w:rFonts w:ascii="Arial" w:hAnsi="Arial" w:cs="Arial"/>
              </w:rPr>
              <w:t xml:space="preserve"> Personal care and clinical care</w:t>
            </w:r>
          </w:p>
        </w:tc>
        <w:tc>
          <w:tcPr>
            <w:tcW w:w="1583" w:type="pct"/>
            <w:shd w:val="clear" w:color="auto" w:fill="auto"/>
          </w:tcPr>
          <w:p w14:paraId="7D703857" w14:textId="47BA1302" w:rsidR="00FC045E" w:rsidRPr="00996FAF" w:rsidRDefault="00E0009D"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4</w:t>
            </w:r>
            <w:r w:rsidRPr="00AF22A7">
              <w:rPr>
                <w:rFonts w:ascii="Arial" w:hAnsi="Arial" w:cs="Arial"/>
              </w:rPr>
              <w:t xml:space="preserve"> Services and supports for daily living</w:t>
            </w:r>
          </w:p>
        </w:tc>
        <w:tc>
          <w:tcPr>
            <w:tcW w:w="1583" w:type="pct"/>
            <w:shd w:val="clear" w:color="auto" w:fill="auto"/>
          </w:tcPr>
          <w:p w14:paraId="11766AAF" w14:textId="415C9D76" w:rsidR="00FC045E" w:rsidRPr="00996FAF" w:rsidRDefault="00E0009D"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5</w:t>
            </w:r>
            <w:r w:rsidRPr="00AF22A7">
              <w:rPr>
                <w:rFonts w:ascii="Arial" w:hAnsi="Arial" w:cs="Arial"/>
              </w:rPr>
              <w:t xml:space="preserve"> Organisation’s service environment</w:t>
            </w:r>
          </w:p>
        </w:tc>
        <w:tc>
          <w:tcPr>
            <w:tcW w:w="1583" w:type="pct"/>
            <w:shd w:val="clear" w:color="auto" w:fill="auto"/>
          </w:tcPr>
          <w:p w14:paraId="3A3A5715" w14:textId="4ED0E3CD" w:rsidR="00FC045E" w:rsidRPr="00996FAF" w:rsidRDefault="00E0009D"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6</w:t>
            </w:r>
            <w:r w:rsidRPr="00AF22A7">
              <w:rPr>
                <w:rFonts w:ascii="Arial" w:hAnsi="Arial" w:cs="Arial"/>
              </w:rPr>
              <w:t xml:space="preserve"> Feedback and complaints</w:t>
            </w:r>
          </w:p>
        </w:tc>
        <w:tc>
          <w:tcPr>
            <w:tcW w:w="1583" w:type="pct"/>
            <w:shd w:val="clear" w:color="auto" w:fill="auto"/>
          </w:tcPr>
          <w:p w14:paraId="6D47B9EE" w14:textId="6862F189" w:rsidR="00FC045E" w:rsidRPr="00996FAF" w:rsidRDefault="00E0009D"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7</w:t>
            </w:r>
            <w:r w:rsidRPr="00AF22A7">
              <w:rPr>
                <w:rFonts w:ascii="Arial" w:hAnsi="Arial" w:cs="Arial"/>
              </w:rPr>
              <w:t xml:space="preserve"> Human resources</w:t>
            </w:r>
          </w:p>
        </w:tc>
        <w:tc>
          <w:tcPr>
            <w:tcW w:w="1583" w:type="pct"/>
            <w:shd w:val="clear" w:color="auto" w:fill="auto"/>
          </w:tcPr>
          <w:p w14:paraId="03F082AB" w14:textId="3C353D9C" w:rsidR="00FC045E" w:rsidRPr="00996FAF" w:rsidRDefault="00E0009D" w:rsidP="00AA28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AF22A7" w:rsidRDefault="00FC045E" w:rsidP="00AA28AD">
            <w:pPr>
              <w:keepNext/>
              <w:spacing w:before="0" w:line="22" w:lineRule="atLeast"/>
              <w:rPr>
                <w:rFonts w:ascii="Arial" w:hAnsi="Arial" w:cs="Arial"/>
              </w:rPr>
            </w:pPr>
            <w:r w:rsidRPr="00AF22A7">
              <w:rPr>
                <w:rFonts w:ascii="Arial" w:hAnsi="Arial" w:cs="Arial"/>
                <w:b/>
              </w:rPr>
              <w:t>Standard 8</w:t>
            </w:r>
            <w:r w:rsidRPr="00AF22A7">
              <w:rPr>
                <w:rFonts w:ascii="Arial" w:hAnsi="Arial" w:cs="Arial"/>
              </w:rPr>
              <w:t xml:space="preserve"> Organisational governance</w:t>
            </w:r>
          </w:p>
        </w:tc>
        <w:tc>
          <w:tcPr>
            <w:tcW w:w="1583" w:type="pct"/>
            <w:shd w:val="clear" w:color="auto" w:fill="auto"/>
          </w:tcPr>
          <w:p w14:paraId="20F635F3" w14:textId="6F25C579" w:rsidR="00FC045E" w:rsidRPr="00996FAF" w:rsidRDefault="00E0009D" w:rsidP="00AA28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DE">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657790AE"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6F64046" w14:textId="78A67599" w:rsidR="000A557F" w:rsidRPr="000A557F" w:rsidRDefault="000A557F" w:rsidP="000A557F">
      <w:pPr>
        <w:pStyle w:val="ListBullet"/>
        <w:numPr>
          <w:ilvl w:val="0"/>
          <w:numId w:val="13"/>
        </w:numPr>
        <w:spacing w:before="0" w:after="120" w:line="22" w:lineRule="atLeast"/>
        <w:rPr>
          <w:rFonts w:ascii="Arial" w:hAnsi="Arial" w:cs="Arial"/>
          <w:color w:val="auto"/>
        </w:rPr>
      </w:pPr>
      <w:r w:rsidRPr="004138F0">
        <w:rPr>
          <w:rFonts w:ascii="Arial" w:hAnsi="Arial" w:cs="Arial"/>
          <w:b/>
          <w:bCs/>
          <w:color w:val="auto"/>
        </w:rPr>
        <w:t xml:space="preserve">Requirement </w:t>
      </w:r>
      <w:r>
        <w:rPr>
          <w:rFonts w:ascii="Arial" w:hAnsi="Arial" w:cs="Arial"/>
          <w:b/>
          <w:bCs/>
          <w:color w:val="auto"/>
        </w:rPr>
        <w:t>1</w:t>
      </w:r>
      <w:r w:rsidRPr="004138F0">
        <w:rPr>
          <w:rFonts w:ascii="Arial" w:hAnsi="Arial" w:cs="Arial"/>
          <w:b/>
          <w:bCs/>
          <w:color w:val="auto"/>
        </w:rPr>
        <w:t>(3)(a)</w:t>
      </w:r>
      <w:r>
        <w:rPr>
          <w:rFonts w:ascii="Arial" w:hAnsi="Arial" w:cs="Arial"/>
          <w:color w:val="auto"/>
        </w:rPr>
        <w:t xml:space="preserve"> </w:t>
      </w:r>
      <w:r w:rsidR="003E2E34">
        <w:rPr>
          <w:rFonts w:ascii="Arial" w:hAnsi="Arial" w:cs="Arial"/>
          <w:color w:val="auto"/>
        </w:rPr>
        <w:t>– The service ensures e</w:t>
      </w:r>
      <w:r w:rsidRPr="00996FAF">
        <w:rPr>
          <w:rFonts w:ascii="Arial" w:hAnsi="Arial" w:cs="Arial"/>
        </w:rPr>
        <w:t xml:space="preserve">ach consumer is treated with </w:t>
      </w:r>
      <w:r w:rsidR="008049BB">
        <w:rPr>
          <w:rFonts w:ascii="Arial" w:hAnsi="Arial" w:cs="Arial"/>
        </w:rPr>
        <w:t xml:space="preserve">respect by providing continence care which promotes their dignity. </w:t>
      </w:r>
      <w:r w:rsidRPr="00996FAF">
        <w:rPr>
          <w:rFonts w:ascii="Arial" w:hAnsi="Arial" w:cs="Arial"/>
        </w:rPr>
        <w:t xml:space="preserve"> </w:t>
      </w:r>
    </w:p>
    <w:p w14:paraId="38C18FF8" w14:textId="21EBDE07" w:rsidR="000A557F" w:rsidRPr="000651CF" w:rsidRDefault="000A557F" w:rsidP="000A557F">
      <w:pPr>
        <w:pStyle w:val="ListBullet"/>
        <w:numPr>
          <w:ilvl w:val="0"/>
          <w:numId w:val="13"/>
        </w:numPr>
        <w:spacing w:before="0" w:after="120" w:line="22" w:lineRule="atLeast"/>
        <w:rPr>
          <w:rFonts w:ascii="Arial" w:hAnsi="Arial" w:cs="Arial"/>
          <w:color w:val="auto"/>
        </w:rPr>
      </w:pPr>
      <w:r w:rsidRPr="004138F0">
        <w:rPr>
          <w:rFonts w:ascii="Arial" w:hAnsi="Arial" w:cs="Arial"/>
          <w:b/>
          <w:bCs/>
          <w:color w:val="auto"/>
        </w:rPr>
        <w:t>Requirement 3(3)(a)</w:t>
      </w:r>
      <w:r>
        <w:rPr>
          <w:rFonts w:ascii="Arial" w:hAnsi="Arial" w:cs="Arial"/>
          <w:color w:val="auto"/>
        </w:rPr>
        <w:t xml:space="preserve"> - </w:t>
      </w:r>
      <w:r w:rsidRPr="000651CF">
        <w:rPr>
          <w:rFonts w:ascii="Arial" w:hAnsi="Arial" w:cs="Arial"/>
          <w:color w:val="auto"/>
        </w:rPr>
        <w:t xml:space="preserve">The </w:t>
      </w:r>
      <w:r w:rsidR="007473B0">
        <w:rPr>
          <w:rFonts w:ascii="Arial" w:hAnsi="Arial" w:cs="Arial"/>
          <w:color w:val="auto"/>
        </w:rPr>
        <w:t xml:space="preserve">service ensures </w:t>
      </w:r>
      <w:r w:rsidR="00E03130">
        <w:rPr>
          <w:rFonts w:ascii="Arial" w:hAnsi="Arial" w:cs="Arial"/>
          <w:color w:val="auto"/>
        </w:rPr>
        <w:t xml:space="preserve">tailored </w:t>
      </w:r>
      <w:r w:rsidR="007473B0">
        <w:rPr>
          <w:rFonts w:ascii="Arial" w:hAnsi="Arial" w:cs="Arial"/>
          <w:color w:val="auto"/>
        </w:rPr>
        <w:t>continence care</w:t>
      </w:r>
      <w:r w:rsidR="00E03130">
        <w:rPr>
          <w:rFonts w:ascii="Arial" w:hAnsi="Arial" w:cs="Arial"/>
          <w:color w:val="auto"/>
        </w:rPr>
        <w:t xml:space="preserve"> and </w:t>
      </w:r>
      <w:r w:rsidR="007473B0">
        <w:rPr>
          <w:rFonts w:ascii="Arial" w:hAnsi="Arial" w:cs="Arial"/>
          <w:color w:val="auto"/>
        </w:rPr>
        <w:t xml:space="preserve">manual handling are provided </w:t>
      </w:r>
      <w:r w:rsidR="00E03130">
        <w:rPr>
          <w:rFonts w:ascii="Arial" w:hAnsi="Arial" w:cs="Arial"/>
          <w:color w:val="auto"/>
        </w:rPr>
        <w:t>according</w:t>
      </w:r>
      <w:r w:rsidR="007473B0">
        <w:rPr>
          <w:rFonts w:ascii="Arial" w:hAnsi="Arial" w:cs="Arial"/>
          <w:color w:val="auto"/>
        </w:rPr>
        <w:t xml:space="preserve"> to the needs of consumer</w:t>
      </w:r>
      <w:r w:rsidR="00E03130">
        <w:rPr>
          <w:rFonts w:ascii="Arial" w:hAnsi="Arial" w:cs="Arial"/>
          <w:color w:val="auto"/>
        </w:rPr>
        <w:t>s and use of restrictive practice</w:t>
      </w:r>
      <w:r w:rsidR="00901127">
        <w:rPr>
          <w:rFonts w:ascii="Arial" w:hAnsi="Arial" w:cs="Arial"/>
          <w:color w:val="auto"/>
        </w:rPr>
        <w:t xml:space="preserve">s is applied as per best practice. </w:t>
      </w:r>
    </w:p>
    <w:p w14:paraId="43ED9F6F" w14:textId="630175BE" w:rsidR="000A557F" w:rsidRDefault="000A557F" w:rsidP="000A557F">
      <w:pPr>
        <w:pStyle w:val="NormalArial"/>
        <w:numPr>
          <w:ilvl w:val="0"/>
          <w:numId w:val="13"/>
        </w:numPr>
      </w:pPr>
      <w:r w:rsidRPr="004138F0">
        <w:rPr>
          <w:b/>
          <w:bCs/>
          <w:color w:val="auto"/>
        </w:rPr>
        <w:t xml:space="preserve">Requirement </w:t>
      </w:r>
      <w:r>
        <w:rPr>
          <w:b/>
          <w:bCs/>
          <w:color w:val="auto"/>
        </w:rPr>
        <w:t>4</w:t>
      </w:r>
      <w:r w:rsidRPr="004138F0">
        <w:rPr>
          <w:b/>
          <w:bCs/>
          <w:color w:val="auto"/>
        </w:rPr>
        <w:t>(3)(a)</w:t>
      </w:r>
      <w:r>
        <w:rPr>
          <w:color w:val="auto"/>
        </w:rPr>
        <w:t xml:space="preserve"> </w:t>
      </w:r>
      <w:r w:rsidR="00901127">
        <w:rPr>
          <w:color w:val="auto"/>
        </w:rPr>
        <w:t>–</w:t>
      </w:r>
      <w:r>
        <w:rPr>
          <w:color w:val="auto"/>
        </w:rPr>
        <w:t xml:space="preserve"> </w:t>
      </w:r>
      <w:r w:rsidR="00901127">
        <w:rPr>
          <w:color w:val="auto"/>
        </w:rPr>
        <w:t>The service ensures the leisure and lifestyle program provided, including to consumers with cognitive impairment, meet</w:t>
      </w:r>
      <w:r w:rsidR="00185231">
        <w:rPr>
          <w:color w:val="auto"/>
        </w:rPr>
        <w:t>s</w:t>
      </w:r>
      <w:r w:rsidR="00901127">
        <w:rPr>
          <w:color w:val="auto"/>
        </w:rPr>
        <w:t xml:space="preserve"> their individual needs and </w:t>
      </w:r>
      <w:r w:rsidR="00185231">
        <w:rPr>
          <w:color w:val="auto"/>
        </w:rPr>
        <w:t xml:space="preserve">preference </w:t>
      </w:r>
      <w:r w:rsidR="00901127">
        <w:rPr>
          <w:color w:val="auto"/>
        </w:rPr>
        <w:t>to optimise their independence and quality of life</w:t>
      </w:r>
      <w:r w:rsidRPr="00996FAF">
        <w:t>.</w:t>
      </w:r>
    </w:p>
    <w:p w14:paraId="0D567704" w14:textId="6609EEE6" w:rsidR="000A557F" w:rsidRDefault="000A557F" w:rsidP="000A557F">
      <w:pPr>
        <w:pStyle w:val="NormalArial"/>
        <w:numPr>
          <w:ilvl w:val="0"/>
          <w:numId w:val="13"/>
        </w:numPr>
      </w:pPr>
      <w:r w:rsidRPr="004138F0">
        <w:rPr>
          <w:b/>
          <w:bCs/>
          <w:color w:val="auto"/>
        </w:rPr>
        <w:t xml:space="preserve">Requirement </w:t>
      </w:r>
      <w:r>
        <w:rPr>
          <w:b/>
          <w:bCs/>
          <w:color w:val="auto"/>
        </w:rPr>
        <w:t>6</w:t>
      </w:r>
      <w:r w:rsidRPr="004138F0">
        <w:rPr>
          <w:b/>
          <w:bCs/>
          <w:color w:val="auto"/>
        </w:rPr>
        <w:t>(3)(</w:t>
      </w:r>
      <w:r>
        <w:rPr>
          <w:b/>
          <w:bCs/>
          <w:color w:val="auto"/>
        </w:rPr>
        <w:t>c</w:t>
      </w:r>
      <w:r w:rsidRPr="004138F0">
        <w:rPr>
          <w:b/>
          <w:bCs/>
          <w:color w:val="auto"/>
        </w:rPr>
        <w:t>)</w:t>
      </w:r>
      <w:r>
        <w:rPr>
          <w:color w:val="auto"/>
        </w:rPr>
        <w:t xml:space="preserve"> </w:t>
      </w:r>
      <w:r w:rsidR="00185231">
        <w:rPr>
          <w:color w:val="auto"/>
        </w:rPr>
        <w:t>–</w:t>
      </w:r>
      <w:r>
        <w:rPr>
          <w:color w:val="auto"/>
        </w:rPr>
        <w:t xml:space="preserve"> </w:t>
      </w:r>
      <w:r w:rsidR="00185231">
        <w:rPr>
          <w:color w:val="auto"/>
        </w:rPr>
        <w:t xml:space="preserve">The service ensures all feedback or complaints are identified, reported, escalated and actioned appropriately to address concerns in a timely manner and </w:t>
      </w:r>
      <w:r w:rsidR="00865A50" w:rsidRPr="00996FAF">
        <w:t>open disclosure</w:t>
      </w:r>
      <w:r w:rsidR="00185231">
        <w:t xml:space="preserve"> is practiced </w:t>
      </w:r>
      <w:r w:rsidR="00865A50" w:rsidRPr="00996FAF">
        <w:t>when things go wrong.</w:t>
      </w:r>
    </w:p>
    <w:p w14:paraId="50ADBC78" w14:textId="475DACFF" w:rsidR="00865A50" w:rsidRDefault="00865A50" w:rsidP="00865A50">
      <w:pPr>
        <w:pStyle w:val="NormalArial"/>
        <w:numPr>
          <w:ilvl w:val="0"/>
          <w:numId w:val="13"/>
        </w:numPr>
      </w:pPr>
      <w:r w:rsidRPr="004138F0">
        <w:rPr>
          <w:b/>
          <w:bCs/>
          <w:color w:val="auto"/>
        </w:rPr>
        <w:t xml:space="preserve">Requirement </w:t>
      </w:r>
      <w:r>
        <w:rPr>
          <w:b/>
          <w:bCs/>
          <w:color w:val="auto"/>
        </w:rPr>
        <w:t>6</w:t>
      </w:r>
      <w:r w:rsidRPr="004138F0">
        <w:rPr>
          <w:b/>
          <w:bCs/>
          <w:color w:val="auto"/>
        </w:rPr>
        <w:t>(3)(</w:t>
      </w:r>
      <w:r>
        <w:rPr>
          <w:b/>
          <w:bCs/>
          <w:color w:val="auto"/>
        </w:rPr>
        <w:t>d</w:t>
      </w:r>
      <w:r w:rsidRPr="004138F0">
        <w:rPr>
          <w:b/>
          <w:bCs/>
          <w:color w:val="auto"/>
        </w:rPr>
        <w:t>)</w:t>
      </w:r>
      <w:r>
        <w:rPr>
          <w:color w:val="auto"/>
        </w:rPr>
        <w:t xml:space="preserve"> </w:t>
      </w:r>
      <w:r w:rsidR="00185231">
        <w:rPr>
          <w:color w:val="auto"/>
        </w:rPr>
        <w:t>–</w:t>
      </w:r>
      <w:r>
        <w:rPr>
          <w:color w:val="auto"/>
        </w:rPr>
        <w:t xml:space="preserve"> </w:t>
      </w:r>
      <w:r w:rsidR="00185231">
        <w:rPr>
          <w:color w:val="auto"/>
        </w:rPr>
        <w:t xml:space="preserve">The service ensures </w:t>
      </w:r>
      <w:r w:rsidR="001E096B">
        <w:rPr>
          <w:color w:val="auto"/>
        </w:rPr>
        <w:t xml:space="preserve">the </w:t>
      </w:r>
      <w:r w:rsidR="00185231">
        <w:rPr>
          <w:color w:val="auto"/>
        </w:rPr>
        <w:t>f</w:t>
      </w:r>
      <w:r w:rsidRPr="00996FAF">
        <w:t xml:space="preserve">eedback and complaints </w:t>
      </w:r>
      <w:r w:rsidR="001E096B">
        <w:t>received from staff, consumers and their representatives</w:t>
      </w:r>
      <w:r w:rsidR="0014030D">
        <w:t>,</w:t>
      </w:r>
      <w:r w:rsidR="001E096B">
        <w:t xml:space="preserve"> informs activities to improve the quality of care and services. </w:t>
      </w:r>
    </w:p>
    <w:p w14:paraId="725BD34B" w14:textId="6A78C006" w:rsidR="00865A50" w:rsidRDefault="00865A50" w:rsidP="00865A50">
      <w:pPr>
        <w:pStyle w:val="NormalArial"/>
        <w:numPr>
          <w:ilvl w:val="0"/>
          <w:numId w:val="13"/>
        </w:numPr>
      </w:pPr>
      <w:r w:rsidRPr="004138F0">
        <w:rPr>
          <w:b/>
          <w:bCs/>
          <w:color w:val="auto"/>
        </w:rPr>
        <w:t xml:space="preserve">Requirement </w:t>
      </w:r>
      <w:r>
        <w:rPr>
          <w:b/>
          <w:bCs/>
          <w:color w:val="auto"/>
        </w:rPr>
        <w:t>7</w:t>
      </w:r>
      <w:r w:rsidRPr="004138F0">
        <w:rPr>
          <w:b/>
          <w:bCs/>
          <w:color w:val="auto"/>
        </w:rPr>
        <w:t>(3)(</w:t>
      </w:r>
      <w:r>
        <w:rPr>
          <w:b/>
          <w:bCs/>
          <w:color w:val="auto"/>
        </w:rPr>
        <w:t>a</w:t>
      </w:r>
      <w:r w:rsidRPr="004138F0">
        <w:rPr>
          <w:b/>
          <w:bCs/>
          <w:color w:val="auto"/>
        </w:rPr>
        <w:t>)</w:t>
      </w:r>
      <w:r>
        <w:rPr>
          <w:color w:val="auto"/>
        </w:rPr>
        <w:t xml:space="preserve"> - </w:t>
      </w:r>
      <w:r w:rsidRPr="00996FAF">
        <w:t xml:space="preserve">The </w:t>
      </w:r>
      <w:r w:rsidR="0014030D">
        <w:t xml:space="preserve">service ensures there is sufficient </w:t>
      </w:r>
      <w:r w:rsidRPr="00996FAF">
        <w:t xml:space="preserve">workforce </w:t>
      </w:r>
      <w:r w:rsidR="0014030D">
        <w:t xml:space="preserve">deployed to deliver care which is safe and effective in meeting the needs of consumers. </w:t>
      </w:r>
    </w:p>
    <w:p w14:paraId="5E125CBB" w14:textId="5F810D2A" w:rsidR="00865A50" w:rsidRDefault="00865A50" w:rsidP="00865A50">
      <w:pPr>
        <w:pStyle w:val="NormalArial"/>
        <w:numPr>
          <w:ilvl w:val="0"/>
          <w:numId w:val="13"/>
        </w:numPr>
      </w:pPr>
      <w:r w:rsidRPr="004138F0">
        <w:rPr>
          <w:b/>
          <w:bCs/>
          <w:color w:val="auto"/>
        </w:rPr>
        <w:t xml:space="preserve">Requirement </w:t>
      </w:r>
      <w:r>
        <w:rPr>
          <w:b/>
          <w:bCs/>
          <w:color w:val="auto"/>
        </w:rPr>
        <w:t>7</w:t>
      </w:r>
      <w:r w:rsidRPr="004138F0">
        <w:rPr>
          <w:b/>
          <w:bCs/>
          <w:color w:val="auto"/>
        </w:rPr>
        <w:t>(3)(</w:t>
      </w:r>
      <w:r>
        <w:rPr>
          <w:b/>
          <w:bCs/>
          <w:color w:val="auto"/>
        </w:rPr>
        <w:t>b</w:t>
      </w:r>
      <w:r w:rsidRPr="004138F0">
        <w:rPr>
          <w:b/>
          <w:bCs/>
          <w:color w:val="auto"/>
        </w:rPr>
        <w:t>)</w:t>
      </w:r>
      <w:r>
        <w:rPr>
          <w:color w:val="auto"/>
        </w:rPr>
        <w:t xml:space="preserve"> </w:t>
      </w:r>
      <w:r w:rsidR="00C62ED6">
        <w:rPr>
          <w:color w:val="auto"/>
        </w:rPr>
        <w:t>–</w:t>
      </w:r>
      <w:r>
        <w:rPr>
          <w:color w:val="auto"/>
        </w:rPr>
        <w:t xml:space="preserve"> </w:t>
      </w:r>
      <w:r w:rsidR="00C62ED6">
        <w:rPr>
          <w:color w:val="auto"/>
        </w:rPr>
        <w:t>The service ensures i</w:t>
      </w:r>
      <w:r w:rsidRPr="00996FAF">
        <w:t>nteractions with consumers are kind, caring and respectful.</w:t>
      </w:r>
    </w:p>
    <w:p w14:paraId="17663653" w14:textId="48787336" w:rsidR="000A557F" w:rsidRDefault="00865A50" w:rsidP="00865A50">
      <w:pPr>
        <w:pStyle w:val="NormalArial"/>
        <w:numPr>
          <w:ilvl w:val="0"/>
          <w:numId w:val="13"/>
        </w:numPr>
      </w:pPr>
      <w:r w:rsidRPr="004138F0">
        <w:rPr>
          <w:b/>
          <w:bCs/>
          <w:color w:val="auto"/>
        </w:rPr>
        <w:t xml:space="preserve">Requirement </w:t>
      </w:r>
      <w:r>
        <w:rPr>
          <w:b/>
          <w:bCs/>
          <w:color w:val="auto"/>
        </w:rPr>
        <w:t>7</w:t>
      </w:r>
      <w:r w:rsidRPr="004138F0">
        <w:rPr>
          <w:b/>
          <w:bCs/>
          <w:color w:val="auto"/>
        </w:rPr>
        <w:t>(3)(</w:t>
      </w:r>
      <w:r>
        <w:rPr>
          <w:b/>
          <w:bCs/>
          <w:color w:val="auto"/>
        </w:rPr>
        <w:t>c</w:t>
      </w:r>
      <w:r w:rsidRPr="004138F0">
        <w:rPr>
          <w:b/>
          <w:bCs/>
          <w:color w:val="auto"/>
        </w:rPr>
        <w:t>)</w:t>
      </w:r>
      <w:r>
        <w:rPr>
          <w:color w:val="auto"/>
        </w:rPr>
        <w:t xml:space="preserve"> - </w:t>
      </w:r>
      <w:r w:rsidRPr="00996FAF">
        <w:t xml:space="preserve">The </w:t>
      </w:r>
      <w:r w:rsidR="00C62ED6">
        <w:t>service ensure the competency of the workforce is assessed and monitored to ensure staff have the knowledge and qualifications to perform their roles</w:t>
      </w:r>
      <w:r w:rsidRPr="00996FAF">
        <w:t>.</w:t>
      </w:r>
    </w:p>
    <w:p w14:paraId="50B8E4B3" w14:textId="7B0D1004" w:rsidR="000A557F" w:rsidRPr="00F911E5" w:rsidRDefault="000A557F" w:rsidP="000A557F">
      <w:pPr>
        <w:pStyle w:val="ListBullet"/>
        <w:numPr>
          <w:ilvl w:val="0"/>
          <w:numId w:val="13"/>
        </w:numPr>
        <w:spacing w:before="0" w:after="120" w:line="22" w:lineRule="atLeast"/>
        <w:rPr>
          <w:rFonts w:ascii="Arial" w:hAnsi="Arial" w:cs="Arial"/>
          <w:color w:val="auto"/>
        </w:rPr>
      </w:pPr>
      <w:r w:rsidRPr="00127001">
        <w:rPr>
          <w:rFonts w:ascii="Arial" w:hAnsi="Arial" w:cs="Arial"/>
          <w:b/>
          <w:bCs/>
          <w:color w:val="auto"/>
        </w:rPr>
        <w:t>Requirement 7(3)(e)</w:t>
      </w:r>
      <w:r>
        <w:rPr>
          <w:rFonts w:ascii="Arial" w:hAnsi="Arial" w:cs="Arial"/>
          <w:color w:val="auto"/>
        </w:rPr>
        <w:t xml:space="preserve"> - The service ensures</w:t>
      </w:r>
      <w:r w:rsidR="00C62ED6">
        <w:rPr>
          <w:rFonts w:ascii="Arial" w:hAnsi="Arial" w:cs="Arial"/>
          <w:color w:val="auto"/>
        </w:rPr>
        <w:t xml:space="preserve"> systems and process are in place and implemented to regularly assess, monitor and evaluate</w:t>
      </w:r>
      <w:r>
        <w:rPr>
          <w:rFonts w:ascii="Arial" w:hAnsi="Arial" w:cs="Arial"/>
          <w:color w:val="auto"/>
        </w:rPr>
        <w:t xml:space="preserve"> the performance of the workforce</w:t>
      </w:r>
      <w:r w:rsidR="00C62ED6">
        <w:rPr>
          <w:rFonts w:ascii="Arial" w:hAnsi="Arial" w:cs="Arial"/>
          <w:color w:val="auto"/>
        </w:rPr>
        <w:t>, including when performance issues are identified</w:t>
      </w:r>
      <w:r>
        <w:rPr>
          <w:rFonts w:ascii="Arial" w:hAnsi="Arial" w:cs="Arial"/>
          <w:color w:val="auto"/>
        </w:rPr>
        <w:t>.</w:t>
      </w:r>
    </w:p>
    <w:p w14:paraId="2C6FC289" w14:textId="14F98E18" w:rsidR="000A557F" w:rsidRPr="00F911E5" w:rsidRDefault="000A557F" w:rsidP="000A557F">
      <w:pPr>
        <w:pStyle w:val="ListBullet"/>
        <w:numPr>
          <w:ilvl w:val="0"/>
          <w:numId w:val="13"/>
        </w:numPr>
        <w:spacing w:before="0" w:after="120" w:line="22" w:lineRule="atLeast"/>
        <w:rPr>
          <w:rFonts w:ascii="Arial" w:hAnsi="Arial" w:cs="Arial"/>
          <w:color w:val="auto"/>
        </w:rPr>
      </w:pPr>
      <w:r w:rsidRPr="00127001">
        <w:rPr>
          <w:rFonts w:ascii="Arial" w:hAnsi="Arial" w:cs="Arial"/>
          <w:b/>
          <w:bCs/>
          <w:color w:val="auto"/>
        </w:rPr>
        <w:lastRenderedPageBreak/>
        <w:t>Requirement 8(3)(a)</w:t>
      </w:r>
      <w:r>
        <w:rPr>
          <w:rFonts w:ascii="Arial" w:hAnsi="Arial" w:cs="Arial"/>
          <w:color w:val="auto"/>
        </w:rPr>
        <w:t xml:space="preserve"> - The service embeds systems and process to ensure consumers and representatives are involved in </w:t>
      </w:r>
      <w:r w:rsidRPr="002802D8">
        <w:rPr>
          <w:rFonts w:ascii="Arial" w:hAnsi="Arial" w:cs="Arial"/>
          <w:color w:val="auto"/>
        </w:rPr>
        <w:t>the development, delivery, and evaluation of care and services</w:t>
      </w:r>
      <w:r>
        <w:rPr>
          <w:rFonts w:ascii="Arial" w:hAnsi="Arial" w:cs="Arial"/>
          <w:color w:val="auto"/>
        </w:rPr>
        <w:t>.</w:t>
      </w:r>
    </w:p>
    <w:p w14:paraId="54504FC4" w14:textId="25833539" w:rsidR="000A557F" w:rsidRPr="00725ECF" w:rsidRDefault="000A557F" w:rsidP="000A557F">
      <w:pPr>
        <w:pStyle w:val="ListBullet"/>
        <w:numPr>
          <w:ilvl w:val="0"/>
          <w:numId w:val="13"/>
        </w:numPr>
        <w:spacing w:before="0" w:after="120" w:line="22" w:lineRule="atLeast"/>
        <w:rPr>
          <w:rFonts w:ascii="Arial" w:hAnsi="Arial" w:cs="Arial"/>
          <w:color w:val="auto"/>
        </w:rPr>
      </w:pPr>
      <w:r w:rsidRPr="00127001">
        <w:rPr>
          <w:rFonts w:ascii="Arial" w:hAnsi="Arial" w:cs="Arial"/>
          <w:b/>
          <w:bCs/>
          <w:color w:val="auto"/>
        </w:rPr>
        <w:t>Requirement 8(3)(c)</w:t>
      </w:r>
      <w:r>
        <w:rPr>
          <w:rFonts w:ascii="Arial" w:hAnsi="Arial" w:cs="Arial"/>
          <w:color w:val="auto"/>
        </w:rPr>
        <w:t xml:space="preserve"> - </w:t>
      </w:r>
      <w:r w:rsidRPr="00725ECF">
        <w:rPr>
          <w:rFonts w:ascii="Arial" w:hAnsi="Arial" w:cs="Arial"/>
          <w:color w:val="auto"/>
        </w:rPr>
        <w:t xml:space="preserve">The service </w:t>
      </w:r>
      <w:r w:rsidR="00725ECF" w:rsidRPr="00725ECF">
        <w:rPr>
          <w:rFonts w:ascii="Arial" w:hAnsi="Arial" w:cs="Arial"/>
          <w:color w:val="auto"/>
        </w:rPr>
        <w:t xml:space="preserve">ensures effective continuous improvement, workforce governance, regulatory compliance, feedback and complaints systems and processes are established and implemented. </w:t>
      </w:r>
    </w:p>
    <w:p w14:paraId="59FEBE6E" w14:textId="513CD413" w:rsidR="000A557F" w:rsidRPr="00F911E5" w:rsidRDefault="000A557F" w:rsidP="000A557F">
      <w:pPr>
        <w:pStyle w:val="ListBullet"/>
        <w:numPr>
          <w:ilvl w:val="0"/>
          <w:numId w:val="13"/>
        </w:numPr>
        <w:spacing w:before="0" w:after="120" w:line="22" w:lineRule="atLeast"/>
        <w:rPr>
          <w:rFonts w:ascii="Arial" w:hAnsi="Arial" w:cs="Arial"/>
          <w:color w:val="auto"/>
        </w:rPr>
      </w:pPr>
      <w:r w:rsidRPr="00127001">
        <w:rPr>
          <w:rFonts w:ascii="Arial" w:hAnsi="Arial" w:cs="Arial"/>
          <w:b/>
          <w:bCs/>
          <w:color w:val="auto"/>
        </w:rPr>
        <w:t>Requirement 8(3)(d)</w:t>
      </w:r>
      <w:r>
        <w:rPr>
          <w:rFonts w:ascii="Arial" w:hAnsi="Arial" w:cs="Arial"/>
          <w:color w:val="auto"/>
        </w:rPr>
        <w:t xml:space="preserve"> - The service </w:t>
      </w:r>
      <w:r w:rsidR="00704A97">
        <w:rPr>
          <w:rFonts w:ascii="Arial" w:hAnsi="Arial" w:cs="Arial"/>
          <w:color w:val="auto"/>
        </w:rPr>
        <w:t>ensures its risk and incident management systems are implemented effectively to</w:t>
      </w:r>
      <w:r>
        <w:rPr>
          <w:rStyle w:val="normaltextrun"/>
          <w:rFonts w:ascii="Arial" w:hAnsi="Arial" w:cs="Arial"/>
          <w:color w:val="auto"/>
          <w:shd w:val="clear" w:color="auto" w:fill="FFFFFF"/>
        </w:rPr>
        <w:t xml:space="preserve"> identif</w:t>
      </w:r>
      <w:r w:rsidR="00704A97">
        <w:rPr>
          <w:rStyle w:val="normaltextrun"/>
          <w:rFonts w:ascii="Arial" w:hAnsi="Arial" w:cs="Arial"/>
          <w:color w:val="auto"/>
          <w:shd w:val="clear" w:color="auto" w:fill="FFFFFF"/>
        </w:rPr>
        <w:t>y</w:t>
      </w:r>
      <w:r>
        <w:rPr>
          <w:rStyle w:val="normaltextrun"/>
          <w:rFonts w:ascii="Arial" w:hAnsi="Arial" w:cs="Arial"/>
          <w:color w:val="auto"/>
          <w:shd w:val="clear" w:color="auto" w:fill="FFFFFF"/>
        </w:rPr>
        <w:t xml:space="preserve">, report, monitor and investigate </w:t>
      </w:r>
      <w:r w:rsidR="00704A97">
        <w:rPr>
          <w:rStyle w:val="normaltextrun"/>
          <w:rFonts w:ascii="Arial" w:hAnsi="Arial" w:cs="Arial"/>
          <w:color w:val="auto"/>
          <w:shd w:val="clear" w:color="auto" w:fill="FFFFFF"/>
        </w:rPr>
        <w:t xml:space="preserve">incidents, including those of a serious nature, </w:t>
      </w:r>
      <w:r>
        <w:rPr>
          <w:rStyle w:val="normaltextrun"/>
          <w:rFonts w:ascii="Arial" w:hAnsi="Arial" w:cs="Arial"/>
          <w:color w:val="auto"/>
          <w:shd w:val="clear" w:color="auto" w:fill="FFFFFF"/>
        </w:rPr>
        <w:t>to minimise further reoccurrence.</w:t>
      </w:r>
    </w:p>
    <w:p w14:paraId="7B358D58" w14:textId="77777777" w:rsidR="000A557F" w:rsidRPr="00996FAF" w:rsidRDefault="000A557F" w:rsidP="00865A50">
      <w:pPr>
        <w:pStyle w:val="NormalArial"/>
        <w:ind w:left="720"/>
      </w:pPr>
    </w:p>
    <w:p w14:paraId="1A62854A" w14:textId="20D6A4A8" w:rsidR="00FC045E" w:rsidRPr="000A557F" w:rsidRDefault="00FC045E" w:rsidP="000A557F">
      <w:pPr>
        <w:pStyle w:val="ListBullet"/>
        <w:numPr>
          <w:ilvl w:val="0"/>
          <w:numId w:val="0"/>
        </w:numPr>
        <w:spacing w:before="0" w:after="120" w:line="22" w:lineRule="atLeast"/>
        <w:ind w:left="360" w:hanging="360"/>
        <w:rPr>
          <w:rFonts w:ascii="Arial" w:hAnsi="Arial" w:cs="Arial"/>
        </w:rPr>
      </w:pPr>
    </w:p>
    <w:p w14:paraId="2B48F2F2" w14:textId="1096D71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AA28A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AB74959" w:rsidR="00FC045E" w:rsidRPr="00996FAF" w:rsidRDefault="00E000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DAE6F3D" w:rsidR="00FC045E" w:rsidRPr="00996FAF" w:rsidRDefault="00E000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0FEACC7" w:rsidR="00FC045E" w:rsidRPr="00996FAF" w:rsidRDefault="00E000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906E2DA" w:rsidR="00FC045E" w:rsidRPr="00996FAF" w:rsidRDefault="00E0009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80991BF" w:rsidR="00FC045E" w:rsidRPr="00996FAF" w:rsidRDefault="00E000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2F3AAFB" w:rsidR="00FC045E" w:rsidRPr="00996FAF" w:rsidRDefault="00E000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09E86F3" w14:textId="58DC7CD0" w:rsidR="009977F3" w:rsidRPr="00B77348" w:rsidRDefault="009977F3" w:rsidP="00755C11">
      <w:pPr>
        <w:tabs>
          <w:tab w:val="left" w:pos="357"/>
        </w:tabs>
        <w:rPr>
          <w:rFonts w:ascii="Arial" w:eastAsia="Calibri" w:hAnsi="Arial" w:cs="Arial"/>
          <w:color w:val="auto"/>
        </w:rPr>
      </w:pPr>
      <w:r w:rsidRPr="00B77348">
        <w:rPr>
          <w:rFonts w:ascii="Arial" w:eastAsia="Calibri" w:hAnsi="Arial" w:cs="Arial"/>
          <w:color w:val="auto"/>
        </w:rPr>
        <w:t>The assessment team recommended Requirement 1(3)(a) was not met. I have considered the assessment team’s findings; the evidence documented in the site audit report and the provider’s response and have found:</w:t>
      </w:r>
    </w:p>
    <w:p w14:paraId="30C7F72D" w14:textId="653A7D22" w:rsidR="008049BB" w:rsidRDefault="009977F3" w:rsidP="00755C11">
      <w:pPr>
        <w:rPr>
          <w:rFonts w:ascii="Arial" w:eastAsia="Calibri" w:hAnsi="Arial" w:cs="Arial"/>
          <w:color w:val="auto"/>
        </w:rPr>
      </w:pPr>
      <w:r w:rsidRPr="00B77348">
        <w:rPr>
          <w:rFonts w:ascii="Arial" w:eastAsia="Calibri" w:hAnsi="Arial" w:cs="Arial"/>
          <w:color w:val="auto"/>
        </w:rPr>
        <w:t xml:space="preserve">The Site Audit report </w:t>
      </w:r>
      <w:r w:rsidR="00B636D4" w:rsidRPr="00B77348">
        <w:rPr>
          <w:rFonts w:ascii="Arial" w:eastAsia="Calibri" w:hAnsi="Arial" w:cs="Arial"/>
          <w:color w:val="auto"/>
        </w:rPr>
        <w:t xml:space="preserve">evidenced </w:t>
      </w:r>
      <w:r w:rsidRPr="00B77348">
        <w:rPr>
          <w:rFonts w:ascii="Arial" w:eastAsia="Calibri" w:hAnsi="Arial" w:cs="Arial"/>
          <w:color w:val="auto"/>
        </w:rPr>
        <w:t xml:space="preserve">deficiencies </w:t>
      </w:r>
      <w:r w:rsidR="007D3066">
        <w:rPr>
          <w:rFonts w:ascii="Arial" w:eastAsia="Calibri" w:hAnsi="Arial" w:cs="Arial"/>
          <w:color w:val="auto"/>
        </w:rPr>
        <w:t>in</w:t>
      </w:r>
      <w:r w:rsidRPr="00B77348">
        <w:rPr>
          <w:rFonts w:ascii="Arial" w:eastAsia="Calibri" w:hAnsi="Arial" w:cs="Arial"/>
          <w:color w:val="auto"/>
        </w:rPr>
        <w:t xml:space="preserve"> continence care</w:t>
      </w:r>
      <w:r w:rsidR="00F22B76">
        <w:rPr>
          <w:rFonts w:ascii="Arial" w:eastAsia="Calibri" w:hAnsi="Arial" w:cs="Arial"/>
          <w:color w:val="auto"/>
        </w:rPr>
        <w:t>,</w:t>
      </w:r>
      <w:r w:rsidRPr="00B77348">
        <w:rPr>
          <w:rFonts w:ascii="Arial" w:eastAsia="Calibri" w:hAnsi="Arial" w:cs="Arial"/>
          <w:color w:val="auto"/>
        </w:rPr>
        <w:t xml:space="preserve"> for consumers with cognitive and physical impairments</w:t>
      </w:r>
      <w:r w:rsidR="00F22B76">
        <w:rPr>
          <w:rFonts w:ascii="Arial" w:eastAsia="Calibri" w:hAnsi="Arial" w:cs="Arial"/>
          <w:color w:val="auto"/>
        </w:rPr>
        <w:t>,</w:t>
      </w:r>
      <w:r w:rsidRPr="00B77348">
        <w:rPr>
          <w:rFonts w:ascii="Arial" w:eastAsia="Calibri" w:hAnsi="Arial" w:cs="Arial"/>
          <w:color w:val="auto"/>
        </w:rPr>
        <w:t xml:space="preserve"> </w:t>
      </w:r>
      <w:r w:rsidR="00F22B76">
        <w:rPr>
          <w:rFonts w:ascii="Arial" w:eastAsia="Calibri" w:hAnsi="Arial" w:cs="Arial"/>
          <w:color w:val="auto"/>
        </w:rPr>
        <w:t xml:space="preserve">which </w:t>
      </w:r>
      <w:r w:rsidR="007D3066">
        <w:rPr>
          <w:rFonts w:ascii="Arial" w:eastAsia="Calibri" w:hAnsi="Arial" w:cs="Arial"/>
          <w:color w:val="auto"/>
        </w:rPr>
        <w:t>had</w:t>
      </w:r>
      <w:r w:rsidRPr="00B77348">
        <w:rPr>
          <w:rFonts w:ascii="Arial" w:eastAsia="Calibri" w:hAnsi="Arial" w:cs="Arial"/>
          <w:color w:val="auto"/>
        </w:rPr>
        <w:t xml:space="preserve"> </w:t>
      </w:r>
      <w:r w:rsidR="00D813F0" w:rsidRPr="00B77348">
        <w:rPr>
          <w:rFonts w:ascii="Arial" w:eastAsia="Calibri" w:hAnsi="Arial" w:cs="Arial"/>
          <w:color w:val="auto"/>
        </w:rPr>
        <w:t>adversely impacted</w:t>
      </w:r>
      <w:r w:rsidRPr="00B77348">
        <w:rPr>
          <w:rFonts w:ascii="Arial" w:eastAsia="Calibri" w:hAnsi="Arial" w:cs="Arial"/>
          <w:color w:val="auto"/>
        </w:rPr>
        <w:t xml:space="preserve"> consumers’ dignity</w:t>
      </w:r>
      <w:r w:rsidR="00F22B76">
        <w:rPr>
          <w:rFonts w:ascii="Arial" w:eastAsia="Calibri" w:hAnsi="Arial" w:cs="Arial"/>
          <w:color w:val="auto"/>
        </w:rPr>
        <w:t xml:space="preserve"> with a </w:t>
      </w:r>
      <w:r w:rsidR="00D813F0" w:rsidRPr="00B77348">
        <w:rPr>
          <w:rFonts w:ascii="Arial" w:eastAsia="Calibri" w:hAnsi="Arial" w:cs="Arial"/>
          <w:color w:val="auto"/>
        </w:rPr>
        <w:t xml:space="preserve">named consumer </w:t>
      </w:r>
      <w:r w:rsidR="009E29DB">
        <w:rPr>
          <w:rFonts w:ascii="Arial" w:eastAsia="Calibri" w:hAnsi="Arial" w:cs="Arial"/>
          <w:color w:val="auto"/>
        </w:rPr>
        <w:t xml:space="preserve">advising </w:t>
      </w:r>
      <w:r w:rsidR="00CB6FAC" w:rsidRPr="00B77348">
        <w:rPr>
          <w:rFonts w:ascii="Arial" w:eastAsia="Calibri" w:hAnsi="Arial" w:cs="Arial"/>
          <w:color w:val="auto"/>
        </w:rPr>
        <w:t xml:space="preserve">insufficient continence aids </w:t>
      </w:r>
      <w:r w:rsidR="008049BB">
        <w:rPr>
          <w:rFonts w:ascii="Arial" w:eastAsia="Calibri" w:hAnsi="Arial" w:cs="Arial"/>
          <w:color w:val="auto"/>
        </w:rPr>
        <w:t xml:space="preserve">were supplied </w:t>
      </w:r>
      <w:r w:rsidR="00CB6FAC" w:rsidRPr="00B77348">
        <w:rPr>
          <w:rFonts w:ascii="Arial" w:eastAsia="Calibri" w:hAnsi="Arial" w:cs="Arial"/>
          <w:color w:val="auto"/>
        </w:rPr>
        <w:t>to meet their needs</w:t>
      </w:r>
      <w:r w:rsidR="008049BB">
        <w:rPr>
          <w:rFonts w:ascii="Arial" w:eastAsia="Calibri" w:hAnsi="Arial" w:cs="Arial"/>
          <w:color w:val="auto"/>
        </w:rPr>
        <w:t xml:space="preserve">, they went without aids and had voided in a public place causing them embarrassment. </w:t>
      </w:r>
    </w:p>
    <w:p w14:paraId="3FC2FD5E" w14:textId="75358CF7" w:rsidR="006818D0" w:rsidRPr="00B77348" w:rsidRDefault="008049BB" w:rsidP="00755C11">
      <w:pPr>
        <w:rPr>
          <w:rFonts w:ascii="Arial" w:eastAsia="Calibri" w:hAnsi="Arial" w:cs="Arial"/>
          <w:color w:val="auto"/>
        </w:rPr>
      </w:pPr>
      <w:r>
        <w:rPr>
          <w:rFonts w:ascii="Arial" w:eastAsia="Calibri" w:hAnsi="Arial" w:cs="Arial"/>
          <w:color w:val="auto"/>
        </w:rPr>
        <w:t xml:space="preserve">For another </w:t>
      </w:r>
      <w:r w:rsidR="00D813F0" w:rsidRPr="00B77348">
        <w:rPr>
          <w:rFonts w:ascii="Arial" w:eastAsia="Calibri" w:hAnsi="Arial" w:cs="Arial"/>
          <w:color w:val="auto"/>
        </w:rPr>
        <w:t>2 named consumers</w:t>
      </w:r>
      <w:r>
        <w:rPr>
          <w:rFonts w:ascii="Arial" w:eastAsia="Calibri" w:hAnsi="Arial" w:cs="Arial"/>
          <w:color w:val="auto"/>
        </w:rPr>
        <w:t>, they or their representative confirmed they were</w:t>
      </w:r>
      <w:r w:rsidR="00CB6FAC" w:rsidRPr="00B77348">
        <w:rPr>
          <w:rFonts w:ascii="Arial" w:eastAsia="Calibri" w:hAnsi="Arial" w:cs="Arial"/>
          <w:color w:val="auto"/>
        </w:rPr>
        <w:t xml:space="preserve"> </w:t>
      </w:r>
      <w:r>
        <w:rPr>
          <w:rFonts w:ascii="Arial" w:eastAsia="Calibri" w:hAnsi="Arial" w:cs="Arial"/>
          <w:color w:val="auto"/>
        </w:rPr>
        <w:t xml:space="preserve">not </w:t>
      </w:r>
      <w:r w:rsidR="00CB6FAC" w:rsidRPr="00B77348">
        <w:rPr>
          <w:rFonts w:ascii="Arial" w:eastAsia="Calibri" w:hAnsi="Arial" w:cs="Arial"/>
          <w:color w:val="auto"/>
        </w:rPr>
        <w:t xml:space="preserve">promptly assisted </w:t>
      </w:r>
      <w:r w:rsidR="009E29DB">
        <w:rPr>
          <w:rFonts w:ascii="Arial" w:eastAsia="Calibri" w:hAnsi="Arial" w:cs="Arial"/>
          <w:color w:val="auto"/>
        </w:rPr>
        <w:t>with</w:t>
      </w:r>
      <w:r w:rsidR="00CB6FAC" w:rsidRPr="00B77348">
        <w:rPr>
          <w:rFonts w:ascii="Arial" w:eastAsia="Calibri" w:hAnsi="Arial" w:cs="Arial"/>
          <w:color w:val="auto"/>
        </w:rPr>
        <w:t xml:space="preserve"> toileting</w:t>
      </w:r>
      <w:r w:rsidR="009E29DB">
        <w:rPr>
          <w:rFonts w:ascii="Arial" w:eastAsia="Calibri" w:hAnsi="Arial" w:cs="Arial"/>
          <w:color w:val="auto"/>
        </w:rPr>
        <w:t xml:space="preserve"> </w:t>
      </w:r>
      <w:r>
        <w:rPr>
          <w:rFonts w:ascii="Arial" w:eastAsia="Calibri" w:hAnsi="Arial" w:cs="Arial"/>
          <w:color w:val="auto"/>
        </w:rPr>
        <w:t>when required and often remained in soiled continence aids for long periods of time</w:t>
      </w:r>
      <w:r w:rsidR="00F22B76">
        <w:rPr>
          <w:rFonts w:ascii="Arial" w:eastAsia="Calibri" w:hAnsi="Arial" w:cs="Arial"/>
          <w:color w:val="auto"/>
        </w:rPr>
        <w:t xml:space="preserve"> and </w:t>
      </w:r>
      <w:r w:rsidR="00EC069A">
        <w:rPr>
          <w:rFonts w:ascii="Arial" w:eastAsia="Calibri" w:hAnsi="Arial" w:cs="Arial"/>
          <w:color w:val="auto"/>
        </w:rPr>
        <w:t>at times presenting as ‘wet’</w:t>
      </w:r>
      <w:r>
        <w:rPr>
          <w:rFonts w:ascii="Arial" w:eastAsia="Calibri" w:hAnsi="Arial" w:cs="Arial"/>
          <w:color w:val="auto"/>
        </w:rPr>
        <w:t xml:space="preserve">. </w:t>
      </w:r>
    </w:p>
    <w:p w14:paraId="3BEF8CBA" w14:textId="23128FCD" w:rsidR="006818D0" w:rsidRDefault="007D3066" w:rsidP="00755C11">
      <w:pPr>
        <w:rPr>
          <w:rFonts w:ascii="Arial" w:eastAsia="Calibri" w:hAnsi="Arial" w:cs="Arial"/>
          <w:color w:val="auto"/>
        </w:rPr>
      </w:pPr>
      <w:r>
        <w:rPr>
          <w:rFonts w:ascii="Arial" w:eastAsia="Calibri" w:hAnsi="Arial" w:cs="Arial"/>
          <w:color w:val="auto"/>
        </w:rPr>
        <w:t>Consumers were</w:t>
      </w:r>
      <w:r w:rsidR="0072617C" w:rsidRPr="00B77348">
        <w:rPr>
          <w:rFonts w:ascii="Arial" w:eastAsia="Calibri" w:hAnsi="Arial" w:cs="Arial"/>
          <w:color w:val="auto"/>
        </w:rPr>
        <w:t xml:space="preserve"> </w:t>
      </w:r>
      <w:r w:rsidR="008049BB">
        <w:rPr>
          <w:rFonts w:ascii="Arial" w:eastAsia="Calibri" w:hAnsi="Arial" w:cs="Arial"/>
          <w:color w:val="auto"/>
        </w:rPr>
        <w:t xml:space="preserve">also </w:t>
      </w:r>
      <w:r w:rsidR="0072617C" w:rsidRPr="00B77348">
        <w:rPr>
          <w:rFonts w:ascii="Arial" w:eastAsia="Calibri" w:hAnsi="Arial" w:cs="Arial"/>
          <w:color w:val="auto"/>
        </w:rPr>
        <w:t xml:space="preserve">observed </w:t>
      </w:r>
      <w:r>
        <w:rPr>
          <w:rFonts w:ascii="Arial" w:eastAsia="Calibri" w:hAnsi="Arial" w:cs="Arial"/>
          <w:color w:val="auto"/>
        </w:rPr>
        <w:t>to</w:t>
      </w:r>
      <w:r w:rsidR="0072617C" w:rsidRPr="00B77348">
        <w:rPr>
          <w:rFonts w:ascii="Arial" w:eastAsia="Calibri" w:hAnsi="Arial" w:cs="Arial"/>
          <w:color w:val="auto"/>
        </w:rPr>
        <w:t xml:space="preserve"> wait </w:t>
      </w:r>
      <w:r w:rsidR="008049BB">
        <w:rPr>
          <w:rFonts w:ascii="Arial" w:eastAsia="Calibri" w:hAnsi="Arial" w:cs="Arial"/>
          <w:color w:val="auto"/>
        </w:rPr>
        <w:t>up to an hour</w:t>
      </w:r>
      <w:r>
        <w:rPr>
          <w:rFonts w:ascii="Arial" w:eastAsia="Calibri" w:hAnsi="Arial" w:cs="Arial"/>
          <w:color w:val="auto"/>
        </w:rPr>
        <w:t xml:space="preserve"> when </w:t>
      </w:r>
      <w:r w:rsidR="008049BB">
        <w:rPr>
          <w:rFonts w:ascii="Arial" w:eastAsia="Calibri" w:hAnsi="Arial" w:cs="Arial"/>
          <w:color w:val="auto"/>
        </w:rPr>
        <w:t>calling for</w:t>
      </w:r>
      <w:r>
        <w:rPr>
          <w:rFonts w:ascii="Arial" w:eastAsia="Calibri" w:hAnsi="Arial" w:cs="Arial"/>
          <w:color w:val="auto"/>
        </w:rPr>
        <w:t xml:space="preserve"> </w:t>
      </w:r>
      <w:r w:rsidR="0072617C" w:rsidRPr="00B77348">
        <w:rPr>
          <w:rFonts w:ascii="Arial" w:eastAsia="Calibri" w:hAnsi="Arial" w:cs="Arial"/>
          <w:color w:val="auto"/>
        </w:rPr>
        <w:t>toileting assistanc</w:t>
      </w:r>
      <w:r>
        <w:rPr>
          <w:rFonts w:ascii="Arial" w:eastAsia="Calibri" w:hAnsi="Arial" w:cs="Arial"/>
          <w:color w:val="auto"/>
        </w:rPr>
        <w:t xml:space="preserve">e, frequent </w:t>
      </w:r>
      <w:r w:rsidR="009E29DB">
        <w:rPr>
          <w:rFonts w:ascii="Arial" w:eastAsia="Calibri" w:hAnsi="Arial" w:cs="Arial"/>
          <w:color w:val="auto"/>
        </w:rPr>
        <w:t xml:space="preserve">episodes </w:t>
      </w:r>
      <w:r w:rsidR="008049BB">
        <w:rPr>
          <w:rFonts w:ascii="Arial" w:eastAsia="Calibri" w:hAnsi="Arial" w:cs="Arial"/>
          <w:color w:val="auto"/>
        </w:rPr>
        <w:t xml:space="preserve">of </w:t>
      </w:r>
      <w:r>
        <w:rPr>
          <w:rFonts w:ascii="Arial" w:eastAsia="Calibri" w:hAnsi="Arial" w:cs="Arial"/>
          <w:color w:val="auto"/>
        </w:rPr>
        <w:t xml:space="preserve">incontinence </w:t>
      </w:r>
      <w:r w:rsidR="008049BB">
        <w:rPr>
          <w:rFonts w:ascii="Arial" w:eastAsia="Calibri" w:hAnsi="Arial" w:cs="Arial"/>
          <w:color w:val="auto"/>
        </w:rPr>
        <w:t xml:space="preserve">were evidenced in continence monitoring records </w:t>
      </w:r>
      <w:r w:rsidR="00F22B76">
        <w:rPr>
          <w:rFonts w:ascii="Arial" w:eastAsia="Calibri" w:hAnsi="Arial" w:cs="Arial"/>
          <w:color w:val="auto"/>
        </w:rPr>
        <w:t>with</w:t>
      </w:r>
      <w:r w:rsidR="008049BB">
        <w:rPr>
          <w:rFonts w:ascii="Arial" w:eastAsia="Calibri" w:hAnsi="Arial" w:cs="Arial"/>
          <w:color w:val="auto"/>
        </w:rPr>
        <w:t xml:space="preserve"> </w:t>
      </w:r>
      <w:r>
        <w:rPr>
          <w:rFonts w:ascii="Arial" w:eastAsia="Calibri" w:hAnsi="Arial" w:cs="Arial"/>
          <w:color w:val="auto"/>
        </w:rPr>
        <w:t xml:space="preserve">toileting assistance </w:t>
      </w:r>
      <w:r w:rsidR="00EC069A">
        <w:rPr>
          <w:rFonts w:ascii="Arial" w:eastAsia="Calibri" w:hAnsi="Arial" w:cs="Arial"/>
          <w:color w:val="auto"/>
        </w:rPr>
        <w:t>having o</w:t>
      </w:r>
      <w:r w:rsidR="00D813F0" w:rsidRPr="00B77348">
        <w:rPr>
          <w:rFonts w:ascii="Arial" w:eastAsia="Calibri" w:hAnsi="Arial" w:cs="Arial"/>
          <w:color w:val="auto"/>
        </w:rPr>
        <w:t xml:space="preserve">nly </w:t>
      </w:r>
      <w:r w:rsidR="008049BB">
        <w:rPr>
          <w:rFonts w:ascii="Arial" w:eastAsia="Calibri" w:hAnsi="Arial" w:cs="Arial"/>
          <w:color w:val="auto"/>
        </w:rPr>
        <w:t>be</w:t>
      </w:r>
      <w:r w:rsidR="00F22B76">
        <w:rPr>
          <w:rFonts w:ascii="Arial" w:eastAsia="Calibri" w:hAnsi="Arial" w:cs="Arial"/>
          <w:color w:val="auto"/>
        </w:rPr>
        <w:t>en</w:t>
      </w:r>
      <w:r w:rsidR="008049BB">
        <w:rPr>
          <w:rFonts w:ascii="Arial" w:eastAsia="Calibri" w:hAnsi="Arial" w:cs="Arial"/>
          <w:color w:val="auto"/>
        </w:rPr>
        <w:t xml:space="preserve"> provided </w:t>
      </w:r>
      <w:r w:rsidR="00D813F0" w:rsidRPr="00B77348">
        <w:rPr>
          <w:rFonts w:ascii="Arial" w:eastAsia="Calibri" w:hAnsi="Arial" w:cs="Arial"/>
          <w:color w:val="auto"/>
        </w:rPr>
        <w:t xml:space="preserve">once </w:t>
      </w:r>
      <w:r w:rsidR="008049BB">
        <w:rPr>
          <w:rFonts w:ascii="Arial" w:eastAsia="Calibri" w:hAnsi="Arial" w:cs="Arial"/>
          <w:color w:val="auto"/>
        </w:rPr>
        <w:t>per</w:t>
      </w:r>
      <w:r w:rsidR="00D813F0" w:rsidRPr="00B77348">
        <w:rPr>
          <w:rFonts w:ascii="Arial" w:eastAsia="Calibri" w:hAnsi="Arial" w:cs="Arial"/>
          <w:color w:val="auto"/>
        </w:rPr>
        <w:t xml:space="preserve"> shift.</w:t>
      </w:r>
      <w:r w:rsidR="006818D0" w:rsidRPr="00B77348">
        <w:rPr>
          <w:rFonts w:ascii="Arial" w:eastAsia="Calibri" w:hAnsi="Arial" w:cs="Arial"/>
          <w:color w:val="auto"/>
        </w:rPr>
        <w:t xml:space="preserve"> </w:t>
      </w:r>
    </w:p>
    <w:p w14:paraId="36845308" w14:textId="615882AE" w:rsidR="00D62800" w:rsidRPr="00B77348" w:rsidRDefault="00D62800" w:rsidP="00755C11">
      <w:pPr>
        <w:rPr>
          <w:rFonts w:ascii="Arial" w:eastAsia="Calibri" w:hAnsi="Arial" w:cs="Arial"/>
          <w:color w:val="auto"/>
        </w:rPr>
      </w:pPr>
      <w:r>
        <w:rPr>
          <w:rFonts w:ascii="Arial" w:eastAsia="Calibri" w:hAnsi="Arial" w:cs="Arial"/>
          <w:color w:val="auto"/>
        </w:rPr>
        <w:t>I have considered the deficiencies relating to provision of tailored continence support under Requirement 3(3)(a) and the sufficiency of workforce to assist with continence care under Requirement 7(3)(a) w</w:t>
      </w:r>
      <w:r w:rsidR="00F41557">
        <w:rPr>
          <w:rFonts w:ascii="Arial" w:eastAsia="Calibri" w:hAnsi="Arial" w:cs="Arial"/>
          <w:color w:val="auto"/>
        </w:rPr>
        <w:t>h</w:t>
      </w:r>
      <w:r>
        <w:rPr>
          <w:rFonts w:ascii="Arial" w:eastAsia="Calibri" w:hAnsi="Arial" w:cs="Arial"/>
          <w:color w:val="auto"/>
        </w:rPr>
        <w:t xml:space="preserve">ere they are more relevant. </w:t>
      </w:r>
    </w:p>
    <w:p w14:paraId="739396CA" w14:textId="427EF653" w:rsidR="00D813F0" w:rsidRPr="00B77348" w:rsidRDefault="007D3066" w:rsidP="00755C11">
      <w:pPr>
        <w:rPr>
          <w:rFonts w:ascii="Arial" w:hAnsi="Arial" w:cs="Arial"/>
          <w:color w:val="auto"/>
        </w:rPr>
      </w:pPr>
      <w:r>
        <w:rPr>
          <w:rFonts w:ascii="Arial" w:eastAsia="Calibri" w:hAnsi="Arial" w:cs="Arial"/>
          <w:color w:val="auto"/>
        </w:rPr>
        <w:lastRenderedPageBreak/>
        <w:t>T</w:t>
      </w:r>
      <w:r w:rsidR="00D813F0" w:rsidRPr="00B77348">
        <w:rPr>
          <w:rFonts w:ascii="Arial" w:eastAsia="Calibri" w:hAnsi="Arial" w:cs="Arial"/>
          <w:color w:val="auto"/>
        </w:rPr>
        <w:t xml:space="preserve">he provider’s response </w:t>
      </w:r>
      <w:r>
        <w:rPr>
          <w:rFonts w:ascii="Arial" w:eastAsia="Calibri" w:hAnsi="Arial" w:cs="Arial"/>
          <w:color w:val="auto"/>
        </w:rPr>
        <w:t xml:space="preserve">dated </w:t>
      </w:r>
      <w:r w:rsidR="00612370" w:rsidRPr="00B77348">
        <w:rPr>
          <w:rFonts w:ascii="Arial" w:eastAsia="Calibri" w:hAnsi="Arial" w:cs="Arial"/>
          <w:color w:val="auto"/>
        </w:rPr>
        <w:t xml:space="preserve">8 May 2023 </w:t>
      </w:r>
      <w:r w:rsidR="009E29DB">
        <w:rPr>
          <w:rFonts w:ascii="Arial" w:eastAsia="Calibri" w:hAnsi="Arial" w:cs="Arial"/>
          <w:color w:val="auto"/>
        </w:rPr>
        <w:t xml:space="preserve">did not refute the findings of the Site Audit report and a </w:t>
      </w:r>
      <w:r w:rsidR="00BF62F2" w:rsidRPr="00B77348">
        <w:rPr>
          <w:rFonts w:ascii="Arial" w:hAnsi="Arial" w:cs="Arial"/>
          <w:color w:val="auto"/>
        </w:rPr>
        <w:t>p</w:t>
      </w:r>
      <w:r w:rsidR="00612370" w:rsidRPr="00B77348">
        <w:rPr>
          <w:rFonts w:ascii="Arial" w:hAnsi="Arial" w:cs="Arial"/>
          <w:color w:val="auto"/>
        </w:rPr>
        <w:t xml:space="preserve">lan for </w:t>
      </w:r>
      <w:r w:rsidR="00BF62F2" w:rsidRPr="00B77348">
        <w:rPr>
          <w:rFonts w:ascii="Arial" w:hAnsi="Arial" w:cs="Arial"/>
          <w:color w:val="auto"/>
        </w:rPr>
        <w:t>c</w:t>
      </w:r>
      <w:r w:rsidR="00612370" w:rsidRPr="00B77348">
        <w:rPr>
          <w:rFonts w:ascii="Arial" w:hAnsi="Arial" w:cs="Arial"/>
          <w:color w:val="auto"/>
        </w:rPr>
        <w:t xml:space="preserve">ontinuous </w:t>
      </w:r>
      <w:r w:rsidR="00BF62F2" w:rsidRPr="00B77348">
        <w:rPr>
          <w:rFonts w:ascii="Arial" w:hAnsi="Arial" w:cs="Arial"/>
          <w:color w:val="auto"/>
        </w:rPr>
        <w:t>i</w:t>
      </w:r>
      <w:r w:rsidR="00612370" w:rsidRPr="00B77348">
        <w:rPr>
          <w:rFonts w:ascii="Arial" w:hAnsi="Arial" w:cs="Arial"/>
          <w:color w:val="auto"/>
        </w:rPr>
        <w:t xml:space="preserve">mprovement </w:t>
      </w:r>
      <w:r w:rsidR="00702B55" w:rsidRPr="008E576A">
        <w:rPr>
          <w:rFonts w:ascii="Arial" w:hAnsi="Arial" w:cs="Arial"/>
          <w:color w:val="auto"/>
        </w:rPr>
        <w:t>which outline</w:t>
      </w:r>
      <w:r w:rsidR="00702B55">
        <w:rPr>
          <w:rFonts w:ascii="Arial" w:hAnsi="Arial" w:cs="Arial"/>
          <w:color w:val="auto"/>
        </w:rPr>
        <w:t>d</w:t>
      </w:r>
      <w:r w:rsidR="00702B55" w:rsidRPr="008E576A">
        <w:rPr>
          <w:rFonts w:ascii="Arial" w:hAnsi="Arial" w:cs="Arial"/>
          <w:color w:val="auto"/>
        </w:rPr>
        <w:t xml:space="preserve"> the corrective </w:t>
      </w:r>
      <w:r w:rsidR="00702B55">
        <w:rPr>
          <w:rFonts w:ascii="Arial" w:hAnsi="Arial" w:cs="Arial"/>
          <w:color w:val="auto"/>
        </w:rPr>
        <w:t xml:space="preserve">actions </w:t>
      </w:r>
      <w:r w:rsidR="00702B55" w:rsidRPr="008E576A">
        <w:rPr>
          <w:rFonts w:ascii="Arial" w:hAnsi="Arial" w:cs="Arial"/>
          <w:color w:val="auto"/>
        </w:rPr>
        <w:t>taken, commenced, or planned</w:t>
      </w:r>
      <w:r w:rsidR="008049BB">
        <w:rPr>
          <w:rFonts w:ascii="Arial" w:hAnsi="Arial" w:cs="Arial"/>
          <w:color w:val="auto"/>
        </w:rPr>
        <w:t xml:space="preserve"> to remedy the </w:t>
      </w:r>
      <w:r w:rsidR="00EC069A">
        <w:rPr>
          <w:rFonts w:ascii="Arial" w:hAnsi="Arial" w:cs="Arial"/>
          <w:color w:val="auto"/>
        </w:rPr>
        <w:t>deficiencies</w:t>
      </w:r>
      <w:r w:rsidR="008049BB">
        <w:rPr>
          <w:rFonts w:ascii="Arial" w:hAnsi="Arial" w:cs="Arial"/>
          <w:color w:val="auto"/>
        </w:rPr>
        <w:t xml:space="preserve"> was submitted. The proposed </w:t>
      </w:r>
      <w:r w:rsidR="00D62800">
        <w:rPr>
          <w:rFonts w:ascii="Arial" w:hAnsi="Arial" w:cs="Arial"/>
          <w:color w:val="auto"/>
        </w:rPr>
        <w:t>remedial</w:t>
      </w:r>
      <w:r w:rsidR="008049BB">
        <w:rPr>
          <w:rFonts w:ascii="Arial" w:hAnsi="Arial" w:cs="Arial"/>
          <w:color w:val="auto"/>
        </w:rPr>
        <w:t xml:space="preserve"> actions </w:t>
      </w:r>
      <w:r w:rsidR="00702B55" w:rsidRPr="008E576A">
        <w:rPr>
          <w:rFonts w:ascii="Arial" w:hAnsi="Arial" w:cs="Arial"/>
          <w:color w:val="auto"/>
        </w:rPr>
        <w:t>includ</w:t>
      </w:r>
      <w:r w:rsidR="008049BB">
        <w:rPr>
          <w:rFonts w:ascii="Arial" w:hAnsi="Arial" w:cs="Arial"/>
          <w:color w:val="auto"/>
        </w:rPr>
        <w:t xml:space="preserve">ed </w:t>
      </w:r>
      <w:r w:rsidR="00702B55">
        <w:rPr>
          <w:rFonts w:ascii="Arial" w:hAnsi="Arial" w:cs="Arial"/>
          <w:color w:val="auto"/>
        </w:rPr>
        <w:t xml:space="preserve">reviewing the continence needs of all consumers to ensure </w:t>
      </w:r>
      <w:r w:rsidR="00D62800">
        <w:rPr>
          <w:rFonts w:ascii="Arial" w:hAnsi="Arial" w:cs="Arial"/>
          <w:color w:val="auto"/>
        </w:rPr>
        <w:t>care and</w:t>
      </w:r>
      <w:r w:rsidR="008049BB">
        <w:rPr>
          <w:rFonts w:ascii="Arial" w:hAnsi="Arial" w:cs="Arial"/>
          <w:color w:val="auto"/>
        </w:rPr>
        <w:t xml:space="preserve"> </w:t>
      </w:r>
      <w:r w:rsidR="00702B55">
        <w:rPr>
          <w:rFonts w:ascii="Arial" w:hAnsi="Arial" w:cs="Arial"/>
          <w:color w:val="auto"/>
        </w:rPr>
        <w:t xml:space="preserve">support provided promotes </w:t>
      </w:r>
      <w:r w:rsidR="008049BB">
        <w:rPr>
          <w:rFonts w:ascii="Arial" w:hAnsi="Arial" w:cs="Arial"/>
          <w:color w:val="auto"/>
        </w:rPr>
        <w:t xml:space="preserve">the </w:t>
      </w:r>
      <w:r w:rsidR="00702B55">
        <w:rPr>
          <w:rFonts w:ascii="Arial" w:hAnsi="Arial" w:cs="Arial"/>
          <w:color w:val="auto"/>
        </w:rPr>
        <w:t>consumers dignity, providing additional education to staff on continence, assistance alert systems, person centred care and establish</w:t>
      </w:r>
      <w:r w:rsidR="00D62800">
        <w:rPr>
          <w:rFonts w:ascii="Arial" w:hAnsi="Arial" w:cs="Arial"/>
          <w:color w:val="auto"/>
        </w:rPr>
        <w:t>ment of</w:t>
      </w:r>
      <w:r w:rsidR="00702B55">
        <w:rPr>
          <w:rFonts w:ascii="Arial" w:hAnsi="Arial" w:cs="Arial"/>
          <w:color w:val="auto"/>
        </w:rPr>
        <w:t xml:space="preserve"> monitoring systems to increase oversight of the quality of care provided to consumers. </w:t>
      </w:r>
    </w:p>
    <w:p w14:paraId="6E8F64FB" w14:textId="7555B681" w:rsidR="00D62800" w:rsidRDefault="009E29DB" w:rsidP="00D62800">
      <w:pPr>
        <w:pStyle w:val="NormalWeb"/>
        <w:spacing w:before="0" w:beforeAutospacing="0" w:after="120" w:afterAutospacing="0"/>
        <w:rPr>
          <w:rFonts w:ascii="Arial" w:eastAsia="Calibri" w:hAnsi="Arial" w:cs="Arial"/>
        </w:rPr>
      </w:pPr>
      <w:r w:rsidRPr="00E42CBB">
        <w:rPr>
          <w:rFonts w:ascii="Arial" w:eastAsia="Calibri" w:hAnsi="Arial" w:cs="Arial"/>
        </w:rPr>
        <w:t xml:space="preserve">While the provider </w:t>
      </w:r>
      <w:r w:rsidR="00D62800">
        <w:rPr>
          <w:rFonts w:ascii="Arial" w:eastAsia="Calibri" w:hAnsi="Arial" w:cs="Arial"/>
        </w:rPr>
        <w:t xml:space="preserve">has </w:t>
      </w:r>
      <w:r w:rsidR="00F22B76">
        <w:rPr>
          <w:rFonts w:ascii="Arial" w:eastAsia="Calibri" w:hAnsi="Arial" w:cs="Arial"/>
        </w:rPr>
        <w:t>advised</w:t>
      </w:r>
      <w:r w:rsidR="00D62800" w:rsidRPr="00E06282">
        <w:rPr>
          <w:rFonts w:ascii="Arial" w:eastAsia="Calibri" w:hAnsi="Arial" w:cs="Arial"/>
        </w:rPr>
        <w:t xml:space="preserve"> responsive actions have been commenced, these are yet to be completed, embedded or evaluated to demonstrate their effectiveness</w:t>
      </w:r>
      <w:r w:rsidR="00D62800">
        <w:rPr>
          <w:rFonts w:ascii="Arial" w:eastAsia="Calibri" w:hAnsi="Arial" w:cs="Arial"/>
        </w:rPr>
        <w:t xml:space="preserve"> in improving consumers being treated with dignity</w:t>
      </w:r>
      <w:r w:rsidR="007302BD">
        <w:rPr>
          <w:rFonts w:ascii="Arial" w:eastAsia="Calibri" w:hAnsi="Arial" w:cs="Arial"/>
        </w:rPr>
        <w:t xml:space="preserve"> and receiving care which is respectful</w:t>
      </w:r>
      <w:r w:rsidR="00D62800">
        <w:rPr>
          <w:rFonts w:ascii="Arial" w:eastAsia="Calibri" w:hAnsi="Arial" w:cs="Arial"/>
        </w:rPr>
        <w:t>.</w:t>
      </w:r>
    </w:p>
    <w:p w14:paraId="54453AFF" w14:textId="25513E0E" w:rsidR="00270508" w:rsidRPr="00B77348" w:rsidRDefault="00270508" w:rsidP="00755C11">
      <w:pPr>
        <w:rPr>
          <w:rFonts w:ascii="Arial" w:eastAsia="Calibri" w:hAnsi="Arial" w:cs="Arial"/>
          <w:color w:val="auto"/>
        </w:rPr>
      </w:pPr>
      <w:r w:rsidRPr="00B77348">
        <w:rPr>
          <w:rFonts w:ascii="Arial" w:hAnsi="Arial" w:cs="Arial"/>
          <w:color w:val="auto"/>
        </w:rPr>
        <w:t xml:space="preserve">Therefore, I find Requirement 1(3)(a) </w:t>
      </w:r>
      <w:r w:rsidR="00266A34">
        <w:rPr>
          <w:rFonts w:ascii="Arial" w:hAnsi="Arial" w:cs="Arial"/>
          <w:color w:val="auto"/>
        </w:rPr>
        <w:t xml:space="preserve">to be </w:t>
      </w:r>
      <w:r w:rsidRPr="00B77348">
        <w:rPr>
          <w:rFonts w:ascii="Arial" w:hAnsi="Arial" w:cs="Arial"/>
          <w:color w:val="auto"/>
        </w:rPr>
        <w:t>non-compliant.</w:t>
      </w:r>
    </w:p>
    <w:p w14:paraId="53D12D37" w14:textId="5C98F5F2" w:rsidR="0011501A" w:rsidRPr="00B77348" w:rsidRDefault="0011501A" w:rsidP="00755C11">
      <w:pPr>
        <w:rPr>
          <w:rFonts w:ascii="Arial" w:eastAsia="Calibri" w:hAnsi="Arial" w:cs="Arial"/>
          <w:color w:val="auto"/>
        </w:rPr>
      </w:pPr>
      <w:r w:rsidRPr="00B77348">
        <w:rPr>
          <w:rFonts w:ascii="Arial" w:eastAsia="Calibri" w:hAnsi="Arial" w:cs="Arial"/>
          <w:color w:val="auto"/>
        </w:rPr>
        <w:t xml:space="preserve">I find the remaining 5 requirements of </w:t>
      </w:r>
      <w:r w:rsidR="00270508" w:rsidRPr="00B77348">
        <w:rPr>
          <w:rFonts w:ascii="Arial" w:eastAsia="Calibri" w:hAnsi="Arial" w:cs="Arial"/>
          <w:color w:val="auto"/>
        </w:rPr>
        <w:t xml:space="preserve">Quality </w:t>
      </w:r>
      <w:r w:rsidRPr="00B77348">
        <w:rPr>
          <w:rFonts w:ascii="Arial" w:eastAsia="Calibri" w:hAnsi="Arial" w:cs="Arial"/>
          <w:color w:val="auto"/>
        </w:rPr>
        <w:t xml:space="preserve">Standard 1 </w:t>
      </w:r>
      <w:r w:rsidR="00270508" w:rsidRPr="00B77348">
        <w:rPr>
          <w:rFonts w:ascii="Arial" w:eastAsia="Calibri" w:hAnsi="Arial" w:cs="Arial"/>
          <w:color w:val="auto"/>
        </w:rPr>
        <w:t>compl</w:t>
      </w:r>
      <w:r w:rsidR="00D62800">
        <w:rPr>
          <w:rFonts w:ascii="Arial" w:eastAsia="Calibri" w:hAnsi="Arial" w:cs="Arial"/>
          <w:color w:val="auto"/>
        </w:rPr>
        <w:t>ia</w:t>
      </w:r>
      <w:r w:rsidR="00270508" w:rsidRPr="00B77348">
        <w:rPr>
          <w:rFonts w:ascii="Arial" w:eastAsia="Calibri" w:hAnsi="Arial" w:cs="Arial"/>
          <w:color w:val="auto"/>
        </w:rPr>
        <w:t>nt</w:t>
      </w:r>
      <w:r w:rsidR="00075D3C">
        <w:rPr>
          <w:rFonts w:ascii="Arial" w:eastAsia="Calibri" w:hAnsi="Arial" w:cs="Arial"/>
          <w:color w:val="auto"/>
        </w:rPr>
        <w:t xml:space="preserve"> as:</w:t>
      </w:r>
    </w:p>
    <w:p w14:paraId="3FB1B940" w14:textId="2490186E" w:rsidR="008B2675" w:rsidRPr="00F22DA3" w:rsidRDefault="008B2675" w:rsidP="00755C11">
      <w:pPr>
        <w:rPr>
          <w:rFonts w:ascii="Arial" w:eastAsia="Times New Roman" w:hAnsi="Arial" w:cs="Arial"/>
          <w:color w:val="4472C4" w:themeColor="accent1"/>
          <w:lang w:eastAsia="en-AU"/>
        </w:rPr>
      </w:pPr>
      <w:r w:rsidRPr="008522F1">
        <w:rPr>
          <w:rFonts w:ascii="Arial" w:eastAsia="Times New Roman" w:hAnsi="Arial" w:cs="Arial"/>
          <w:color w:val="auto"/>
          <w:lang w:eastAsia="en-AU"/>
        </w:rPr>
        <w:t xml:space="preserve">Consumers said care and services were tailored to respect their culture, religion, identity and beliefs. Staff were knowledgeable of </w:t>
      </w:r>
      <w:r w:rsidR="002A0901">
        <w:rPr>
          <w:rFonts w:ascii="Arial" w:eastAsia="Times New Roman" w:hAnsi="Arial" w:cs="Arial"/>
          <w:color w:val="auto"/>
          <w:lang w:eastAsia="en-AU"/>
        </w:rPr>
        <w:t xml:space="preserve">how </w:t>
      </w:r>
      <w:r w:rsidRPr="008522F1">
        <w:rPr>
          <w:rFonts w:ascii="Arial" w:eastAsia="Times New Roman" w:hAnsi="Arial" w:cs="Arial"/>
          <w:color w:val="auto"/>
          <w:lang w:eastAsia="en-AU"/>
        </w:rPr>
        <w:t xml:space="preserve">consumers’ cultural and religious preferences </w:t>
      </w:r>
      <w:r w:rsidR="007302BD">
        <w:rPr>
          <w:rFonts w:ascii="Arial" w:eastAsia="Times New Roman" w:hAnsi="Arial" w:cs="Arial"/>
          <w:color w:val="auto"/>
          <w:lang w:eastAsia="en-AU"/>
        </w:rPr>
        <w:t>influenced their care</w:t>
      </w:r>
      <w:r w:rsidRPr="008522F1">
        <w:rPr>
          <w:rFonts w:ascii="Arial" w:eastAsia="Times New Roman" w:hAnsi="Arial" w:cs="Arial"/>
          <w:color w:val="auto"/>
          <w:lang w:eastAsia="en-AU"/>
        </w:rPr>
        <w:t>. Care documentation reflected consumers’ diverse practices and choices.</w:t>
      </w:r>
    </w:p>
    <w:p w14:paraId="201C971B" w14:textId="68C0B361" w:rsidR="008B2675" w:rsidRPr="008522F1" w:rsidRDefault="008B2675" w:rsidP="00755C11">
      <w:pPr>
        <w:rPr>
          <w:rFonts w:ascii="Arial" w:eastAsia="Times New Roman" w:hAnsi="Arial" w:cs="Arial"/>
          <w:color w:val="auto"/>
          <w:lang w:eastAsia="en-AU"/>
        </w:rPr>
      </w:pPr>
      <w:r w:rsidRPr="008522F1">
        <w:rPr>
          <w:rFonts w:ascii="Arial" w:eastAsia="Times New Roman" w:hAnsi="Arial" w:cs="Arial"/>
          <w:color w:val="auto"/>
          <w:lang w:eastAsia="en-AU"/>
        </w:rPr>
        <w:t xml:space="preserve">Consumers </w:t>
      </w:r>
      <w:r w:rsidR="002A0901">
        <w:rPr>
          <w:rFonts w:ascii="Arial" w:eastAsia="Times New Roman" w:hAnsi="Arial" w:cs="Arial"/>
          <w:color w:val="auto"/>
          <w:lang w:eastAsia="en-AU"/>
        </w:rPr>
        <w:t>gave</w:t>
      </w:r>
      <w:r w:rsidRPr="008522F1">
        <w:rPr>
          <w:rFonts w:ascii="Arial" w:eastAsia="Times New Roman" w:hAnsi="Arial" w:cs="Arial"/>
          <w:color w:val="auto"/>
          <w:lang w:eastAsia="en-AU"/>
        </w:rPr>
        <w:t xml:space="preserve"> positive feedback regarding the</w:t>
      </w:r>
      <w:r w:rsidR="002A0901">
        <w:rPr>
          <w:rFonts w:ascii="Arial" w:eastAsia="Times New Roman" w:hAnsi="Arial" w:cs="Arial"/>
          <w:color w:val="auto"/>
          <w:lang w:eastAsia="en-AU"/>
        </w:rPr>
        <w:t xml:space="preserve"> </w:t>
      </w:r>
      <w:r w:rsidRPr="008522F1">
        <w:rPr>
          <w:rFonts w:ascii="Arial" w:eastAsia="Times New Roman" w:hAnsi="Arial" w:cs="Arial"/>
          <w:color w:val="auto"/>
          <w:lang w:eastAsia="en-AU"/>
        </w:rPr>
        <w:t>support</w:t>
      </w:r>
      <w:r w:rsidR="002A0901">
        <w:rPr>
          <w:rFonts w:ascii="Arial" w:eastAsia="Times New Roman" w:hAnsi="Arial" w:cs="Arial"/>
          <w:color w:val="auto"/>
          <w:lang w:eastAsia="en-AU"/>
        </w:rPr>
        <w:t xml:space="preserve"> provided</w:t>
      </w:r>
      <w:r w:rsidRPr="008522F1">
        <w:rPr>
          <w:rFonts w:ascii="Arial" w:eastAsia="Times New Roman" w:hAnsi="Arial" w:cs="Arial"/>
          <w:color w:val="auto"/>
          <w:lang w:eastAsia="en-AU"/>
        </w:rPr>
        <w:t xml:space="preserve"> </w:t>
      </w:r>
      <w:r w:rsidR="002A0901">
        <w:rPr>
          <w:rFonts w:ascii="Arial" w:eastAsia="Times New Roman" w:hAnsi="Arial" w:cs="Arial"/>
          <w:color w:val="auto"/>
          <w:lang w:eastAsia="en-AU"/>
        </w:rPr>
        <w:t xml:space="preserve">to them when deciding how or which </w:t>
      </w:r>
      <w:r w:rsidRPr="008522F1">
        <w:rPr>
          <w:rFonts w:ascii="Arial" w:eastAsia="Times New Roman" w:hAnsi="Arial" w:cs="Arial"/>
          <w:color w:val="auto"/>
          <w:lang w:eastAsia="en-AU"/>
        </w:rPr>
        <w:t>personal relationships</w:t>
      </w:r>
      <w:r w:rsidR="002A0901">
        <w:rPr>
          <w:rFonts w:ascii="Arial" w:eastAsia="Times New Roman" w:hAnsi="Arial" w:cs="Arial"/>
          <w:color w:val="auto"/>
          <w:lang w:eastAsia="en-AU"/>
        </w:rPr>
        <w:t xml:space="preserve"> they wished to maintain including who was involved in their care</w:t>
      </w:r>
      <w:r w:rsidRPr="008522F1">
        <w:rPr>
          <w:rFonts w:ascii="Arial" w:eastAsia="Times New Roman" w:hAnsi="Arial" w:cs="Arial"/>
          <w:color w:val="auto"/>
          <w:lang w:eastAsia="en-AU"/>
        </w:rPr>
        <w:t xml:space="preserve">. Staff described the processes to identify </w:t>
      </w:r>
      <w:r w:rsidR="002A0901">
        <w:rPr>
          <w:rFonts w:ascii="Arial" w:eastAsia="Times New Roman" w:hAnsi="Arial" w:cs="Arial"/>
          <w:color w:val="auto"/>
          <w:lang w:eastAsia="en-AU"/>
        </w:rPr>
        <w:t xml:space="preserve">and update </w:t>
      </w:r>
      <w:r w:rsidRPr="008522F1">
        <w:rPr>
          <w:rFonts w:ascii="Arial" w:eastAsia="Times New Roman" w:hAnsi="Arial" w:cs="Arial"/>
          <w:color w:val="auto"/>
          <w:lang w:eastAsia="en-AU"/>
        </w:rPr>
        <w:t>consumer choices</w:t>
      </w:r>
      <w:r w:rsidR="008522F1" w:rsidRPr="008522F1">
        <w:rPr>
          <w:rFonts w:ascii="Arial" w:eastAsia="Times New Roman" w:hAnsi="Arial" w:cs="Arial"/>
          <w:color w:val="auto"/>
          <w:lang w:eastAsia="en-AU"/>
        </w:rPr>
        <w:t xml:space="preserve"> </w:t>
      </w:r>
      <w:r w:rsidR="002A0901">
        <w:rPr>
          <w:rFonts w:ascii="Arial" w:eastAsia="Times New Roman" w:hAnsi="Arial" w:cs="Arial"/>
          <w:color w:val="auto"/>
          <w:lang w:eastAsia="en-AU"/>
        </w:rPr>
        <w:t>when</w:t>
      </w:r>
      <w:r w:rsidR="008522F1" w:rsidRPr="008522F1">
        <w:rPr>
          <w:rFonts w:ascii="Arial" w:eastAsia="Times New Roman" w:hAnsi="Arial" w:cs="Arial"/>
          <w:color w:val="auto"/>
          <w:lang w:eastAsia="en-AU"/>
        </w:rPr>
        <w:t xml:space="preserve"> required. </w:t>
      </w:r>
      <w:r w:rsidRPr="008522F1">
        <w:rPr>
          <w:rFonts w:ascii="Arial" w:eastAsia="Times New Roman" w:hAnsi="Arial" w:cs="Arial"/>
          <w:color w:val="auto"/>
          <w:lang w:eastAsia="en-AU"/>
        </w:rPr>
        <w:t>Care documentation evidenced consumer choice which supported independence.</w:t>
      </w:r>
    </w:p>
    <w:p w14:paraId="4168F9BE" w14:textId="4908E0FC" w:rsidR="007D7307" w:rsidRPr="007D7307" w:rsidRDefault="008B2675" w:rsidP="00755C11">
      <w:pPr>
        <w:rPr>
          <w:rFonts w:ascii="Arial" w:eastAsia="Times New Roman" w:hAnsi="Arial" w:cs="Arial"/>
          <w:color w:val="auto"/>
          <w:lang w:eastAsia="en-AU"/>
        </w:rPr>
      </w:pPr>
      <w:r w:rsidRPr="007D7307">
        <w:rPr>
          <w:rFonts w:ascii="Arial" w:eastAsia="Times New Roman" w:hAnsi="Arial" w:cs="Arial"/>
          <w:color w:val="auto"/>
          <w:lang w:eastAsia="en-AU"/>
        </w:rPr>
        <w:t>Consumers</w:t>
      </w:r>
      <w:r w:rsidR="007D7307" w:rsidRPr="007D7307">
        <w:rPr>
          <w:rFonts w:ascii="Arial" w:eastAsia="Times New Roman" w:hAnsi="Arial" w:cs="Arial"/>
          <w:color w:val="auto"/>
          <w:lang w:eastAsia="en-AU"/>
        </w:rPr>
        <w:t xml:space="preserve"> advised</w:t>
      </w:r>
      <w:r w:rsidRPr="007D7307">
        <w:rPr>
          <w:rFonts w:ascii="Arial" w:eastAsia="Times New Roman" w:hAnsi="Arial" w:cs="Arial"/>
          <w:color w:val="auto"/>
          <w:lang w:eastAsia="en-AU"/>
        </w:rPr>
        <w:t xml:space="preserve"> the</w:t>
      </w:r>
      <w:r w:rsidR="002A0901">
        <w:rPr>
          <w:rFonts w:ascii="Arial" w:eastAsia="Times New Roman" w:hAnsi="Arial" w:cs="Arial"/>
          <w:color w:val="auto"/>
          <w:lang w:eastAsia="en-AU"/>
        </w:rPr>
        <w:t>y are</w:t>
      </w:r>
      <w:r w:rsidRPr="007D7307">
        <w:rPr>
          <w:rFonts w:ascii="Arial" w:eastAsia="Times New Roman" w:hAnsi="Arial" w:cs="Arial"/>
          <w:color w:val="auto"/>
          <w:lang w:eastAsia="en-AU"/>
        </w:rPr>
        <w:t xml:space="preserve"> supported to take risks</w:t>
      </w:r>
      <w:r w:rsidR="007D7307" w:rsidRPr="007D7307">
        <w:rPr>
          <w:rFonts w:ascii="Arial" w:eastAsia="Times New Roman" w:hAnsi="Arial" w:cs="Arial"/>
          <w:color w:val="auto"/>
          <w:lang w:eastAsia="en-AU"/>
        </w:rPr>
        <w:t xml:space="preserve"> and staff </w:t>
      </w:r>
      <w:r w:rsidR="002A0901">
        <w:rPr>
          <w:rFonts w:ascii="Arial" w:eastAsia="Times New Roman" w:hAnsi="Arial" w:cs="Arial"/>
          <w:color w:val="auto"/>
          <w:lang w:eastAsia="en-AU"/>
        </w:rPr>
        <w:t>demonstrated</w:t>
      </w:r>
      <w:r w:rsidR="007D7307" w:rsidRPr="007D7307">
        <w:rPr>
          <w:rFonts w:ascii="Arial" w:eastAsia="Times New Roman" w:hAnsi="Arial" w:cs="Arial"/>
          <w:color w:val="auto"/>
          <w:lang w:eastAsia="en-AU"/>
        </w:rPr>
        <w:t xml:space="preserve"> knowledgeable of ways in which to manage </w:t>
      </w:r>
      <w:r w:rsidR="002A0901">
        <w:rPr>
          <w:rFonts w:ascii="Arial" w:eastAsia="Times New Roman" w:hAnsi="Arial" w:cs="Arial"/>
          <w:color w:val="auto"/>
          <w:lang w:eastAsia="en-AU"/>
        </w:rPr>
        <w:t xml:space="preserve">those </w:t>
      </w:r>
      <w:r w:rsidR="007D7307" w:rsidRPr="007D7307">
        <w:rPr>
          <w:rFonts w:ascii="Arial" w:eastAsia="Times New Roman" w:hAnsi="Arial" w:cs="Arial"/>
          <w:color w:val="auto"/>
          <w:lang w:eastAsia="en-AU"/>
        </w:rPr>
        <w:t>risks. Care documentation reflected risk assessments, informed consent signed by consumers, risk mitigation strategies</w:t>
      </w:r>
      <w:r w:rsidR="002A0901">
        <w:rPr>
          <w:rFonts w:ascii="Arial" w:eastAsia="Times New Roman" w:hAnsi="Arial" w:cs="Arial"/>
          <w:color w:val="auto"/>
          <w:lang w:eastAsia="en-AU"/>
        </w:rPr>
        <w:t xml:space="preserve">, </w:t>
      </w:r>
      <w:r w:rsidR="007D7307" w:rsidRPr="007D7307">
        <w:rPr>
          <w:rFonts w:ascii="Arial" w:eastAsia="Times New Roman" w:hAnsi="Arial" w:cs="Arial"/>
          <w:color w:val="auto"/>
          <w:lang w:eastAsia="en-AU"/>
        </w:rPr>
        <w:t>ongoing monitoring and review.</w:t>
      </w:r>
    </w:p>
    <w:p w14:paraId="5B8D2EE2" w14:textId="1FBDF003" w:rsidR="001A43C2" w:rsidRPr="001A43C2" w:rsidRDefault="008B2675" w:rsidP="00755C11">
      <w:pPr>
        <w:rPr>
          <w:rFonts w:ascii="Arial" w:eastAsia="Times New Roman" w:hAnsi="Arial" w:cs="Arial"/>
          <w:color w:val="auto"/>
          <w:lang w:eastAsia="en-AU"/>
        </w:rPr>
      </w:pPr>
      <w:r w:rsidRPr="001A43C2">
        <w:rPr>
          <w:rFonts w:ascii="Arial" w:eastAsia="Times New Roman" w:hAnsi="Arial" w:cs="Arial"/>
          <w:color w:val="auto"/>
          <w:lang w:eastAsia="en-AU"/>
        </w:rPr>
        <w:t xml:space="preserve">Consumers </w:t>
      </w:r>
      <w:r w:rsidR="001A43C2" w:rsidRPr="001A43C2">
        <w:rPr>
          <w:rFonts w:ascii="Arial" w:eastAsia="Times New Roman" w:hAnsi="Arial" w:cs="Arial"/>
          <w:color w:val="auto"/>
          <w:lang w:eastAsia="en-AU"/>
        </w:rPr>
        <w:t xml:space="preserve">and representatives </w:t>
      </w:r>
      <w:r w:rsidRPr="001A43C2">
        <w:rPr>
          <w:rFonts w:ascii="Arial" w:eastAsia="Times New Roman" w:hAnsi="Arial" w:cs="Arial"/>
          <w:color w:val="auto"/>
          <w:lang w:eastAsia="en-AU"/>
        </w:rPr>
        <w:t xml:space="preserve">said they </w:t>
      </w:r>
      <w:r w:rsidR="001A43C2" w:rsidRPr="001A43C2">
        <w:rPr>
          <w:rFonts w:ascii="Arial" w:eastAsia="Times New Roman" w:hAnsi="Arial" w:cs="Arial"/>
          <w:color w:val="auto"/>
          <w:lang w:eastAsia="en-AU"/>
        </w:rPr>
        <w:t>received current, accurate and timely information regarding care and services during meetings. Management confirmed information was also shared through newsletters, menus</w:t>
      </w:r>
      <w:r w:rsidR="002A0901">
        <w:rPr>
          <w:rFonts w:ascii="Arial" w:eastAsia="Times New Roman" w:hAnsi="Arial" w:cs="Arial"/>
          <w:color w:val="auto"/>
          <w:lang w:eastAsia="en-AU"/>
        </w:rPr>
        <w:t xml:space="preserve"> and </w:t>
      </w:r>
      <w:r w:rsidR="001A43C2" w:rsidRPr="001A43C2">
        <w:rPr>
          <w:rFonts w:ascii="Arial" w:eastAsia="Times New Roman" w:hAnsi="Arial" w:cs="Arial"/>
          <w:color w:val="auto"/>
          <w:lang w:eastAsia="en-AU"/>
        </w:rPr>
        <w:t>activity calendars</w:t>
      </w:r>
      <w:r w:rsidR="002A0901">
        <w:rPr>
          <w:rFonts w:ascii="Arial" w:eastAsia="Times New Roman" w:hAnsi="Arial" w:cs="Arial"/>
          <w:color w:val="auto"/>
          <w:lang w:eastAsia="en-AU"/>
        </w:rPr>
        <w:t xml:space="preserve">. Consumer meeting minutes and schedules were displayed on </w:t>
      </w:r>
      <w:r w:rsidR="001A43C2" w:rsidRPr="001A43C2">
        <w:rPr>
          <w:rFonts w:ascii="Arial" w:eastAsia="Times New Roman" w:hAnsi="Arial" w:cs="Arial"/>
          <w:color w:val="auto"/>
          <w:lang w:eastAsia="en-AU"/>
        </w:rPr>
        <w:t xml:space="preserve">noticeboards. </w:t>
      </w:r>
    </w:p>
    <w:p w14:paraId="16C27C05" w14:textId="69D5EF9B" w:rsidR="001A5684" w:rsidRPr="00712752" w:rsidRDefault="008B2675" w:rsidP="00755C11">
      <w:pPr>
        <w:pStyle w:val="NormalArial"/>
      </w:pPr>
      <w:r w:rsidRPr="001A43C2">
        <w:rPr>
          <w:rFonts w:eastAsia="Times New Roman"/>
          <w:color w:val="auto"/>
          <w:lang w:eastAsia="en-AU"/>
        </w:rPr>
        <w:t xml:space="preserve">Consumers said staff respected their privacy and personal information. Staff </w:t>
      </w:r>
      <w:r w:rsidR="001A43C2" w:rsidRPr="001A43C2">
        <w:rPr>
          <w:rFonts w:eastAsia="Times New Roman"/>
          <w:color w:val="auto"/>
          <w:lang w:eastAsia="en-AU"/>
        </w:rPr>
        <w:t>were observed</w:t>
      </w:r>
      <w:r w:rsidRPr="001A43C2">
        <w:rPr>
          <w:rFonts w:eastAsia="Times New Roman"/>
          <w:color w:val="auto"/>
          <w:lang w:eastAsia="en-AU"/>
        </w:rPr>
        <w:t xml:space="preserve"> knock</w:t>
      </w:r>
      <w:r w:rsidR="001A43C2" w:rsidRPr="001A43C2">
        <w:rPr>
          <w:rFonts w:eastAsia="Times New Roman"/>
          <w:color w:val="auto"/>
          <w:lang w:eastAsia="en-AU"/>
        </w:rPr>
        <w:t>ing</w:t>
      </w:r>
      <w:r w:rsidRPr="001A43C2">
        <w:rPr>
          <w:rFonts w:eastAsia="Times New Roman"/>
          <w:color w:val="auto"/>
          <w:lang w:eastAsia="en-AU"/>
        </w:rPr>
        <w:t xml:space="preserve"> on doors</w:t>
      </w:r>
      <w:r w:rsidR="009308F4">
        <w:rPr>
          <w:rFonts w:eastAsia="Times New Roman"/>
          <w:color w:val="auto"/>
          <w:lang w:eastAsia="en-AU"/>
        </w:rPr>
        <w:t xml:space="preserve">, </w:t>
      </w:r>
      <w:r w:rsidRPr="001A43C2">
        <w:rPr>
          <w:rFonts w:eastAsia="Times New Roman"/>
          <w:color w:val="auto"/>
          <w:lang w:eastAsia="en-AU"/>
        </w:rPr>
        <w:t>s</w:t>
      </w:r>
      <w:r w:rsidR="001A43C2" w:rsidRPr="001A43C2">
        <w:rPr>
          <w:rFonts w:eastAsia="Times New Roman"/>
          <w:color w:val="auto"/>
          <w:lang w:eastAsia="en-AU"/>
        </w:rPr>
        <w:t>eeking</w:t>
      </w:r>
      <w:r w:rsidRPr="001A43C2">
        <w:rPr>
          <w:rFonts w:eastAsia="Times New Roman"/>
          <w:color w:val="auto"/>
          <w:lang w:eastAsia="en-AU"/>
        </w:rPr>
        <w:t xml:space="preserve"> consumer permission prior to entry </w:t>
      </w:r>
      <w:r w:rsidR="001A43C2" w:rsidRPr="001A43C2">
        <w:rPr>
          <w:rFonts w:eastAsia="Times New Roman"/>
          <w:color w:val="auto"/>
          <w:lang w:eastAsia="en-AU"/>
        </w:rPr>
        <w:t xml:space="preserve">and closing doors prior to care delivery. </w:t>
      </w:r>
      <w:r w:rsidRPr="001A43C2">
        <w:rPr>
          <w:rFonts w:eastAsia="Times New Roman"/>
          <w:color w:val="auto"/>
          <w:lang w:eastAsia="en-AU"/>
        </w:rPr>
        <w:t>Consumer information was secured in</w:t>
      </w:r>
      <w:r w:rsidR="001A43C2" w:rsidRPr="001A43C2">
        <w:rPr>
          <w:rFonts w:eastAsia="Times New Roman"/>
          <w:color w:val="auto"/>
          <w:lang w:eastAsia="en-AU"/>
        </w:rPr>
        <w:t>side</w:t>
      </w:r>
      <w:r w:rsidRPr="001A43C2">
        <w:rPr>
          <w:rFonts w:eastAsia="Times New Roman"/>
          <w:color w:val="auto"/>
          <w:lang w:eastAsia="en-AU"/>
        </w:rPr>
        <w:t xml:space="preserve"> locked nurses’ stations</w:t>
      </w:r>
      <w:r w:rsidR="001A43C2" w:rsidRPr="001A43C2">
        <w:rPr>
          <w:rFonts w:eastAsia="Times New Roman"/>
          <w:color w:val="auto"/>
          <w:lang w:eastAsia="en-AU"/>
        </w:rPr>
        <w:t xml:space="preserve"> and </w:t>
      </w:r>
      <w:r w:rsidR="009308F4">
        <w:rPr>
          <w:rFonts w:eastAsia="Times New Roman"/>
          <w:color w:val="auto"/>
          <w:lang w:eastAsia="en-AU"/>
        </w:rPr>
        <w:t xml:space="preserve">stored on </w:t>
      </w:r>
      <w:r w:rsidR="001A43C2" w:rsidRPr="001A43C2">
        <w:rPr>
          <w:rFonts w:eastAsia="Times New Roman"/>
          <w:color w:val="auto"/>
          <w:lang w:eastAsia="en-AU"/>
        </w:rPr>
        <w:t>password protected computers</w:t>
      </w:r>
      <w:r w:rsidRPr="001A43C2">
        <w:rPr>
          <w:rFonts w:eastAsia="Times New Roman"/>
          <w:color w:val="auto"/>
          <w:lang w:eastAsia="en-AU"/>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AA28A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3B1C5F2" w:rsidR="00FC045E" w:rsidRPr="00996FAF" w:rsidRDefault="00E000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F974161" w:rsidR="00FC045E" w:rsidRPr="00996FAF" w:rsidRDefault="00E000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EFD73C9" w:rsidR="00FC045E" w:rsidRPr="00996FAF" w:rsidRDefault="00E000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9E213B5" w:rsidR="00FC045E" w:rsidRPr="00996FAF" w:rsidRDefault="00E0009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E917F9D" w:rsidR="00FC045E" w:rsidRPr="00996FAF" w:rsidRDefault="00E000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7A1B9FA" w14:textId="066EFB05" w:rsidR="008B2675" w:rsidRPr="005F3526" w:rsidRDefault="008B2675" w:rsidP="00755C11">
      <w:pPr>
        <w:rPr>
          <w:rFonts w:ascii="Arial" w:eastAsia="Times New Roman" w:hAnsi="Arial" w:cs="Arial"/>
          <w:color w:val="auto"/>
          <w:lang w:eastAsia="en-AU"/>
        </w:rPr>
      </w:pPr>
      <w:r w:rsidRPr="005F3526">
        <w:rPr>
          <w:rFonts w:ascii="Arial" w:eastAsia="Times New Roman" w:hAnsi="Arial" w:cs="Arial"/>
          <w:color w:val="auto"/>
          <w:lang w:eastAsia="en-AU"/>
        </w:rPr>
        <w:t>Care documentation evidenced</w:t>
      </w:r>
      <w:r w:rsidR="005F3526" w:rsidRPr="005F3526">
        <w:rPr>
          <w:rFonts w:ascii="Arial" w:eastAsia="Times New Roman" w:hAnsi="Arial" w:cs="Arial"/>
          <w:color w:val="auto"/>
          <w:lang w:eastAsia="en-AU"/>
        </w:rPr>
        <w:t xml:space="preserve"> consumer risks such as falls, pressure injuries, weight loss and behaviour were assessed in consultation with allied health professionals, from which management strategies were developed. Staff were knowledgeable of consumers’ risks and interventions as </w:t>
      </w:r>
      <w:r w:rsidR="009308F4">
        <w:rPr>
          <w:rFonts w:ascii="Arial" w:eastAsia="Times New Roman" w:hAnsi="Arial" w:cs="Arial"/>
          <w:color w:val="auto"/>
          <w:lang w:eastAsia="en-AU"/>
        </w:rPr>
        <w:t>documented</w:t>
      </w:r>
      <w:r w:rsidR="005F3526" w:rsidRPr="005F3526">
        <w:rPr>
          <w:rFonts w:ascii="Arial" w:eastAsia="Times New Roman" w:hAnsi="Arial" w:cs="Arial"/>
          <w:color w:val="auto"/>
          <w:lang w:eastAsia="en-AU"/>
        </w:rPr>
        <w:t xml:space="preserve"> in care plans.</w:t>
      </w:r>
    </w:p>
    <w:p w14:paraId="526879E5" w14:textId="05AF7038" w:rsidR="008B2675" w:rsidRPr="00674948" w:rsidRDefault="008B2675" w:rsidP="00755C11">
      <w:pPr>
        <w:rPr>
          <w:rFonts w:ascii="Arial" w:eastAsia="Times New Roman" w:hAnsi="Arial" w:cs="Arial"/>
          <w:color w:val="auto"/>
          <w:lang w:eastAsia="en-AU"/>
        </w:rPr>
      </w:pPr>
      <w:r w:rsidRPr="00674948">
        <w:rPr>
          <w:rFonts w:ascii="Arial" w:eastAsia="Times New Roman" w:hAnsi="Arial" w:cs="Arial"/>
          <w:color w:val="auto"/>
          <w:lang w:eastAsia="en-AU"/>
        </w:rPr>
        <w:t xml:space="preserve">Consumers and representatives </w:t>
      </w:r>
      <w:r w:rsidR="001146BB" w:rsidRPr="00674948">
        <w:rPr>
          <w:rFonts w:ascii="Arial" w:eastAsia="Times New Roman" w:hAnsi="Arial" w:cs="Arial"/>
          <w:color w:val="auto"/>
          <w:lang w:eastAsia="en-AU"/>
        </w:rPr>
        <w:t>said the service was aware of consumers’ needs, goals and preferences, including having discussed end of life care</w:t>
      </w:r>
      <w:r w:rsidRPr="00674948">
        <w:rPr>
          <w:rFonts w:ascii="Arial" w:eastAsia="Times New Roman" w:hAnsi="Arial" w:cs="Arial"/>
          <w:color w:val="auto"/>
          <w:lang w:eastAsia="en-AU"/>
        </w:rPr>
        <w:t xml:space="preserve">. </w:t>
      </w:r>
      <w:r w:rsidR="00674948" w:rsidRPr="00674948">
        <w:rPr>
          <w:rFonts w:ascii="Arial" w:eastAsia="Times New Roman" w:hAnsi="Arial" w:cs="Arial"/>
          <w:color w:val="auto"/>
          <w:lang w:eastAsia="en-AU"/>
        </w:rPr>
        <w:t>Staff were aware of consumers’ specialised care needs and preferences</w:t>
      </w:r>
      <w:r w:rsidR="009308F4">
        <w:rPr>
          <w:rFonts w:ascii="Arial" w:eastAsia="Times New Roman" w:hAnsi="Arial" w:cs="Arial"/>
          <w:color w:val="auto"/>
          <w:lang w:eastAsia="en-AU"/>
        </w:rPr>
        <w:t>. C</w:t>
      </w:r>
      <w:r w:rsidRPr="00674948">
        <w:rPr>
          <w:rFonts w:ascii="Arial" w:eastAsia="Times New Roman" w:hAnsi="Arial" w:cs="Arial"/>
          <w:color w:val="auto"/>
          <w:lang w:eastAsia="en-AU"/>
        </w:rPr>
        <w:t>are documentation inclu</w:t>
      </w:r>
      <w:r w:rsidR="00674948" w:rsidRPr="00674948">
        <w:rPr>
          <w:rFonts w:ascii="Arial" w:eastAsia="Times New Roman" w:hAnsi="Arial" w:cs="Arial"/>
          <w:color w:val="auto"/>
          <w:lang w:eastAsia="en-AU"/>
        </w:rPr>
        <w:t xml:space="preserve">ded </w:t>
      </w:r>
      <w:r w:rsidR="009308F4">
        <w:rPr>
          <w:rFonts w:ascii="Arial" w:eastAsia="Times New Roman" w:hAnsi="Arial" w:cs="Arial"/>
          <w:color w:val="auto"/>
          <w:lang w:eastAsia="en-AU"/>
        </w:rPr>
        <w:t xml:space="preserve">the consumers </w:t>
      </w:r>
      <w:r w:rsidR="00674948" w:rsidRPr="00674948">
        <w:rPr>
          <w:rFonts w:ascii="Arial" w:eastAsia="Times New Roman" w:hAnsi="Arial" w:cs="Arial"/>
          <w:color w:val="auto"/>
          <w:lang w:eastAsia="en-AU"/>
        </w:rPr>
        <w:t xml:space="preserve">advance care </w:t>
      </w:r>
      <w:r w:rsidR="009308F4">
        <w:rPr>
          <w:rFonts w:ascii="Arial" w:eastAsia="Times New Roman" w:hAnsi="Arial" w:cs="Arial"/>
          <w:color w:val="auto"/>
          <w:lang w:eastAsia="en-AU"/>
        </w:rPr>
        <w:t>wishes</w:t>
      </w:r>
      <w:r w:rsidR="00674948" w:rsidRPr="00674948">
        <w:rPr>
          <w:rFonts w:ascii="Arial" w:eastAsia="Times New Roman" w:hAnsi="Arial" w:cs="Arial"/>
          <w:color w:val="auto"/>
          <w:lang w:eastAsia="en-AU"/>
        </w:rPr>
        <w:t xml:space="preserve">, where </w:t>
      </w:r>
      <w:r w:rsidR="009308F4">
        <w:rPr>
          <w:rFonts w:ascii="Arial" w:eastAsia="Times New Roman" w:hAnsi="Arial" w:cs="Arial"/>
          <w:color w:val="auto"/>
          <w:lang w:eastAsia="en-AU"/>
        </w:rPr>
        <w:t>stated</w:t>
      </w:r>
      <w:r w:rsidRPr="00674948">
        <w:rPr>
          <w:rFonts w:ascii="Arial" w:eastAsia="Times New Roman" w:hAnsi="Arial" w:cs="Arial"/>
          <w:color w:val="auto"/>
          <w:lang w:eastAsia="en-AU"/>
        </w:rPr>
        <w:t>.</w:t>
      </w:r>
    </w:p>
    <w:p w14:paraId="0D192A60" w14:textId="6F66B618" w:rsidR="008B2675" w:rsidRPr="001F449F" w:rsidRDefault="008B2675" w:rsidP="00755C11">
      <w:pPr>
        <w:rPr>
          <w:rFonts w:ascii="Arial" w:eastAsia="Times New Roman" w:hAnsi="Arial" w:cs="Arial"/>
          <w:color w:val="auto"/>
          <w:lang w:eastAsia="en-AU"/>
        </w:rPr>
      </w:pPr>
      <w:r w:rsidRPr="001F449F">
        <w:rPr>
          <w:rFonts w:ascii="Arial" w:eastAsia="Times New Roman" w:hAnsi="Arial" w:cs="Arial"/>
          <w:color w:val="auto"/>
          <w:lang w:eastAsia="en-AU"/>
        </w:rPr>
        <w:t xml:space="preserve">Consumers and representatives </w:t>
      </w:r>
      <w:r w:rsidR="00870F9A" w:rsidRPr="001F449F">
        <w:rPr>
          <w:rFonts w:ascii="Arial" w:eastAsia="Times New Roman" w:hAnsi="Arial" w:cs="Arial"/>
          <w:color w:val="auto"/>
          <w:lang w:eastAsia="en-AU"/>
        </w:rPr>
        <w:t>confirmed</w:t>
      </w:r>
      <w:r w:rsidRPr="001F449F">
        <w:rPr>
          <w:rFonts w:ascii="Arial" w:eastAsia="Times New Roman" w:hAnsi="Arial" w:cs="Arial"/>
          <w:color w:val="auto"/>
          <w:lang w:eastAsia="en-AU"/>
        </w:rPr>
        <w:t xml:space="preserve"> they were involved in assessment and planning of care and services. Staff</w:t>
      </w:r>
      <w:r w:rsidR="001F449F" w:rsidRPr="001F449F">
        <w:rPr>
          <w:rFonts w:ascii="Arial" w:eastAsia="Times New Roman" w:hAnsi="Arial" w:cs="Arial"/>
          <w:color w:val="auto"/>
          <w:lang w:eastAsia="en-AU"/>
        </w:rPr>
        <w:t xml:space="preserve"> advised of ongoing communication with consumers and representatives during care planning and review processes and c</w:t>
      </w:r>
      <w:r w:rsidRPr="001F449F">
        <w:rPr>
          <w:rFonts w:ascii="Arial" w:eastAsia="Times New Roman" w:hAnsi="Arial" w:cs="Arial"/>
          <w:color w:val="auto"/>
          <w:lang w:eastAsia="en-AU"/>
        </w:rPr>
        <w:t>are documentation evidenced integrated and coordinated assessment and planning, inclusive of medical officers, specialists, and allied health professionals.</w:t>
      </w:r>
    </w:p>
    <w:p w14:paraId="197B52BC" w14:textId="07A7638F" w:rsidR="008B2675" w:rsidRPr="00EF0ABA" w:rsidRDefault="008B2675" w:rsidP="00755C11">
      <w:pPr>
        <w:rPr>
          <w:rFonts w:ascii="Arial" w:eastAsia="Times New Roman" w:hAnsi="Arial" w:cs="Arial"/>
          <w:color w:val="auto"/>
          <w:lang w:eastAsia="en-AU"/>
        </w:rPr>
      </w:pPr>
      <w:r w:rsidRPr="00EF0ABA">
        <w:rPr>
          <w:rFonts w:ascii="Arial" w:eastAsia="Times New Roman" w:hAnsi="Arial" w:cs="Arial"/>
          <w:color w:val="auto"/>
          <w:lang w:eastAsia="en-AU"/>
        </w:rPr>
        <w:t>Consumers and representatives said the service communicated outcomes of assessment</w:t>
      </w:r>
      <w:r w:rsidR="009308F4">
        <w:rPr>
          <w:rFonts w:ascii="Arial" w:eastAsia="Times New Roman" w:hAnsi="Arial" w:cs="Arial"/>
          <w:color w:val="auto"/>
          <w:lang w:eastAsia="en-AU"/>
        </w:rPr>
        <w:t xml:space="preserve">, </w:t>
      </w:r>
      <w:r w:rsidRPr="00EF0ABA">
        <w:rPr>
          <w:rFonts w:ascii="Arial" w:eastAsia="Times New Roman" w:hAnsi="Arial" w:cs="Arial"/>
          <w:color w:val="auto"/>
          <w:lang w:eastAsia="en-AU"/>
        </w:rPr>
        <w:t>planning</w:t>
      </w:r>
      <w:r w:rsidR="00EF0ABA" w:rsidRPr="00EF0ABA">
        <w:rPr>
          <w:rFonts w:ascii="Arial" w:eastAsia="Times New Roman" w:hAnsi="Arial" w:cs="Arial"/>
          <w:color w:val="auto"/>
          <w:lang w:eastAsia="en-AU"/>
        </w:rPr>
        <w:t xml:space="preserve"> and </w:t>
      </w:r>
      <w:r w:rsidR="009308F4">
        <w:rPr>
          <w:rFonts w:ascii="Arial" w:eastAsia="Times New Roman" w:hAnsi="Arial" w:cs="Arial"/>
          <w:color w:val="auto"/>
          <w:lang w:eastAsia="en-AU"/>
        </w:rPr>
        <w:t xml:space="preserve">they </w:t>
      </w:r>
      <w:r w:rsidR="00EF0ABA" w:rsidRPr="00EF0ABA">
        <w:rPr>
          <w:rFonts w:ascii="Arial" w:eastAsia="Times New Roman" w:hAnsi="Arial" w:cs="Arial"/>
          <w:color w:val="auto"/>
          <w:lang w:eastAsia="en-AU"/>
        </w:rPr>
        <w:t>could access copies of care plans</w:t>
      </w:r>
      <w:r w:rsidRPr="00EF0ABA">
        <w:rPr>
          <w:rFonts w:ascii="Arial" w:eastAsia="Times New Roman" w:hAnsi="Arial" w:cs="Arial"/>
          <w:color w:val="auto"/>
          <w:lang w:eastAsia="en-AU"/>
        </w:rPr>
        <w:t xml:space="preserve">. </w:t>
      </w:r>
      <w:r w:rsidR="00EF0ABA" w:rsidRPr="00EF0ABA">
        <w:rPr>
          <w:rFonts w:ascii="Arial" w:eastAsia="Times New Roman" w:hAnsi="Arial" w:cs="Arial"/>
          <w:color w:val="auto"/>
          <w:lang w:eastAsia="en-AU"/>
        </w:rPr>
        <w:t>Staff</w:t>
      </w:r>
      <w:r w:rsidRPr="00EF0ABA">
        <w:rPr>
          <w:rFonts w:ascii="Arial" w:eastAsia="Times New Roman" w:hAnsi="Arial" w:cs="Arial"/>
          <w:color w:val="auto"/>
          <w:lang w:eastAsia="en-AU"/>
        </w:rPr>
        <w:t xml:space="preserve"> confirmed </w:t>
      </w:r>
      <w:r w:rsidR="00EF0ABA" w:rsidRPr="00EF0ABA">
        <w:rPr>
          <w:rFonts w:ascii="Arial" w:eastAsia="Times New Roman" w:hAnsi="Arial" w:cs="Arial"/>
          <w:color w:val="auto"/>
          <w:lang w:eastAsia="en-AU"/>
        </w:rPr>
        <w:t>communicating assessment and planning outcomes during handovers or through the electronic care management system</w:t>
      </w:r>
      <w:r w:rsidR="00EF0ABA">
        <w:rPr>
          <w:rFonts w:ascii="Arial" w:eastAsia="Times New Roman" w:hAnsi="Arial" w:cs="Arial"/>
          <w:color w:val="auto"/>
          <w:lang w:eastAsia="en-AU"/>
        </w:rPr>
        <w:t>,</w:t>
      </w:r>
      <w:r w:rsidR="00EF0ABA" w:rsidRPr="00EF0ABA">
        <w:rPr>
          <w:rFonts w:ascii="Arial" w:eastAsia="Times New Roman" w:hAnsi="Arial" w:cs="Arial"/>
          <w:color w:val="auto"/>
          <w:lang w:eastAsia="en-AU"/>
        </w:rPr>
        <w:t xml:space="preserve"> and</w:t>
      </w:r>
      <w:r w:rsidRPr="00EF0ABA">
        <w:rPr>
          <w:rFonts w:ascii="Arial" w:eastAsia="Times New Roman" w:hAnsi="Arial" w:cs="Arial"/>
          <w:color w:val="auto"/>
          <w:lang w:eastAsia="en-AU"/>
        </w:rPr>
        <w:t xml:space="preserve"> </w:t>
      </w:r>
      <w:r w:rsidR="00EF0ABA" w:rsidRPr="00EF0ABA">
        <w:rPr>
          <w:rFonts w:ascii="Arial" w:eastAsia="Times New Roman" w:hAnsi="Arial" w:cs="Arial"/>
          <w:color w:val="auto"/>
          <w:lang w:eastAsia="en-AU"/>
        </w:rPr>
        <w:t>c</w:t>
      </w:r>
      <w:r w:rsidRPr="00EF0ABA">
        <w:rPr>
          <w:rFonts w:ascii="Arial" w:eastAsia="Times New Roman" w:hAnsi="Arial" w:cs="Arial"/>
          <w:color w:val="auto"/>
          <w:lang w:eastAsia="en-AU"/>
        </w:rPr>
        <w:t xml:space="preserve">are documentation evidenced </w:t>
      </w:r>
      <w:r w:rsidR="00EF0ABA" w:rsidRPr="00EF0ABA">
        <w:rPr>
          <w:rFonts w:ascii="Arial" w:eastAsia="Times New Roman" w:hAnsi="Arial" w:cs="Arial"/>
          <w:color w:val="auto"/>
          <w:lang w:eastAsia="en-AU"/>
        </w:rPr>
        <w:t>copies of plan</w:t>
      </w:r>
      <w:r w:rsidR="009308F4">
        <w:rPr>
          <w:rFonts w:ascii="Arial" w:eastAsia="Times New Roman" w:hAnsi="Arial" w:cs="Arial"/>
          <w:color w:val="auto"/>
          <w:lang w:eastAsia="en-AU"/>
        </w:rPr>
        <w:t xml:space="preserve"> were offered during care consul</w:t>
      </w:r>
      <w:r w:rsidR="00F41557">
        <w:rPr>
          <w:rFonts w:ascii="Arial" w:eastAsia="Times New Roman" w:hAnsi="Arial" w:cs="Arial"/>
          <w:color w:val="auto"/>
          <w:lang w:eastAsia="en-AU"/>
        </w:rPr>
        <w:t>t</w:t>
      </w:r>
      <w:r w:rsidR="009308F4">
        <w:rPr>
          <w:rFonts w:ascii="Arial" w:eastAsia="Times New Roman" w:hAnsi="Arial" w:cs="Arial"/>
          <w:color w:val="auto"/>
          <w:lang w:eastAsia="en-AU"/>
        </w:rPr>
        <w:t>ations</w:t>
      </w:r>
      <w:r w:rsidRPr="00EF0ABA">
        <w:rPr>
          <w:rFonts w:ascii="Arial" w:eastAsia="Times New Roman" w:hAnsi="Arial" w:cs="Arial"/>
          <w:color w:val="auto"/>
          <w:lang w:eastAsia="en-AU"/>
        </w:rPr>
        <w:t>.</w:t>
      </w:r>
    </w:p>
    <w:p w14:paraId="0CDBAA2D" w14:textId="796C84BD" w:rsidR="0087700C" w:rsidRPr="00334B7D" w:rsidRDefault="00D27CB1" w:rsidP="00755C11">
      <w:pPr>
        <w:pStyle w:val="NormalArial"/>
      </w:pPr>
      <w:r w:rsidRPr="00D27CB1">
        <w:rPr>
          <w:rFonts w:eastAsia="Times New Roman"/>
          <w:color w:val="auto"/>
          <w:lang w:eastAsia="en-AU"/>
        </w:rPr>
        <w:lastRenderedPageBreak/>
        <w:t xml:space="preserve">Consumers and representatives provided positive feedback regarding review of consumers’ care and services including being given </w:t>
      </w:r>
      <w:r w:rsidR="009308F4">
        <w:rPr>
          <w:rFonts w:eastAsia="Times New Roman"/>
          <w:color w:val="auto"/>
          <w:lang w:eastAsia="en-AU"/>
        </w:rPr>
        <w:t xml:space="preserve">the </w:t>
      </w:r>
      <w:r w:rsidRPr="00D27CB1">
        <w:rPr>
          <w:rFonts w:eastAsia="Times New Roman"/>
          <w:color w:val="auto"/>
          <w:lang w:eastAsia="en-AU"/>
        </w:rPr>
        <w:t xml:space="preserve">opportunity to discuss changes. </w:t>
      </w:r>
      <w:r w:rsidR="008B2675" w:rsidRPr="00D27CB1">
        <w:rPr>
          <w:rFonts w:eastAsia="Times New Roman"/>
          <w:color w:val="auto"/>
          <w:lang w:eastAsia="en-AU"/>
        </w:rPr>
        <w:t>Staff confirmed they included consumers and representatives in the review of care and service plans and contacted representatives following incidents. Care documentation reflected reviews undertaken every 3 months, in response to changes to consumer health, or following incidents.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CF21FA3" w:rsidR="00FC045E" w:rsidRPr="00996FAF" w:rsidRDefault="00E000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F5A07CA" w:rsidR="00FC045E" w:rsidRPr="00996FAF" w:rsidRDefault="00E000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1339C01" w:rsidR="00FC045E" w:rsidRPr="00996FAF" w:rsidRDefault="00E000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4DC7081" w:rsidR="00FC045E" w:rsidRPr="00996FAF" w:rsidRDefault="00E0009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E5D6AEC" w:rsidR="00FC045E" w:rsidRPr="00996FAF" w:rsidRDefault="00E000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67124D7" w:rsidR="00FC045E" w:rsidRPr="00996FAF" w:rsidRDefault="00E000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7249B49" w:rsidR="00FC045E" w:rsidRPr="00996FAF" w:rsidRDefault="00E000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CE6F548" w14:textId="75F051F1" w:rsidR="006818D0" w:rsidRPr="00F41F01" w:rsidRDefault="006818D0" w:rsidP="00755C11">
      <w:pPr>
        <w:tabs>
          <w:tab w:val="left" w:pos="357"/>
        </w:tabs>
        <w:rPr>
          <w:rFonts w:ascii="Arial" w:eastAsia="Calibri" w:hAnsi="Arial" w:cs="Arial"/>
          <w:color w:val="auto"/>
        </w:rPr>
      </w:pPr>
      <w:r w:rsidRPr="00F41F01">
        <w:rPr>
          <w:rFonts w:ascii="Arial" w:eastAsia="Calibri" w:hAnsi="Arial" w:cs="Arial"/>
          <w:color w:val="auto"/>
        </w:rPr>
        <w:t>The assessment team recommended Requirement 3(3)(a) was not met. I have considered the assessment team’s findings; the evidence documented in the site audit report and the provider’s response and have found:</w:t>
      </w:r>
    </w:p>
    <w:p w14:paraId="25085E59" w14:textId="77777777" w:rsidR="00BE0547" w:rsidRDefault="006818D0" w:rsidP="00755C11">
      <w:pPr>
        <w:rPr>
          <w:rFonts w:ascii="Arial" w:eastAsia="Calibri" w:hAnsi="Arial" w:cs="Arial"/>
          <w:color w:val="auto"/>
        </w:rPr>
      </w:pPr>
      <w:r w:rsidRPr="00F41F01">
        <w:rPr>
          <w:rFonts w:ascii="Arial" w:eastAsia="Calibri" w:hAnsi="Arial" w:cs="Arial"/>
          <w:color w:val="auto"/>
        </w:rPr>
        <w:t xml:space="preserve">The Site Audit report evidenced deficiencies </w:t>
      </w:r>
      <w:r w:rsidR="00D572C2">
        <w:rPr>
          <w:rFonts w:ascii="Arial" w:eastAsia="Calibri" w:hAnsi="Arial" w:cs="Arial"/>
          <w:color w:val="auto"/>
        </w:rPr>
        <w:t xml:space="preserve">in the provision of tailored continence care </w:t>
      </w:r>
      <w:r w:rsidRPr="00F41F01">
        <w:rPr>
          <w:rFonts w:ascii="Arial" w:eastAsia="Calibri" w:hAnsi="Arial" w:cs="Arial"/>
          <w:color w:val="auto"/>
        </w:rPr>
        <w:t xml:space="preserve">for 5 </w:t>
      </w:r>
      <w:r w:rsidR="000C6E91">
        <w:rPr>
          <w:rFonts w:ascii="Arial" w:eastAsia="Calibri" w:hAnsi="Arial" w:cs="Arial"/>
          <w:color w:val="auto"/>
        </w:rPr>
        <w:t xml:space="preserve">named </w:t>
      </w:r>
      <w:r w:rsidRPr="00F41F01">
        <w:rPr>
          <w:rFonts w:ascii="Arial" w:eastAsia="Calibri" w:hAnsi="Arial" w:cs="Arial"/>
          <w:color w:val="auto"/>
        </w:rPr>
        <w:t>consumers</w:t>
      </w:r>
      <w:r w:rsidR="000C6E91">
        <w:rPr>
          <w:rFonts w:ascii="Arial" w:eastAsia="Calibri" w:hAnsi="Arial" w:cs="Arial"/>
          <w:color w:val="auto"/>
        </w:rPr>
        <w:t xml:space="preserve">, as minimal toileting assistance was provided each day and had </w:t>
      </w:r>
      <w:r w:rsidRPr="00F41F01">
        <w:rPr>
          <w:rFonts w:ascii="Arial" w:eastAsia="Calibri" w:hAnsi="Arial" w:cs="Arial"/>
          <w:color w:val="auto"/>
        </w:rPr>
        <w:t>result</w:t>
      </w:r>
      <w:r w:rsidR="000C6E91">
        <w:rPr>
          <w:rFonts w:ascii="Arial" w:eastAsia="Calibri" w:hAnsi="Arial" w:cs="Arial"/>
          <w:color w:val="auto"/>
        </w:rPr>
        <w:t>ed</w:t>
      </w:r>
      <w:r w:rsidRPr="00F41F01">
        <w:rPr>
          <w:rFonts w:ascii="Arial" w:eastAsia="Calibri" w:hAnsi="Arial" w:cs="Arial"/>
          <w:color w:val="auto"/>
        </w:rPr>
        <w:t xml:space="preserve"> in</w:t>
      </w:r>
      <w:r w:rsidR="000C6E91">
        <w:rPr>
          <w:rFonts w:ascii="Arial" w:eastAsia="Calibri" w:hAnsi="Arial" w:cs="Arial"/>
          <w:color w:val="auto"/>
        </w:rPr>
        <w:t xml:space="preserve"> those consumers </w:t>
      </w:r>
      <w:r w:rsidR="007473B0">
        <w:rPr>
          <w:rFonts w:ascii="Arial" w:eastAsia="Calibri" w:hAnsi="Arial" w:cs="Arial"/>
          <w:color w:val="auto"/>
        </w:rPr>
        <w:t>having episodes of</w:t>
      </w:r>
      <w:r w:rsidRPr="00F41F01">
        <w:rPr>
          <w:rFonts w:ascii="Arial" w:eastAsia="Calibri" w:hAnsi="Arial" w:cs="Arial"/>
          <w:color w:val="auto"/>
        </w:rPr>
        <w:t xml:space="preserve"> </w:t>
      </w:r>
      <w:r w:rsidR="000C6E91">
        <w:rPr>
          <w:rFonts w:ascii="Arial" w:eastAsia="Calibri" w:hAnsi="Arial" w:cs="Arial"/>
          <w:color w:val="auto"/>
        </w:rPr>
        <w:t xml:space="preserve">faecal </w:t>
      </w:r>
      <w:r w:rsidRPr="00F41F01">
        <w:rPr>
          <w:rFonts w:ascii="Arial" w:eastAsia="Calibri" w:hAnsi="Arial" w:cs="Arial"/>
          <w:color w:val="auto"/>
        </w:rPr>
        <w:t>incontine</w:t>
      </w:r>
      <w:r w:rsidR="000C6E91">
        <w:rPr>
          <w:rFonts w:ascii="Arial" w:eastAsia="Calibri" w:hAnsi="Arial" w:cs="Arial"/>
          <w:color w:val="auto"/>
        </w:rPr>
        <w:t>n</w:t>
      </w:r>
      <w:r w:rsidR="007473B0">
        <w:rPr>
          <w:rFonts w:ascii="Arial" w:eastAsia="Calibri" w:hAnsi="Arial" w:cs="Arial"/>
          <w:color w:val="auto"/>
        </w:rPr>
        <w:t>ce</w:t>
      </w:r>
      <w:r w:rsidR="000C6E91">
        <w:rPr>
          <w:rFonts w:ascii="Arial" w:eastAsia="Calibri" w:hAnsi="Arial" w:cs="Arial"/>
          <w:color w:val="auto"/>
        </w:rPr>
        <w:t>, between 6-37 times each</w:t>
      </w:r>
      <w:r w:rsidR="00F22B76">
        <w:rPr>
          <w:rFonts w:ascii="Arial" w:eastAsia="Calibri" w:hAnsi="Arial" w:cs="Arial"/>
          <w:color w:val="auto"/>
        </w:rPr>
        <w:t>,</w:t>
      </w:r>
      <w:r w:rsidR="000C6E91">
        <w:rPr>
          <w:rFonts w:ascii="Arial" w:eastAsia="Calibri" w:hAnsi="Arial" w:cs="Arial"/>
          <w:color w:val="auto"/>
        </w:rPr>
        <w:t xml:space="preserve"> over a 30-day period</w:t>
      </w:r>
      <w:r w:rsidRPr="00F41F01">
        <w:rPr>
          <w:rFonts w:ascii="Arial" w:eastAsia="Calibri" w:hAnsi="Arial" w:cs="Arial"/>
          <w:color w:val="auto"/>
        </w:rPr>
        <w:t>.</w:t>
      </w:r>
      <w:r w:rsidR="000C6E91">
        <w:rPr>
          <w:rFonts w:ascii="Arial" w:eastAsia="Calibri" w:hAnsi="Arial" w:cs="Arial"/>
          <w:color w:val="auto"/>
        </w:rPr>
        <w:t xml:space="preserve"> </w:t>
      </w:r>
    </w:p>
    <w:p w14:paraId="0526525B" w14:textId="0E78F250" w:rsidR="00177E72" w:rsidRDefault="00BE0547" w:rsidP="00755C11">
      <w:pPr>
        <w:rPr>
          <w:rFonts w:ascii="Arial" w:eastAsia="Calibri" w:hAnsi="Arial" w:cs="Arial"/>
          <w:color w:val="auto"/>
        </w:rPr>
      </w:pPr>
      <w:r>
        <w:rPr>
          <w:rFonts w:ascii="Arial" w:eastAsia="Calibri" w:hAnsi="Arial" w:cs="Arial"/>
          <w:color w:val="auto"/>
        </w:rPr>
        <w:t xml:space="preserve">Staff described occasions where they had observed another staff member using unsafe manual handling practices by transferring a consumer with a hoist without additional staff support, placing the consumer at risk of falling during the transfer. </w:t>
      </w:r>
      <w:r w:rsidR="000C6E91">
        <w:rPr>
          <w:rFonts w:ascii="Arial" w:eastAsia="Calibri" w:hAnsi="Arial" w:cs="Arial"/>
          <w:color w:val="auto"/>
        </w:rPr>
        <w:t xml:space="preserve">Additionally, </w:t>
      </w:r>
      <w:r w:rsidR="00F44393">
        <w:rPr>
          <w:rFonts w:ascii="Arial" w:eastAsia="Calibri" w:hAnsi="Arial" w:cs="Arial"/>
          <w:color w:val="auto"/>
        </w:rPr>
        <w:t xml:space="preserve">an agency </w:t>
      </w:r>
      <w:r w:rsidR="000C6E91">
        <w:rPr>
          <w:rFonts w:ascii="Arial" w:eastAsia="Calibri" w:hAnsi="Arial" w:cs="Arial"/>
          <w:color w:val="auto"/>
        </w:rPr>
        <w:t xml:space="preserve">staff </w:t>
      </w:r>
      <w:r w:rsidR="00F44393">
        <w:rPr>
          <w:rFonts w:ascii="Arial" w:eastAsia="Calibri" w:hAnsi="Arial" w:cs="Arial"/>
          <w:color w:val="auto"/>
        </w:rPr>
        <w:t xml:space="preserve">member </w:t>
      </w:r>
      <w:r w:rsidR="000C6E91">
        <w:rPr>
          <w:rFonts w:ascii="Arial" w:eastAsia="Calibri" w:hAnsi="Arial" w:cs="Arial"/>
          <w:color w:val="auto"/>
        </w:rPr>
        <w:t xml:space="preserve">did not demonstrate knowledge of a consumer’s manual handling needs and were </w:t>
      </w:r>
      <w:r>
        <w:rPr>
          <w:rFonts w:ascii="Arial" w:eastAsia="Calibri" w:hAnsi="Arial" w:cs="Arial"/>
          <w:color w:val="auto"/>
        </w:rPr>
        <w:t xml:space="preserve">also </w:t>
      </w:r>
      <w:r w:rsidR="000C6E91">
        <w:rPr>
          <w:rFonts w:ascii="Arial" w:eastAsia="Calibri" w:hAnsi="Arial" w:cs="Arial"/>
          <w:color w:val="auto"/>
        </w:rPr>
        <w:lastRenderedPageBreak/>
        <w:t>observed</w:t>
      </w:r>
      <w:r w:rsidR="00F44393">
        <w:rPr>
          <w:rFonts w:ascii="Arial" w:eastAsia="Calibri" w:hAnsi="Arial" w:cs="Arial"/>
          <w:color w:val="auto"/>
        </w:rPr>
        <w:t>,</w:t>
      </w:r>
      <w:r w:rsidR="000C6E91">
        <w:rPr>
          <w:rFonts w:ascii="Arial" w:eastAsia="Calibri" w:hAnsi="Arial" w:cs="Arial"/>
          <w:color w:val="auto"/>
        </w:rPr>
        <w:t xml:space="preserve"> applying a mechanical restrictive practice to </w:t>
      </w:r>
      <w:r w:rsidR="00F44393">
        <w:rPr>
          <w:rFonts w:ascii="Arial" w:eastAsia="Calibri" w:hAnsi="Arial" w:cs="Arial"/>
          <w:color w:val="auto"/>
        </w:rPr>
        <w:t xml:space="preserve">the </w:t>
      </w:r>
      <w:r w:rsidR="000C6E91">
        <w:rPr>
          <w:rFonts w:ascii="Arial" w:eastAsia="Calibri" w:hAnsi="Arial" w:cs="Arial"/>
          <w:color w:val="auto"/>
        </w:rPr>
        <w:t>consumer</w:t>
      </w:r>
      <w:r w:rsidR="00F44393">
        <w:rPr>
          <w:rFonts w:ascii="Arial" w:eastAsia="Calibri" w:hAnsi="Arial" w:cs="Arial"/>
          <w:color w:val="auto"/>
        </w:rPr>
        <w:t>,</w:t>
      </w:r>
      <w:r w:rsidR="000C6E91">
        <w:rPr>
          <w:rFonts w:ascii="Arial" w:eastAsia="Calibri" w:hAnsi="Arial" w:cs="Arial"/>
          <w:color w:val="auto"/>
        </w:rPr>
        <w:t xml:space="preserve"> without authorisation or consent. </w:t>
      </w:r>
    </w:p>
    <w:p w14:paraId="4BB0896D" w14:textId="51C80E08" w:rsidR="006818D0" w:rsidRPr="00F41F01" w:rsidRDefault="00177E72" w:rsidP="00755C11">
      <w:pPr>
        <w:rPr>
          <w:rFonts w:ascii="Arial" w:eastAsia="Calibri" w:hAnsi="Arial" w:cs="Arial"/>
          <w:color w:val="auto"/>
        </w:rPr>
      </w:pPr>
      <w:r>
        <w:rPr>
          <w:rFonts w:ascii="Arial" w:eastAsia="Calibri" w:hAnsi="Arial" w:cs="Arial"/>
          <w:color w:val="auto"/>
        </w:rPr>
        <w:t>In response to the deficiencies identified and to reduce the risk to consumers, staff were immediately advised to implement consistent toileting routines for all non-ambulant and cognitively impaired consumers with training sessions on continence care, manual handling and restrictive practices scheduled.</w:t>
      </w:r>
      <w:r w:rsidR="00F44393">
        <w:rPr>
          <w:rFonts w:ascii="Arial" w:eastAsia="Calibri" w:hAnsi="Arial" w:cs="Arial"/>
          <w:color w:val="auto"/>
        </w:rPr>
        <w:t xml:space="preserve"> A review of onboarding processes for agency staff was also proposed.</w:t>
      </w:r>
    </w:p>
    <w:p w14:paraId="561AEF71" w14:textId="337B37E8" w:rsidR="00A449A9" w:rsidRDefault="00A449A9" w:rsidP="00755C11">
      <w:pPr>
        <w:rPr>
          <w:rFonts w:ascii="Arial" w:hAnsi="Arial" w:cs="Arial"/>
          <w:color w:val="auto"/>
        </w:rPr>
      </w:pPr>
      <w:r w:rsidRPr="00F41F01">
        <w:rPr>
          <w:rFonts w:ascii="Arial" w:eastAsia="Calibri" w:hAnsi="Arial" w:cs="Arial"/>
          <w:color w:val="auto"/>
        </w:rPr>
        <w:t xml:space="preserve">The provider’s </w:t>
      </w:r>
      <w:r w:rsidR="00F44393">
        <w:rPr>
          <w:rFonts w:ascii="Arial" w:eastAsia="Calibri" w:hAnsi="Arial" w:cs="Arial"/>
          <w:color w:val="auto"/>
        </w:rPr>
        <w:t xml:space="preserve">response and </w:t>
      </w:r>
      <w:r w:rsidR="00BF62F2" w:rsidRPr="00F41F01">
        <w:rPr>
          <w:rFonts w:ascii="Arial" w:eastAsia="Calibri" w:hAnsi="Arial" w:cs="Arial"/>
          <w:color w:val="auto"/>
        </w:rPr>
        <w:t>plan for continuous improvement</w:t>
      </w:r>
      <w:r w:rsidR="00694014">
        <w:rPr>
          <w:rFonts w:ascii="Arial" w:eastAsia="Calibri" w:hAnsi="Arial" w:cs="Arial"/>
          <w:color w:val="auto"/>
        </w:rPr>
        <w:t xml:space="preserve"> </w:t>
      </w:r>
      <w:r w:rsidR="00F44393">
        <w:rPr>
          <w:rFonts w:ascii="Arial" w:eastAsia="Calibri" w:hAnsi="Arial" w:cs="Arial"/>
          <w:color w:val="auto"/>
        </w:rPr>
        <w:t xml:space="preserve">also outlined remedial activities aimed at increasing the oversight of care provision through the implementation of broader team meetings and </w:t>
      </w:r>
      <w:r w:rsidR="00F41557">
        <w:rPr>
          <w:rFonts w:ascii="Arial" w:eastAsia="Calibri" w:hAnsi="Arial" w:cs="Arial"/>
          <w:color w:val="auto"/>
        </w:rPr>
        <w:t>the</w:t>
      </w:r>
      <w:r w:rsidR="00F44393">
        <w:rPr>
          <w:rFonts w:ascii="Arial" w:eastAsia="Calibri" w:hAnsi="Arial" w:cs="Arial"/>
          <w:color w:val="auto"/>
        </w:rPr>
        <w:t xml:space="preserve"> </w:t>
      </w:r>
      <w:r w:rsidR="00F41557">
        <w:rPr>
          <w:rFonts w:ascii="Arial" w:eastAsia="Calibri" w:hAnsi="Arial" w:cs="Arial"/>
          <w:color w:val="auto"/>
        </w:rPr>
        <w:t xml:space="preserve">development of monitoring processes to ensure all agency staff complete an orientation.  </w:t>
      </w:r>
    </w:p>
    <w:p w14:paraId="3BA30804" w14:textId="652FB96C" w:rsidR="00F41557" w:rsidRPr="00E06282" w:rsidRDefault="00F41557" w:rsidP="00F41557">
      <w:pPr>
        <w:pStyle w:val="NormalWeb"/>
        <w:spacing w:before="0" w:beforeAutospacing="0" w:after="120" w:afterAutospacing="0"/>
        <w:rPr>
          <w:rFonts w:ascii="Arial" w:hAnsi="Arial" w:cs="Arial"/>
        </w:rPr>
      </w:pPr>
      <w:r w:rsidRPr="00E42CBB">
        <w:rPr>
          <w:rFonts w:ascii="Arial" w:eastAsia="Calibri" w:hAnsi="Arial" w:cs="Arial"/>
        </w:rPr>
        <w:t xml:space="preserve">While the provider </w:t>
      </w:r>
      <w:r>
        <w:rPr>
          <w:rFonts w:ascii="Arial" w:eastAsia="Calibri" w:hAnsi="Arial" w:cs="Arial"/>
        </w:rPr>
        <w:t xml:space="preserve">has </w:t>
      </w:r>
      <w:r w:rsidR="00F22B76">
        <w:rPr>
          <w:rFonts w:ascii="Arial" w:eastAsia="Calibri" w:hAnsi="Arial" w:cs="Arial"/>
        </w:rPr>
        <w:t>advised</w:t>
      </w:r>
      <w:r w:rsidRPr="00E06282">
        <w:rPr>
          <w:rFonts w:ascii="Arial" w:eastAsia="Calibri" w:hAnsi="Arial" w:cs="Arial"/>
        </w:rPr>
        <w:t xml:space="preserve"> responsive actions have been commenced, these are yet to be completed, embedded or evaluated to demonstrate their effectiveness</w:t>
      </w:r>
      <w:r>
        <w:rPr>
          <w:rFonts w:ascii="Arial" w:eastAsia="Calibri" w:hAnsi="Arial" w:cs="Arial"/>
        </w:rPr>
        <w:t xml:space="preserve"> in ensuring continence care, manual handling and restrictive practices are tailored to the needs of consumers.</w:t>
      </w:r>
    </w:p>
    <w:p w14:paraId="231EAC1C" w14:textId="2BAB1AC2" w:rsidR="0040410E" w:rsidRPr="00F41F01" w:rsidRDefault="0040410E" w:rsidP="00755C11">
      <w:pPr>
        <w:rPr>
          <w:rFonts w:ascii="Arial" w:eastAsia="Calibri" w:hAnsi="Arial" w:cs="Arial"/>
          <w:color w:val="auto"/>
        </w:rPr>
      </w:pPr>
      <w:r w:rsidRPr="00F41F01">
        <w:rPr>
          <w:rFonts w:ascii="Arial" w:hAnsi="Arial" w:cs="Arial"/>
          <w:color w:val="auto"/>
        </w:rPr>
        <w:t xml:space="preserve">Therefore, I find Requirement 3(3)(a) </w:t>
      </w:r>
      <w:r w:rsidR="00266A34">
        <w:rPr>
          <w:rFonts w:ascii="Arial" w:hAnsi="Arial" w:cs="Arial"/>
          <w:color w:val="auto"/>
        </w:rPr>
        <w:t xml:space="preserve">to be </w:t>
      </w:r>
      <w:r w:rsidRPr="00F41F01">
        <w:rPr>
          <w:rFonts w:ascii="Arial" w:hAnsi="Arial" w:cs="Arial"/>
          <w:color w:val="auto"/>
        </w:rPr>
        <w:t>non-compliant.</w:t>
      </w:r>
    </w:p>
    <w:p w14:paraId="07A4CAE6" w14:textId="364BFAAD" w:rsidR="0011501A" w:rsidRPr="00F41F01" w:rsidRDefault="0011501A" w:rsidP="00755C11">
      <w:pPr>
        <w:rPr>
          <w:rFonts w:ascii="Arial" w:eastAsia="Calibri" w:hAnsi="Arial" w:cs="Arial"/>
          <w:color w:val="auto"/>
        </w:rPr>
      </w:pPr>
      <w:r w:rsidRPr="00F41F01">
        <w:rPr>
          <w:rFonts w:ascii="Arial" w:eastAsia="Calibri" w:hAnsi="Arial" w:cs="Arial"/>
          <w:color w:val="auto"/>
        </w:rPr>
        <w:t xml:space="preserve">I find the remaining 6 requirements of </w:t>
      </w:r>
      <w:r w:rsidR="0040410E" w:rsidRPr="00F41F01">
        <w:rPr>
          <w:rFonts w:ascii="Arial" w:eastAsia="Calibri" w:hAnsi="Arial" w:cs="Arial"/>
          <w:color w:val="auto"/>
        </w:rPr>
        <w:t xml:space="preserve">Quality </w:t>
      </w:r>
      <w:r w:rsidRPr="00F41F01">
        <w:rPr>
          <w:rFonts w:ascii="Arial" w:eastAsia="Calibri" w:hAnsi="Arial" w:cs="Arial"/>
          <w:color w:val="auto"/>
        </w:rPr>
        <w:t>Standard 3</w:t>
      </w:r>
      <w:r w:rsidR="0040410E" w:rsidRPr="00F41F01">
        <w:rPr>
          <w:rFonts w:ascii="Arial" w:eastAsia="Calibri" w:hAnsi="Arial" w:cs="Arial"/>
          <w:color w:val="auto"/>
        </w:rPr>
        <w:t xml:space="preserve"> compliant</w:t>
      </w:r>
      <w:r w:rsidR="006A2DAC">
        <w:rPr>
          <w:rFonts w:ascii="Arial" w:eastAsia="Calibri" w:hAnsi="Arial" w:cs="Arial"/>
          <w:color w:val="auto"/>
        </w:rPr>
        <w:t xml:space="preserve"> </w:t>
      </w:r>
      <w:r w:rsidR="00BC1E84">
        <w:rPr>
          <w:rFonts w:ascii="Arial" w:eastAsia="Calibri" w:hAnsi="Arial" w:cs="Arial"/>
          <w:color w:val="auto"/>
        </w:rPr>
        <w:t>as:</w:t>
      </w:r>
    </w:p>
    <w:p w14:paraId="7E8940B8" w14:textId="2062DFD4" w:rsidR="008B2675" w:rsidRPr="006827BF" w:rsidRDefault="008B2675" w:rsidP="00755C11">
      <w:pPr>
        <w:rPr>
          <w:rFonts w:ascii="Arial" w:eastAsia="Times New Roman" w:hAnsi="Arial" w:cs="Arial"/>
          <w:color w:val="auto"/>
          <w:lang w:eastAsia="en-AU"/>
        </w:rPr>
      </w:pPr>
      <w:r w:rsidRPr="002D5691">
        <w:rPr>
          <w:rFonts w:ascii="Arial" w:eastAsia="Times New Roman" w:hAnsi="Arial" w:cs="Arial"/>
          <w:color w:val="auto"/>
          <w:lang w:eastAsia="en-AU"/>
        </w:rPr>
        <w:t>Consumers and representatives said high-impact or high-prevalence risks, such as falls</w:t>
      </w:r>
      <w:r w:rsidR="002D5691" w:rsidRPr="002D5691">
        <w:rPr>
          <w:rFonts w:ascii="Arial" w:eastAsia="Times New Roman" w:hAnsi="Arial" w:cs="Arial"/>
          <w:color w:val="auto"/>
          <w:lang w:eastAsia="en-AU"/>
        </w:rPr>
        <w:t>, weight loss and skin integrity</w:t>
      </w:r>
      <w:r w:rsidRPr="002D5691">
        <w:rPr>
          <w:rFonts w:ascii="Arial" w:eastAsia="Times New Roman" w:hAnsi="Arial" w:cs="Arial"/>
          <w:color w:val="auto"/>
          <w:lang w:eastAsia="en-AU"/>
        </w:rPr>
        <w:t xml:space="preserve"> were effectively managed. Staff were knowledgeable of consumers’ risks and responsive care strategies. Care documentation evidenced identification, intervention and monitoring of consumers’ high-impact or high-prevalence risks for </w:t>
      </w:r>
      <w:r w:rsidR="002D5691" w:rsidRPr="002D5691">
        <w:rPr>
          <w:rFonts w:ascii="Arial" w:eastAsia="Times New Roman" w:hAnsi="Arial" w:cs="Arial"/>
          <w:color w:val="auto"/>
          <w:lang w:eastAsia="en-AU"/>
        </w:rPr>
        <w:t xml:space="preserve">weight </w:t>
      </w:r>
      <w:r w:rsidR="002D5691" w:rsidRPr="006827BF">
        <w:rPr>
          <w:rFonts w:ascii="Arial" w:eastAsia="Times New Roman" w:hAnsi="Arial" w:cs="Arial"/>
          <w:color w:val="auto"/>
          <w:lang w:eastAsia="en-AU"/>
        </w:rPr>
        <w:t>management, pain and behaviour.</w:t>
      </w:r>
    </w:p>
    <w:p w14:paraId="7284D764" w14:textId="2A95D44B" w:rsidR="008B2675" w:rsidRPr="006827BF" w:rsidRDefault="006827BF" w:rsidP="00755C11">
      <w:pPr>
        <w:rPr>
          <w:rFonts w:ascii="Arial" w:eastAsia="Times New Roman" w:hAnsi="Arial" w:cs="Arial"/>
          <w:color w:val="auto"/>
          <w:lang w:eastAsia="en-AU"/>
        </w:rPr>
      </w:pPr>
      <w:r w:rsidRPr="006827BF">
        <w:rPr>
          <w:rFonts w:ascii="Arial" w:eastAsia="Times New Roman" w:hAnsi="Arial" w:cs="Arial"/>
          <w:color w:val="auto"/>
          <w:lang w:eastAsia="en-AU"/>
        </w:rPr>
        <w:t xml:space="preserve">Care documentation evidenced </w:t>
      </w:r>
      <w:r w:rsidR="00F41557">
        <w:rPr>
          <w:rFonts w:ascii="Arial" w:eastAsia="Times New Roman" w:hAnsi="Arial" w:cs="Arial"/>
          <w:color w:val="auto"/>
          <w:lang w:eastAsia="en-AU"/>
        </w:rPr>
        <w:t>care</w:t>
      </w:r>
      <w:r w:rsidRPr="006827BF">
        <w:rPr>
          <w:rFonts w:ascii="Arial" w:eastAsia="Times New Roman" w:hAnsi="Arial" w:cs="Arial"/>
          <w:color w:val="auto"/>
          <w:lang w:eastAsia="en-AU"/>
        </w:rPr>
        <w:t xml:space="preserve"> </w:t>
      </w:r>
      <w:r w:rsidR="00F41557">
        <w:rPr>
          <w:rFonts w:ascii="Arial" w:eastAsia="Times New Roman" w:hAnsi="Arial" w:cs="Arial"/>
          <w:color w:val="auto"/>
          <w:lang w:eastAsia="en-AU"/>
        </w:rPr>
        <w:t xml:space="preserve">provided </w:t>
      </w:r>
      <w:r w:rsidRPr="006827BF">
        <w:rPr>
          <w:rFonts w:ascii="Arial" w:eastAsia="Times New Roman" w:hAnsi="Arial" w:cs="Arial"/>
          <w:color w:val="auto"/>
          <w:lang w:eastAsia="en-AU"/>
        </w:rPr>
        <w:t xml:space="preserve">during palliation, was aligned with </w:t>
      </w:r>
      <w:r w:rsidR="00F41557">
        <w:rPr>
          <w:rFonts w:ascii="Arial" w:eastAsia="Times New Roman" w:hAnsi="Arial" w:cs="Arial"/>
          <w:color w:val="auto"/>
          <w:lang w:eastAsia="en-AU"/>
        </w:rPr>
        <w:t xml:space="preserve">consumers </w:t>
      </w:r>
      <w:r w:rsidRPr="006827BF">
        <w:rPr>
          <w:rFonts w:ascii="Arial" w:eastAsia="Times New Roman" w:hAnsi="Arial" w:cs="Arial"/>
          <w:color w:val="auto"/>
          <w:lang w:eastAsia="en-AU"/>
        </w:rPr>
        <w:t>needs and preferences</w:t>
      </w:r>
      <w:r w:rsidR="00F41557">
        <w:rPr>
          <w:rFonts w:ascii="Arial" w:eastAsia="Times New Roman" w:hAnsi="Arial" w:cs="Arial"/>
          <w:color w:val="auto"/>
          <w:lang w:eastAsia="en-AU"/>
        </w:rPr>
        <w:t>,</w:t>
      </w:r>
      <w:r w:rsidRPr="006827BF">
        <w:rPr>
          <w:rFonts w:ascii="Arial" w:eastAsia="Times New Roman" w:hAnsi="Arial" w:cs="Arial"/>
          <w:color w:val="auto"/>
          <w:lang w:eastAsia="en-AU"/>
        </w:rPr>
        <w:t xml:space="preserve"> </w:t>
      </w:r>
      <w:r w:rsidR="00F41557">
        <w:rPr>
          <w:rFonts w:ascii="Arial" w:eastAsia="Times New Roman" w:hAnsi="Arial" w:cs="Arial"/>
          <w:color w:val="auto"/>
          <w:lang w:eastAsia="en-AU"/>
        </w:rPr>
        <w:t xml:space="preserve">with </w:t>
      </w:r>
      <w:r w:rsidRPr="006827BF">
        <w:rPr>
          <w:rFonts w:ascii="Arial" w:eastAsia="Times New Roman" w:hAnsi="Arial" w:cs="Arial"/>
          <w:color w:val="auto"/>
          <w:lang w:eastAsia="en-AU"/>
        </w:rPr>
        <w:t>support provided from palliative care providers.</w:t>
      </w:r>
      <w:r w:rsidR="008B2675" w:rsidRPr="006827BF">
        <w:rPr>
          <w:rFonts w:ascii="Arial" w:eastAsia="Times New Roman" w:hAnsi="Arial" w:cs="Arial"/>
          <w:color w:val="auto"/>
          <w:lang w:eastAsia="en-AU"/>
        </w:rPr>
        <w:t xml:space="preserve"> Staff described care which </w:t>
      </w:r>
      <w:r w:rsidR="00A329D2">
        <w:rPr>
          <w:rFonts w:ascii="Arial" w:eastAsia="Times New Roman" w:hAnsi="Arial" w:cs="Arial"/>
          <w:color w:val="auto"/>
          <w:lang w:eastAsia="en-AU"/>
        </w:rPr>
        <w:t xml:space="preserve">controlled end of life symptoms and </w:t>
      </w:r>
      <w:r w:rsidR="008B2675" w:rsidRPr="006827BF">
        <w:rPr>
          <w:rFonts w:ascii="Arial" w:eastAsia="Times New Roman" w:hAnsi="Arial" w:cs="Arial"/>
          <w:color w:val="auto"/>
          <w:lang w:eastAsia="en-AU"/>
        </w:rPr>
        <w:t>reduced discomfort</w:t>
      </w:r>
      <w:r w:rsidR="00A329D2">
        <w:rPr>
          <w:rFonts w:ascii="Arial" w:eastAsia="Times New Roman" w:hAnsi="Arial" w:cs="Arial"/>
          <w:color w:val="auto"/>
          <w:lang w:eastAsia="en-AU"/>
        </w:rPr>
        <w:t xml:space="preserve">. Policies, procedures and pathways guided staff in end of life care. </w:t>
      </w:r>
      <w:r w:rsidR="008B2675" w:rsidRPr="006827BF">
        <w:rPr>
          <w:rFonts w:ascii="Arial" w:eastAsia="Times New Roman" w:hAnsi="Arial" w:cs="Arial"/>
          <w:color w:val="auto"/>
          <w:lang w:eastAsia="en-AU"/>
        </w:rPr>
        <w:t xml:space="preserve"> </w:t>
      </w:r>
    </w:p>
    <w:p w14:paraId="6D47FD9A" w14:textId="2FED4623" w:rsidR="008B2675" w:rsidRPr="00A60081" w:rsidRDefault="008B2675" w:rsidP="00755C11">
      <w:pPr>
        <w:rPr>
          <w:rFonts w:ascii="Arial" w:eastAsia="Times New Roman" w:hAnsi="Arial" w:cs="Arial"/>
          <w:color w:val="auto"/>
          <w:lang w:eastAsia="en-AU"/>
        </w:rPr>
      </w:pPr>
      <w:r w:rsidRPr="00A60081">
        <w:rPr>
          <w:rFonts w:ascii="Arial" w:eastAsia="Times New Roman" w:hAnsi="Arial" w:cs="Arial"/>
          <w:color w:val="auto"/>
          <w:lang w:eastAsia="en-AU"/>
        </w:rPr>
        <w:t xml:space="preserve">Consumers </w:t>
      </w:r>
      <w:r w:rsidR="00A60081" w:rsidRPr="00A60081">
        <w:rPr>
          <w:rFonts w:ascii="Arial" w:eastAsia="Times New Roman" w:hAnsi="Arial" w:cs="Arial"/>
          <w:color w:val="auto"/>
          <w:lang w:eastAsia="en-AU"/>
        </w:rPr>
        <w:t>said staff recognise</w:t>
      </w:r>
      <w:r w:rsidR="00A371EB">
        <w:rPr>
          <w:rFonts w:ascii="Arial" w:eastAsia="Times New Roman" w:hAnsi="Arial" w:cs="Arial"/>
          <w:color w:val="auto"/>
          <w:lang w:eastAsia="en-AU"/>
        </w:rPr>
        <w:t>d</w:t>
      </w:r>
      <w:r w:rsidR="00A60081" w:rsidRPr="00A60081">
        <w:rPr>
          <w:rFonts w:ascii="Arial" w:eastAsia="Times New Roman" w:hAnsi="Arial" w:cs="Arial"/>
          <w:color w:val="auto"/>
          <w:lang w:eastAsia="en-AU"/>
        </w:rPr>
        <w:t xml:space="preserve"> and promptly respond</w:t>
      </w:r>
      <w:r w:rsidR="00A371EB">
        <w:rPr>
          <w:rFonts w:ascii="Arial" w:eastAsia="Times New Roman" w:hAnsi="Arial" w:cs="Arial"/>
          <w:color w:val="auto"/>
          <w:lang w:eastAsia="en-AU"/>
        </w:rPr>
        <w:t>ed</w:t>
      </w:r>
      <w:r w:rsidR="00A60081" w:rsidRPr="00A60081">
        <w:rPr>
          <w:rFonts w:ascii="Arial" w:eastAsia="Times New Roman" w:hAnsi="Arial" w:cs="Arial"/>
          <w:color w:val="auto"/>
          <w:lang w:eastAsia="en-AU"/>
        </w:rPr>
        <w:t xml:space="preserve"> to changes in their </w:t>
      </w:r>
      <w:r w:rsidR="00A371EB">
        <w:rPr>
          <w:rFonts w:ascii="Arial" w:eastAsia="Times New Roman" w:hAnsi="Arial" w:cs="Arial"/>
          <w:color w:val="auto"/>
          <w:lang w:eastAsia="en-AU"/>
        </w:rPr>
        <w:t>condition</w:t>
      </w:r>
      <w:r w:rsidRPr="00A60081">
        <w:rPr>
          <w:rFonts w:ascii="Arial" w:eastAsia="Times New Roman" w:hAnsi="Arial" w:cs="Arial"/>
          <w:color w:val="auto"/>
          <w:lang w:eastAsia="en-AU"/>
        </w:rPr>
        <w:t xml:space="preserve">. Staff </w:t>
      </w:r>
      <w:r w:rsidR="00A371EB">
        <w:rPr>
          <w:rFonts w:ascii="Arial" w:eastAsia="Times New Roman" w:hAnsi="Arial" w:cs="Arial"/>
          <w:color w:val="auto"/>
          <w:lang w:eastAsia="en-AU"/>
        </w:rPr>
        <w:t>followed</w:t>
      </w:r>
      <w:r w:rsidR="00A60081" w:rsidRPr="00A60081">
        <w:rPr>
          <w:rFonts w:ascii="Arial" w:eastAsia="Times New Roman" w:hAnsi="Arial" w:cs="Arial"/>
          <w:color w:val="auto"/>
          <w:lang w:eastAsia="en-AU"/>
        </w:rPr>
        <w:t xml:space="preserve"> procedures to respond to and escalate clinical incidents which were regularly reviewed. </w:t>
      </w:r>
      <w:r w:rsidRPr="00A60081">
        <w:rPr>
          <w:rFonts w:ascii="Arial" w:eastAsia="Times New Roman" w:hAnsi="Arial" w:cs="Arial"/>
          <w:color w:val="auto"/>
          <w:lang w:eastAsia="en-AU"/>
        </w:rPr>
        <w:t xml:space="preserve">Care documentation </w:t>
      </w:r>
      <w:r w:rsidR="00A371EB">
        <w:rPr>
          <w:rFonts w:ascii="Arial" w:eastAsia="Times New Roman" w:hAnsi="Arial" w:cs="Arial"/>
          <w:color w:val="auto"/>
          <w:lang w:eastAsia="en-AU"/>
        </w:rPr>
        <w:t>evidenced</w:t>
      </w:r>
      <w:r w:rsidRPr="00A60081">
        <w:rPr>
          <w:rFonts w:ascii="Arial" w:eastAsia="Times New Roman" w:hAnsi="Arial" w:cs="Arial"/>
          <w:color w:val="auto"/>
          <w:lang w:eastAsia="en-AU"/>
        </w:rPr>
        <w:t xml:space="preserve"> changes in </w:t>
      </w:r>
      <w:r w:rsidR="00A371EB">
        <w:rPr>
          <w:rFonts w:ascii="Arial" w:eastAsia="Times New Roman" w:hAnsi="Arial" w:cs="Arial"/>
          <w:color w:val="auto"/>
          <w:lang w:eastAsia="en-AU"/>
        </w:rPr>
        <w:t xml:space="preserve">consumers’ </w:t>
      </w:r>
      <w:r w:rsidRPr="00A60081">
        <w:rPr>
          <w:rFonts w:ascii="Arial" w:eastAsia="Times New Roman" w:hAnsi="Arial" w:cs="Arial"/>
          <w:color w:val="auto"/>
          <w:lang w:eastAsia="en-AU"/>
        </w:rPr>
        <w:t>condition were identifi</w:t>
      </w:r>
      <w:r w:rsidR="00A60081" w:rsidRPr="00A60081">
        <w:rPr>
          <w:rFonts w:ascii="Arial" w:eastAsia="Times New Roman" w:hAnsi="Arial" w:cs="Arial"/>
          <w:color w:val="auto"/>
          <w:lang w:eastAsia="en-AU"/>
        </w:rPr>
        <w:t>ed and escalated to senior staff, or the consumer was transferred to hospital, if required.</w:t>
      </w:r>
    </w:p>
    <w:p w14:paraId="7DD8FAE5" w14:textId="663B3B16" w:rsidR="008B2675" w:rsidRPr="000759D6" w:rsidRDefault="008B2675" w:rsidP="00755C11">
      <w:pPr>
        <w:rPr>
          <w:rFonts w:ascii="Arial" w:eastAsia="Times New Roman" w:hAnsi="Arial" w:cs="Arial"/>
          <w:strike/>
          <w:color w:val="auto"/>
          <w:lang w:eastAsia="en-AU"/>
        </w:rPr>
      </w:pPr>
      <w:r w:rsidRPr="000759D6">
        <w:rPr>
          <w:rFonts w:ascii="Arial" w:eastAsia="Times New Roman" w:hAnsi="Arial" w:cs="Arial"/>
          <w:color w:val="auto"/>
          <w:lang w:eastAsia="en-AU"/>
        </w:rPr>
        <w:t xml:space="preserve">Consumers provided positive feedback regarding </w:t>
      </w:r>
      <w:r w:rsidR="000759D6" w:rsidRPr="000759D6">
        <w:rPr>
          <w:rFonts w:ascii="Arial" w:eastAsia="Times New Roman" w:hAnsi="Arial" w:cs="Arial"/>
          <w:color w:val="auto"/>
          <w:lang w:eastAsia="en-AU"/>
        </w:rPr>
        <w:t xml:space="preserve">staff understanding their needs and </w:t>
      </w:r>
      <w:r w:rsidR="00A329D2">
        <w:rPr>
          <w:rFonts w:ascii="Arial" w:eastAsia="Times New Roman" w:hAnsi="Arial" w:cs="Arial"/>
          <w:color w:val="auto"/>
          <w:lang w:eastAsia="en-AU"/>
        </w:rPr>
        <w:t>the sharing of information</w:t>
      </w:r>
      <w:r w:rsidRPr="000759D6">
        <w:rPr>
          <w:rFonts w:ascii="Arial" w:eastAsia="Times New Roman" w:hAnsi="Arial" w:cs="Arial"/>
          <w:color w:val="auto"/>
          <w:lang w:eastAsia="en-AU"/>
        </w:rPr>
        <w:t xml:space="preserve"> between those involved in their care. Staff </w:t>
      </w:r>
      <w:r w:rsidR="000759D6" w:rsidRPr="000759D6">
        <w:rPr>
          <w:rFonts w:ascii="Arial" w:eastAsia="Times New Roman" w:hAnsi="Arial" w:cs="Arial"/>
          <w:color w:val="auto"/>
          <w:lang w:eastAsia="en-AU"/>
        </w:rPr>
        <w:t>were observed</w:t>
      </w:r>
      <w:r w:rsidRPr="000759D6">
        <w:rPr>
          <w:rFonts w:ascii="Arial" w:eastAsia="Times New Roman" w:hAnsi="Arial" w:cs="Arial"/>
          <w:color w:val="auto"/>
          <w:lang w:eastAsia="en-AU"/>
        </w:rPr>
        <w:t xml:space="preserve"> sharing information at handover</w:t>
      </w:r>
      <w:r w:rsidR="000759D6" w:rsidRPr="000759D6">
        <w:rPr>
          <w:rFonts w:ascii="Arial" w:eastAsia="Times New Roman" w:hAnsi="Arial" w:cs="Arial"/>
          <w:color w:val="auto"/>
          <w:lang w:eastAsia="en-AU"/>
        </w:rPr>
        <w:t xml:space="preserve"> </w:t>
      </w:r>
      <w:r w:rsidRPr="000759D6">
        <w:rPr>
          <w:rFonts w:ascii="Arial" w:eastAsia="Times New Roman" w:hAnsi="Arial" w:cs="Arial"/>
          <w:color w:val="auto"/>
          <w:lang w:eastAsia="en-AU"/>
        </w:rPr>
        <w:t>and within the electronic care management system. Care documentation evidenced the exchange of information between staff and health professionals.</w:t>
      </w:r>
    </w:p>
    <w:p w14:paraId="081E306F" w14:textId="24A9F33C" w:rsidR="008B2675" w:rsidRPr="0007730C" w:rsidRDefault="008B2675" w:rsidP="00755C11">
      <w:pPr>
        <w:pStyle w:val="NormalArial"/>
        <w:rPr>
          <w:color w:val="auto"/>
        </w:rPr>
      </w:pPr>
      <w:r w:rsidRPr="0007730C">
        <w:rPr>
          <w:color w:val="auto"/>
        </w:rPr>
        <w:t xml:space="preserve">Consumers and representatives said consumers </w:t>
      </w:r>
      <w:r w:rsidR="0007730C" w:rsidRPr="0007730C">
        <w:rPr>
          <w:color w:val="auto"/>
        </w:rPr>
        <w:t xml:space="preserve">had access to allied health professionals and other health providers when required. </w:t>
      </w:r>
      <w:r w:rsidRPr="0007730C">
        <w:rPr>
          <w:color w:val="auto"/>
        </w:rPr>
        <w:t>Staff were knowledgeable regarding referral pathways. Care documentation reflected timely and appropriate referrals, including records of specialists’ ongoing review of consumers’ progress.</w:t>
      </w:r>
    </w:p>
    <w:p w14:paraId="7F4B324B" w14:textId="392C6611" w:rsidR="002B0C90" w:rsidRPr="00262C0B" w:rsidRDefault="008B2675" w:rsidP="00755C11">
      <w:pPr>
        <w:pStyle w:val="NormalArial"/>
      </w:pPr>
      <w:r w:rsidRPr="00C7122B">
        <w:rPr>
          <w:rFonts w:eastAsia="Times New Roman"/>
          <w:color w:val="auto"/>
          <w:lang w:eastAsia="en-AU"/>
        </w:rPr>
        <w:t xml:space="preserve">Staff </w:t>
      </w:r>
      <w:r w:rsidR="00C7122B" w:rsidRPr="00C7122B">
        <w:rPr>
          <w:rFonts w:eastAsia="Times New Roman"/>
          <w:color w:val="auto"/>
          <w:lang w:eastAsia="en-AU"/>
        </w:rPr>
        <w:t xml:space="preserve">described minimising the risk of infection by hand washing, cleaning and isolating infectious consumers, and confirmed participating in infection control training. Vaccination rates and antibiotic use were monitored and reported to the governance board and staff were guided by an infection prevention and control lead officer. </w:t>
      </w:r>
      <w:r w:rsidR="00C7122B">
        <w:rPr>
          <w:rFonts w:eastAsia="Times New Roman"/>
          <w:color w:val="auto"/>
          <w:lang w:eastAsia="en-AU"/>
        </w:rPr>
        <w:t>All v</w:t>
      </w:r>
      <w:r w:rsidR="00C7122B" w:rsidRPr="00C7122B">
        <w:rPr>
          <w:rFonts w:eastAsia="Times New Roman"/>
          <w:color w:val="auto"/>
          <w:lang w:eastAsia="en-AU"/>
        </w:rPr>
        <w:t>isitors were observed to be screened for infection upon entry.</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BFFB41E" w:rsidR="00FC045E" w:rsidRPr="00996FAF" w:rsidRDefault="00E000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602CFBE" w:rsidR="00FC045E" w:rsidRPr="00996FAF" w:rsidRDefault="00E000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6EB8664" w:rsidR="00FC045E" w:rsidRPr="00996FAF" w:rsidRDefault="00E000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DEE5866" w:rsidR="00FC045E" w:rsidRPr="00996FAF" w:rsidRDefault="00E0009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35D349C" w:rsidR="00FC045E" w:rsidRPr="00996FAF" w:rsidRDefault="00E0009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3894687" w:rsidR="00FC045E" w:rsidRPr="00996FAF" w:rsidRDefault="00E000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63F8531" w:rsidR="00FC045E" w:rsidRPr="00996FAF" w:rsidRDefault="00E000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27FD460" w14:textId="131772EE" w:rsidR="00122580" w:rsidRPr="00BC1E84" w:rsidRDefault="00122580" w:rsidP="00122580">
      <w:pPr>
        <w:tabs>
          <w:tab w:val="left" w:pos="357"/>
        </w:tabs>
        <w:rPr>
          <w:rFonts w:ascii="Arial" w:eastAsia="Calibri" w:hAnsi="Arial" w:cs="Arial"/>
          <w:color w:val="auto"/>
        </w:rPr>
      </w:pPr>
      <w:r w:rsidRPr="00BC1E84">
        <w:rPr>
          <w:rFonts w:ascii="Arial" w:eastAsia="Calibri" w:hAnsi="Arial" w:cs="Arial"/>
          <w:color w:val="auto"/>
        </w:rPr>
        <w:t>The assessment team recommended Requirement 4(3)(a) was not met. I have considered the assessment team’s findings; the evidence documented in the site audit report and the provider’s response and have found:</w:t>
      </w:r>
    </w:p>
    <w:p w14:paraId="7E597565" w14:textId="60A316B8" w:rsidR="001E5781" w:rsidRDefault="001E5781" w:rsidP="001E5781">
      <w:pPr>
        <w:pStyle w:val="NormalWeb"/>
        <w:spacing w:before="0" w:beforeAutospacing="0" w:after="120" w:afterAutospacing="0"/>
        <w:rPr>
          <w:rFonts w:ascii="Arial" w:hAnsi="Arial" w:cs="Arial"/>
        </w:rPr>
      </w:pPr>
      <w:r>
        <w:rPr>
          <w:rFonts w:ascii="Arial" w:eastAsia="Arial" w:hAnsi="Arial" w:cs="Arial"/>
        </w:rPr>
        <w:t xml:space="preserve">The Site Audit report evidenced </w:t>
      </w:r>
      <w:r w:rsidRPr="00F16BE4">
        <w:rPr>
          <w:rFonts w:ascii="Arial" w:hAnsi="Arial" w:cs="Arial"/>
        </w:rPr>
        <w:t xml:space="preserve">consumers </w:t>
      </w:r>
      <w:r>
        <w:rPr>
          <w:rFonts w:ascii="Arial" w:hAnsi="Arial" w:cs="Arial"/>
        </w:rPr>
        <w:t xml:space="preserve">were not receiving services and supports which optimised their quality of life as representatives advised and observations confirmed consumers </w:t>
      </w:r>
      <w:r w:rsidR="00AA28AD">
        <w:rPr>
          <w:rFonts w:ascii="Arial" w:hAnsi="Arial" w:cs="Arial"/>
        </w:rPr>
        <w:t xml:space="preserve">with dementia </w:t>
      </w:r>
      <w:r>
        <w:rPr>
          <w:rFonts w:ascii="Arial" w:hAnsi="Arial" w:cs="Arial"/>
        </w:rPr>
        <w:t xml:space="preserve">were </w:t>
      </w:r>
      <w:r w:rsidR="00AA28AD">
        <w:rPr>
          <w:rFonts w:ascii="Arial" w:hAnsi="Arial" w:cs="Arial"/>
        </w:rPr>
        <w:t xml:space="preserve">disengaged as they had not been assisted to attend activities, were provided with limited activities or were </w:t>
      </w:r>
      <w:r>
        <w:rPr>
          <w:rFonts w:ascii="Arial" w:hAnsi="Arial" w:cs="Arial"/>
        </w:rPr>
        <w:t>provided with activities which did not align with their</w:t>
      </w:r>
      <w:r w:rsidR="00AA28AD">
        <w:rPr>
          <w:rFonts w:ascii="Arial" w:hAnsi="Arial" w:cs="Arial"/>
        </w:rPr>
        <w:t xml:space="preserve"> interests or</w:t>
      </w:r>
      <w:r>
        <w:rPr>
          <w:rFonts w:ascii="Arial" w:hAnsi="Arial" w:cs="Arial"/>
        </w:rPr>
        <w:t xml:space="preserve"> preferences. </w:t>
      </w:r>
    </w:p>
    <w:p w14:paraId="24D2DD39" w14:textId="0CA404A2" w:rsidR="00A33CA5" w:rsidRDefault="00AA28AD" w:rsidP="00122580">
      <w:pPr>
        <w:rPr>
          <w:rFonts w:ascii="Arial" w:eastAsia="Calibri" w:hAnsi="Arial" w:cs="Arial"/>
          <w:color w:val="auto"/>
        </w:rPr>
      </w:pPr>
      <w:r>
        <w:rPr>
          <w:rFonts w:ascii="Arial" w:eastAsia="Calibri" w:hAnsi="Arial" w:cs="Arial"/>
          <w:color w:val="auto"/>
        </w:rPr>
        <w:t xml:space="preserve">Consumers </w:t>
      </w:r>
      <w:r w:rsidR="00A33CA5">
        <w:rPr>
          <w:rFonts w:ascii="Arial" w:eastAsia="Calibri" w:hAnsi="Arial" w:cs="Arial"/>
          <w:color w:val="auto"/>
        </w:rPr>
        <w:t xml:space="preserve">with cognitive impairments, </w:t>
      </w:r>
      <w:r>
        <w:rPr>
          <w:rFonts w:ascii="Arial" w:eastAsia="Calibri" w:hAnsi="Arial" w:cs="Arial"/>
          <w:color w:val="auto"/>
        </w:rPr>
        <w:t>were observed to be placed in front of the television for extended periods of time</w:t>
      </w:r>
      <w:r w:rsidR="00A33CA5">
        <w:rPr>
          <w:rFonts w:ascii="Arial" w:eastAsia="Calibri" w:hAnsi="Arial" w:cs="Arial"/>
          <w:color w:val="auto"/>
        </w:rPr>
        <w:t xml:space="preserve"> with representatives confirming this occurs frequently. Representatives also confirmed consumers have been placed in front of a </w:t>
      </w:r>
      <w:r>
        <w:rPr>
          <w:rFonts w:ascii="Arial" w:eastAsia="Calibri" w:hAnsi="Arial" w:cs="Arial"/>
          <w:color w:val="auto"/>
        </w:rPr>
        <w:t xml:space="preserve">television </w:t>
      </w:r>
      <w:r w:rsidR="00A33CA5">
        <w:rPr>
          <w:rFonts w:ascii="Arial" w:eastAsia="Calibri" w:hAnsi="Arial" w:cs="Arial"/>
          <w:color w:val="auto"/>
        </w:rPr>
        <w:t xml:space="preserve">which </w:t>
      </w:r>
      <w:r>
        <w:rPr>
          <w:rFonts w:ascii="Arial" w:eastAsia="Calibri" w:hAnsi="Arial" w:cs="Arial"/>
          <w:color w:val="auto"/>
        </w:rPr>
        <w:t xml:space="preserve">was not turned on, </w:t>
      </w:r>
      <w:r w:rsidR="00A33CA5">
        <w:rPr>
          <w:rFonts w:ascii="Arial" w:eastAsia="Calibri" w:hAnsi="Arial" w:cs="Arial"/>
          <w:color w:val="auto"/>
        </w:rPr>
        <w:t xml:space="preserve">the screen had frozen, or the program being watched would not be of interest to the consumer. </w:t>
      </w:r>
    </w:p>
    <w:p w14:paraId="34195C05" w14:textId="09C2FE78" w:rsidR="008B2675" w:rsidRPr="00BC1E84" w:rsidRDefault="00A33CA5" w:rsidP="00122580">
      <w:pPr>
        <w:rPr>
          <w:rFonts w:ascii="Arial" w:eastAsia="Calibri" w:hAnsi="Arial" w:cs="Arial"/>
          <w:color w:val="auto"/>
        </w:rPr>
      </w:pPr>
      <w:r>
        <w:rPr>
          <w:rFonts w:ascii="Arial" w:eastAsia="Calibri" w:hAnsi="Arial" w:cs="Arial"/>
          <w:color w:val="auto"/>
        </w:rPr>
        <w:t xml:space="preserve">While </w:t>
      </w:r>
      <w:r w:rsidR="007C47C0">
        <w:rPr>
          <w:rFonts w:ascii="Arial" w:eastAsia="Calibri" w:hAnsi="Arial" w:cs="Arial"/>
          <w:color w:val="auto"/>
        </w:rPr>
        <w:t>leisure and lifestyle information captured in consumers care documentation was evidenced to be individualised with activities specific to each consumer’s cognitive decline and demonstrated currency through recent review</w:t>
      </w:r>
      <w:r>
        <w:rPr>
          <w:rFonts w:ascii="Arial" w:eastAsia="Calibri" w:hAnsi="Arial" w:cs="Arial"/>
          <w:color w:val="auto"/>
        </w:rPr>
        <w:t xml:space="preserve">, representatives confirmed, if a consumer is </w:t>
      </w:r>
      <w:r>
        <w:rPr>
          <w:rFonts w:ascii="Arial" w:eastAsia="Calibri" w:hAnsi="Arial" w:cs="Arial"/>
          <w:color w:val="auto"/>
        </w:rPr>
        <w:lastRenderedPageBreak/>
        <w:t>supported to attend activities, they are unable to engage as the current activities delivered, have not been modified to meet their cognitive needs.</w:t>
      </w:r>
    </w:p>
    <w:p w14:paraId="27EA4375" w14:textId="1D504D3A" w:rsidR="00A13210" w:rsidRDefault="001E5781" w:rsidP="00A13210">
      <w:pPr>
        <w:pStyle w:val="NormalArial"/>
      </w:pPr>
      <w:r>
        <w:t xml:space="preserve">The provider’s response </w:t>
      </w:r>
      <w:r w:rsidR="00A33CA5">
        <w:t xml:space="preserve">did not refute the findings and affirmed responsive </w:t>
      </w:r>
      <w:r w:rsidR="006F13DE">
        <w:rPr>
          <w:rFonts w:eastAsia="Calibri"/>
          <w:color w:val="auto"/>
        </w:rPr>
        <w:t xml:space="preserve">actions </w:t>
      </w:r>
      <w:r w:rsidR="00A13210">
        <w:rPr>
          <w:rFonts w:eastAsia="Calibri"/>
          <w:color w:val="auto"/>
        </w:rPr>
        <w:t>included undertaking recruitment activities to</w:t>
      </w:r>
      <w:r w:rsidR="00C34D65" w:rsidRPr="00BC1E84">
        <w:rPr>
          <w:color w:val="auto"/>
        </w:rPr>
        <w:t xml:space="preserve"> </w:t>
      </w:r>
      <w:r w:rsidR="00FE13F9">
        <w:rPr>
          <w:color w:val="auto"/>
        </w:rPr>
        <w:t xml:space="preserve">engage </w:t>
      </w:r>
      <w:r w:rsidR="00A33CA5">
        <w:rPr>
          <w:color w:val="auto"/>
        </w:rPr>
        <w:t xml:space="preserve">additional lifestyle staff, </w:t>
      </w:r>
      <w:r w:rsidR="00A13210">
        <w:rPr>
          <w:color w:val="auto"/>
        </w:rPr>
        <w:t xml:space="preserve">survey consumers to understand their interests to inform the </w:t>
      </w:r>
      <w:r w:rsidR="00A33CA5">
        <w:rPr>
          <w:color w:val="auto"/>
        </w:rPr>
        <w:t>develop</w:t>
      </w:r>
      <w:r w:rsidR="00A13210">
        <w:rPr>
          <w:color w:val="auto"/>
        </w:rPr>
        <w:t>ment of</w:t>
      </w:r>
      <w:r w:rsidR="00A33CA5">
        <w:rPr>
          <w:color w:val="auto"/>
        </w:rPr>
        <w:t xml:space="preserve"> a new leisure and lifestyle program </w:t>
      </w:r>
      <w:r w:rsidR="00A13210">
        <w:rPr>
          <w:color w:val="auto"/>
        </w:rPr>
        <w:t xml:space="preserve">with particular focus on cultural and dementia specific activities. Additionally, staff will be required to complete dementia essentials training provided by dementia specialist organisations. </w:t>
      </w:r>
    </w:p>
    <w:p w14:paraId="2119BA8A" w14:textId="36CA6B5C" w:rsidR="00A33CA5" w:rsidRPr="00FE13F9" w:rsidRDefault="00A13210" w:rsidP="00A13210">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have been commenced, these are yet to be completed, embedded or evaluated to demonstrate their effectiveness</w:t>
      </w:r>
      <w:r>
        <w:t xml:space="preserve"> to </w:t>
      </w:r>
      <w:r w:rsidR="00A33CA5">
        <w:t xml:space="preserve">ensure a diverse </w:t>
      </w:r>
      <w:r>
        <w:t xml:space="preserve">lifestyle </w:t>
      </w:r>
      <w:r w:rsidR="00A33CA5">
        <w:t>program is implemented</w:t>
      </w:r>
      <w:r>
        <w:t xml:space="preserve"> which supports and optimises the quality of life including for consumer with cognitive decline</w:t>
      </w:r>
      <w:r w:rsidR="00A33CA5">
        <w:t xml:space="preserve">. </w:t>
      </w:r>
    </w:p>
    <w:p w14:paraId="4DD16E5B" w14:textId="15D0BA48" w:rsidR="0040410E" w:rsidRPr="00FE13F9" w:rsidRDefault="0040410E" w:rsidP="0040410E">
      <w:pPr>
        <w:rPr>
          <w:rFonts w:ascii="Arial" w:eastAsia="Calibri" w:hAnsi="Arial" w:cs="Arial"/>
          <w:color w:val="auto"/>
        </w:rPr>
      </w:pPr>
      <w:r w:rsidRPr="00FE13F9">
        <w:rPr>
          <w:rFonts w:ascii="Arial" w:hAnsi="Arial" w:cs="Arial"/>
          <w:color w:val="auto"/>
        </w:rPr>
        <w:t xml:space="preserve">Therefore, I find Requirement </w:t>
      </w:r>
      <w:r w:rsidR="00C34D65" w:rsidRPr="00FE13F9">
        <w:rPr>
          <w:rFonts w:ascii="Arial" w:hAnsi="Arial" w:cs="Arial"/>
          <w:color w:val="auto"/>
        </w:rPr>
        <w:t>4</w:t>
      </w:r>
      <w:r w:rsidRPr="00FE13F9">
        <w:rPr>
          <w:rFonts w:ascii="Arial" w:hAnsi="Arial" w:cs="Arial"/>
          <w:color w:val="auto"/>
        </w:rPr>
        <w:t>(3)(a)</w:t>
      </w:r>
      <w:r w:rsidR="00266A34">
        <w:rPr>
          <w:rFonts w:ascii="Arial" w:hAnsi="Arial" w:cs="Arial"/>
          <w:color w:val="auto"/>
        </w:rPr>
        <w:t xml:space="preserve"> to be</w:t>
      </w:r>
      <w:r w:rsidRPr="00FE13F9">
        <w:rPr>
          <w:rFonts w:ascii="Arial" w:hAnsi="Arial" w:cs="Arial"/>
          <w:color w:val="auto"/>
        </w:rPr>
        <w:t xml:space="preserve"> non-compliant.</w:t>
      </w:r>
    </w:p>
    <w:p w14:paraId="356337D6" w14:textId="51C702C1" w:rsidR="0011501A" w:rsidRPr="00FE13F9" w:rsidRDefault="0040410E" w:rsidP="00122580">
      <w:pPr>
        <w:rPr>
          <w:rFonts w:ascii="Arial" w:eastAsia="Calibri" w:hAnsi="Arial" w:cs="Arial"/>
          <w:color w:val="auto"/>
        </w:rPr>
      </w:pPr>
      <w:r w:rsidRPr="00FE13F9">
        <w:rPr>
          <w:rFonts w:ascii="Arial" w:eastAsia="Calibri" w:hAnsi="Arial" w:cs="Arial"/>
          <w:color w:val="auto"/>
        </w:rPr>
        <w:t>I find the remaining 6 requirements of Quality Standard 4 compliant</w:t>
      </w:r>
      <w:r w:rsidR="006A2DAC">
        <w:rPr>
          <w:rFonts w:ascii="Arial" w:eastAsia="Calibri" w:hAnsi="Arial" w:cs="Arial"/>
          <w:color w:val="auto"/>
        </w:rPr>
        <w:t xml:space="preserve"> </w:t>
      </w:r>
      <w:r w:rsidR="00FE13F9">
        <w:rPr>
          <w:rFonts w:ascii="Arial" w:eastAsia="Calibri" w:hAnsi="Arial" w:cs="Arial"/>
          <w:color w:val="auto"/>
        </w:rPr>
        <w:t>as:</w:t>
      </w:r>
    </w:p>
    <w:p w14:paraId="4BEBF073" w14:textId="3AF87E98" w:rsidR="008B2675" w:rsidRPr="008249FC" w:rsidRDefault="008B2675" w:rsidP="008B2675">
      <w:pPr>
        <w:rPr>
          <w:rFonts w:ascii="Arial" w:eastAsia="Times New Roman" w:hAnsi="Arial" w:cs="Arial"/>
          <w:color w:val="auto"/>
          <w:lang w:eastAsia="en-AU"/>
        </w:rPr>
      </w:pPr>
      <w:r w:rsidRPr="008249FC">
        <w:rPr>
          <w:rFonts w:ascii="Arial" w:eastAsia="Times New Roman" w:hAnsi="Arial" w:cs="Arial"/>
          <w:color w:val="auto"/>
          <w:lang w:eastAsia="en-AU"/>
        </w:rPr>
        <w:t xml:space="preserve">Consumers said the service supported their spiritual, emotional and psychological well-being. </w:t>
      </w:r>
      <w:r w:rsidR="008249FC" w:rsidRPr="008249FC">
        <w:rPr>
          <w:rFonts w:ascii="Arial" w:eastAsia="Times New Roman" w:hAnsi="Arial" w:cs="Arial"/>
          <w:color w:val="auto"/>
          <w:lang w:eastAsia="en-AU"/>
        </w:rPr>
        <w:t>The service’s pastoral carer de</w:t>
      </w:r>
      <w:r w:rsidRPr="008249FC">
        <w:rPr>
          <w:rFonts w:ascii="Arial" w:eastAsia="Times New Roman" w:hAnsi="Arial" w:cs="Arial"/>
          <w:color w:val="auto"/>
          <w:lang w:eastAsia="en-AU"/>
        </w:rPr>
        <w:t xml:space="preserve">scribed </w:t>
      </w:r>
      <w:r w:rsidR="008249FC" w:rsidRPr="008249FC">
        <w:rPr>
          <w:rFonts w:ascii="Arial" w:eastAsia="Times New Roman" w:hAnsi="Arial" w:cs="Arial"/>
          <w:color w:val="auto"/>
          <w:lang w:eastAsia="en-AU"/>
        </w:rPr>
        <w:t>providing spiritual guidance and emotional support to consumers when required</w:t>
      </w:r>
      <w:r w:rsidRPr="008249FC">
        <w:rPr>
          <w:rFonts w:ascii="Arial" w:eastAsia="Times New Roman" w:hAnsi="Arial" w:cs="Arial"/>
          <w:color w:val="auto"/>
          <w:lang w:eastAsia="en-AU"/>
        </w:rPr>
        <w:t xml:space="preserve">. Care documentation evidenced </w:t>
      </w:r>
      <w:r w:rsidR="00A13210">
        <w:rPr>
          <w:rFonts w:ascii="Arial" w:eastAsia="Times New Roman" w:hAnsi="Arial" w:cs="Arial"/>
          <w:color w:val="auto"/>
          <w:lang w:eastAsia="en-AU"/>
        </w:rPr>
        <w:t xml:space="preserve">responsive support strategies to address consumer’s </w:t>
      </w:r>
      <w:r w:rsidRPr="008249FC">
        <w:rPr>
          <w:rFonts w:ascii="Arial" w:eastAsia="Times New Roman" w:hAnsi="Arial" w:cs="Arial"/>
          <w:color w:val="auto"/>
          <w:lang w:eastAsia="en-AU"/>
        </w:rPr>
        <w:t>emotional</w:t>
      </w:r>
      <w:r w:rsidR="008249FC" w:rsidRPr="008249FC">
        <w:rPr>
          <w:rFonts w:ascii="Arial" w:eastAsia="Times New Roman" w:hAnsi="Arial" w:cs="Arial"/>
          <w:color w:val="auto"/>
          <w:lang w:eastAsia="en-AU"/>
        </w:rPr>
        <w:t xml:space="preserve"> needs</w:t>
      </w:r>
      <w:r w:rsidR="008249FC">
        <w:rPr>
          <w:rFonts w:ascii="Arial" w:eastAsia="Times New Roman" w:hAnsi="Arial" w:cs="Arial"/>
          <w:color w:val="auto"/>
          <w:lang w:eastAsia="en-AU"/>
        </w:rPr>
        <w:t>.</w:t>
      </w:r>
    </w:p>
    <w:p w14:paraId="3574544E" w14:textId="240CC77B" w:rsidR="008B2675" w:rsidRPr="00AD2C1D" w:rsidRDefault="008B2675" w:rsidP="008B2675">
      <w:pPr>
        <w:rPr>
          <w:rFonts w:ascii="Arial" w:eastAsia="Times New Roman" w:hAnsi="Arial" w:cs="Arial"/>
          <w:bCs/>
          <w:color w:val="auto"/>
          <w:lang w:eastAsia="en-AU"/>
        </w:rPr>
      </w:pPr>
      <w:r w:rsidRPr="00AD2C1D">
        <w:rPr>
          <w:rFonts w:ascii="Arial" w:eastAsia="Times New Roman" w:hAnsi="Arial" w:cs="Arial"/>
          <w:bCs/>
          <w:color w:val="auto"/>
          <w:lang w:eastAsia="en-AU"/>
        </w:rPr>
        <w:t>Consumers said they participated in a variety of activities</w:t>
      </w:r>
      <w:r w:rsidR="00AD2C1D" w:rsidRPr="00AD2C1D">
        <w:rPr>
          <w:rFonts w:ascii="Arial" w:eastAsia="Times New Roman" w:hAnsi="Arial" w:cs="Arial"/>
          <w:bCs/>
          <w:color w:val="auto"/>
          <w:lang w:eastAsia="en-AU"/>
        </w:rPr>
        <w:t xml:space="preserve"> of interest to them</w:t>
      </w:r>
      <w:r w:rsidRPr="00AD2C1D">
        <w:rPr>
          <w:rFonts w:ascii="Arial" w:eastAsia="Times New Roman" w:hAnsi="Arial" w:cs="Arial"/>
          <w:bCs/>
          <w:color w:val="auto"/>
          <w:lang w:eastAsia="en-AU"/>
        </w:rPr>
        <w:t xml:space="preserve"> within the service </w:t>
      </w:r>
      <w:r w:rsidR="00AD2C1D">
        <w:rPr>
          <w:rFonts w:ascii="Arial" w:eastAsia="Times New Roman" w:hAnsi="Arial" w:cs="Arial"/>
          <w:bCs/>
          <w:color w:val="auto"/>
          <w:lang w:eastAsia="en-AU"/>
        </w:rPr>
        <w:t>and</w:t>
      </w:r>
      <w:r w:rsidR="00AD2C1D" w:rsidRPr="00AD2C1D">
        <w:rPr>
          <w:rFonts w:ascii="Arial" w:eastAsia="Times New Roman" w:hAnsi="Arial" w:cs="Arial"/>
          <w:bCs/>
          <w:color w:val="auto"/>
          <w:lang w:eastAsia="en-AU"/>
        </w:rPr>
        <w:t xml:space="preserve"> the community</w:t>
      </w:r>
      <w:r w:rsidRPr="00AD2C1D">
        <w:rPr>
          <w:rFonts w:ascii="Arial" w:eastAsia="Times New Roman" w:hAnsi="Arial" w:cs="Arial"/>
          <w:bCs/>
          <w:color w:val="auto"/>
          <w:lang w:eastAsia="en-AU"/>
        </w:rPr>
        <w:t>. Staff described how</w:t>
      </w:r>
      <w:r w:rsidR="00AD2C1D" w:rsidRPr="00AD2C1D">
        <w:rPr>
          <w:rFonts w:ascii="Arial" w:eastAsia="Times New Roman" w:hAnsi="Arial" w:cs="Arial"/>
          <w:bCs/>
          <w:color w:val="auto"/>
          <w:lang w:eastAsia="en-AU"/>
        </w:rPr>
        <w:t xml:space="preserve"> they support</w:t>
      </w:r>
      <w:r w:rsidRPr="00AD2C1D">
        <w:rPr>
          <w:rFonts w:ascii="Arial" w:eastAsia="Times New Roman" w:hAnsi="Arial" w:cs="Arial"/>
          <w:bCs/>
          <w:color w:val="auto"/>
          <w:lang w:eastAsia="en-AU"/>
        </w:rPr>
        <w:t xml:space="preserve"> consumers</w:t>
      </w:r>
      <w:r w:rsidR="00AD2C1D" w:rsidRPr="00AD2C1D">
        <w:rPr>
          <w:rFonts w:ascii="Arial" w:eastAsia="Times New Roman" w:hAnsi="Arial" w:cs="Arial"/>
          <w:bCs/>
          <w:color w:val="auto"/>
          <w:lang w:eastAsia="en-AU"/>
        </w:rPr>
        <w:t xml:space="preserve"> to engage in activities of interest, including connecting consumers to activity facilitators.</w:t>
      </w:r>
      <w:r w:rsidRPr="00AD2C1D">
        <w:rPr>
          <w:rFonts w:ascii="Arial" w:eastAsia="Times New Roman" w:hAnsi="Arial" w:cs="Arial"/>
          <w:bCs/>
          <w:color w:val="auto"/>
          <w:lang w:eastAsia="en-AU"/>
        </w:rPr>
        <w:t xml:space="preserve"> </w:t>
      </w:r>
      <w:r w:rsidR="00AD2C1D" w:rsidRPr="00AD2C1D">
        <w:rPr>
          <w:rFonts w:ascii="Arial" w:eastAsia="Times New Roman" w:hAnsi="Arial" w:cs="Arial"/>
          <w:bCs/>
          <w:color w:val="auto"/>
          <w:lang w:eastAsia="en-AU"/>
        </w:rPr>
        <w:t>Consumers were observed participating in various events, including coffee</w:t>
      </w:r>
      <w:r w:rsidR="00AD2C1D">
        <w:rPr>
          <w:rFonts w:ascii="Arial" w:eastAsia="Times New Roman" w:hAnsi="Arial" w:cs="Arial"/>
          <w:bCs/>
          <w:color w:val="auto"/>
          <w:lang w:eastAsia="en-AU"/>
        </w:rPr>
        <w:t xml:space="preserve"> club</w:t>
      </w:r>
      <w:r w:rsidR="00AD2C1D" w:rsidRPr="00AD2C1D">
        <w:rPr>
          <w:rFonts w:ascii="Arial" w:eastAsia="Times New Roman" w:hAnsi="Arial" w:cs="Arial"/>
          <w:bCs/>
          <w:color w:val="auto"/>
          <w:lang w:eastAsia="en-AU"/>
        </w:rPr>
        <w:t xml:space="preserve"> and bingo</w:t>
      </w:r>
      <w:r w:rsidR="00A13210">
        <w:rPr>
          <w:rFonts w:ascii="Arial" w:eastAsia="Times New Roman" w:hAnsi="Arial" w:cs="Arial"/>
          <w:bCs/>
          <w:color w:val="auto"/>
          <w:lang w:eastAsia="en-AU"/>
        </w:rPr>
        <w:t>, while others were observed to be disengaged</w:t>
      </w:r>
      <w:r w:rsidR="00AD2C1D" w:rsidRPr="00AD2C1D">
        <w:rPr>
          <w:rFonts w:ascii="Arial" w:eastAsia="Times New Roman" w:hAnsi="Arial" w:cs="Arial"/>
          <w:bCs/>
          <w:color w:val="auto"/>
          <w:lang w:eastAsia="en-AU"/>
        </w:rPr>
        <w:t>.</w:t>
      </w:r>
    </w:p>
    <w:p w14:paraId="4AD2F6B9" w14:textId="0ABBBD0E" w:rsidR="008B2675" w:rsidRPr="00FE3FF1" w:rsidRDefault="008B2675" w:rsidP="008B2675">
      <w:pPr>
        <w:rPr>
          <w:rFonts w:ascii="Arial" w:eastAsia="Times New Roman" w:hAnsi="Arial" w:cs="Arial"/>
          <w:bCs/>
          <w:color w:val="auto"/>
          <w:lang w:eastAsia="en-AU"/>
        </w:rPr>
      </w:pPr>
      <w:r w:rsidRPr="00FE3FF1">
        <w:rPr>
          <w:rFonts w:ascii="Arial" w:eastAsia="Times New Roman" w:hAnsi="Arial" w:cs="Arial"/>
          <w:bCs/>
          <w:color w:val="auto"/>
          <w:lang w:eastAsia="en-AU"/>
        </w:rPr>
        <w:t xml:space="preserve">Staff </w:t>
      </w:r>
      <w:r w:rsidR="00FE3FF1" w:rsidRPr="00FE3FF1">
        <w:rPr>
          <w:rFonts w:ascii="Arial" w:eastAsia="Times New Roman" w:hAnsi="Arial" w:cs="Arial"/>
          <w:bCs/>
          <w:color w:val="auto"/>
          <w:lang w:eastAsia="en-AU"/>
        </w:rPr>
        <w:t>confirmed sharing and having access to information regarding consumers’ needs and preferences</w:t>
      </w:r>
      <w:r w:rsidRPr="00FE3FF1">
        <w:rPr>
          <w:rFonts w:ascii="Arial" w:eastAsia="Times New Roman" w:hAnsi="Arial" w:cs="Arial"/>
          <w:bCs/>
          <w:color w:val="auto"/>
          <w:lang w:eastAsia="en-AU"/>
        </w:rPr>
        <w:t xml:space="preserve"> </w:t>
      </w:r>
      <w:r w:rsidR="00FE3FF1" w:rsidRPr="00FE3FF1">
        <w:rPr>
          <w:rFonts w:ascii="Arial" w:eastAsia="Times New Roman" w:hAnsi="Arial" w:cs="Arial"/>
          <w:bCs/>
          <w:color w:val="auto"/>
          <w:lang w:eastAsia="en-AU"/>
        </w:rPr>
        <w:t>through</w:t>
      </w:r>
      <w:r w:rsidRPr="00FE3FF1">
        <w:rPr>
          <w:rFonts w:ascii="Arial" w:eastAsia="Times New Roman" w:hAnsi="Arial" w:cs="Arial"/>
          <w:bCs/>
          <w:color w:val="auto"/>
          <w:lang w:eastAsia="en-AU"/>
        </w:rPr>
        <w:t xml:space="preserve"> handovers and the electronic care management system. Care documentation evidenced information </w:t>
      </w:r>
      <w:r w:rsidR="00FE3FF1" w:rsidRPr="00FE3FF1">
        <w:rPr>
          <w:rFonts w:ascii="Arial" w:eastAsia="Times New Roman" w:hAnsi="Arial" w:cs="Arial"/>
          <w:bCs/>
          <w:color w:val="auto"/>
          <w:lang w:eastAsia="en-AU"/>
        </w:rPr>
        <w:t>shared amongst staff and allied health professionals regarding consumers’ condition, needs and preferences.</w:t>
      </w:r>
    </w:p>
    <w:p w14:paraId="1A4FEE80" w14:textId="5B9E5DF6" w:rsidR="008B2675" w:rsidRPr="0080501C" w:rsidRDefault="008B2675" w:rsidP="008B2675">
      <w:pPr>
        <w:rPr>
          <w:rFonts w:ascii="Arial" w:eastAsia="Times New Roman" w:hAnsi="Arial" w:cs="Arial"/>
          <w:bCs/>
          <w:color w:val="auto"/>
          <w:lang w:eastAsia="en-AU"/>
        </w:rPr>
      </w:pPr>
      <w:r w:rsidRPr="0080501C">
        <w:rPr>
          <w:rFonts w:ascii="Arial" w:eastAsia="Times New Roman" w:hAnsi="Arial" w:cs="Arial"/>
          <w:bCs/>
          <w:color w:val="auto"/>
          <w:lang w:eastAsia="en-AU"/>
        </w:rPr>
        <w:t xml:space="preserve">Staff </w:t>
      </w:r>
      <w:r w:rsidR="00A13210">
        <w:rPr>
          <w:rFonts w:ascii="Arial" w:eastAsia="Times New Roman" w:hAnsi="Arial" w:cs="Arial"/>
          <w:bCs/>
          <w:color w:val="auto"/>
          <w:lang w:eastAsia="en-AU"/>
        </w:rPr>
        <w:t>demonstrated</w:t>
      </w:r>
      <w:r w:rsidRPr="0080501C">
        <w:rPr>
          <w:rFonts w:ascii="Arial" w:eastAsia="Times New Roman" w:hAnsi="Arial" w:cs="Arial"/>
          <w:bCs/>
          <w:color w:val="auto"/>
          <w:lang w:eastAsia="en-AU"/>
        </w:rPr>
        <w:t xml:space="preserve"> knowledge of referral processes. Care documentation evidenced consumers had been referred to various support organisations</w:t>
      </w:r>
      <w:r w:rsidR="0080501C" w:rsidRPr="0080501C">
        <w:rPr>
          <w:rFonts w:ascii="Arial" w:eastAsia="Times New Roman" w:hAnsi="Arial" w:cs="Arial"/>
          <w:bCs/>
          <w:color w:val="auto"/>
          <w:lang w:eastAsia="en-AU"/>
        </w:rPr>
        <w:t xml:space="preserve"> and visiting specialists were observed providing support to consumers</w:t>
      </w:r>
      <w:r w:rsidRPr="0080501C">
        <w:rPr>
          <w:rFonts w:ascii="Arial" w:eastAsia="Times New Roman" w:hAnsi="Arial" w:cs="Arial"/>
          <w:bCs/>
          <w:color w:val="auto"/>
          <w:lang w:eastAsia="en-AU"/>
        </w:rPr>
        <w:t>. Consumers confirmed referrals were undertaken when required.</w:t>
      </w:r>
    </w:p>
    <w:p w14:paraId="077D6F6F" w14:textId="71F9F65B" w:rsidR="008B2675" w:rsidRPr="00CF1F4D" w:rsidRDefault="008B2675" w:rsidP="008B2675">
      <w:pPr>
        <w:rPr>
          <w:rFonts w:ascii="Arial" w:eastAsia="Times New Roman" w:hAnsi="Arial" w:cs="Arial"/>
          <w:bCs/>
          <w:color w:val="auto"/>
          <w:lang w:eastAsia="en-AU"/>
        </w:rPr>
      </w:pPr>
      <w:r w:rsidRPr="00CF1F4D">
        <w:rPr>
          <w:rFonts w:ascii="Arial" w:eastAsia="Times New Roman" w:hAnsi="Arial" w:cs="Arial"/>
          <w:bCs/>
          <w:color w:val="auto"/>
          <w:lang w:eastAsia="en-AU"/>
        </w:rPr>
        <w:t xml:space="preserve">Consumers </w:t>
      </w:r>
      <w:r w:rsidR="00A13210">
        <w:rPr>
          <w:rFonts w:ascii="Arial" w:eastAsia="Times New Roman" w:hAnsi="Arial" w:cs="Arial"/>
          <w:bCs/>
          <w:color w:val="auto"/>
          <w:lang w:eastAsia="en-AU"/>
        </w:rPr>
        <w:t>gave positive feedback on</w:t>
      </w:r>
      <w:r w:rsidRPr="00CF1F4D">
        <w:rPr>
          <w:rFonts w:ascii="Arial" w:eastAsia="Times New Roman" w:hAnsi="Arial" w:cs="Arial"/>
          <w:bCs/>
          <w:color w:val="auto"/>
          <w:lang w:eastAsia="en-AU"/>
        </w:rPr>
        <w:t xml:space="preserve"> the</w:t>
      </w:r>
      <w:r w:rsidR="00CF1F4D" w:rsidRPr="00CF1F4D">
        <w:rPr>
          <w:rFonts w:ascii="Arial" w:eastAsia="Times New Roman" w:hAnsi="Arial" w:cs="Arial"/>
          <w:bCs/>
          <w:color w:val="auto"/>
          <w:lang w:eastAsia="en-AU"/>
        </w:rPr>
        <w:t xml:space="preserve"> variety,</w:t>
      </w:r>
      <w:r w:rsidRPr="00CF1F4D">
        <w:rPr>
          <w:rFonts w:ascii="Arial" w:eastAsia="Times New Roman" w:hAnsi="Arial" w:cs="Arial"/>
          <w:bCs/>
          <w:color w:val="auto"/>
          <w:lang w:eastAsia="en-AU"/>
        </w:rPr>
        <w:t xml:space="preserve"> quality and quantity of meals provided. Staff were knowledgeable of consumers’ preferences and dietary requirements, and </w:t>
      </w:r>
      <w:r w:rsidR="007E3BA2">
        <w:rPr>
          <w:rFonts w:ascii="Arial" w:eastAsia="Times New Roman" w:hAnsi="Arial" w:cs="Arial"/>
          <w:bCs/>
          <w:color w:val="auto"/>
          <w:lang w:eastAsia="en-AU"/>
        </w:rPr>
        <w:t xml:space="preserve">advised </w:t>
      </w:r>
      <w:r w:rsidR="00CF1F4D" w:rsidRPr="00CF1F4D">
        <w:rPr>
          <w:rFonts w:ascii="Arial" w:eastAsia="Times New Roman" w:hAnsi="Arial" w:cs="Arial"/>
          <w:bCs/>
          <w:color w:val="auto"/>
          <w:lang w:eastAsia="en-AU"/>
        </w:rPr>
        <w:t>a new menu was being trialled in response to consumer feedbac</w:t>
      </w:r>
      <w:r w:rsidR="007E3BA2">
        <w:rPr>
          <w:rFonts w:ascii="Arial" w:eastAsia="Times New Roman" w:hAnsi="Arial" w:cs="Arial"/>
          <w:bCs/>
          <w:color w:val="auto"/>
          <w:lang w:eastAsia="en-AU"/>
        </w:rPr>
        <w:t>k.</w:t>
      </w:r>
      <w:r w:rsidRPr="00CF1F4D">
        <w:rPr>
          <w:rFonts w:ascii="Arial" w:eastAsia="Times New Roman" w:hAnsi="Arial" w:cs="Arial"/>
          <w:bCs/>
          <w:color w:val="auto"/>
          <w:lang w:eastAsia="en-AU"/>
        </w:rPr>
        <w:t xml:space="preserve"> Care documentation reflected consumer dietary needs and preferences.</w:t>
      </w:r>
    </w:p>
    <w:p w14:paraId="341D13BF" w14:textId="1D1D9C8F" w:rsidR="002B0C90" w:rsidRPr="008B2675" w:rsidRDefault="008B2675" w:rsidP="008B2675">
      <w:pPr>
        <w:pStyle w:val="NormalArial"/>
        <w:rPr>
          <w:color w:val="4472C4" w:themeColor="accent1"/>
        </w:rPr>
      </w:pPr>
      <w:r w:rsidRPr="000C353A">
        <w:rPr>
          <w:rFonts w:eastAsia="Times New Roman"/>
          <w:bCs/>
          <w:color w:val="auto"/>
          <w:lang w:eastAsia="en-AU"/>
        </w:rPr>
        <w:t xml:space="preserve">Consumers said the equipment was clean and they felt safe using it. Staff </w:t>
      </w:r>
      <w:r w:rsidR="000C353A" w:rsidRPr="000C353A">
        <w:rPr>
          <w:rFonts w:eastAsia="Times New Roman"/>
          <w:bCs/>
          <w:color w:val="auto"/>
          <w:lang w:eastAsia="en-AU"/>
        </w:rPr>
        <w:t>confirmed equipment</w:t>
      </w:r>
      <w:r w:rsidR="007E3BA2">
        <w:rPr>
          <w:rFonts w:eastAsia="Times New Roman"/>
          <w:bCs/>
          <w:color w:val="auto"/>
          <w:lang w:eastAsia="en-AU"/>
        </w:rPr>
        <w:t xml:space="preserve"> was available</w:t>
      </w:r>
      <w:r w:rsidR="000C353A" w:rsidRPr="000C353A">
        <w:rPr>
          <w:rFonts w:eastAsia="Times New Roman"/>
          <w:bCs/>
          <w:color w:val="auto"/>
          <w:lang w:eastAsia="en-AU"/>
        </w:rPr>
        <w:t xml:space="preserve"> to meet consumer needs and knew how to request repair or maintenance. Consumers were observed using equipment suited to their needs and records confirmed preventative and responsive maintenance</w:t>
      </w:r>
      <w:r w:rsidR="000C353A">
        <w:rPr>
          <w:rFonts w:eastAsia="Times New Roman"/>
          <w:bCs/>
          <w:color w:val="auto"/>
          <w:lang w:eastAsia="en-AU"/>
        </w:rPr>
        <w:t xml:space="preserve"> was undertaken</w:t>
      </w:r>
      <w:r w:rsidR="0034392B">
        <w:rPr>
          <w:rFonts w:eastAsia="Times New Roman"/>
          <w:bCs/>
          <w:color w:val="auto"/>
          <w:lang w:eastAsia="en-AU"/>
        </w:rPr>
        <w:t>, as required.</w:t>
      </w:r>
      <w:r w:rsidR="002B0C90" w:rsidRPr="008B2675">
        <w:rPr>
          <w:color w:val="4472C4" w:themeColor="accent1"/>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772EF07" w:rsidR="00FC045E" w:rsidRPr="00996FAF" w:rsidRDefault="00E000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86B011" w:rsidR="00FC045E" w:rsidRPr="00996FAF" w:rsidRDefault="00E000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582743F" w:rsidR="00FC045E" w:rsidRPr="00996FAF" w:rsidRDefault="00E0009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F6C770A" w14:textId="1CE753F7" w:rsidR="008B2675" w:rsidRPr="007E5358" w:rsidRDefault="008B2675" w:rsidP="008B2675">
      <w:pPr>
        <w:rPr>
          <w:rFonts w:ascii="Arial" w:eastAsia="Times New Roman" w:hAnsi="Arial" w:cs="Arial"/>
          <w:bCs/>
          <w:color w:val="auto"/>
          <w:lang w:eastAsia="en-AU"/>
        </w:rPr>
      </w:pPr>
      <w:r w:rsidRPr="007E5358">
        <w:rPr>
          <w:rFonts w:ascii="Arial" w:eastAsia="Times New Roman" w:hAnsi="Arial" w:cs="Arial"/>
          <w:bCs/>
          <w:color w:val="auto"/>
          <w:lang w:eastAsia="en-AU"/>
        </w:rPr>
        <w:t xml:space="preserve">Consumers and representatives </w:t>
      </w:r>
      <w:r w:rsidR="007E5358" w:rsidRPr="007E5358">
        <w:rPr>
          <w:rFonts w:ascii="Arial" w:eastAsia="Times New Roman" w:hAnsi="Arial" w:cs="Arial"/>
          <w:bCs/>
          <w:color w:val="auto"/>
          <w:lang w:eastAsia="en-AU"/>
        </w:rPr>
        <w:t>confirmed</w:t>
      </w:r>
      <w:r w:rsidRPr="007E5358">
        <w:rPr>
          <w:rFonts w:ascii="Arial" w:eastAsia="Times New Roman" w:hAnsi="Arial" w:cs="Arial"/>
          <w:bCs/>
          <w:color w:val="auto"/>
          <w:lang w:eastAsia="en-AU"/>
        </w:rPr>
        <w:t xml:space="preserve"> the service environment was welcoming,</w:t>
      </w:r>
      <w:r w:rsidR="007E5358" w:rsidRPr="007E5358">
        <w:rPr>
          <w:rFonts w:ascii="Arial" w:eastAsia="Times New Roman" w:hAnsi="Arial" w:cs="Arial"/>
          <w:bCs/>
          <w:color w:val="auto"/>
          <w:lang w:eastAsia="en-AU"/>
        </w:rPr>
        <w:t xml:space="preserve"> easy to navigate and optimised the consumers’ sense of belonging and independence. </w:t>
      </w:r>
      <w:r w:rsidRPr="007E5358">
        <w:rPr>
          <w:rFonts w:ascii="Arial" w:eastAsia="Times New Roman" w:hAnsi="Arial" w:cs="Arial"/>
          <w:bCs/>
          <w:color w:val="auto"/>
          <w:lang w:eastAsia="en-AU"/>
        </w:rPr>
        <w:t xml:space="preserve">The service </w:t>
      </w:r>
      <w:r w:rsidR="007E5358" w:rsidRPr="007E5358">
        <w:rPr>
          <w:rFonts w:ascii="Arial" w:eastAsia="Times New Roman" w:hAnsi="Arial" w:cs="Arial"/>
          <w:bCs/>
          <w:color w:val="auto"/>
          <w:lang w:eastAsia="en-AU"/>
        </w:rPr>
        <w:t>consisted of private apartments across three floors, with each apartment including a dining area, kitchenette and lounge. Each floor had seating, balconies and garden access and rooms were observed to include personalised items.</w:t>
      </w:r>
    </w:p>
    <w:p w14:paraId="7F1FC94B" w14:textId="05B19B50" w:rsidR="008B2675" w:rsidRPr="00BB7510" w:rsidRDefault="008B2675" w:rsidP="008B2675">
      <w:pPr>
        <w:rPr>
          <w:rFonts w:ascii="Arial" w:eastAsia="Times New Roman" w:hAnsi="Arial" w:cs="Arial"/>
          <w:bCs/>
          <w:color w:val="auto"/>
          <w:lang w:eastAsia="en-AU"/>
        </w:rPr>
      </w:pPr>
      <w:r w:rsidRPr="00BB7510">
        <w:rPr>
          <w:rFonts w:ascii="Arial" w:eastAsia="Times New Roman" w:hAnsi="Arial" w:cs="Arial"/>
          <w:bCs/>
          <w:color w:val="auto"/>
          <w:lang w:eastAsia="en-AU"/>
        </w:rPr>
        <w:t>Consumers said the service was clean</w:t>
      </w:r>
      <w:r w:rsidR="002247AC" w:rsidRPr="00BB7510">
        <w:rPr>
          <w:rFonts w:ascii="Arial" w:eastAsia="Times New Roman" w:hAnsi="Arial" w:cs="Arial"/>
          <w:bCs/>
          <w:color w:val="auto"/>
          <w:lang w:eastAsia="en-AU"/>
        </w:rPr>
        <w:t xml:space="preserve"> and </w:t>
      </w:r>
      <w:r w:rsidRPr="00BB7510">
        <w:rPr>
          <w:rFonts w:ascii="Arial" w:eastAsia="Times New Roman" w:hAnsi="Arial" w:cs="Arial"/>
          <w:bCs/>
          <w:color w:val="auto"/>
          <w:lang w:eastAsia="en-AU"/>
        </w:rPr>
        <w:t>well-maintained</w:t>
      </w:r>
      <w:r w:rsidR="002247AC" w:rsidRPr="00BB7510">
        <w:rPr>
          <w:rFonts w:ascii="Arial" w:eastAsia="Times New Roman" w:hAnsi="Arial" w:cs="Arial"/>
          <w:bCs/>
          <w:color w:val="auto"/>
          <w:lang w:eastAsia="en-AU"/>
        </w:rPr>
        <w:t>,</w:t>
      </w:r>
      <w:r w:rsidR="00281D4A" w:rsidRPr="00BB7510">
        <w:rPr>
          <w:rFonts w:ascii="Arial" w:eastAsia="Times New Roman" w:hAnsi="Arial" w:cs="Arial"/>
          <w:bCs/>
          <w:color w:val="auto"/>
          <w:lang w:eastAsia="en-AU"/>
        </w:rPr>
        <w:t xml:space="preserve"> which aligned with </w:t>
      </w:r>
      <w:r w:rsidR="002247AC" w:rsidRPr="00BB7510">
        <w:rPr>
          <w:rFonts w:ascii="Arial" w:eastAsia="Times New Roman" w:hAnsi="Arial" w:cs="Arial"/>
          <w:bCs/>
          <w:color w:val="auto"/>
          <w:lang w:eastAsia="en-AU"/>
        </w:rPr>
        <w:t>observations. Cleaning schedules evidenced daily cleaning which was monitored and reviewed to meet consumer expectation. Consumers were observed moving freely throughout the service environment</w:t>
      </w:r>
      <w:r w:rsidR="00BB7510" w:rsidRPr="00BB7510">
        <w:rPr>
          <w:rFonts w:ascii="Arial" w:eastAsia="Times New Roman" w:hAnsi="Arial" w:cs="Arial"/>
          <w:bCs/>
          <w:color w:val="auto"/>
          <w:lang w:eastAsia="en-AU"/>
        </w:rPr>
        <w:t>.</w:t>
      </w:r>
      <w:r w:rsidR="002247AC" w:rsidRPr="00BB7510">
        <w:rPr>
          <w:rFonts w:ascii="Arial" w:eastAsia="Times New Roman" w:hAnsi="Arial" w:cs="Arial"/>
          <w:bCs/>
          <w:color w:val="auto"/>
          <w:lang w:eastAsia="en-AU"/>
        </w:rPr>
        <w:t xml:space="preserve"> </w:t>
      </w:r>
    </w:p>
    <w:p w14:paraId="3141AECC" w14:textId="0D247C4F" w:rsidR="00BB484E" w:rsidRPr="00BB484E" w:rsidRDefault="008B2675" w:rsidP="008B2675">
      <w:pPr>
        <w:rPr>
          <w:rFonts w:ascii="Arial" w:eastAsia="Times New Roman" w:hAnsi="Arial" w:cs="Arial"/>
          <w:bCs/>
          <w:color w:val="auto"/>
          <w:lang w:eastAsia="en-AU"/>
        </w:rPr>
      </w:pPr>
      <w:r w:rsidRPr="00BB484E">
        <w:rPr>
          <w:rFonts w:ascii="Arial" w:eastAsia="Times New Roman" w:hAnsi="Arial" w:cs="Arial"/>
          <w:bCs/>
          <w:color w:val="auto"/>
          <w:lang w:eastAsia="en-AU"/>
        </w:rPr>
        <w:t xml:space="preserve">Consumers </w:t>
      </w:r>
      <w:r w:rsidR="00BB484E" w:rsidRPr="00BB484E">
        <w:rPr>
          <w:rFonts w:ascii="Arial" w:eastAsia="Times New Roman" w:hAnsi="Arial" w:cs="Arial"/>
          <w:bCs/>
          <w:color w:val="auto"/>
          <w:lang w:eastAsia="en-AU"/>
        </w:rPr>
        <w:t>indicated furniture, fittings and equipment were safe, clean and maintained. Staff confirmed adequate supply of equipment for consumer needs and demonstrated accessing maintenance systems to register requests. Staff said they</w:t>
      </w:r>
      <w:r w:rsidR="00BB484E">
        <w:rPr>
          <w:rFonts w:ascii="Arial" w:eastAsia="Times New Roman" w:hAnsi="Arial" w:cs="Arial"/>
          <w:bCs/>
          <w:color w:val="auto"/>
          <w:lang w:eastAsia="en-AU"/>
        </w:rPr>
        <w:t xml:space="preserve"> routinely</w:t>
      </w:r>
      <w:r w:rsidR="00BB484E" w:rsidRPr="00BB484E">
        <w:rPr>
          <w:rFonts w:ascii="Arial" w:eastAsia="Times New Roman" w:hAnsi="Arial" w:cs="Arial"/>
          <w:bCs/>
          <w:color w:val="auto"/>
          <w:lang w:eastAsia="en-AU"/>
        </w:rPr>
        <w:t xml:space="preserve"> </w:t>
      </w:r>
      <w:r w:rsidR="007E3BA2">
        <w:rPr>
          <w:rFonts w:ascii="Arial" w:eastAsia="Times New Roman" w:hAnsi="Arial" w:cs="Arial"/>
          <w:bCs/>
          <w:color w:val="auto"/>
          <w:lang w:eastAsia="en-AU"/>
        </w:rPr>
        <w:t xml:space="preserve">undertake </w:t>
      </w:r>
      <w:r w:rsidR="00BB484E" w:rsidRPr="00BB484E">
        <w:rPr>
          <w:rFonts w:ascii="Arial" w:eastAsia="Times New Roman" w:hAnsi="Arial" w:cs="Arial"/>
          <w:bCs/>
          <w:color w:val="auto"/>
          <w:lang w:eastAsia="en-AU"/>
        </w:rPr>
        <w:t>inspect</w:t>
      </w:r>
      <w:r w:rsidR="007E3BA2">
        <w:rPr>
          <w:rFonts w:ascii="Arial" w:eastAsia="Times New Roman" w:hAnsi="Arial" w:cs="Arial"/>
          <w:bCs/>
          <w:color w:val="auto"/>
          <w:lang w:eastAsia="en-AU"/>
        </w:rPr>
        <w:t>ions</w:t>
      </w:r>
      <w:r w:rsidR="00BB484E" w:rsidRPr="00BB484E">
        <w:rPr>
          <w:rFonts w:ascii="Arial" w:eastAsia="Times New Roman" w:hAnsi="Arial" w:cs="Arial"/>
          <w:bCs/>
          <w:color w:val="auto"/>
          <w:lang w:eastAsia="en-AU"/>
        </w:rPr>
        <w:t xml:space="preserve"> to assess repair or maintenance </w:t>
      </w:r>
      <w:r w:rsidR="007E3BA2">
        <w:rPr>
          <w:rFonts w:ascii="Arial" w:eastAsia="Times New Roman" w:hAnsi="Arial" w:cs="Arial"/>
          <w:bCs/>
          <w:color w:val="auto"/>
          <w:lang w:eastAsia="en-AU"/>
        </w:rPr>
        <w:t xml:space="preserve">needs. </w:t>
      </w:r>
    </w:p>
    <w:p w14:paraId="017A3C75" w14:textId="2957E1BA" w:rsidR="008B2675" w:rsidRPr="008B2675" w:rsidRDefault="008B2675" w:rsidP="008B2675">
      <w:pPr>
        <w:rPr>
          <w:rFonts w:ascii="Arial" w:eastAsia="Times New Roman" w:hAnsi="Arial" w:cs="Arial"/>
          <w:bCs/>
          <w:color w:val="4472C4" w:themeColor="accent1"/>
          <w:lang w:eastAsia="en-AU"/>
        </w:rPr>
      </w:pPr>
      <w:r w:rsidRPr="008B2675">
        <w:rPr>
          <w:rFonts w:ascii="Arial" w:eastAsia="Times New Roman" w:hAnsi="Arial" w:cs="Arial"/>
          <w:bCs/>
          <w:color w:val="4472C4" w:themeColor="accent1"/>
          <w:lang w:eastAsia="en-AU"/>
        </w:rPr>
        <w:t xml:space="preserve"> </w:t>
      </w:r>
    </w:p>
    <w:p w14:paraId="4AC1C6A2" w14:textId="1C6590B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19C183E"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20D0CC1" w:rsidR="00FC045E" w:rsidRPr="00996FAF" w:rsidRDefault="00E000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E9F6059"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AD903BF" w:rsidR="00FC045E" w:rsidRPr="00996FAF" w:rsidRDefault="00E000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BAE7183" w14:textId="16A10CBD" w:rsidR="00EC53D0" w:rsidRPr="00580F4D" w:rsidRDefault="00EC53D0" w:rsidP="00EC53D0">
      <w:pPr>
        <w:tabs>
          <w:tab w:val="left" w:pos="357"/>
        </w:tabs>
        <w:rPr>
          <w:rFonts w:ascii="Arial" w:eastAsia="Calibri" w:hAnsi="Arial" w:cs="Arial"/>
          <w:color w:val="auto"/>
        </w:rPr>
      </w:pPr>
      <w:r w:rsidRPr="00580F4D">
        <w:rPr>
          <w:rFonts w:ascii="Arial" w:eastAsia="Calibri" w:hAnsi="Arial" w:cs="Arial"/>
          <w:color w:val="auto"/>
        </w:rPr>
        <w:t xml:space="preserve">The assessment team recommended Requirement 6(3)(c) and 6(3)(d) </w:t>
      </w:r>
      <w:r w:rsidR="007E3BA2">
        <w:rPr>
          <w:rFonts w:ascii="Arial" w:eastAsia="Calibri" w:hAnsi="Arial" w:cs="Arial"/>
          <w:color w:val="auto"/>
        </w:rPr>
        <w:t xml:space="preserve">were </w:t>
      </w:r>
      <w:r w:rsidRPr="00580F4D">
        <w:rPr>
          <w:rFonts w:ascii="Arial" w:eastAsia="Calibri" w:hAnsi="Arial" w:cs="Arial"/>
          <w:color w:val="auto"/>
        </w:rPr>
        <w:t>not met. I have considered the assessment team’s findings; the evidence documented in the site audit report and the provider’s response and have found:</w:t>
      </w:r>
    </w:p>
    <w:p w14:paraId="32F3403A" w14:textId="6B1A3AE0" w:rsidR="00651DE7" w:rsidRDefault="002A4CD6" w:rsidP="00EC53D0">
      <w:pPr>
        <w:pStyle w:val="NormalArial"/>
        <w:rPr>
          <w:rFonts w:eastAsia="Calibri"/>
          <w:color w:val="auto"/>
        </w:rPr>
      </w:pPr>
      <w:r>
        <w:rPr>
          <w:rFonts w:eastAsia="Calibri"/>
          <w:color w:val="auto"/>
        </w:rPr>
        <w:t>T</w:t>
      </w:r>
      <w:r w:rsidR="00EC53D0" w:rsidRPr="00580F4D">
        <w:rPr>
          <w:rFonts w:eastAsia="Calibri"/>
          <w:color w:val="auto"/>
        </w:rPr>
        <w:t xml:space="preserve">he Site Audit report </w:t>
      </w:r>
      <w:r w:rsidR="00B636D4" w:rsidRPr="00580F4D">
        <w:rPr>
          <w:rFonts w:eastAsia="Calibri"/>
          <w:color w:val="auto"/>
        </w:rPr>
        <w:t xml:space="preserve">evidenced </w:t>
      </w:r>
      <w:r>
        <w:rPr>
          <w:rFonts w:eastAsia="Calibri"/>
          <w:color w:val="auto"/>
        </w:rPr>
        <w:t>complaint</w:t>
      </w:r>
      <w:r w:rsidR="00007B65">
        <w:rPr>
          <w:rFonts w:eastAsia="Calibri"/>
          <w:color w:val="auto"/>
        </w:rPr>
        <w:t>s</w:t>
      </w:r>
      <w:r>
        <w:rPr>
          <w:rFonts w:eastAsia="Calibri"/>
          <w:color w:val="auto"/>
        </w:rPr>
        <w:t xml:space="preserve"> </w:t>
      </w:r>
      <w:r w:rsidR="00007B65">
        <w:rPr>
          <w:rFonts w:eastAsia="Calibri"/>
          <w:color w:val="auto"/>
        </w:rPr>
        <w:t xml:space="preserve">relating to the </w:t>
      </w:r>
      <w:r w:rsidR="00B8753A">
        <w:rPr>
          <w:rFonts w:eastAsia="Calibri"/>
          <w:color w:val="auto"/>
        </w:rPr>
        <w:t>provision</w:t>
      </w:r>
      <w:r w:rsidR="00007B65">
        <w:rPr>
          <w:rFonts w:eastAsia="Calibri"/>
          <w:color w:val="auto"/>
        </w:rPr>
        <w:t xml:space="preserve"> of care</w:t>
      </w:r>
      <w:r w:rsidR="00B8753A">
        <w:rPr>
          <w:rFonts w:eastAsia="Calibri"/>
          <w:color w:val="auto"/>
        </w:rPr>
        <w:t xml:space="preserve"> and services, the </w:t>
      </w:r>
      <w:r w:rsidR="00007B65">
        <w:rPr>
          <w:rFonts w:eastAsia="Calibri"/>
          <w:color w:val="auto"/>
        </w:rPr>
        <w:t xml:space="preserve">conduct of staff and ongoing concerns with the </w:t>
      </w:r>
      <w:r w:rsidR="00B8753A">
        <w:rPr>
          <w:rFonts w:eastAsia="Calibri"/>
          <w:color w:val="auto"/>
        </w:rPr>
        <w:t xml:space="preserve">leisure program or </w:t>
      </w:r>
      <w:r w:rsidR="00007B65">
        <w:rPr>
          <w:rFonts w:eastAsia="Calibri"/>
          <w:color w:val="auto"/>
        </w:rPr>
        <w:t xml:space="preserve">staffing model had </w:t>
      </w:r>
      <w:r w:rsidR="00CD5662">
        <w:rPr>
          <w:rFonts w:eastAsia="Calibri"/>
          <w:color w:val="auto"/>
        </w:rPr>
        <w:t xml:space="preserve">either </w:t>
      </w:r>
      <w:r w:rsidR="00007B65">
        <w:rPr>
          <w:rFonts w:eastAsia="Calibri"/>
          <w:color w:val="auto"/>
        </w:rPr>
        <w:t>not been recorded</w:t>
      </w:r>
      <w:r w:rsidR="00B8753A">
        <w:rPr>
          <w:rFonts w:eastAsia="Calibri"/>
          <w:color w:val="auto"/>
        </w:rPr>
        <w:t>, actioned, or used to improve the quality of care and services received by consumers</w:t>
      </w:r>
      <w:r>
        <w:rPr>
          <w:rFonts w:eastAsia="Calibri"/>
          <w:color w:val="auto"/>
        </w:rPr>
        <w:t xml:space="preserve">. </w:t>
      </w:r>
      <w:r w:rsidR="00651DE7">
        <w:rPr>
          <w:rFonts w:eastAsia="Calibri"/>
          <w:color w:val="auto"/>
        </w:rPr>
        <w:t xml:space="preserve">Additionally, </w:t>
      </w:r>
      <w:r w:rsidR="00B8753A">
        <w:rPr>
          <w:rFonts w:eastAsia="Calibri"/>
          <w:color w:val="auto"/>
        </w:rPr>
        <w:t xml:space="preserve">deficits in </w:t>
      </w:r>
      <w:r w:rsidR="00FB43B8">
        <w:rPr>
          <w:rFonts w:eastAsia="Calibri"/>
          <w:color w:val="auto"/>
        </w:rPr>
        <w:t xml:space="preserve">staff </w:t>
      </w:r>
      <w:r w:rsidR="00B8753A">
        <w:rPr>
          <w:rFonts w:eastAsia="Calibri"/>
          <w:color w:val="auto"/>
        </w:rPr>
        <w:t>knowledge and application of open disclosure were identified</w:t>
      </w:r>
      <w:r w:rsidR="00651DE7">
        <w:rPr>
          <w:rFonts w:eastAsia="Calibri"/>
          <w:color w:val="auto"/>
        </w:rPr>
        <w:t xml:space="preserve">.  </w:t>
      </w:r>
      <w:r w:rsidR="00214A5C" w:rsidRPr="00580F4D">
        <w:rPr>
          <w:rFonts w:eastAsia="Calibri"/>
          <w:color w:val="auto"/>
        </w:rPr>
        <w:t xml:space="preserve"> </w:t>
      </w:r>
    </w:p>
    <w:p w14:paraId="19A8C3D6" w14:textId="1C0DE8E7" w:rsidR="00651DE7" w:rsidRDefault="00651DE7" w:rsidP="00EC53D0">
      <w:pPr>
        <w:pStyle w:val="NormalArial"/>
        <w:rPr>
          <w:rFonts w:eastAsia="Calibri"/>
          <w:color w:val="auto"/>
        </w:rPr>
      </w:pPr>
      <w:r>
        <w:rPr>
          <w:rFonts w:eastAsia="Calibri"/>
          <w:color w:val="auto"/>
        </w:rPr>
        <w:t xml:space="preserve">For </w:t>
      </w:r>
      <w:r w:rsidR="00CD5662">
        <w:rPr>
          <w:rFonts w:eastAsia="Calibri"/>
          <w:color w:val="auto"/>
        </w:rPr>
        <w:t>2</w:t>
      </w:r>
      <w:r>
        <w:rPr>
          <w:rFonts w:eastAsia="Calibri"/>
          <w:color w:val="auto"/>
        </w:rPr>
        <w:t xml:space="preserve"> named representatives, they </w:t>
      </w:r>
      <w:r w:rsidR="00F22B76">
        <w:rPr>
          <w:rFonts w:eastAsia="Calibri"/>
          <w:color w:val="auto"/>
        </w:rPr>
        <w:t>confirmed</w:t>
      </w:r>
      <w:r>
        <w:rPr>
          <w:rFonts w:eastAsia="Calibri"/>
          <w:color w:val="auto"/>
        </w:rPr>
        <w:t xml:space="preserve"> raising complaints with staff, which were then either not escalated or acted upon, resulting in repeated occurrences of the consumers being found to have partially rolled out of bed or toileting assistance not being provided when needed. </w:t>
      </w:r>
      <w:r w:rsidR="00CD5662">
        <w:rPr>
          <w:rFonts w:eastAsia="Calibri"/>
          <w:color w:val="auto"/>
        </w:rPr>
        <w:t xml:space="preserve">For another 2 named representatives, they confirm despite raising ongoing complaints in relation to the leisure program and the sufficiency of staff deployed, their </w:t>
      </w:r>
      <w:r w:rsidR="00FB43B8">
        <w:rPr>
          <w:rFonts w:eastAsia="Calibri"/>
          <w:color w:val="auto"/>
        </w:rPr>
        <w:t xml:space="preserve">ongoing </w:t>
      </w:r>
      <w:r w:rsidR="00CD5662">
        <w:rPr>
          <w:rFonts w:eastAsia="Calibri"/>
          <w:color w:val="auto"/>
        </w:rPr>
        <w:t>feedback has not resulted in improvements</w:t>
      </w:r>
      <w:r w:rsidR="00266A34">
        <w:rPr>
          <w:rFonts w:eastAsia="Calibri"/>
          <w:color w:val="auto"/>
        </w:rPr>
        <w:t>.</w:t>
      </w:r>
    </w:p>
    <w:p w14:paraId="6B743871" w14:textId="757360B5" w:rsidR="00266A34" w:rsidRDefault="00651DE7" w:rsidP="00EC53D0">
      <w:pPr>
        <w:pStyle w:val="NormalArial"/>
        <w:rPr>
          <w:rFonts w:eastAsia="Calibri"/>
          <w:color w:val="auto"/>
        </w:rPr>
      </w:pPr>
      <w:r>
        <w:rPr>
          <w:rFonts w:eastAsia="Calibri"/>
          <w:color w:val="auto"/>
        </w:rPr>
        <w:t xml:space="preserve">Staff confirmed they have </w:t>
      </w:r>
      <w:r w:rsidR="00055646">
        <w:rPr>
          <w:rFonts w:eastAsia="Calibri"/>
          <w:color w:val="auto"/>
        </w:rPr>
        <w:t xml:space="preserve">also </w:t>
      </w:r>
      <w:r>
        <w:rPr>
          <w:rFonts w:eastAsia="Calibri"/>
          <w:color w:val="auto"/>
        </w:rPr>
        <w:t>raised complaints in relation to staff conduct</w:t>
      </w:r>
      <w:r w:rsidR="00FB43B8">
        <w:rPr>
          <w:rFonts w:eastAsia="Calibri"/>
          <w:color w:val="auto"/>
        </w:rPr>
        <w:t xml:space="preserve">, </w:t>
      </w:r>
      <w:r>
        <w:rPr>
          <w:rFonts w:eastAsia="Calibri"/>
          <w:color w:val="auto"/>
        </w:rPr>
        <w:t xml:space="preserve">poor manual handling practices and the ineffectiveness of the staffing model, </w:t>
      </w:r>
      <w:r w:rsidR="00266A34">
        <w:rPr>
          <w:rFonts w:eastAsia="Calibri"/>
          <w:color w:val="auto"/>
        </w:rPr>
        <w:t>and these concerns have not</w:t>
      </w:r>
      <w:r w:rsidR="00055646">
        <w:rPr>
          <w:rFonts w:eastAsia="Calibri"/>
          <w:color w:val="auto"/>
        </w:rPr>
        <w:t xml:space="preserve"> been handled as a complaint,</w:t>
      </w:r>
      <w:r w:rsidR="00266A34">
        <w:rPr>
          <w:rFonts w:eastAsia="Calibri"/>
          <w:color w:val="auto"/>
        </w:rPr>
        <w:t xml:space="preserve"> been addre</w:t>
      </w:r>
      <w:r w:rsidR="00C07864">
        <w:rPr>
          <w:rFonts w:eastAsia="Calibri"/>
          <w:color w:val="auto"/>
        </w:rPr>
        <w:t>ssed</w:t>
      </w:r>
      <w:r w:rsidR="00055646">
        <w:rPr>
          <w:rFonts w:eastAsia="Calibri"/>
          <w:color w:val="auto"/>
        </w:rPr>
        <w:t xml:space="preserve"> effectively or promptly by management. While management confirmed continuous improvement actions had been initiated to address workforce sufficiency, actions in response to poor staff performance</w:t>
      </w:r>
      <w:r w:rsidR="00604E9D">
        <w:rPr>
          <w:rFonts w:eastAsia="Calibri"/>
          <w:color w:val="auto"/>
        </w:rPr>
        <w:t xml:space="preserve">, </w:t>
      </w:r>
      <w:r w:rsidR="00FB43B8">
        <w:rPr>
          <w:rFonts w:eastAsia="Calibri"/>
          <w:color w:val="auto"/>
        </w:rPr>
        <w:t xml:space="preserve">which placed consumers at risk, </w:t>
      </w:r>
      <w:r w:rsidR="00055646">
        <w:rPr>
          <w:rFonts w:eastAsia="Calibri"/>
          <w:color w:val="auto"/>
        </w:rPr>
        <w:t>were not commenced at the time the complaints were lodged</w:t>
      </w:r>
      <w:r w:rsidR="00D91DE8">
        <w:rPr>
          <w:rFonts w:eastAsia="Calibri"/>
          <w:color w:val="auto"/>
        </w:rPr>
        <w:t xml:space="preserve"> nor were improvement actions initiated</w:t>
      </w:r>
      <w:r w:rsidR="00205D22">
        <w:rPr>
          <w:rFonts w:eastAsia="Calibri"/>
          <w:color w:val="auto"/>
        </w:rPr>
        <w:t xml:space="preserve"> </w:t>
      </w:r>
      <w:r w:rsidR="00D91DE8">
        <w:rPr>
          <w:rFonts w:eastAsia="Calibri"/>
          <w:color w:val="auto"/>
        </w:rPr>
        <w:t>when subsequent concerns were raised.</w:t>
      </w:r>
      <w:r w:rsidR="00055646">
        <w:rPr>
          <w:rFonts w:eastAsia="Calibri"/>
          <w:color w:val="auto"/>
        </w:rPr>
        <w:t xml:space="preserve"> </w:t>
      </w:r>
    </w:p>
    <w:p w14:paraId="56DC579E" w14:textId="2BF1DEBF" w:rsidR="00910583" w:rsidRPr="00580F4D" w:rsidRDefault="00266A34" w:rsidP="00055646">
      <w:pPr>
        <w:pStyle w:val="NormalArial"/>
        <w:rPr>
          <w:rFonts w:eastAsia="Calibri"/>
          <w:color w:val="auto"/>
        </w:rPr>
      </w:pPr>
      <w:r>
        <w:rPr>
          <w:rFonts w:eastAsia="Calibri"/>
          <w:color w:val="auto"/>
        </w:rPr>
        <w:t>The complaints documentation evidenced some of the complaints described by consumer</w:t>
      </w:r>
      <w:r w:rsidR="00C07864">
        <w:rPr>
          <w:rFonts w:eastAsia="Calibri"/>
          <w:color w:val="auto"/>
        </w:rPr>
        <w:t>s</w:t>
      </w:r>
      <w:r>
        <w:rPr>
          <w:rFonts w:eastAsia="Calibri"/>
          <w:color w:val="auto"/>
        </w:rPr>
        <w:t>, representatives and staff had not been recorded, open disclosure had not been consistently applied</w:t>
      </w:r>
      <w:r w:rsidR="00C07864">
        <w:rPr>
          <w:rFonts w:eastAsia="Calibri"/>
          <w:color w:val="auto"/>
        </w:rPr>
        <w:t xml:space="preserve"> and where actions were recorded as completed, representatives confirmed the actions had not been effective. Continuous improvement documentation supports improvement actions for the leisure program and staffing have remained on the plan for long periods of time </w:t>
      </w:r>
      <w:r w:rsidR="00055646">
        <w:rPr>
          <w:rFonts w:eastAsia="Calibri"/>
          <w:color w:val="auto"/>
        </w:rPr>
        <w:t>and based on consumer and staff feedback remain unresolved</w:t>
      </w:r>
      <w:r w:rsidR="00FB43B8">
        <w:rPr>
          <w:rFonts w:eastAsia="Calibri"/>
          <w:color w:val="auto"/>
        </w:rPr>
        <w:t>.</w:t>
      </w:r>
    </w:p>
    <w:p w14:paraId="68E85A57" w14:textId="24DED8E5" w:rsidR="007402C0" w:rsidRDefault="006F13DE" w:rsidP="005F471C">
      <w:pPr>
        <w:rPr>
          <w:rFonts w:ascii="Arial" w:eastAsia="Calibri" w:hAnsi="Arial" w:cs="Arial"/>
          <w:color w:val="auto"/>
        </w:rPr>
      </w:pPr>
      <w:r w:rsidRPr="00F41F01">
        <w:rPr>
          <w:rFonts w:ascii="Arial" w:eastAsia="Calibri" w:hAnsi="Arial" w:cs="Arial"/>
          <w:color w:val="auto"/>
        </w:rPr>
        <w:t>The provider</w:t>
      </w:r>
      <w:r w:rsidR="00055646">
        <w:rPr>
          <w:rFonts w:ascii="Arial" w:eastAsia="Calibri" w:hAnsi="Arial" w:cs="Arial"/>
          <w:color w:val="auto"/>
        </w:rPr>
        <w:t xml:space="preserve"> did not refute the findings and submitted a </w:t>
      </w:r>
      <w:r w:rsidRPr="00F41F01">
        <w:rPr>
          <w:rFonts w:ascii="Arial" w:eastAsia="Calibri" w:hAnsi="Arial" w:cs="Arial"/>
          <w:color w:val="auto"/>
        </w:rPr>
        <w:t>plan for continuous improvement</w:t>
      </w:r>
      <w:r>
        <w:rPr>
          <w:rFonts w:ascii="Arial" w:eastAsia="Calibri" w:hAnsi="Arial" w:cs="Arial"/>
          <w:color w:val="auto"/>
        </w:rPr>
        <w:t xml:space="preserve"> </w:t>
      </w:r>
      <w:r w:rsidR="00055646">
        <w:rPr>
          <w:rFonts w:ascii="Arial" w:eastAsia="Calibri" w:hAnsi="Arial" w:cs="Arial"/>
          <w:color w:val="auto"/>
        </w:rPr>
        <w:t xml:space="preserve">with their response, which included remedial actions of providing staff with </w:t>
      </w:r>
      <w:r w:rsidR="00FB43B8">
        <w:rPr>
          <w:rFonts w:ascii="Arial" w:eastAsia="Calibri" w:hAnsi="Arial" w:cs="Arial"/>
          <w:color w:val="auto"/>
        </w:rPr>
        <w:t xml:space="preserve">refresher </w:t>
      </w:r>
      <w:r w:rsidR="00055646">
        <w:rPr>
          <w:rFonts w:ascii="Arial" w:eastAsia="Calibri" w:hAnsi="Arial" w:cs="Arial"/>
          <w:color w:val="auto"/>
        </w:rPr>
        <w:t xml:space="preserve">training on open </w:t>
      </w:r>
      <w:r w:rsidR="00055646">
        <w:rPr>
          <w:rFonts w:ascii="Arial" w:eastAsia="Calibri" w:hAnsi="Arial" w:cs="Arial"/>
          <w:color w:val="auto"/>
        </w:rPr>
        <w:lastRenderedPageBreak/>
        <w:t xml:space="preserve">disclosure, implementing strategies to increase awareness </w:t>
      </w:r>
      <w:r w:rsidR="005F471C">
        <w:rPr>
          <w:rFonts w:ascii="Arial" w:eastAsia="Calibri" w:hAnsi="Arial" w:cs="Arial"/>
          <w:color w:val="auto"/>
        </w:rPr>
        <w:t xml:space="preserve">of </w:t>
      </w:r>
      <w:r w:rsidR="00055646">
        <w:rPr>
          <w:rFonts w:ascii="Arial" w:eastAsia="Calibri" w:hAnsi="Arial" w:cs="Arial"/>
          <w:color w:val="auto"/>
        </w:rPr>
        <w:t xml:space="preserve">and </w:t>
      </w:r>
      <w:r w:rsidR="005F471C">
        <w:rPr>
          <w:rFonts w:ascii="Arial" w:eastAsia="Calibri" w:hAnsi="Arial" w:cs="Arial"/>
          <w:color w:val="auto"/>
        </w:rPr>
        <w:t>actions taken in response to complaints</w:t>
      </w:r>
      <w:r w:rsidR="00055646">
        <w:rPr>
          <w:rFonts w:ascii="Arial" w:eastAsia="Calibri" w:hAnsi="Arial" w:cs="Arial"/>
          <w:color w:val="auto"/>
        </w:rPr>
        <w:t xml:space="preserve"> through </w:t>
      </w:r>
      <w:r w:rsidR="005F471C">
        <w:rPr>
          <w:rFonts w:ascii="Arial" w:eastAsia="Calibri" w:hAnsi="Arial" w:cs="Arial"/>
          <w:color w:val="auto"/>
        </w:rPr>
        <w:t>data monitoring</w:t>
      </w:r>
      <w:r w:rsidR="003016EC">
        <w:rPr>
          <w:rFonts w:ascii="Arial" w:eastAsia="Calibri" w:hAnsi="Arial" w:cs="Arial"/>
          <w:color w:val="auto"/>
        </w:rPr>
        <w:t xml:space="preserve"> and </w:t>
      </w:r>
      <w:r w:rsidR="005F471C">
        <w:rPr>
          <w:rFonts w:ascii="Arial" w:eastAsia="Calibri" w:hAnsi="Arial" w:cs="Arial"/>
          <w:color w:val="auto"/>
        </w:rPr>
        <w:t xml:space="preserve">discussion of complaints at </w:t>
      </w:r>
      <w:r w:rsidR="00055646">
        <w:rPr>
          <w:rFonts w:ascii="Arial" w:eastAsia="Calibri" w:hAnsi="Arial" w:cs="Arial"/>
          <w:color w:val="auto"/>
        </w:rPr>
        <w:t>staff meetings</w:t>
      </w:r>
      <w:r w:rsidR="005F471C">
        <w:rPr>
          <w:rFonts w:ascii="Arial" w:eastAsia="Calibri" w:hAnsi="Arial" w:cs="Arial"/>
          <w:color w:val="auto"/>
        </w:rPr>
        <w:t xml:space="preserve">. Additional </w:t>
      </w:r>
      <w:r w:rsidR="003016EC">
        <w:rPr>
          <w:rFonts w:ascii="Arial" w:eastAsia="Calibri" w:hAnsi="Arial" w:cs="Arial"/>
          <w:color w:val="auto"/>
        </w:rPr>
        <w:t xml:space="preserve">proposed </w:t>
      </w:r>
      <w:r w:rsidR="005F471C">
        <w:rPr>
          <w:rFonts w:ascii="Arial" w:eastAsia="Calibri" w:hAnsi="Arial" w:cs="Arial"/>
          <w:color w:val="auto"/>
        </w:rPr>
        <w:t xml:space="preserve">actions </w:t>
      </w:r>
      <w:r w:rsidR="003016EC">
        <w:rPr>
          <w:rFonts w:ascii="Arial" w:eastAsia="Calibri" w:hAnsi="Arial" w:cs="Arial"/>
          <w:color w:val="auto"/>
        </w:rPr>
        <w:t xml:space="preserve">included </w:t>
      </w:r>
      <w:r w:rsidR="00FB43B8">
        <w:rPr>
          <w:rFonts w:ascii="Arial" w:eastAsia="Calibri" w:hAnsi="Arial" w:cs="Arial"/>
          <w:color w:val="auto"/>
        </w:rPr>
        <w:t xml:space="preserve">a </w:t>
      </w:r>
      <w:r w:rsidR="003016EC">
        <w:rPr>
          <w:rFonts w:ascii="Arial" w:eastAsia="Calibri" w:hAnsi="Arial" w:cs="Arial"/>
          <w:color w:val="auto"/>
        </w:rPr>
        <w:t>complaint u</w:t>
      </w:r>
      <w:r w:rsidR="00055646">
        <w:rPr>
          <w:rFonts w:ascii="Arial" w:eastAsia="Calibri" w:hAnsi="Arial" w:cs="Arial"/>
          <w:color w:val="auto"/>
        </w:rPr>
        <w:t xml:space="preserve">pdates </w:t>
      </w:r>
      <w:r w:rsidR="003016EC">
        <w:rPr>
          <w:rFonts w:ascii="Arial" w:eastAsia="Calibri" w:hAnsi="Arial" w:cs="Arial"/>
          <w:color w:val="auto"/>
        </w:rPr>
        <w:t xml:space="preserve">section </w:t>
      </w:r>
      <w:r w:rsidR="00055646">
        <w:rPr>
          <w:rFonts w:ascii="Arial" w:eastAsia="Calibri" w:hAnsi="Arial" w:cs="Arial"/>
          <w:color w:val="auto"/>
        </w:rPr>
        <w:t xml:space="preserve">within consumer newsletters, </w:t>
      </w:r>
      <w:r w:rsidR="005F471C">
        <w:rPr>
          <w:rFonts w:ascii="Arial" w:eastAsia="Calibri" w:hAnsi="Arial" w:cs="Arial"/>
          <w:color w:val="auto"/>
        </w:rPr>
        <w:t xml:space="preserve">a feedback noticeboard </w:t>
      </w:r>
      <w:r w:rsidR="00FB43B8">
        <w:rPr>
          <w:rFonts w:ascii="Arial" w:eastAsia="Calibri" w:hAnsi="Arial" w:cs="Arial"/>
          <w:color w:val="auto"/>
        </w:rPr>
        <w:t xml:space="preserve">installed </w:t>
      </w:r>
      <w:r w:rsidR="00055646">
        <w:rPr>
          <w:rFonts w:ascii="Arial" w:eastAsia="Calibri" w:hAnsi="Arial" w:cs="Arial"/>
          <w:color w:val="auto"/>
        </w:rPr>
        <w:t>and increasing the frequency of management revie</w:t>
      </w:r>
      <w:r w:rsidR="005F471C">
        <w:rPr>
          <w:rFonts w:ascii="Arial" w:eastAsia="Calibri" w:hAnsi="Arial" w:cs="Arial"/>
          <w:color w:val="auto"/>
        </w:rPr>
        <w:t>ws to ensure improvement</w:t>
      </w:r>
      <w:r w:rsidR="003016EC">
        <w:rPr>
          <w:rFonts w:ascii="Arial" w:eastAsia="Calibri" w:hAnsi="Arial" w:cs="Arial"/>
          <w:color w:val="auto"/>
        </w:rPr>
        <w:t xml:space="preserve"> progress is actively monitored</w:t>
      </w:r>
      <w:r w:rsidR="00D91DE8">
        <w:rPr>
          <w:rFonts w:ascii="Arial" w:eastAsia="Calibri" w:hAnsi="Arial" w:cs="Arial"/>
          <w:color w:val="auto"/>
        </w:rPr>
        <w:t>.</w:t>
      </w:r>
    </w:p>
    <w:p w14:paraId="2124B5B0" w14:textId="2DEBBD98" w:rsidR="005F471C" w:rsidRPr="00FE13F9" w:rsidRDefault="005F471C" w:rsidP="005F471C">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have been commenced, </w:t>
      </w:r>
      <w:r>
        <w:rPr>
          <w:rFonts w:eastAsia="Calibri"/>
        </w:rPr>
        <w:t xml:space="preserve">some of </w:t>
      </w:r>
      <w:r w:rsidRPr="00E06282">
        <w:rPr>
          <w:rFonts w:eastAsia="Calibri"/>
        </w:rPr>
        <w:t>these are yet to be completed, embedded or evaluated to demonstrate their effectiveness</w:t>
      </w:r>
      <w:r>
        <w:t xml:space="preserve"> to ensure</w:t>
      </w:r>
      <w:r w:rsidR="003016EC">
        <w:t xml:space="preserve"> prompt action is taken in response to complaints</w:t>
      </w:r>
      <w:r w:rsidR="00FB43B8">
        <w:t>, open disclosure is practi</w:t>
      </w:r>
      <w:r w:rsidR="00AE0B36">
        <w:t>s</w:t>
      </w:r>
      <w:r w:rsidR="00FB43B8">
        <w:t>ed</w:t>
      </w:r>
      <w:r w:rsidR="00AE0B36">
        <w:t>,</w:t>
      </w:r>
      <w:r w:rsidR="003016EC">
        <w:t xml:space="preserve"> and feedback is </w:t>
      </w:r>
      <w:r w:rsidR="00FB43B8">
        <w:t xml:space="preserve">used </w:t>
      </w:r>
      <w:r w:rsidR="003016EC">
        <w:t xml:space="preserve">to improve care and services provided to consumers. </w:t>
      </w:r>
    </w:p>
    <w:p w14:paraId="34DEB690" w14:textId="1909276A" w:rsidR="007402C0" w:rsidRPr="00143E0A" w:rsidRDefault="007402C0" w:rsidP="007402C0">
      <w:pPr>
        <w:rPr>
          <w:rFonts w:ascii="Arial" w:eastAsia="Calibri" w:hAnsi="Arial" w:cs="Arial"/>
          <w:color w:val="auto"/>
        </w:rPr>
      </w:pPr>
      <w:r w:rsidRPr="00143E0A">
        <w:rPr>
          <w:rFonts w:ascii="Arial" w:hAnsi="Arial" w:cs="Arial"/>
          <w:color w:val="auto"/>
        </w:rPr>
        <w:t xml:space="preserve">Therefore, I find </w:t>
      </w:r>
      <w:r w:rsidR="005F471C" w:rsidRPr="00143E0A">
        <w:rPr>
          <w:rFonts w:ascii="Arial" w:hAnsi="Arial" w:cs="Arial"/>
          <w:color w:val="auto"/>
        </w:rPr>
        <w:t>Requirement 6(3)(</w:t>
      </w:r>
      <w:r w:rsidR="005F471C">
        <w:rPr>
          <w:rFonts w:ascii="Arial" w:hAnsi="Arial" w:cs="Arial"/>
          <w:color w:val="auto"/>
        </w:rPr>
        <w:t>c</w:t>
      </w:r>
      <w:r w:rsidR="005F471C" w:rsidRPr="00143E0A">
        <w:rPr>
          <w:rFonts w:ascii="Arial" w:hAnsi="Arial" w:cs="Arial"/>
          <w:color w:val="auto"/>
        </w:rPr>
        <w:t>)</w:t>
      </w:r>
      <w:r w:rsidR="005F471C">
        <w:rPr>
          <w:rFonts w:ascii="Arial" w:hAnsi="Arial" w:cs="Arial"/>
          <w:color w:val="auto"/>
        </w:rPr>
        <w:t xml:space="preserve"> and </w:t>
      </w:r>
      <w:r w:rsidRPr="00143E0A">
        <w:rPr>
          <w:rFonts w:ascii="Arial" w:hAnsi="Arial" w:cs="Arial"/>
          <w:color w:val="auto"/>
        </w:rPr>
        <w:t>Requirement 6(3)(</w:t>
      </w:r>
      <w:r w:rsidR="00362D0C" w:rsidRPr="00143E0A">
        <w:rPr>
          <w:rFonts w:ascii="Arial" w:hAnsi="Arial" w:cs="Arial"/>
          <w:color w:val="auto"/>
        </w:rPr>
        <w:t>d</w:t>
      </w:r>
      <w:r w:rsidRPr="00143E0A">
        <w:rPr>
          <w:rFonts w:ascii="Arial" w:hAnsi="Arial" w:cs="Arial"/>
          <w:color w:val="auto"/>
        </w:rPr>
        <w:t xml:space="preserve">) </w:t>
      </w:r>
      <w:r w:rsidR="005F471C">
        <w:rPr>
          <w:rFonts w:ascii="Arial" w:hAnsi="Arial" w:cs="Arial"/>
          <w:color w:val="auto"/>
        </w:rPr>
        <w:t xml:space="preserve">to be </w:t>
      </w:r>
      <w:r w:rsidRPr="00143E0A">
        <w:rPr>
          <w:rFonts w:ascii="Arial" w:hAnsi="Arial" w:cs="Arial"/>
          <w:color w:val="auto"/>
        </w:rPr>
        <w:t>non-compliant.</w:t>
      </w:r>
    </w:p>
    <w:p w14:paraId="0D953203" w14:textId="14439B18" w:rsidR="0011501A" w:rsidRPr="00143E0A" w:rsidRDefault="0011501A" w:rsidP="0011501A">
      <w:pPr>
        <w:rPr>
          <w:rFonts w:ascii="Arial" w:eastAsia="Calibri" w:hAnsi="Arial" w:cs="Arial"/>
          <w:color w:val="auto"/>
        </w:rPr>
      </w:pPr>
      <w:r w:rsidRPr="00143E0A">
        <w:rPr>
          <w:rFonts w:ascii="Arial" w:eastAsia="Calibri" w:hAnsi="Arial" w:cs="Arial"/>
          <w:color w:val="auto"/>
        </w:rPr>
        <w:t xml:space="preserve">I find the remaining 2 requirements of </w:t>
      </w:r>
      <w:r w:rsidR="00362D0C" w:rsidRPr="00143E0A">
        <w:rPr>
          <w:rFonts w:ascii="Arial" w:eastAsia="Calibri" w:hAnsi="Arial" w:cs="Arial"/>
          <w:color w:val="auto"/>
        </w:rPr>
        <w:t xml:space="preserve">Quality </w:t>
      </w:r>
      <w:r w:rsidRPr="00143E0A">
        <w:rPr>
          <w:rFonts w:ascii="Arial" w:eastAsia="Calibri" w:hAnsi="Arial" w:cs="Arial"/>
          <w:color w:val="auto"/>
        </w:rPr>
        <w:t xml:space="preserve">Standard 6 </w:t>
      </w:r>
      <w:r w:rsidR="00AE0B36">
        <w:rPr>
          <w:rFonts w:ascii="Arial" w:eastAsia="Calibri" w:hAnsi="Arial" w:cs="Arial"/>
          <w:color w:val="auto"/>
        </w:rPr>
        <w:t xml:space="preserve">compliant </w:t>
      </w:r>
      <w:r w:rsidR="00143E0A" w:rsidRPr="00143E0A">
        <w:rPr>
          <w:rFonts w:ascii="Arial" w:eastAsia="Calibri" w:hAnsi="Arial" w:cs="Arial"/>
          <w:color w:val="auto"/>
        </w:rPr>
        <w:t>as:</w:t>
      </w:r>
    </w:p>
    <w:p w14:paraId="1B5B1526" w14:textId="44BCF5C0" w:rsidR="00F22DA3" w:rsidRPr="009E1FCE" w:rsidRDefault="00F22DA3" w:rsidP="00F22DA3">
      <w:pPr>
        <w:rPr>
          <w:rFonts w:ascii="Arial" w:eastAsia="Times New Roman" w:hAnsi="Arial" w:cs="Arial"/>
          <w:bCs/>
          <w:strike/>
          <w:color w:val="auto"/>
          <w:lang w:eastAsia="en-AU"/>
        </w:rPr>
      </w:pPr>
      <w:r w:rsidRPr="009E1FCE">
        <w:rPr>
          <w:rFonts w:ascii="Arial" w:eastAsia="Times New Roman" w:hAnsi="Arial" w:cs="Arial"/>
          <w:bCs/>
          <w:color w:val="auto"/>
          <w:lang w:eastAsia="en-AU"/>
        </w:rPr>
        <w:t>Consumers and representatives said they were supported to provide feedback or make complaints and knew the process. Management described the feedback and complaint processes, including feedback forms, meetings, handovers and surveys. Consumer meeting minutes reflected decisions made in response to feedback and complaints.</w:t>
      </w:r>
    </w:p>
    <w:p w14:paraId="104720B9" w14:textId="6BD18A40" w:rsidR="00F22DA3" w:rsidRPr="008F6923" w:rsidRDefault="00F22DA3" w:rsidP="00F22DA3">
      <w:pPr>
        <w:rPr>
          <w:rFonts w:ascii="Arial" w:eastAsia="Times New Roman" w:hAnsi="Arial" w:cs="Arial"/>
          <w:bCs/>
          <w:color w:val="auto"/>
          <w:lang w:eastAsia="en-AU"/>
        </w:rPr>
      </w:pPr>
      <w:r w:rsidRPr="008F6923">
        <w:rPr>
          <w:rFonts w:ascii="Arial" w:eastAsia="Times New Roman" w:hAnsi="Arial" w:cs="Arial"/>
          <w:bCs/>
          <w:color w:val="auto"/>
          <w:lang w:eastAsia="en-AU"/>
        </w:rPr>
        <w:t>Consumers and representatives said they were aware of external advocacy and complaint services which they could access. Staff were knowledgeable of available advocacy services to support consumers with diverse needs. Brochures, newsletters, feedback forms and consumer handbooks promoted internal and external advocacy and complaints support mechanisms.</w:t>
      </w:r>
    </w:p>
    <w:p w14:paraId="14B46109" w14:textId="13BF2034" w:rsidR="002B0C90" w:rsidRPr="00712752" w:rsidRDefault="002B0C90" w:rsidP="00EC53D0">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6137CA5"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64ADB09" w:rsidR="00FC045E" w:rsidRPr="00996FAF" w:rsidRDefault="00E000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6686517"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E3276F8" w:rsidR="00FC045E" w:rsidRPr="00996FAF" w:rsidRDefault="00E000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9A43E55" w:rsidR="00FC045E" w:rsidRPr="00996FAF" w:rsidRDefault="00E0009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1777C7FB" w14:textId="00EB3CF9" w:rsidR="00C96EF1" w:rsidRPr="00F22DA3" w:rsidRDefault="002B0C90" w:rsidP="00F22DA3">
      <w:pPr>
        <w:pStyle w:val="Heading20"/>
      </w:pPr>
      <w:r>
        <w:t>Findings</w:t>
      </w:r>
    </w:p>
    <w:p w14:paraId="6BAA3588" w14:textId="7FAC8EB4" w:rsidR="0018637A" w:rsidRPr="006A2DAC" w:rsidRDefault="0018637A" w:rsidP="0018637A">
      <w:pPr>
        <w:tabs>
          <w:tab w:val="left" w:pos="357"/>
        </w:tabs>
        <w:rPr>
          <w:rFonts w:ascii="Arial" w:eastAsia="Calibri" w:hAnsi="Arial" w:cs="Arial"/>
          <w:color w:val="auto"/>
        </w:rPr>
      </w:pPr>
      <w:r w:rsidRPr="006A2DAC">
        <w:rPr>
          <w:rFonts w:ascii="Arial" w:eastAsia="Calibri" w:hAnsi="Arial" w:cs="Arial"/>
          <w:color w:val="auto"/>
        </w:rPr>
        <w:t xml:space="preserve">The assessment team recommended Requirements 7(3)(a), 7(3)(b), 7(3)(c) and 7(3)(e) </w:t>
      </w:r>
      <w:r w:rsidR="003016EC">
        <w:rPr>
          <w:rFonts w:ascii="Arial" w:eastAsia="Calibri" w:hAnsi="Arial" w:cs="Arial"/>
          <w:color w:val="auto"/>
        </w:rPr>
        <w:t xml:space="preserve">were </w:t>
      </w:r>
      <w:r w:rsidRPr="006A2DAC">
        <w:rPr>
          <w:rFonts w:ascii="Arial" w:eastAsia="Calibri" w:hAnsi="Arial" w:cs="Arial"/>
          <w:color w:val="auto"/>
        </w:rPr>
        <w:t>not met. I have considered the assessment team’s findings; the evidence documented in the site audit report and the provider’s response and have found:</w:t>
      </w:r>
    </w:p>
    <w:p w14:paraId="34409F97" w14:textId="321DE005" w:rsidR="0018637A" w:rsidRPr="006A2DAC" w:rsidRDefault="0018637A" w:rsidP="0018637A">
      <w:pPr>
        <w:rPr>
          <w:rFonts w:ascii="Arial" w:eastAsia="Calibri" w:hAnsi="Arial" w:cs="Arial"/>
          <w:color w:val="auto"/>
        </w:rPr>
      </w:pPr>
      <w:r w:rsidRPr="006A2DAC">
        <w:rPr>
          <w:rFonts w:ascii="Arial" w:eastAsia="Calibri" w:hAnsi="Arial" w:cs="Arial"/>
          <w:color w:val="auto"/>
        </w:rPr>
        <w:t>In relation to Requirement 7(3)(a)</w:t>
      </w:r>
      <w:r w:rsidR="005B1947" w:rsidRPr="006A2DAC">
        <w:rPr>
          <w:rFonts w:ascii="Arial" w:eastAsia="Calibri" w:hAnsi="Arial" w:cs="Arial"/>
          <w:color w:val="auto"/>
        </w:rPr>
        <w:t>,</w:t>
      </w:r>
      <w:r w:rsidRPr="006A2DAC">
        <w:rPr>
          <w:rFonts w:ascii="Arial" w:eastAsia="Calibri" w:hAnsi="Arial" w:cs="Arial"/>
          <w:color w:val="auto"/>
        </w:rPr>
        <w:t xml:space="preserve"> the </w:t>
      </w:r>
      <w:r w:rsidR="005B1947" w:rsidRPr="006A2DAC">
        <w:rPr>
          <w:rFonts w:ascii="Arial" w:eastAsia="Calibri" w:hAnsi="Arial" w:cs="Arial"/>
          <w:color w:val="auto"/>
        </w:rPr>
        <w:t>S</w:t>
      </w:r>
      <w:r w:rsidRPr="006A2DAC">
        <w:rPr>
          <w:rFonts w:ascii="Arial" w:eastAsia="Calibri" w:hAnsi="Arial" w:cs="Arial"/>
          <w:color w:val="auto"/>
        </w:rPr>
        <w:t xml:space="preserve">ite </w:t>
      </w:r>
      <w:r w:rsidR="005B1947" w:rsidRPr="006A2DAC">
        <w:rPr>
          <w:rFonts w:ascii="Arial" w:eastAsia="Calibri" w:hAnsi="Arial" w:cs="Arial"/>
          <w:color w:val="auto"/>
        </w:rPr>
        <w:t>A</w:t>
      </w:r>
      <w:r w:rsidRPr="006A2DAC">
        <w:rPr>
          <w:rFonts w:ascii="Arial" w:eastAsia="Calibri" w:hAnsi="Arial" w:cs="Arial"/>
          <w:color w:val="auto"/>
        </w:rPr>
        <w:t xml:space="preserve">udit report </w:t>
      </w:r>
      <w:r w:rsidR="005B1947" w:rsidRPr="006A2DAC">
        <w:rPr>
          <w:rFonts w:ascii="Arial" w:eastAsia="Calibri" w:hAnsi="Arial" w:cs="Arial"/>
          <w:color w:val="auto"/>
        </w:rPr>
        <w:t xml:space="preserve">evidenced </w:t>
      </w:r>
      <w:r w:rsidRPr="006A2DAC">
        <w:rPr>
          <w:rFonts w:ascii="Arial" w:eastAsia="Calibri" w:hAnsi="Arial" w:cs="Arial"/>
          <w:color w:val="auto"/>
        </w:rPr>
        <w:t xml:space="preserve">deficiencies </w:t>
      </w:r>
      <w:r w:rsidR="00AE0B36">
        <w:rPr>
          <w:rFonts w:ascii="Arial" w:eastAsia="Calibri" w:hAnsi="Arial" w:cs="Arial"/>
          <w:color w:val="auto"/>
        </w:rPr>
        <w:t xml:space="preserve">in the number of staff </w:t>
      </w:r>
      <w:r w:rsidR="000338D6">
        <w:rPr>
          <w:rFonts w:ascii="Arial" w:eastAsia="Calibri" w:hAnsi="Arial" w:cs="Arial"/>
          <w:color w:val="auto"/>
        </w:rPr>
        <w:t xml:space="preserve">available to assist consumers with their toileting, manual handling, meals, personal care and to support their mobilisation. </w:t>
      </w:r>
    </w:p>
    <w:p w14:paraId="75447F84" w14:textId="6651F397" w:rsidR="00832678" w:rsidRDefault="000338D6" w:rsidP="0018637A">
      <w:pPr>
        <w:rPr>
          <w:rFonts w:ascii="Arial" w:eastAsia="Calibri" w:hAnsi="Arial" w:cs="Arial"/>
          <w:color w:val="auto"/>
        </w:rPr>
      </w:pPr>
      <w:r>
        <w:rPr>
          <w:rFonts w:ascii="Arial" w:eastAsia="Calibri" w:hAnsi="Arial" w:cs="Arial"/>
          <w:color w:val="auto"/>
        </w:rPr>
        <w:t>For 6 named consumers, they or their representatives advised, consumers wait for extended periods of time to be assisted to the toilet, they are unable to be transferred from bed or showered in line with their preferred daily routine</w:t>
      </w:r>
      <w:r w:rsidR="00222813">
        <w:rPr>
          <w:rFonts w:ascii="Arial" w:eastAsia="Calibri" w:hAnsi="Arial" w:cs="Arial"/>
          <w:color w:val="auto"/>
        </w:rPr>
        <w:t xml:space="preserve"> and they miss out on activities</w:t>
      </w:r>
      <w:r w:rsidR="00604E9D">
        <w:rPr>
          <w:rFonts w:ascii="Arial" w:eastAsia="Calibri" w:hAnsi="Arial" w:cs="Arial"/>
          <w:color w:val="auto"/>
        </w:rPr>
        <w:t>,</w:t>
      </w:r>
      <w:r w:rsidR="00222813">
        <w:rPr>
          <w:rFonts w:ascii="Arial" w:eastAsia="Calibri" w:hAnsi="Arial" w:cs="Arial"/>
          <w:color w:val="auto"/>
        </w:rPr>
        <w:t xml:space="preserve"> as staff are unavailable to take them or if they do not serve their own meals. A named representative, confirmed, they attend the service to provide the consumer with meal support as staff are rushed and do not have the time to sit with the consumer until they finish their meal in its entirety. </w:t>
      </w:r>
    </w:p>
    <w:p w14:paraId="787CDF7B" w14:textId="75FB732C" w:rsidR="00446421" w:rsidRDefault="00832678" w:rsidP="0018637A">
      <w:pPr>
        <w:rPr>
          <w:rFonts w:ascii="Arial" w:eastAsia="Calibri" w:hAnsi="Arial" w:cs="Arial"/>
          <w:color w:val="auto"/>
        </w:rPr>
      </w:pPr>
      <w:r>
        <w:rPr>
          <w:rFonts w:ascii="Arial" w:eastAsia="Calibri" w:hAnsi="Arial" w:cs="Arial"/>
          <w:color w:val="auto"/>
        </w:rPr>
        <w:t xml:space="preserve">Staff </w:t>
      </w:r>
      <w:r w:rsidR="00446421">
        <w:rPr>
          <w:rFonts w:ascii="Arial" w:eastAsia="Calibri" w:hAnsi="Arial" w:cs="Arial"/>
          <w:color w:val="auto"/>
        </w:rPr>
        <w:t xml:space="preserve">reported </w:t>
      </w:r>
      <w:r>
        <w:rPr>
          <w:rFonts w:ascii="Arial" w:eastAsia="Calibri" w:hAnsi="Arial" w:cs="Arial"/>
          <w:color w:val="auto"/>
        </w:rPr>
        <w:t>the</w:t>
      </w:r>
      <w:r w:rsidR="00446421">
        <w:rPr>
          <w:rFonts w:ascii="Arial" w:eastAsia="Calibri" w:hAnsi="Arial" w:cs="Arial"/>
          <w:color w:val="auto"/>
        </w:rPr>
        <w:t xml:space="preserve"> current staffing model is not working and due to the allocation of one care staff per apartment, there </w:t>
      </w:r>
      <w:r>
        <w:rPr>
          <w:rFonts w:ascii="Arial" w:eastAsia="Calibri" w:hAnsi="Arial" w:cs="Arial"/>
          <w:color w:val="auto"/>
        </w:rPr>
        <w:t xml:space="preserve">are delays in attending to consumer needs, </w:t>
      </w:r>
      <w:r w:rsidR="00446421">
        <w:rPr>
          <w:rFonts w:ascii="Arial" w:eastAsia="Calibri" w:hAnsi="Arial" w:cs="Arial"/>
          <w:color w:val="auto"/>
        </w:rPr>
        <w:t xml:space="preserve">particularly for consumers who require 2 staff to assist, as they wait </w:t>
      </w:r>
      <w:r w:rsidR="00B95F7F">
        <w:rPr>
          <w:rFonts w:ascii="Arial" w:eastAsia="Calibri" w:hAnsi="Arial" w:cs="Arial"/>
          <w:color w:val="auto"/>
        </w:rPr>
        <w:t xml:space="preserve">for </w:t>
      </w:r>
      <w:r w:rsidR="00446421">
        <w:rPr>
          <w:rFonts w:ascii="Arial" w:eastAsia="Calibri" w:hAnsi="Arial" w:cs="Arial"/>
          <w:color w:val="auto"/>
        </w:rPr>
        <w:t xml:space="preserve">another staff member to come from other areas of the service to assist. </w:t>
      </w:r>
    </w:p>
    <w:p w14:paraId="0DCD43AE" w14:textId="77777777" w:rsidR="00B95F7F" w:rsidRDefault="00446421" w:rsidP="0018637A">
      <w:pPr>
        <w:rPr>
          <w:rFonts w:ascii="Arial" w:eastAsia="Calibri" w:hAnsi="Arial" w:cs="Arial"/>
          <w:color w:val="auto"/>
        </w:rPr>
      </w:pPr>
      <w:r>
        <w:rPr>
          <w:rFonts w:ascii="Arial" w:eastAsia="Calibri" w:hAnsi="Arial" w:cs="Arial"/>
          <w:color w:val="auto"/>
        </w:rPr>
        <w:t xml:space="preserve">Staff also confirmed they are unable to meet consumers showering preferences and instead provide a sponge wash, consumers one to one support needs are not met, activities are not able to be delivered as they are busy attending to consumers care needs and for those staff who are able to administer medications, they are often called away to other apartments, impacting on the provision on care within their allocated </w:t>
      </w:r>
      <w:r w:rsidR="00B95F7F">
        <w:rPr>
          <w:rFonts w:ascii="Arial" w:eastAsia="Calibri" w:hAnsi="Arial" w:cs="Arial"/>
          <w:color w:val="auto"/>
        </w:rPr>
        <w:t xml:space="preserve">apartment. </w:t>
      </w:r>
    </w:p>
    <w:p w14:paraId="6E63F72E" w14:textId="69FB2238" w:rsidR="00B95F7F" w:rsidRPr="006A2DAC" w:rsidRDefault="00B95F7F" w:rsidP="00B95F7F">
      <w:pPr>
        <w:rPr>
          <w:rFonts w:ascii="Arial" w:eastAsia="Calibri" w:hAnsi="Arial" w:cs="Arial"/>
          <w:color w:val="auto"/>
        </w:rPr>
      </w:pPr>
      <w:r>
        <w:rPr>
          <w:rFonts w:ascii="Arial" w:eastAsia="Calibri" w:hAnsi="Arial" w:cs="Arial"/>
          <w:color w:val="auto"/>
        </w:rPr>
        <w:lastRenderedPageBreak/>
        <w:t xml:space="preserve">Consumers were observed to experience delays of up to an hour when seeking staff assistance </w:t>
      </w:r>
      <w:r w:rsidR="00446421">
        <w:rPr>
          <w:rFonts w:ascii="Arial" w:eastAsia="Calibri" w:hAnsi="Arial" w:cs="Arial"/>
          <w:color w:val="auto"/>
        </w:rPr>
        <w:t xml:space="preserve">and </w:t>
      </w:r>
      <w:r>
        <w:rPr>
          <w:rFonts w:ascii="Arial" w:eastAsia="Calibri" w:hAnsi="Arial" w:cs="Arial"/>
          <w:color w:val="auto"/>
        </w:rPr>
        <w:t xml:space="preserve">staff were observed to be unable to assist a consumer with the consumption of their meal, instead assisting the consumer sporadically, in between completing other tasks. </w:t>
      </w:r>
    </w:p>
    <w:p w14:paraId="03BF0EA6" w14:textId="70FAE129" w:rsidR="00D85A72" w:rsidRDefault="006F13DE" w:rsidP="00E31D61">
      <w:pPr>
        <w:rPr>
          <w:rFonts w:ascii="Arial" w:eastAsia="Calibri" w:hAnsi="Arial" w:cs="Arial"/>
          <w:color w:val="auto"/>
        </w:rPr>
      </w:pPr>
      <w:r w:rsidRPr="00F41F01">
        <w:rPr>
          <w:rFonts w:ascii="Arial" w:eastAsia="Calibri" w:hAnsi="Arial" w:cs="Arial"/>
          <w:color w:val="auto"/>
        </w:rPr>
        <w:t xml:space="preserve">The provider’s </w:t>
      </w:r>
      <w:r w:rsidR="00B95F7F">
        <w:rPr>
          <w:rFonts w:ascii="Arial" w:eastAsia="Calibri" w:hAnsi="Arial" w:cs="Arial"/>
          <w:color w:val="auto"/>
        </w:rPr>
        <w:t xml:space="preserve">response confirmed </w:t>
      </w:r>
      <w:r w:rsidR="001B7EA7">
        <w:rPr>
          <w:rFonts w:ascii="Arial" w:eastAsia="Calibri" w:hAnsi="Arial" w:cs="Arial"/>
          <w:color w:val="auto"/>
        </w:rPr>
        <w:t xml:space="preserve">the clear dependencies between the workforce </w:t>
      </w:r>
      <w:r w:rsidR="00E31D61">
        <w:rPr>
          <w:rFonts w:ascii="Arial" w:eastAsia="Calibri" w:hAnsi="Arial" w:cs="Arial"/>
          <w:color w:val="auto"/>
        </w:rPr>
        <w:t xml:space="preserve">allocated </w:t>
      </w:r>
      <w:r w:rsidR="001B7EA7">
        <w:rPr>
          <w:rFonts w:ascii="Arial" w:eastAsia="Calibri" w:hAnsi="Arial" w:cs="Arial"/>
          <w:color w:val="auto"/>
        </w:rPr>
        <w:t xml:space="preserve">and the deficiencies in care and services identified in the </w:t>
      </w:r>
      <w:r w:rsidR="00F85363">
        <w:rPr>
          <w:rFonts w:ascii="Arial" w:eastAsia="Calibri" w:hAnsi="Arial" w:cs="Arial"/>
          <w:color w:val="auto"/>
        </w:rPr>
        <w:t>Site Audit report. A plan for continuous improvement and the</w:t>
      </w:r>
      <w:r w:rsidR="00E31D61">
        <w:rPr>
          <w:rFonts w:ascii="Arial" w:eastAsia="Calibri" w:hAnsi="Arial" w:cs="Arial"/>
          <w:color w:val="auto"/>
        </w:rPr>
        <w:t>ir</w:t>
      </w:r>
      <w:r w:rsidR="00F85363">
        <w:rPr>
          <w:rFonts w:ascii="Arial" w:eastAsia="Calibri" w:hAnsi="Arial" w:cs="Arial"/>
          <w:color w:val="auto"/>
        </w:rPr>
        <w:t xml:space="preserve"> response confirmed remedial actions had been commenced to manage the risk including </w:t>
      </w:r>
      <w:r w:rsidR="00A43070">
        <w:rPr>
          <w:rFonts w:ascii="Arial" w:eastAsia="Calibri" w:hAnsi="Arial" w:cs="Arial"/>
          <w:color w:val="auto"/>
        </w:rPr>
        <w:t xml:space="preserve">recruiting additional staff through bulk recruitment rounds, </w:t>
      </w:r>
      <w:r w:rsidR="001B7EA7">
        <w:rPr>
          <w:rFonts w:ascii="Arial" w:eastAsia="Calibri" w:hAnsi="Arial" w:cs="Arial"/>
          <w:color w:val="auto"/>
        </w:rPr>
        <w:t xml:space="preserve">placing a hold on new consumers entering the service until staffing levels were stabilised, </w:t>
      </w:r>
      <w:r w:rsidR="00B95F7F">
        <w:rPr>
          <w:rFonts w:ascii="Arial" w:eastAsia="Calibri" w:hAnsi="Arial" w:cs="Arial"/>
          <w:color w:val="auto"/>
        </w:rPr>
        <w:t>a</w:t>
      </w:r>
      <w:r w:rsidR="001B7EA7">
        <w:rPr>
          <w:rFonts w:ascii="Arial" w:eastAsia="Calibri" w:hAnsi="Arial" w:cs="Arial"/>
          <w:color w:val="auto"/>
        </w:rPr>
        <w:t xml:space="preserve">llocating additional </w:t>
      </w:r>
      <w:r w:rsidR="00F85363">
        <w:rPr>
          <w:rFonts w:ascii="Arial" w:eastAsia="Calibri" w:hAnsi="Arial" w:cs="Arial"/>
          <w:color w:val="auto"/>
        </w:rPr>
        <w:t xml:space="preserve">care </w:t>
      </w:r>
      <w:r w:rsidR="00E31D61">
        <w:rPr>
          <w:rFonts w:ascii="Arial" w:eastAsia="Calibri" w:hAnsi="Arial" w:cs="Arial"/>
          <w:color w:val="auto"/>
        </w:rPr>
        <w:t xml:space="preserve">staff </w:t>
      </w:r>
      <w:r w:rsidR="00F85363">
        <w:rPr>
          <w:rFonts w:ascii="Arial" w:eastAsia="Calibri" w:hAnsi="Arial" w:cs="Arial"/>
          <w:color w:val="auto"/>
        </w:rPr>
        <w:t xml:space="preserve">to support </w:t>
      </w:r>
      <w:r w:rsidR="00E31D61">
        <w:rPr>
          <w:rFonts w:ascii="Arial" w:eastAsia="Calibri" w:hAnsi="Arial" w:cs="Arial"/>
          <w:color w:val="auto"/>
        </w:rPr>
        <w:t>consumers</w:t>
      </w:r>
      <w:r w:rsidR="00F85363">
        <w:rPr>
          <w:rFonts w:ascii="Arial" w:eastAsia="Calibri" w:hAnsi="Arial" w:cs="Arial"/>
          <w:color w:val="auto"/>
        </w:rPr>
        <w:t xml:space="preserve">, implementing a </w:t>
      </w:r>
      <w:r w:rsidR="00E31D61">
        <w:rPr>
          <w:rFonts w:ascii="Arial" w:eastAsia="Calibri" w:hAnsi="Arial" w:cs="Arial"/>
          <w:color w:val="auto"/>
        </w:rPr>
        <w:t xml:space="preserve">registered </w:t>
      </w:r>
      <w:r w:rsidR="00F85363">
        <w:rPr>
          <w:rFonts w:ascii="Arial" w:eastAsia="Calibri" w:hAnsi="Arial" w:cs="Arial"/>
          <w:color w:val="auto"/>
        </w:rPr>
        <w:t>nurse led medication administration model</w:t>
      </w:r>
      <w:r w:rsidR="00E31D61">
        <w:rPr>
          <w:rFonts w:ascii="Arial" w:eastAsia="Calibri" w:hAnsi="Arial" w:cs="Arial"/>
          <w:color w:val="auto"/>
        </w:rPr>
        <w:t>,</w:t>
      </w:r>
      <w:r w:rsidR="00F85363">
        <w:rPr>
          <w:rFonts w:ascii="Arial" w:eastAsia="Calibri" w:hAnsi="Arial" w:cs="Arial"/>
          <w:color w:val="auto"/>
        </w:rPr>
        <w:t xml:space="preserve"> improving how staff are able to communicate between each other to improve </w:t>
      </w:r>
      <w:r w:rsidR="00E31D61">
        <w:rPr>
          <w:rFonts w:ascii="Arial" w:eastAsia="Calibri" w:hAnsi="Arial" w:cs="Arial"/>
          <w:color w:val="auto"/>
        </w:rPr>
        <w:t xml:space="preserve">their </w:t>
      </w:r>
      <w:r w:rsidR="00F85363">
        <w:rPr>
          <w:rFonts w:ascii="Arial" w:eastAsia="Calibri" w:hAnsi="Arial" w:cs="Arial"/>
          <w:color w:val="auto"/>
        </w:rPr>
        <w:t>response</w:t>
      </w:r>
      <w:r w:rsidR="00E31D61">
        <w:rPr>
          <w:rFonts w:ascii="Arial" w:eastAsia="Calibri" w:hAnsi="Arial" w:cs="Arial"/>
          <w:color w:val="auto"/>
        </w:rPr>
        <w:t xml:space="preserve"> times, ongoing recruitment activities and regular reviews of the roster. </w:t>
      </w:r>
      <w:r w:rsidR="00BE7458">
        <w:rPr>
          <w:rFonts w:ascii="Arial" w:eastAsia="Calibri" w:hAnsi="Arial" w:cs="Arial"/>
          <w:color w:val="auto"/>
        </w:rPr>
        <w:t>I also note strategies such as the release of rostering guidelines, roster reviews, roster huddles, monitoring of agency usage or unplanned leave</w:t>
      </w:r>
      <w:r w:rsidR="00604E9D">
        <w:rPr>
          <w:rFonts w:ascii="Arial" w:eastAsia="Calibri" w:hAnsi="Arial" w:cs="Arial"/>
          <w:color w:val="auto"/>
        </w:rPr>
        <w:t>,</w:t>
      </w:r>
      <w:r w:rsidR="00BE7458">
        <w:rPr>
          <w:rFonts w:ascii="Arial" w:eastAsia="Calibri" w:hAnsi="Arial" w:cs="Arial"/>
          <w:color w:val="auto"/>
        </w:rPr>
        <w:t xml:space="preserve"> have been proposed to improve oversight of the workforce and to monitor the provision of care. </w:t>
      </w:r>
    </w:p>
    <w:p w14:paraId="7FA116D3" w14:textId="284A3E8E" w:rsidR="00E31D61" w:rsidRPr="00FE13F9" w:rsidRDefault="00E31D61" w:rsidP="00E31D61">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have been commenced, </w:t>
      </w:r>
      <w:r>
        <w:rPr>
          <w:rFonts w:eastAsia="Calibri"/>
        </w:rPr>
        <w:t xml:space="preserve">some of </w:t>
      </w:r>
      <w:r w:rsidRPr="00E06282">
        <w:rPr>
          <w:rFonts w:eastAsia="Calibri"/>
        </w:rPr>
        <w:t xml:space="preserve">these are yet to be completed, </w:t>
      </w:r>
      <w:proofErr w:type="gramStart"/>
      <w:r w:rsidRPr="00E06282">
        <w:rPr>
          <w:rFonts w:eastAsia="Calibri"/>
        </w:rPr>
        <w:t>embedded</w:t>
      </w:r>
      <w:proofErr w:type="gramEnd"/>
      <w:r w:rsidRPr="00E06282">
        <w:rPr>
          <w:rFonts w:eastAsia="Calibri"/>
        </w:rPr>
        <w:t xml:space="preserve"> or evaluated to demonstrate their effectiveness</w:t>
      </w:r>
      <w:r>
        <w:t xml:space="preserve"> to ensure a sufficient number and the right mix of staff are deployed to provide consumers with safe and effective care and services. </w:t>
      </w:r>
    </w:p>
    <w:p w14:paraId="3C2B65F1" w14:textId="323DC206" w:rsidR="00362D0C" w:rsidRPr="005501DB" w:rsidRDefault="00D85A72" w:rsidP="0018637A">
      <w:pPr>
        <w:rPr>
          <w:rFonts w:ascii="Arial" w:eastAsia="Calibri" w:hAnsi="Arial" w:cs="Arial"/>
          <w:color w:val="auto"/>
        </w:rPr>
      </w:pPr>
      <w:r w:rsidRPr="007402C0">
        <w:rPr>
          <w:rFonts w:ascii="Arial" w:hAnsi="Arial" w:cs="Arial"/>
          <w:color w:val="auto"/>
        </w:rPr>
        <w:t xml:space="preserve">Therefore, I find Requirement </w:t>
      </w:r>
      <w:r w:rsidR="005501DB">
        <w:rPr>
          <w:rFonts w:ascii="Arial" w:hAnsi="Arial" w:cs="Arial"/>
          <w:color w:val="auto"/>
        </w:rPr>
        <w:t>7</w:t>
      </w:r>
      <w:r w:rsidRPr="007402C0">
        <w:rPr>
          <w:rFonts w:ascii="Arial" w:hAnsi="Arial" w:cs="Arial"/>
          <w:color w:val="auto"/>
        </w:rPr>
        <w:t>(3)(</w:t>
      </w:r>
      <w:r w:rsidR="005501DB">
        <w:rPr>
          <w:rFonts w:ascii="Arial" w:hAnsi="Arial" w:cs="Arial"/>
          <w:color w:val="auto"/>
        </w:rPr>
        <w:t>a</w:t>
      </w:r>
      <w:r w:rsidRPr="007402C0">
        <w:rPr>
          <w:rFonts w:ascii="Arial" w:hAnsi="Arial" w:cs="Arial"/>
          <w:color w:val="auto"/>
        </w:rPr>
        <w:t xml:space="preserve">) </w:t>
      </w:r>
      <w:r w:rsidR="00E31D61">
        <w:rPr>
          <w:rFonts w:ascii="Arial" w:hAnsi="Arial" w:cs="Arial"/>
          <w:color w:val="auto"/>
        </w:rPr>
        <w:t xml:space="preserve">to be </w:t>
      </w:r>
      <w:r w:rsidRPr="007402C0">
        <w:rPr>
          <w:rFonts w:ascii="Arial" w:hAnsi="Arial" w:cs="Arial"/>
          <w:color w:val="auto"/>
        </w:rPr>
        <w:t>non-compliant.</w:t>
      </w:r>
    </w:p>
    <w:p w14:paraId="696516DC" w14:textId="62A148C4" w:rsidR="00E31D61" w:rsidRDefault="00FC3B3E" w:rsidP="0018637A">
      <w:pPr>
        <w:rPr>
          <w:rFonts w:ascii="Arial" w:eastAsia="Calibri" w:hAnsi="Arial" w:cs="Arial"/>
          <w:color w:val="auto"/>
        </w:rPr>
      </w:pPr>
      <w:r w:rsidRPr="006F13DE">
        <w:rPr>
          <w:rFonts w:ascii="Arial" w:eastAsia="Calibri" w:hAnsi="Arial" w:cs="Arial"/>
          <w:color w:val="auto"/>
        </w:rPr>
        <w:t>In relation to Requirement 7(3)(b)</w:t>
      </w:r>
      <w:r w:rsidR="00A3693C" w:rsidRPr="006F13DE">
        <w:rPr>
          <w:rFonts w:ascii="Arial" w:eastAsia="Calibri" w:hAnsi="Arial" w:cs="Arial"/>
          <w:color w:val="auto"/>
        </w:rPr>
        <w:t>,</w:t>
      </w:r>
      <w:r w:rsidRPr="006F13DE">
        <w:rPr>
          <w:rFonts w:ascii="Arial" w:eastAsia="Calibri" w:hAnsi="Arial" w:cs="Arial"/>
          <w:color w:val="auto"/>
        </w:rPr>
        <w:t xml:space="preserve"> the </w:t>
      </w:r>
      <w:r w:rsidR="00A3693C" w:rsidRPr="006F13DE">
        <w:rPr>
          <w:rFonts w:ascii="Arial" w:eastAsia="Calibri" w:hAnsi="Arial" w:cs="Arial"/>
          <w:color w:val="auto"/>
        </w:rPr>
        <w:t>S</w:t>
      </w:r>
      <w:r w:rsidRPr="006F13DE">
        <w:rPr>
          <w:rFonts w:ascii="Arial" w:eastAsia="Calibri" w:hAnsi="Arial" w:cs="Arial"/>
          <w:color w:val="auto"/>
        </w:rPr>
        <w:t xml:space="preserve">ite </w:t>
      </w:r>
      <w:r w:rsidR="00A3693C" w:rsidRPr="006F13DE">
        <w:rPr>
          <w:rFonts w:ascii="Arial" w:eastAsia="Calibri" w:hAnsi="Arial" w:cs="Arial"/>
          <w:color w:val="auto"/>
        </w:rPr>
        <w:t>A</w:t>
      </w:r>
      <w:r w:rsidRPr="006F13DE">
        <w:rPr>
          <w:rFonts w:ascii="Arial" w:eastAsia="Calibri" w:hAnsi="Arial" w:cs="Arial"/>
          <w:color w:val="auto"/>
        </w:rPr>
        <w:t xml:space="preserve">udit report </w:t>
      </w:r>
      <w:r w:rsidR="00A3693C" w:rsidRPr="006F13DE">
        <w:rPr>
          <w:rFonts w:ascii="Arial" w:eastAsia="Calibri" w:hAnsi="Arial" w:cs="Arial"/>
          <w:color w:val="auto"/>
        </w:rPr>
        <w:t xml:space="preserve">evidenced </w:t>
      </w:r>
      <w:r w:rsidRPr="006F13DE">
        <w:rPr>
          <w:rFonts w:ascii="Arial" w:eastAsia="Calibri" w:hAnsi="Arial" w:cs="Arial"/>
          <w:color w:val="auto"/>
        </w:rPr>
        <w:t>deficiencies</w:t>
      </w:r>
      <w:r w:rsidR="00262E51" w:rsidRPr="006F13DE">
        <w:rPr>
          <w:rFonts w:ascii="Arial" w:eastAsia="Calibri" w:hAnsi="Arial" w:cs="Arial"/>
          <w:color w:val="auto"/>
        </w:rPr>
        <w:t xml:space="preserve"> </w:t>
      </w:r>
      <w:r w:rsidR="00E31D61">
        <w:rPr>
          <w:rFonts w:ascii="Arial" w:eastAsia="Calibri" w:hAnsi="Arial" w:cs="Arial"/>
          <w:color w:val="auto"/>
        </w:rPr>
        <w:t xml:space="preserve">in </w:t>
      </w:r>
      <w:r w:rsidR="00262E51" w:rsidRPr="006F13DE">
        <w:rPr>
          <w:rFonts w:ascii="Arial" w:eastAsia="Calibri" w:hAnsi="Arial" w:cs="Arial"/>
          <w:color w:val="auto"/>
        </w:rPr>
        <w:t xml:space="preserve">workforce interactions with </w:t>
      </w:r>
      <w:r w:rsidR="00E31D61">
        <w:rPr>
          <w:rFonts w:ascii="Arial" w:eastAsia="Calibri" w:hAnsi="Arial" w:cs="Arial"/>
          <w:color w:val="auto"/>
        </w:rPr>
        <w:t xml:space="preserve">representatives describing some staff to be disrespectful, with their actions described as unkind, neglectful and have resulted in </w:t>
      </w:r>
      <w:r w:rsidR="00604E9D">
        <w:rPr>
          <w:rFonts w:ascii="Arial" w:eastAsia="Calibri" w:hAnsi="Arial" w:cs="Arial"/>
          <w:color w:val="auto"/>
        </w:rPr>
        <w:t xml:space="preserve">a named </w:t>
      </w:r>
      <w:r w:rsidR="00E31D61">
        <w:rPr>
          <w:rFonts w:ascii="Arial" w:eastAsia="Calibri" w:hAnsi="Arial" w:cs="Arial"/>
          <w:color w:val="auto"/>
        </w:rPr>
        <w:t xml:space="preserve">consumer becoming fearful. </w:t>
      </w:r>
    </w:p>
    <w:p w14:paraId="0FB84926" w14:textId="24B2B4F0" w:rsidR="008A77ED" w:rsidRDefault="00E31D61" w:rsidP="0018637A">
      <w:pPr>
        <w:rPr>
          <w:rFonts w:ascii="Arial" w:eastAsia="Calibri" w:hAnsi="Arial" w:cs="Arial"/>
          <w:color w:val="auto"/>
        </w:rPr>
      </w:pPr>
      <w:r>
        <w:rPr>
          <w:rFonts w:ascii="Arial" w:eastAsia="Calibri" w:hAnsi="Arial" w:cs="Arial"/>
          <w:color w:val="auto"/>
        </w:rPr>
        <w:t xml:space="preserve">For 3 named representatives, they confirmed </w:t>
      </w:r>
      <w:r w:rsidR="008A77ED">
        <w:rPr>
          <w:rFonts w:ascii="Arial" w:eastAsia="Calibri" w:hAnsi="Arial" w:cs="Arial"/>
          <w:color w:val="auto"/>
        </w:rPr>
        <w:t>they had lodged complaints in relation to the conduct of staff as they were discontent with the</w:t>
      </w:r>
      <w:r w:rsidR="00B11CDE">
        <w:rPr>
          <w:rFonts w:ascii="Arial" w:eastAsia="Calibri" w:hAnsi="Arial" w:cs="Arial"/>
          <w:color w:val="auto"/>
        </w:rPr>
        <w:t xml:space="preserve">ir </w:t>
      </w:r>
      <w:r w:rsidR="008A77ED">
        <w:rPr>
          <w:rFonts w:ascii="Arial" w:eastAsia="Calibri" w:hAnsi="Arial" w:cs="Arial"/>
          <w:color w:val="auto"/>
        </w:rPr>
        <w:t xml:space="preserve">attitudes, </w:t>
      </w:r>
      <w:r w:rsidR="00B11CDE">
        <w:rPr>
          <w:rFonts w:ascii="Arial" w:eastAsia="Calibri" w:hAnsi="Arial" w:cs="Arial"/>
          <w:color w:val="auto"/>
        </w:rPr>
        <w:t>described their</w:t>
      </w:r>
      <w:r w:rsidR="008A77ED">
        <w:rPr>
          <w:rFonts w:ascii="Arial" w:eastAsia="Calibri" w:hAnsi="Arial" w:cs="Arial"/>
          <w:color w:val="auto"/>
        </w:rPr>
        <w:t xml:space="preserve"> conduct </w:t>
      </w:r>
      <w:r w:rsidR="00B11CDE">
        <w:rPr>
          <w:rFonts w:ascii="Arial" w:eastAsia="Calibri" w:hAnsi="Arial" w:cs="Arial"/>
          <w:color w:val="auto"/>
        </w:rPr>
        <w:t xml:space="preserve">when providing care as poor, </w:t>
      </w:r>
      <w:r w:rsidR="008A77ED">
        <w:rPr>
          <w:rFonts w:ascii="Arial" w:eastAsia="Calibri" w:hAnsi="Arial" w:cs="Arial"/>
          <w:color w:val="auto"/>
        </w:rPr>
        <w:t>rough, manhandling, and neglectful. A named representative described incidences of where staff</w:t>
      </w:r>
      <w:r w:rsidR="008F6857">
        <w:rPr>
          <w:rFonts w:ascii="Arial" w:eastAsia="Calibri" w:hAnsi="Arial" w:cs="Arial"/>
          <w:color w:val="auto"/>
        </w:rPr>
        <w:t>,</w:t>
      </w:r>
      <w:r w:rsidR="008A77ED">
        <w:rPr>
          <w:rFonts w:ascii="Arial" w:eastAsia="Calibri" w:hAnsi="Arial" w:cs="Arial"/>
          <w:color w:val="auto"/>
        </w:rPr>
        <w:t xml:space="preserve"> had yelled at and reprimanded the consumer</w:t>
      </w:r>
      <w:r w:rsidR="008F6857">
        <w:rPr>
          <w:rFonts w:ascii="Arial" w:eastAsia="Calibri" w:hAnsi="Arial" w:cs="Arial"/>
          <w:color w:val="auto"/>
        </w:rPr>
        <w:t>,</w:t>
      </w:r>
      <w:r w:rsidR="008A77ED">
        <w:rPr>
          <w:rFonts w:ascii="Arial" w:eastAsia="Calibri" w:hAnsi="Arial" w:cs="Arial"/>
          <w:color w:val="auto"/>
        </w:rPr>
        <w:t xml:space="preserve"> for not doing as the</w:t>
      </w:r>
      <w:r w:rsidR="00B11CDE">
        <w:rPr>
          <w:rFonts w:ascii="Arial" w:eastAsia="Calibri" w:hAnsi="Arial" w:cs="Arial"/>
          <w:color w:val="auto"/>
        </w:rPr>
        <w:t>y</w:t>
      </w:r>
      <w:r w:rsidR="008A77ED">
        <w:rPr>
          <w:rFonts w:ascii="Arial" w:eastAsia="Calibri" w:hAnsi="Arial" w:cs="Arial"/>
          <w:color w:val="auto"/>
        </w:rPr>
        <w:t xml:space="preserve"> asked and </w:t>
      </w:r>
      <w:r w:rsidR="00604E9D">
        <w:rPr>
          <w:rFonts w:ascii="Arial" w:eastAsia="Calibri" w:hAnsi="Arial" w:cs="Arial"/>
          <w:color w:val="auto"/>
        </w:rPr>
        <w:t xml:space="preserve">they </w:t>
      </w:r>
      <w:r w:rsidR="008A77ED">
        <w:rPr>
          <w:rFonts w:ascii="Arial" w:eastAsia="Calibri" w:hAnsi="Arial" w:cs="Arial"/>
          <w:color w:val="auto"/>
        </w:rPr>
        <w:t>had</w:t>
      </w:r>
      <w:r w:rsidR="00604E9D">
        <w:rPr>
          <w:rFonts w:ascii="Arial" w:eastAsia="Calibri" w:hAnsi="Arial" w:cs="Arial"/>
          <w:color w:val="auto"/>
        </w:rPr>
        <w:t xml:space="preserve"> also</w:t>
      </w:r>
      <w:r w:rsidR="008A77ED">
        <w:rPr>
          <w:rFonts w:ascii="Arial" w:eastAsia="Calibri" w:hAnsi="Arial" w:cs="Arial"/>
          <w:color w:val="auto"/>
        </w:rPr>
        <w:t xml:space="preserve"> witnessed staff physically moving the consumer</w:t>
      </w:r>
      <w:r w:rsidR="00B11CDE">
        <w:rPr>
          <w:rFonts w:ascii="Arial" w:eastAsia="Calibri" w:hAnsi="Arial" w:cs="Arial"/>
          <w:color w:val="auto"/>
        </w:rPr>
        <w:t>’</w:t>
      </w:r>
      <w:r w:rsidR="008A77ED">
        <w:rPr>
          <w:rFonts w:ascii="Arial" w:eastAsia="Calibri" w:hAnsi="Arial" w:cs="Arial"/>
          <w:color w:val="auto"/>
        </w:rPr>
        <w:t>s limbs</w:t>
      </w:r>
      <w:r w:rsidR="00604E9D">
        <w:rPr>
          <w:rFonts w:ascii="Arial" w:eastAsia="Calibri" w:hAnsi="Arial" w:cs="Arial"/>
          <w:color w:val="auto"/>
        </w:rPr>
        <w:t>,</w:t>
      </w:r>
      <w:r w:rsidR="008A77ED">
        <w:rPr>
          <w:rFonts w:ascii="Arial" w:eastAsia="Calibri" w:hAnsi="Arial" w:cs="Arial"/>
          <w:color w:val="auto"/>
        </w:rPr>
        <w:t xml:space="preserve"> without </w:t>
      </w:r>
      <w:r w:rsidR="008046AD">
        <w:rPr>
          <w:rFonts w:ascii="Arial" w:eastAsia="Calibri" w:hAnsi="Arial" w:cs="Arial"/>
          <w:color w:val="auto"/>
        </w:rPr>
        <w:t xml:space="preserve">engaging with or </w:t>
      </w:r>
      <w:r w:rsidR="008A77ED">
        <w:rPr>
          <w:rFonts w:ascii="Arial" w:eastAsia="Calibri" w:hAnsi="Arial" w:cs="Arial"/>
          <w:color w:val="auto"/>
        </w:rPr>
        <w:t>advising the consumer</w:t>
      </w:r>
      <w:r w:rsidR="00604E9D">
        <w:rPr>
          <w:rFonts w:ascii="Arial" w:eastAsia="Calibri" w:hAnsi="Arial" w:cs="Arial"/>
          <w:color w:val="auto"/>
        </w:rPr>
        <w:t>,</w:t>
      </w:r>
      <w:r w:rsidR="008A77ED">
        <w:rPr>
          <w:rFonts w:ascii="Arial" w:eastAsia="Calibri" w:hAnsi="Arial" w:cs="Arial"/>
          <w:color w:val="auto"/>
        </w:rPr>
        <w:t xml:space="preserve"> of what they were about to do. </w:t>
      </w:r>
    </w:p>
    <w:p w14:paraId="13C55C76" w14:textId="22F93423" w:rsidR="00B11CDE" w:rsidRDefault="008A77ED" w:rsidP="0018637A">
      <w:pPr>
        <w:rPr>
          <w:rFonts w:ascii="Arial" w:eastAsia="Calibri" w:hAnsi="Arial" w:cs="Arial"/>
          <w:color w:val="auto"/>
        </w:rPr>
      </w:pPr>
      <w:r>
        <w:rPr>
          <w:rFonts w:ascii="Arial" w:eastAsia="Calibri" w:hAnsi="Arial" w:cs="Arial"/>
          <w:color w:val="auto"/>
        </w:rPr>
        <w:t xml:space="preserve">Staff confirmed they had witnessed and reported actions by other staff which they </w:t>
      </w:r>
      <w:r w:rsidR="00B11CDE">
        <w:rPr>
          <w:rFonts w:ascii="Arial" w:eastAsia="Calibri" w:hAnsi="Arial" w:cs="Arial"/>
          <w:color w:val="auto"/>
        </w:rPr>
        <w:t xml:space="preserve">alleged to be rough, and staff were observed treating consumers disrespectfully by continually moving a chair out of reach and locking the wheels of the consumer’s wheelchair to intentionally restrict their movement. Consumers were </w:t>
      </w:r>
      <w:r w:rsidR="00244D90">
        <w:rPr>
          <w:rFonts w:ascii="Arial" w:eastAsia="Calibri" w:hAnsi="Arial" w:cs="Arial"/>
          <w:color w:val="auto"/>
        </w:rPr>
        <w:t xml:space="preserve">also </w:t>
      </w:r>
      <w:r w:rsidR="00B11CDE">
        <w:rPr>
          <w:rFonts w:ascii="Arial" w:eastAsia="Calibri" w:hAnsi="Arial" w:cs="Arial"/>
          <w:color w:val="auto"/>
        </w:rPr>
        <w:t>observed to be placed in front of a television, for extended periods of time</w:t>
      </w:r>
      <w:r w:rsidR="00244D90">
        <w:rPr>
          <w:rFonts w:ascii="Arial" w:eastAsia="Calibri" w:hAnsi="Arial" w:cs="Arial"/>
          <w:color w:val="auto"/>
        </w:rPr>
        <w:t xml:space="preserve">, with minimal or poor </w:t>
      </w:r>
      <w:r w:rsidR="00B11CDE">
        <w:rPr>
          <w:rFonts w:ascii="Arial" w:eastAsia="Calibri" w:hAnsi="Arial" w:cs="Arial"/>
          <w:color w:val="auto"/>
        </w:rPr>
        <w:t>staff interaction</w:t>
      </w:r>
      <w:r w:rsidR="00604E9D">
        <w:rPr>
          <w:rFonts w:ascii="Arial" w:eastAsia="Calibri" w:hAnsi="Arial" w:cs="Arial"/>
          <w:color w:val="auto"/>
        </w:rPr>
        <w:t xml:space="preserve">, </w:t>
      </w:r>
      <w:r w:rsidR="00244D90">
        <w:rPr>
          <w:rFonts w:ascii="Arial" w:eastAsia="Calibri" w:hAnsi="Arial" w:cs="Arial"/>
          <w:color w:val="auto"/>
        </w:rPr>
        <w:t xml:space="preserve">when they were showing signs of agitation. </w:t>
      </w:r>
      <w:r w:rsidR="00B11CDE">
        <w:rPr>
          <w:rFonts w:ascii="Arial" w:eastAsia="Calibri" w:hAnsi="Arial" w:cs="Arial"/>
          <w:color w:val="auto"/>
        </w:rPr>
        <w:t xml:space="preserve"> </w:t>
      </w:r>
    </w:p>
    <w:p w14:paraId="430535D7" w14:textId="77777777" w:rsidR="008F6857" w:rsidRDefault="00244D90" w:rsidP="008F6857">
      <w:pPr>
        <w:pStyle w:val="NormalArial"/>
        <w:rPr>
          <w:rFonts w:eastAsia="Calibri"/>
          <w:color w:val="auto"/>
        </w:rPr>
      </w:pPr>
      <w:r>
        <w:rPr>
          <w:rFonts w:eastAsia="Calibri"/>
          <w:color w:val="auto"/>
        </w:rPr>
        <w:t xml:space="preserve">The providers response confirms, the staff involved in the incidents above, were agency staff, they have informed the nursing agency and the staff are not to return to the service until an investigation has been completed. Additionally, the plan for continuous improvement includes further remedial </w:t>
      </w:r>
      <w:r w:rsidR="008F6857">
        <w:rPr>
          <w:rFonts w:eastAsia="Calibri"/>
          <w:color w:val="auto"/>
        </w:rPr>
        <w:t xml:space="preserve">education for staff on diversity and elder abuse awareness. </w:t>
      </w:r>
    </w:p>
    <w:p w14:paraId="0090079D" w14:textId="7F70B6DB" w:rsidR="008F6857" w:rsidRPr="00FE13F9" w:rsidRDefault="008F6857" w:rsidP="008F6857">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have been commenced, </w:t>
      </w:r>
      <w:r>
        <w:rPr>
          <w:rFonts w:eastAsia="Calibri"/>
        </w:rPr>
        <w:t xml:space="preserve">some of </w:t>
      </w:r>
      <w:r w:rsidRPr="00E06282">
        <w:rPr>
          <w:rFonts w:eastAsia="Calibri"/>
        </w:rPr>
        <w:t>these are yet to be completed, embedded or evaluated to demonstrate their effectiveness</w:t>
      </w:r>
      <w:r>
        <w:t xml:space="preserve"> to ensure </w:t>
      </w:r>
      <w:r w:rsidR="00035066">
        <w:t xml:space="preserve">staff </w:t>
      </w:r>
      <w:r>
        <w:t xml:space="preserve">interactions </w:t>
      </w:r>
      <w:r w:rsidR="00035066">
        <w:t xml:space="preserve">with </w:t>
      </w:r>
      <w:r>
        <w:t xml:space="preserve">consumers </w:t>
      </w:r>
      <w:r w:rsidR="00204143">
        <w:t>are</w:t>
      </w:r>
      <w:r>
        <w:t xml:space="preserve"> respectful and kind.  </w:t>
      </w:r>
    </w:p>
    <w:p w14:paraId="667D6CE8" w14:textId="5FA3F0CC" w:rsidR="001F2660" w:rsidRPr="001F2660" w:rsidRDefault="001F2660" w:rsidP="008F6857">
      <w:pPr>
        <w:rPr>
          <w:rFonts w:ascii="Arial" w:eastAsia="Calibri" w:hAnsi="Arial" w:cs="Arial"/>
          <w:color w:val="auto"/>
        </w:rPr>
      </w:pPr>
      <w:r w:rsidRPr="007402C0">
        <w:rPr>
          <w:rFonts w:ascii="Arial" w:hAnsi="Arial" w:cs="Arial"/>
          <w:color w:val="auto"/>
        </w:rPr>
        <w:t xml:space="preserve">Therefore, I find Requirement </w:t>
      </w:r>
      <w:r>
        <w:rPr>
          <w:rFonts w:ascii="Arial" w:hAnsi="Arial" w:cs="Arial"/>
          <w:color w:val="auto"/>
        </w:rPr>
        <w:t>7</w:t>
      </w:r>
      <w:r w:rsidRPr="007402C0">
        <w:rPr>
          <w:rFonts w:ascii="Arial" w:hAnsi="Arial" w:cs="Arial"/>
          <w:color w:val="auto"/>
        </w:rPr>
        <w:t>(3)(</w:t>
      </w:r>
      <w:r>
        <w:rPr>
          <w:rFonts w:ascii="Arial" w:hAnsi="Arial" w:cs="Arial"/>
          <w:color w:val="auto"/>
        </w:rPr>
        <w:t>b</w:t>
      </w:r>
      <w:r w:rsidRPr="007402C0">
        <w:rPr>
          <w:rFonts w:ascii="Arial" w:hAnsi="Arial" w:cs="Arial"/>
          <w:color w:val="auto"/>
        </w:rPr>
        <w:t>)</w:t>
      </w:r>
      <w:r w:rsidR="00204143">
        <w:rPr>
          <w:rFonts w:ascii="Arial" w:hAnsi="Arial" w:cs="Arial"/>
          <w:color w:val="auto"/>
        </w:rPr>
        <w:t xml:space="preserve"> to be</w:t>
      </w:r>
      <w:r w:rsidRPr="007402C0">
        <w:rPr>
          <w:rFonts w:ascii="Arial" w:hAnsi="Arial" w:cs="Arial"/>
          <w:color w:val="auto"/>
        </w:rPr>
        <w:t xml:space="preserve"> non-compliant.</w:t>
      </w:r>
    </w:p>
    <w:p w14:paraId="19B01EFF" w14:textId="77777777" w:rsidR="00302B34" w:rsidRDefault="00E8542E" w:rsidP="0018637A">
      <w:pPr>
        <w:rPr>
          <w:rFonts w:ascii="Arial" w:eastAsia="Calibri" w:hAnsi="Arial" w:cs="Arial"/>
          <w:color w:val="auto"/>
        </w:rPr>
      </w:pPr>
      <w:r w:rsidRPr="006F13DE">
        <w:rPr>
          <w:rFonts w:ascii="Arial" w:eastAsia="Calibri" w:hAnsi="Arial" w:cs="Arial"/>
          <w:color w:val="auto"/>
        </w:rPr>
        <w:t>In relation to Requirement 7(3)(c)</w:t>
      </w:r>
      <w:r w:rsidR="00A3693C" w:rsidRPr="006F13DE">
        <w:rPr>
          <w:rFonts w:ascii="Arial" w:eastAsia="Calibri" w:hAnsi="Arial" w:cs="Arial"/>
          <w:color w:val="auto"/>
        </w:rPr>
        <w:t>,</w:t>
      </w:r>
      <w:r w:rsidRPr="006F13DE">
        <w:rPr>
          <w:rFonts w:ascii="Arial" w:eastAsia="Calibri" w:hAnsi="Arial" w:cs="Arial"/>
          <w:color w:val="auto"/>
        </w:rPr>
        <w:t xml:space="preserve"> the </w:t>
      </w:r>
      <w:r w:rsidR="00A3693C" w:rsidRPr="006F13DE">
        <w:rPr>
          <w:rFonts w:ascii="Arial" w:eastAsia="Calibri" w:hAnsi="Arial" w:cs="Arial"/>
          <w:color w:val="auto"/>
        </w:rPr>
        <w:t>S</w:t>
      </w:r>
      <w:r w:rsidRPr="006F13DE">
        <w:rPr>
          <w:rFonts w:ascii="Arial" w:eastAsia="Calibri" w:hAnsi="Arial" w:cs="Arial"/>
          <w:color w:val="auto"/>
        </w:rPr>
        <w:t xml:space="preserve">ite </w:t>
      </w:r>
      <w:r w:rsidR="00A3693C" w:rsidRPr="006F13DE">
        <w:rPr>
          <w:rFonts w:ascii="Arial" w:eastAsia="Calibri" w:hAnsi="Arial" w:cs="Arial"/>
          <w:color w:val="auto"/>
        </w:rPr>
        <w:t>A</w:t>
      </w:r>
      <w:r w:rsidRPr="006F13DE">
        <w:rPr>
          <w:rFonts w:ascii="Arial" w:eastAsia="Calibri" w:hAnsi="Arial" w:cs="Arial"/>
          <w:color w:val="auto"/>
        </w:rPr>
        <w:t xml:space="preserve">udit report </w:t>
      </w:r>
      <w:r w:rsidR="00A3693C" w:rsidRPr="006F13DE">
        <w:rPr>
          <w:rFonts w:ascii="Arial" w:eastAsia="Calibri" w:hAnsi="Arial" w:cs="Arial"/>
          <w:color w:val="auto"/>
        </w:rPr>
        <w:t xml:space="preserve">evidenced </w:t>
      </w:r>
      <w:r w:rsidRPr="006F13DE">
        <w:rPr>
          <w:rFonts w:ascii="Arial" w:eastAsia="Calibri" w:hAnsi="Arial" w:cs="Arial"/>
          <w:color w:val="auto"/>
        </w:rPr>
        <w:t>deficiencies regarding</w:t>
      </w:r>
      <w:r w:rsidR="00302B34">
        <w:rPr>
          <w:rFonts w:ascii="Arial" w:eastAsia="Calibri" w:hAnsi="Arial" w:cs="Arial"/>
          <w:color w:val="auto"/>
        </w:rPr>
        <w:t xml:space="preserve"> the monitoring of qualifications for new staff, the competency of agency staff and identified deficits in staff’s knowledge of the care needs of consumers. </w:t>
      </w:r>
      <w:r w:rsidRPr="006F13DE">
        <w:rPr>
          <w:rFonts w:ascii="Arial" w:eastAsia="Calibri" w:hAnsi="Arial" w:cs="Arial"/>
          <w:color w:val="auto"/>
        </w:rPr>
        <w:t xml:space="preserve"> </w:t>
      </w:r>
    </w:p>
    <w:p w14:paraId="44BA216C" w14:textId="77777777" w:rsidR="00302B34" w:rsidRDefault="00302B34" w:rsidP="0018637A">
      <w:pPr>
        <w:rPr>
          <w:rFonts w:ascii="Arial" w:eastAsia="Calibri" w:hAnsi="Arial" w:cs="Arial"/>
          <w:color w:val="auto"/>
        </w:rPr>
      </w:pPr>
      <w:r>
        <w:rPr>
          <w:rFonts w:ascii="Arial" w:eastAsia="Calibri" w:hAnsi="Arial" w:cs="Arial"/>
          <w:color w:val="auto"/>
        </w:rPr>
        <w:lastRenderedPageBreak/>
        <w:t xml:space="preserve">For 2 named representatives they raised concerns regarding the competency of the </w:t>
      </w:r>
      <w:r w:rsidR="00E8542E" w:rsidRPr="006F13DE">
        <w:rPr>
          <w:rFonts w:ascii="Arial" w:eastAsia="Calibri" w:hAnsi="Arial" w:cs="Arial"/>
          <w:color w:val="auto"/>
        </w:rPr>
        <w:t>workforce</w:t>
      </w:r>
      <w:r>
        <w:rPr>
          <w:rFonts w:ascii="Arial" w:eastAsia="Calibri" w:hAnsi="Arial" w:cs="Arial"/>
          <w:color w:val="auto"/>
        </w:rPr>
        <w:t xml:space="preserve"> including in relation to the positioning of a consumer in bed, the lack of monitoring which occurred and resulted in the consumer being found to have partially rolled out of bed on two occasions. </w:t>
      </w:r>
    </w:p>
    <w:p w14:paraId="15039BFA" w14:textId="68F0E58E" w:rsidR="00581518" w:rsidRDefault="00302B34" w:rsidP="0018637A">
      <w:pPr>
        <w:rPr>
          <w:rFonts w:ascii="Arial" w:eastAsia="Calibri" w:hAnsi="Arial" w:cs="Arial"/>
          <w:color w:val="auto"/>
        </w:rPr>
      </w:pPr>
      <w:r>
        <w:rPr>
          <w:rFonts w:ascii="Arial" w:eastAsia="Calibri" w:hAnsi="Arial" w:cs="Arial"/>
          <w:color w:val="auto"/>
        </w:rPr>
        <w:t>Staff confirmed they have witnessed another staff member, place themselves and</w:t>
      </w:r>
      <w:r w:rsidR="00581518">
        <w:rPr>
          <w:rFonts w:ascii="Arial" w:eastAsia="Calibri" w:hAnsi="Arial" w:cs="Arial"/>
          <w:color w:val="auto"/>
        </w:rPr>
        <w:t>/or</w:t>
      </w:r>
      <w:r>
        <w:rPr>
          <w:rFonts w:ascii="Arial" w:eastAsia="Calibri" w:hAnsi="Arial" w:cs="Arial"/>
          <w:color w:val="auto"/>
        </w:rPr>
        <w:t xml:space="preserve"> consumer at risk, through independently using a hoist to transfer </w:t>
      </w:r>
      <w:r w:rsidR="00581518">
        <w:rPr>
          <w:rFonts w:ascii="Arial" w:eastAsia="Calibri" w:hAnsi="Arial" w:cs="Arial"/>
          <w:color w:val="auto"/>
        </w:rPr>
        <w:t>a</w:t>
      </w:r>
      <w:r>
        <w:rPr>
          <w:rFonts w:ascii="Arial" w:eastAsia="Calibri" w:hAnsi="Arial" w:cs="Arial"/>
          <w:color w:val="auto"/>
        </w:rPr>
        <w:t xml:space="preserve"> consumer</w:t>
      </w:r>
      <w:r w:rsidR="00581518">
        <w:rPr>
          <w:rFonts w:ascii="Arial" w:eastAsia="Calibri" w:hAnsi="Arial" w:cs="Arial"/>
          <w:color w:val="auto"/>
        </w:rPr>
        <w:t xml:space="preserve"> and staff were observed, during the site audit, to inappropriately apply restrictive practices without consideration of the potential impact to the consumer. </w:t>
      </w:r>
    </w:p>
    <w:p w14:paraId="45A72C9D" w14:textId="10B3B705" w:rsidR="00EC5F46" w:rsidRPr="006F13DE" w:rsidRDefault="00581518" w:rsidP="00581518">
      <w:pPr>
        <w:rPr>
          <w:rFonts w:ascii="Arial" w:eastAsia="Calibri" w:hAnsi="Arial" w:cs="Arial"/>
          <w:color w:val="auto"/>
        </w:rPr>
      </w:pPr>
      <w:r>
        <w:rPr>
          <w:rFonts w:ascii="Arial" w:eastAsia="Calibri" w:hAnsi="Arial" w:cs="Arial"/>
          <w:color w:val="auto"/>
        </w:rPr>
        <w:t xml:space="preserve">While management advised, a human resource division was responsible for undertaking pre-engagement checks, these monitoring processes had not identified a staff member had failed to demonstrate they met the minimum requirements related to their employment. </w:t>
      </w:r>
    </w:p>
    <w:p w14:paraId="44EF4DD8" w14:textId="7D7C0272" w:rsidR="00EC5F46" w:rsidRPr="006F13DE" w:rsidRDefault="006F13DE" w:rsidP="0018637A">
      <w:pPr>
        <w:rPr>
          <w:rFonts w:ascii="Arial" w:eastAsia="Calibri" w:hAnsi="Arial" w:cs="Arial"/>
          <w:color w:val="auto"/>
        </w:rPr>
      </w:pPr>
      <w:r w:rsidRPr="00F41F01">
        <w:rPr>
          <w:rFonts w:ascii="Arial" w:eastAsia="Calibri" w:hAnsi="Arial" w:cs="Arial"/>
          <w:color w:val="auto"/>
        </w:rPr>
        <w:t>The provider’s plan for continuous improvement</w:t>
      </w:r>
      <w:r>
        <w:rPr>
          <w:rFonts w:ascii="Arial" w:eastAsia="Calibri" w:hAnsi="Arial" w:cs="Arial"/>
          <w:color w:val="auto"/>
        </w:rPr>
        <w:t xml:space="preserve"> included with their response </w:t>
      </w:r>
      <w:r w:rsidR="00A43070">
        <w:rPr>
          <w:rFonts w:ascii="Arial" w:eastAsia="Calibri" w:hAnsi="Arial" w:cs="Arial"/>
          <w:color w:val="auto"/>
        </w:rPr>
        <w:t xml:space="preserve">confirms all employee files are to be reviewed against a list of probity documents to ensure all employees </w:t>
      </w:r>
      <w:r w:rsidR="00616E07">
        <w:rPr>
          <w:rFonts w:ascii="Arial" w:eastAsia="Calibri" w:hAnsi="Arial" w:cs="Arial"/>
          <w:color w:val="auto"/>
        </w:rPr>
        <w:t xml:space="preserve">are assessed as suitable. </w:t>
      </w:r>
    </w:p>
    <w:p w14:paraId="671405CA" w14:textId="021618A6" w:rsidR="00A43070" w:rsidRPr="00FE13F9" w:rsidRDefault="00A43070" w:rsidP="00A43070">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w:t>
      </w:r>
      <w:r w:rsidR="00D005C8">
        <w:rPr>
          <w:rFonts w:eastAsia="Calibri"/>
        </w:rPr>
        <w:t>including the need to update the onboarding process used for agency staff to ensure their competence, knowledge of restrictive practices and manual handling techniques</w:t>
      </w:r>
      <w:r w:rsidRPr="00E06282">
        <w:rPr>
          <w:rFonts w:eastAsia="Calibri"/>
        </w:rPr>
        <w:t>, these are yet to be completed, embedded or evaluated to demonstrate their effectiveness</w:t>
      </w:r>
      <w:r>
        <w:t xml:space="preserve"> to ensure all staff have the required qualifications, knowledge and are competent to perform the duties of their role. </w:t>
      </w:r>
    </w:p>
    <w:p w14:paraId="77C86792" w14:textId="5B2B7BEC" w:rsidR="00266A0E" w:rsidRPr="006F13DE" w:rsidRDefault="00266A0E" w:rsidP="0018637A">
      <w:pPr>
        <w:rPr>
          <w:rFonts w:ascii="Arial" w:eastAsia="Calibri" w:hAnsi="Arial" w:cs="Arial"/>
          <w:color w:val="auto"/>
        </w:rPr>
      </w:pPr>
      <w:r w:rsidRPr="006F13DE">
        <w:rPr>
          <w:rFonts w:ascii="Arial" w:eastAsia="Calibri" w:hAnsi="Arial" w:cs="Arial"/>
          <w:color w:val="auto"/>
        </w:rPr>
        <w:t xml:space="preserve">Therefore, I find Requirement 7(3)(c) </w:t>
      </w:r>
      <w:r w:rsidR="00A43070">
        <w:rPr>
          <w:rFonts w:ascii="Arial" w:eastAsia="Calibri" w:hAnsi="Arial" w:cs="Arial"/>
          <w:color w:val="auto"/>
        </w:rPr>
        <w:t xml:space="preserve">to be </w:t>
      </w:r>
      <w:r w:rsidRPr="006F13DE">
        <w:rPr>
          <w:rFonts w:ascii="Arial" w:eastAsia="Calibri" w:hAnsi="Arial" w:cs="Arial"/>
          <w:color w:val="auto"/>
        </w:rPr>
        <w:t>non-compliant.</w:t>
      </w:r>
    </w:p>
    <w:p w14:paraId="5E703E7E" w14:textId="055B0492" w:rsidR="001456B7" w:rsidRPr="006F13DE" w:rsidRDefault="001456B7" w:rsidP="0018637A">
      <w:pPr>
        <w:rPr>
          <w:rFonts w:ascii="Arial" w:eastAsia="Calibri" w:hAnsi="Arial" w:cs="Arial"/>
          <w:color w:val="auto"/>
        </w:rPr>
      </w:pPr>
      <w:r w:rsidRPr="006F13DE">
        <w:rPr>
          <w:rFonts w:ascii="Arial" w:eastAsia="Calibri" w:hAnsi="Arial" w:cs="Arial"/>
          <w:color w:val="auto"/>
        </w:rPr>
        <w:t>In relation to Requirement 7(3)(e)</w:t>
      </w:r>
      <w:r w:rsidR="00A3693C" w:rsidRPr="006F13DE">
        <w:rPr>
          <w:rFonts w:ascii="Arial" w:eastAsia="Calibri" w:hAnsi="Arial" w:cs="Arial"/>
          <w:color w:val="auto"/>
        </w:rPr>
        <w:t>,</w:t>
      </w:r>
      <w:r w:rsidRPr="006F13DE">
        <w:rPr>
          <w:rFonts w:ascii="Arial" w:eastAsia="Calibri" w:hAnsi="Arial" w:cs="Arial"/>
          <w:color w:val="auto"/>
        </w:rPr>
        <w:t xml:space="preserve"> the </w:t>
      </w:r>
      <w:r w:rsidR="00A3693C" w:rsidRPr="006F13DE">
        <w:rPr>
          <w:rFonts w:ascii="Arial" w:eastAsia="Calibri" w:hAnsi="Arial" w:cs="Arial"/>
          <w:color w:val="auto"/>
        </w:rPr>
        <w:t>S</w:t>
      </w:r>
      <w:r w:rsidRPr="006F13DE">
        <w:rPr>
          <w:rFonts w:ascii="Arial" w:eastAsia="Calibri" w:hAnsi="Arial" w:cs="Arial"/>
          <w:color w:val="auto"/>
        </w:rPr>
        <w:t xml:space="preserve">ite </w:t>
      </w:r>
      <w:r w:rsidR="00A3693C" w:rsidRPr="006F13DE">
        <w:rPr>
          <w:rFonts w:ascii="Arial" w:eastAsia="Calibri" w:hAnsi="Arial" w:cs="Arial"/>
          <w:color w:val="auto"/>
        </w:rPr>
        <w:t>A</w:t>
      </w:r>
      <w:r w:rsidRPr="006F13DE">
        <w:rPr>
          <w:rFonts w:ascii="Arial" w:eastAsia="Calibri" w:hAnsi="Arial" w:cs="Arial"/>
          <w:color w:val="auto"/>
        </w:rPr>
        <w:t xml:space="preserve">udit report </w:t>
      </w:r>
      <w:r w:rsidR="00A3693C" w:rsidRPr="006F13DE">
        <w:rPr>
          <w:rFonts w:ascii="Arial" w:eastAsia="Calibri" w:hAnsi="Arial" w:cs="Arial"/>
          <w:color w:val="auto"/>
        </w:rPr>
        <w:t xml:space="preserve">evidenced </w:t>
      </w:r>
      <w:r w:rsidRPr="006F13DE">
        <w:rPr>
          <w:rFonts w:ascii="Arial" w:eastAsia="Calibri" w:hAnsi="Arial" w:cs="Arial"/>
          <w:color w:val="auto"/>
        </w:rPr>
        <w:t xml:space="preserve">deficiencies </w:t>
      </w:r>
      <w:r w:rsidR="00D005C8">
        <w:rPr>
          <w:rFonts w:ascii="Arial" w:eastAsia="Calibri" w:hAnsi="Arial" w:cs="Arial"/>
          <w:color w:val="auto"/>
        </w:rPr>
        <w:t xml:space="preserve">in the implementation of the organisation’s program utilised to review, monitor and assess the performance of the workforce. </w:t>
      </w:r>
    </w:p>
    <w:p w14:paraId="429C4B95" w14:textId="5E645022" w:rsidR="00075E51" w:rsidRPr="006F13DE" w:rsidRDefault="00D005C8" w:rsidP="0018637A">
      <w:pPr>
        <w:rPr>
          <w:rFonts w:ascii="Arial" w:eastAsia="Calibri" w:hAnsi="Arial" w:cs="Arial"/>
          <w:color w:val="auto"/>
        </w:rPr>
      </w:pPr>
      <w:r>
        <w:rPr>
          <w:rFonts w:ascii="Arial" w:eastAsia="Calibri" w:hAnsi="Arial" w:cs="Arial"/>
          <w:color w:val="auto"/>
        </w:rPr>
        <w:t>While the organisation’s policies confirm staff are to complete an annual performance review</w:t>
      </w:r>
      <w:r w:rsidR="00B26B13">
        <w:rPr>
          <w:rFonts w:ascii="Arial" w:eastAsia="Calibri" w:hAnsi="Arial" w:cs="Arial"/>
          <w:color w:val="auto"/>
        </w:rPr>
        <w:t xml:space="preserve">, </w:t>
      </w:r>
      <w:r>
        <w:rPr>
          <w:rFonts w:ascii="Arial" w:eastAsia="Calibri" w:hAnsi="Arial" w:cs="Arial"/>
          <w:color w:val="auto"/>
        </w:rPr>
        <w:t xml:space="preserve">and when performance issues are identified, </w:t>
      </w:r>
      <w:r w:rsidR="00B26B13">
        <w:rPr>
          <w:rFonts w:ascii="Arial" w:eastAsia="Calibri" w:hAnsi="Arial" w:cs="Arial"/>
          <w:color w:val="auto"/>
        </w:rPr>
        <w:t xml:space="preserve">disciplinary actions are undertaken through performance improvement planning. There was no evidence to support performance appraisals had been conducted within the preceding 12 months and despite, complaints and reports of poor staff practice, performance management actions had not been initiated. </w:t>
      </w:r>
      <w:r>
        <w:rPr>
          <w:rFonts w:ascii="Arial" w:eastAsia="Calibri" w:hAnsi="Arial" w:cs="Arial"/>
          <w:color w:val="auto"/>
        </w:rPr>
        <w:t xml:space="preserve"> </w:t>
      </w:r>
    </w:p>
    <w:p w14:paraId="44ACCCB1" w14:textId="7C63FFAA" w:rsidR="00BE5CEE" w:rsidRPr="006F13DE" w:rsidRDefault="00B26B13" w:rsidP="009C2C36">
      <w:pPr>
        <w:rPr>
          <w:rFonts w:ascii="Arial" w:eastAsia="Calibri" w:hAnsi="Arial" w:cs="Arial"/>
          <w:color w:val="auto"/>
        </w:rPr>
      </w:pPr>
      <w:r>
        <w:rPr>
          <w:rFonts w:ascii="Arial" w:eastAsia="Calibri" w:hAnsi="Arial" w:cs="Arial"/>
          <w:color w:val="auto"/>
        </w:rPr>
        <w:t>I note the provider’s response confirms</w:t>
      </w:r>
      <w:r w:rsidR="00616E07">
        <w:rPr>
          <w:rFonts w:ascii="Arial" w:eastAsia="Calibri" w:hAnsi="Arial" w:cs="Arial"/>
          <w:color w:val="auto"/>
        </w:rPr>
        <w:t xml:space="preserve">, for </w:t>
      </w:r>
      <w:r>
        <w:rPr>
          <w:rFonts w:ascii="Arial" w:eastAsia="Calibri" w:hAnsi="Arial" w:cs="Arial"/>
          <w:color w:val="auto"/>
        </w:rPr>
        <w:t xml:space="preserve">2 agency staff </w:t>
      </w:r>
      <w:r w:rsidR="00616E07">
        <w:rPr>
          <w:rFonts w:ascii="Arial" w:eastAsia="Calibri" w:hAnsi="Arial" w:cs="Arial"/>
          <w:color w:val="auto"/>
        </w:rPr>
        <w:t xml:space="preserve">who were </w:t>
      </w:r>
      <w:r>
        <w:rPr>
          <w:rFonts w:ascii="Arial" w:eastAsia="Calibri" w:hAnsi="Arial" w:cs="Arial"/>
          <w:color w:val="auto"/>
        </w:rPr>
        <w:t xml:space="preserve">identified in reports of rough handling, manual handling incidents and applying unauthorised restrictive practice, </w:t>
      </w:r>
      <w:r w:rsidR="00616E07">
        <w:rPr>
          <w:rFonts w:ascii="Arial" w:eastAsia="Calibri" w:hAnsi="Arial" w:cs="Arial"/>
          <w:color w:val="auto"/>
        </w:rPr>
        <w:t xml:space="preserve">they staff </w:t>
      </w:r>
      <w:r>
        <w:rPr>
          <w:rFonts w:ascii="Arial" w:eastAsia="Calibri" w:hAnsi="Arial" w:cs="Arial"/>
          <w:color w:val="auto"/>
        </w:rPr>
        <w:t xml:space="preserve">were stood down pending further investigation. </w:t>
      </w:r>
      <w:r w:rsidR="006F13DE" w:rsidRPr="00F41F01">
        <w:rPr>
          <w:rFonts w:ascii="Arial" w:eastAsia="Calibri" w:hAnsi="Arial" w:cs="Arial"/>
          <w:color w:val="auto"/>
        </w:rPr>
        <w:t>The provider’s plan for continuous improvement</w:t>
      </w:r>
      <w:r w:rsidR="006F13DE">
        <w:rPr>
          <w:rFonts w:ascii="Arial" w:eastAsia="Calibri" w:hAnsi="Arial" w:cs="Arial"/>
          <w:color w:val="auto"/>
        </w:rPr>
        <w:t xml:space="preserve"> include</w:t>
      </w:r>
      <w:r>
        <w:rPr>
          <w:rFonts w:ascii="Arial" w:eastAsia="Calibri" w:hAnsi="Arial" w:cs="Arial"/>
          <w:color w:val="auto"/>
        </w:rPr>
        <w:t>d corrective actions of developing an annual performance review schedule, communicating this with staff and conducting meetings</w:t>
      </w:r>
      <w:r w:rsidR="00AF0DD8">
        <w:rPr>
          <w:rFonts w:ascii="Arial" w:eastAsia="Calibri" w:hAnsi="Arial" w:cs="Arial"/>
          <w:color w:val="auto"/>
        </w:rPr>
        <w:t xml:space="preserve"> with each staff member</w:t>
      </w:r>
      <w:r w:rsidR="009C2C36" w:rsidRPr="006F13DE">
        <w:rPr>
          <w:rFonts w:ascii="Arial" w:eastAsia="Calibri" w:hAnsi="Arial" w:cs="Arial"/>
          <w:color w:val="auto"/>
        </w:rPr>
        <w:t xml:space="preserve">. </w:t>
      </w:r>
    </w:p>
    <w:p w14:paraId="0803F092" w14:textId="6B47B3F3" w:rsidR="00B26B13" w:rsidRPr="00FE13F9" w:rsidRDefault="00B26B13" w:rsidP="00B26B13">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these are yet to be completed, embedded or evaluated to demonstrate their effectiveness</w:t>
      </w:r>
      <w:r>
        <w:t xml:space="preserve"> to ensure </w:t>
      </w:r>
      <w:r w:rsidR="00AF0DD8">
        <w:t>the performance of all staff is monitored, assessed and reviewed on an ongoing basis</w:t>
      </w:r>
      <w:r>
        <w:t xml:space="preserve">. </w:t>
      </w:r>
    </w:p>
    <w:p w14:paraId="22527564" w14:textId="4EA1778B" w:rsidR="009C2C36" w:rsidRDefault="009C2C36" w:rsidP="0018637A">
      <w:pPr>
        <w:rPr>
          <w:rFonts w:ascii="Arial" w:eastAsia="Calibri" w:hAnsi="Arial" w:cs="Arial"/>
          <w:color w:val="4472C4" w:themeColor="accent1"/>
        </w:rPr>
      </w:pPr>
      <w:r>
        <w:rPr>
          <w:rFonts w:ascii="Arial" w:hAnsi="Arial" w:cs="Arial"/>
          <w:color w:val="auto"/>
        </w:rPr>
        <w:t xml:space="preserve">Therefore, I find Requirement 7(3)(e) </w:t>
      </w:r>
      <w:r w:rsidR="00AF0DD8">
        <w:rPr>
          <w:rFonts w:ascii="Arial" w:hAnsi="Arial" w:cs="Arial"/>
          <w:color w:val="auto"/>
        </w:rPr>
        <w:t xml:space="preserve">to be </w:t>
      </w:r>
      <w:r>
        <w:rPr>
          <w:rFonts w:ascii="Arial" w:hAnsi="Arial" w:cs="Arial"/>
          <w:color w:val="auto"/>
        </w:rPr>
        <w:t xml:space="preserve">non-compliant. </w:t>
      </w:r>
    </w:p>
    <w:p w14:paraId="40D2A43D" w14:textId="40D8A9F5" w:rsidR="0011501A" w:rsidRPr="006F13DE" w:rsidRDefault="0011501A" w:rsidP="0011501A">
      <w:pPr>
        <w:rPr>
          <w:rFonts w:ascii="Arial" w:eastAsia="Calibri" w:hAnsi="Arial" w:cs="Arial"/>
          <w:color w:val="auto"/>
        </w:rPr>
      </w:pPr>
      <w:r w:rsidRPr="006F13DE">
        <w:rPr>
          <w:rFonts w:ascii="Arial" w:eastAsia="Calibri" w:hAnsi="Arial" w:cs="Arial"/>
          <w:color w:val="auto"/>
        </w:rPr>
        <w:t xml:space="preserve">I find the remaining requirement of Standard </w:t>
      </w:r>
      <w:r w:rsidR="009C2C36" w:rsidRPr="006F13DE">
        <w:rPr>
          <w:rFonts w:ascii="Arial" w:eastAsia="Calibri" w:hAnsi="Arial" w:cs="Arial"/>
          <w:color w:val="auto"/>
        </w:rPr>
        <w:t>7</w:t>
      </w:r>
      <w:r w:rsidRPr="006F13DE">
        <w:rPr>
          <w:rFonts w:ascii="Arial" w:eastAsia="Calibri" w:hAnsi="Arial" w:cs="Arial"/>
          <w:color w:val="auto"/>
        </w:rPr>
        <w:t xml:space="preserve"> </w:t>
      </w:r>
      <w:r w:rsidR="00D63491" w:rsidRPr="006F13DE">
        <w:rPr>
          <w:rFonts w:ascii="Arial" w:eastAsia="Calibri" w:hAnsi="Arial" w:cs="Arial"/>
          <w:color w:val="auto"/>
        </w:rPr>
        <w:t>compliant</w:t>
      </w:r>
      <w:r w:rsidR="006F7C13" w:rsidRPr="006F13DE">
        <w:rPr>
          <w:rFonts w:ascii="Arial" w:eastAsia="Calibri" w:hAnsi="Arial" w:cs="Arial"/>
          <w:color w:val="auto"/>
        </w:rPr>
        <w:t xml:space="preserve"> </w:t>
      </w:r>
      <w:r w:rsidR="00BE5CEE" w:rsidRPr="006F13DE">
        <w:rPr>
          <w:rFonts w:ascii="Arial" w:eastAsia="Calibri" w:hAnsi="Arial" w:cs="Arial"/>
          <w:color w:val="auto"/>
        </w:rPr>
        <w:t>as:</w:t>
      </w:r>
    </w:p>
    <w:p w14:paraId="47944D86" w14:textId="2A74378B" w:rsidR="00E720B2" w:rsidRPr="00BA0E76" w:rsidRDefault="00E720B2" w:rsidP="008B2675">
      <w:pPr>
        <w:rPr>
          <w:rFonts w:ascii="Arial" w:eastAsia="Times New Roman" w:hAnsi="Arial" w:cs="Arial"/>
          <w:bCs/>
          <w:color w:val="auto"/>
          <w:lang w:eastAsia="en-AU"/>
        </w:rPr>
      </w:pPr>
      <w:r w:rsidRPr="00BA0E76">
        <w:rPr>
          <w:rFonts w:ascii="Arial" w:eastAsia="Times New Roman" w:hAnsi="Arial" w:cs="Arial"/>
          <w:bCs/>
          <w:color w:val="auto"/>
          <w:lang w:eastAsia="en-AU"/>
        </w:rPr>
        <w:t xml:space="preserve">Consumers and representatives </w:t>
      </w:r>
      <w:proofErr w:type="gramStart"/>
      <w:r w:rsidRPr="00BA0E76">
        <w:rPr>
          <w:rFonts w:ascii="Arial" w:eastAsia="Times New Roman" w:hAnsi="Arial" w:cs="Arial"/>
          <w:bCs/>
          <w:color w:val="auto"/>
          <w:lang w:eastAsia="en-AU"/>
        </w:rPr>
        <w:t>were</w:t>
      </w:r>
      <w:proofErr w:type="gramEnd"/>
      <w:r w:rsidRPr="00BA0E76">
        <w:rPr>
          <w:rFonts w:ascii="Arial" w:eastAsia="Times New Roman" w:hAnsi="Arial" w:cs="Arial"/>
          <w:bCs/>
          <w:color w:val="auto"/>
          <w:lang w:eastAsia="en-AU"/>
        </w:rPr>
        <w:t xml:space="preserve"> confident permanent staff were appropriately trained to perform their duties. Staff confirmed participating in induction and </w:t>
      </w:r>
      <w:r w:rsidR="00D005C8">
        <w:rPr>
          <w:rFonts w:ascii="Arial" w:eastAsia="Times New Roman" w:hAnsi="Arial" w:cs="Arial"/>
          <w:bCs/>
          <w:color w:val="auto"/>
          <w:lang w:eastAsia="en-AU"/>
        </w:rPr>
        <w:t xml:space="preserve">annual </w:t>
      </w:r>
      <w:r w:rsidRPr="00BA0E76">
        <w:rPr>
          <w:rFonts w:ascii="Arial" w:eastAsia="Times New Roman" w:hAnsi="Arial" w:cs="Arial"/>
          <w:bCs/>
          <w:color w:val="auto"/>
          <w:lang w:eastAsia="en-AU"/>
        </w:rPr>
        <w:t>mandatory training</w:t>
      </w:r>
      <w:r w:rsidR="00BF0064" w:rsidRPr="00BA0E76">
        <w:rPr>
          <w:rFonts w:ascii="Arial" w:eastAsia="Times New Roman" w:hAnsi="Arial" w:cs="Arial"/>
          <w:bCs/>
          <w:color w:val="auto"/>
          <w:lang w:eastAsia="en-AU"/>
        </w:rPr>
        <w:t xml:space="preserve"> including a range of topics. Records evidenced</w:t>
      </w:r>
      <w:r w:rsidR="00BA0E76" w:rsidRPr="00BA0E76">
        <w:rPr>
          <w:rFonts w:ascii="Arial" w:eastAsia="Times New Roman" w:hAnsi="Arial" w:cs="Arial"/>
          <w:bCs/>
          <w:color w:val="auto"/>
          <w:lang w:eastAsia="en-AU"/>
        </w:rPr>
        <w:t xml:space="preserve"> high training completion rates and</w:t>
      </w:r>
      <w:r w:rsidR="00BF0064" w:rsidRPr="00BA0E76">
        <w:rPr>
          <w:rFonts w:ascii="Arial" w:eastAsia="Times New Roman" w:hAnsi="Arial" w:cs="Arial"/>
          <w:bCs/>
          <w:color w:val="auto"/>
          <w:lang w:eastAsia="en-AU"/>
        </w:rPr>
        <w:t xml:space="preserve"> management confirm</w:t>
      </w:r>
      <w:r w:rsidR="00BA0E76" w:rsidRPr="00BA0E76">
        <w:rPr>
          <w:rFonts w:ascii="Arial" w:eastAsia="Times New Roman" w:hAnsi="Arial" w:cs="Arial"/>
          <w:bCs/>
          <w:color w:val="auto"/>
          <w:lang w:eastAsia="en-AU"/>
        </w:rPr>
        <w:t>ed they encouraged completion of outstanding training.</w:t>
      </w:r>
    </w:p>
    <w:p w14:paraId="17B55C3E" w14:textId="2571669E" w:rsidR="002B0C90" w:rsidRPr="00262C0B" w:rsidRDefault="002B0C90" w:rsidP="008B2675">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AA28A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AA28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5922F17"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D64FD6D" w:rsidR="00FC045E" w:rsidRPr="00996FAF" w:rsidRDefault="00E000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D9A8B52" w:rsidR="00FC045E" w:rsidRPr="00996FAF" w:rsidRDefault="00E00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8D3BEA7" w:rsidR="00FC045E" w:rsidRPr="00996FAF" w:rsidRDefault="00E000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CAE439E" w:rsidR="00FC045E" w:rsidRPr="00996FAF" w:rsidRDefault="00E000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58DE">
                  <w:rPr>
                    <w:rFonts w:ascii="Arial" w:hAnsi="Arial" w:cs="Arial"/>
                    <w:color w:val="auto"/>
                  </w:rPr>
                  <w:t>Compliant</w:t>
                </w:r>
              </w:sdtContent>
            </w:sdt>
          </w:p>
        </w:tc>
      </w:tr>
    </w:tbl>
    <w:p w14:paraId="4CB98DDC" w14:textId="172AFC29" w:rsidR="00C96EF1" w:rsidRPr="00F22DA3" w:rsidRDefault="00D87E7C" w:rsidP="00F22DA3">
      <w:pPr>
        <w:pStyle w:val="Heading20"/>
      </w:pPr>
      <w:r w:rsidRPr="00996FAF">
        <w:t>Findings</w:t>
      </w:r>
    </w:p>
    <w:p w14:paraId="34517403" w14:textId="2E09229E" w:rsidR="00517FA8" w:rsidRPr="006F7C13" w:rsidRDefault="00517FA8" w:rsidP="00517FA8">
      <w:pPr>
        <w:tabs>
          <w:tab w:val="left" w:pos="357"/>
        </w:tabs>
        <w:rPr>
          <w:rFonts w:ascii="Arial" w:eastAsia="Calibri" w:hAnsi="Arial" w:cs="Arial"/>
          <w:color w:val="auto"/>
        </w:rPr>
      </w:pPr>
      <w:r w:rsidRPr="006F7C13">
        <w:rPr>
          <w:rFonts w:ascii="Arial" w:eastAsia="Calibri" w:hAnsi="Arial" w:cs="Arial"/>
          <w:color w:val="auto"/>
        </w:rPr>
        <w:t xml:space="preserve">The assessment team recommended Requirements 8(3)(a), 8(3)(c) and 8(3)(d) </w:t>
      </w:r>
      <w:r w:rsidR="00AF0DD8">
        <w:rPr>
          <w:rFonts w:ascii="Arial" w:eastAsia="Calibri" w:hAnsi="Arial" w:cs="Arial"/>
          <w:color w:val="auto"/>
        </w:rPr>
        <w:t xml:space="preserve">were </w:t>
      </w:r>
      <w:r w:rsidRPr="006F7C13">
        <w:rPr>
          <w:rFonts w:ascii="Arial" w:eastAsia="Calibri" w:hAnsi="Arial" w:cs="Arial"/>
          <w:color w:val="auto"/>
        </w:rPr>
        <w:t>not met. I have considered the assessment team’s findings; the evidence documented in the site audit report and the provider’s response and have found:</w:t>
      </w:r>
    </w:p>
    <w:p w14:paraId="787D33ED" w14:textId="77777777" w:rsidR="0091218B" w:rsidRDefault="00517FA8" w:rsidP="00517FA8">
      <w:pPr>
        <w:pStyle w:val="NormalArial"/>
        <w:rPr>
          <w:rFonts w:eastAsia="Calibri"/>
          <w:color w:val="auto"/>
        </w:rPr>
      </w:pPr>
      <w:bookmarkStart w:id="1" w:name="_Hlk134009758"/>
      <w:r w:rsidRPr="006F13DE">
        <w:rPr>
          <w:rFonts w:eastAsia="Calibri"/>
          <w:color w:val="auto"/>
        </w:rPr>
        <w:t>In relation to Requirement 8(3)(a)</w:t>
      </w:r>
      <w:r w:rsidR="001E787F" w:rsidRPr="006F13DE">
        <w:rPr>
          <w:rFonts w:eastAsia="Calibri"/>
          <w:color w:val="auto"/>
        </w:rPr>
        <w:t>,</w:t>
      </w:r>
      <w:r w:rsidRPr="006F7C13">
        <w:rPr>
          <w:rFonts w:eastAsia="Calibri"/>
          <w:color w:val="auto"/>
        </w:rPr>
        <w:t xml:space="preserve"> the </w:t>
      </w:r>
      <w:r w:rsidR="001E787F" w:rsidRPr="006F7C13">
        <w:rPr>
          <w:rFonts w:eastAsia="Calibri"/>
          <w:color w:val="auto"/>
        </w:rPr>
        <w:t>S</w:t>
      </w:r>
      <w:r w:rsidRPr="006F7C13">
        <w:rPr>
          <w:rFonts w:eastAsia="Calibri"/>
          <w:color w:val="auto"/>
        </w:rPr>
        <w:t xml:space="preserve">ite </w:t>
      </w:r>
      <w:r w:rsidR="001E787F" w:rsidRPr="006F7C13">
        <w:rPr>
          <w:rFonts w:eastAsia="Calibri"/>
          <w:color w:val="auto"/>
        </w:rPr>
        <w:t>A</w:t>
      </w:r>
      <w:r w:rsidRPr="006F7C13">
        <w:rPr>
          <w:rFonts w:eastAsia="Calibri"/>
          <w:color w:val="auto"/>
        </w:rPr>
        <w:t xml:space="preserve">udit report </w:t>
      </w:r>
      <w:r w:rsidR="001E787F" w:rsidRPr="006F7C13">
        <w:rPr>
          <w:rFonts w:eastAsia="Calibri"/>
          <w:color w:val="auto"/>
        </w:rPr>
        <w:t xml:space="preserve">evidenced </w:t>
      </w:r>
      <w:r w:rsidRPr="006F7C13">
        <w:rPr>
          <w:rFonts w:eastAsia="Calibri"/>
          <w:color w:val="auto"/>
        </w:rPr>
        <w:t xml:space="preserve">deficiencies </w:t>
      </w:r>
      <w:bookmarkEnd w:id="1"/>
      <w:r w:rsidR="003A06B2">
        <w:rPr>
          <w:rFonts w:eastAsia="Calibri"/>
          <w:color w:val="auto"/>
        </w:rPr>
        <w:t xml:space="preserve">in the consultation processes with consumers and/or their representatives </w:t>
      </w:r>
      <w:r w:rsidR="0091218B">
        <w:rPr>
          <w:rFonts w:eastAsia="Calibri"/>
          <w:color w:val="auto"/>
        </w:rPr>
        <w:t xml:space="preserve">enabling them to be actively involved in the evaluation of the care and services delivered to consumers. </w:t>
      </w:r>
    </w:p>
    <w:p w14:paraId="64775721" w14:textId="5B6A0B6D" w:rsidR="0091218B" w:rsidRDefault="0091218B" w:rsidP="00517FA8">
      <w:pPr>
        <w:pStyle w:val="NormalArial"/>
        <w:rPr>
          <w:rFonts w:eastAsia="Calibri"/>
          <w:color w:val="auto"/>
        </w:rPr>
      </w:pPr>
      <w:r>
        <w:rPr>
          <w:rFonts w:eastAsia="Calibri"/>
          <w:color w:val="auto"/>
        </w:rPr>
        <w:t>Consumer</w:t>
      </w:r>
      <w:r w:rsidR="00C56D77">
        <w:rPr>
          <w:rFonts w:eastAsia="Calibri"/>
          <w:color w:val="auto"/>
        </w:rPr>
        <w:t xml:space="preserve"> and representatives</w:t>
      </w:r>
      <w:r>
        <w:rPr>
          <w:rFonts w:eastAsia="Calibri"/>
          <w:color w:val="auto"/>
        </w:rPr>
        <w:t xml:space="preserve"> confirmed they had raised concerns regarding the lifestyle program, the competency and sufficiency of staff available to support consumers and advised they felt that management had not listened</w:t>
      </w:r>
      <w:r w:rsidR="009A7619">
        <w:rPr>
          <w:rFonts w:eastAsia="Calibri"/>
          <w:color w:val="auto"/>
        </w:rPr>
        <w:t xml:space="preserve"> </w:t>
      </w:r>
      <w:r>
        <w:rPr>
          <w:rFonts w:eastAsia="Calibri"/>
          <w:color w:val="auto"/>
        </w:rPr>
        <w:t xml:space="preserve">or responded </w:t>
      </w:r>
      <w:r w:rsidR="009A7619">
        <w:rPr>
          <w:rFonts w:eastAsia="Calibri"/>
          <w:color w:val="auto"/>
        </w:rPr>
        <w:t xml:space="preserve">to </w:t>
      </w:r>
      <w:r>
        <w:rPr>
          <w:rFonts w:eastAsia="Calibri"/>
          <w:color w:val="auto"/>
        </w:rPr>
        <w:t>their concerns.</w:t>
      </w:r>
    </w:p>
    <w:p w14:paraId="10380E71" w14:textId="41EBD400" w:rsidR="000500E4" w:rsidRDefault="0091218B" w:rsidP="00517FA8">
      <w:pPr>
        <w:pStyle w:val="NormalArial"/>
        <w:rPr>
          <w:rFonts w:eastAsia="Calibri"/>
          <w:color w:val="auto"/>
        </w:rPr>
      </w:pPr>
      <w:r>
        <w:rPr>
          <w:rFonts w:eastAsia="Calibri"/>
          <w:color w:val="auto"/>
        </w:rPr>
        <w:lastRenderedPageBreak/>
        <w:t xml:space="preserve">The plan for continuous improvement reviewed during the Site Audit, evidenced the concerns </w:t>
      </w:r>
      <w:r w:rsidR="000500E4">
        <w:rPr>
          <w:rFonts w:eastAsia="Calibri"/>
          <w:color w:val="auto"/>
        </w:rPr>
        <w:t>regarding the lifestyle program and staffing prompted action items</w:t>
      </w:r>
      <w:r w:rsidR="009A7619">
        <w:rPr>
          <w:rFonts w:eastAsia="Calibri"/>
          <w:color w:val="auto"/>
        </w:rPr>
        <w:t>,</w:t>
      </w:r>
      <w:r w:rsidR="000500E4">
        <w:rPr>
          <w:rFonts w:eastAsia="Calibri"/>
          <w:color w:val="auto"/>
        </w:rPr>
        <w:t xml:space="preserve"> to be recorded </w:t>
      </w:r>
      <w:r w:rsidR="009A7619">
        <w:rPr>
          <w:rFonts w:eastAsia="Calibri"/>
          <w:color w:val="auto"/>
        </w:rPr>
        <w:t xml:space="preserve">in the continuous improvement plan, </w:t>
      </w:r>
      <w:r w:rsidR="000500E4">
        <w:rPr>
          <w:rFonts w:eastAsia="Calibri"/>
          <w:color w:val="auto"/>
        </w:rPr>
        <w:t>in April and July 2022 respectively</w:t>
      </w:r>
      <w:r w:rsidR="00616E07">
        <w:rPr>
          <w:rFonts w:eastAsia="Calibri"/>
          <w:color w:val="auto"/>
        </w:rPr>
        <w:t>.</w:t>
      </w:r>
      <w:r w:rsidR="000500E4">
        <w:rPr>
          <w:rFonts w:eastAsia="Calibri"/>
          <w:color w:val="auto"/>
        </w:rPr>
        <w:t xml:space="preserve"> </w:t>
      </w:r>
    </w:p>
    <w:p w14:paraId="7E238926" w14:textId="0E454358" w:rsidR="00517FA8" w:rsidRPr="006F7C13" w:rsidRDefault="000500E4" w:rsidP="00517FA8">
      <w:pPr>
        <w:pStyle w:val="NormalArial"/>
        <w:rPr>
          <w:color w:val="auto"/>
        </w:rPr>
      </w:pPr>
      <w:r>
        <w:rPr>
          <w:rFonts w:eastAsia="Calibri"/>
          <w:color w:val="auto"/>
        </w:rPr>
        <w:t>While management was able to show action items had been added to the continuous improvement plan, they confirmed these actions had not always been formulated adequately</w:t>
      </w:r>
      <w:r w:rsidR="009A7619">
        <w:rPr>
          <w:rFonts w:eastAsia="Calibri"/>
          <w:color w:val="auto"/>
        </w:rPr>
        <w:t xml:space="preserve"> to address the concerns, they had not been </w:t>
      </w:r>
      <w:r>
        <w:rPr>
          <w:rFonts w:eastAsia="Calibri"/>
          <w:color w:val="auto"/>
        </w:rPr>
        <w:t>actioned promptly</w:t>
      </w:r>
      <w:r w:rsidR="009A7619">
        <w:rPr>
          <w:rFonts w:eastAsia="Calibri"/>
          <w:color w:val="auto"/>
        </w:rPr>
        <w:t xml:space="preserve"> and actions such as completion of a consumer lifestyle survey and designing activity programs for consumers with dementia, or who prefer to stay in their room, remained outstanding.  </w:t>
      </w:r>
    </w:p>
    <w:p w14:paraId="1DF9E21C" w14:textId="07829EBB" w:rsidR="00267AF2" w:rsidRDefault="009A7619" w:rsidP="00517FA8">
      <w:pPr>
        <w:pStyle w:val="NormalArial"/>
        <w:rPr>
          <w:color w:val="auto"/>
        </w:rPr>
      </w:pPr>
      <w:r>
        <w:rPr>
          <w:color w:val="auto"/>
        </w:rPr>
        <w:t xml:space="preserve">I </w:t>
      </w:r>
      <w:r w:rsidR="00267AF2">
        <w:rPr>
          <w:color w:val="auto"/>
        </w:rPr>
        <w:t>acknowledge</w:t>
      </w:r>
      <w:r>
        <w:rPr>
          <w:color w:val="auto"/>
        </w:rPr>
        <w:t xml:space="preserve"> that actions </w:t>
      </w:r>
      <w:r w:rsidR="00267AF2">
        <w:rPr>
          <w:color w:val="auto"/>
        </w:rPr>
        <w:t xml:space="preserve">taken since January 2023, including </w:t>
      </w:r>
      <w:r>
        <w:rPr>
          <w:color w:val="auto"/>
        </w:rPr>
        <w:t xml:space="preserve">the scheduling of a consumer meeting each month and the distribution of a consumer newsletter </w:t>
      </w:r>
      <w:r w:rsidR="00267AF2">
        <w:rPr>
          <w:color w:val="auto"/>
        </w:rPr>
        <w:t xml:space="preserve">has resulted in improvements to consumer and representative engagement, however </w:t>
      </w:r>
      <w:r w:rsidR="00616E07">
        <w:rPr>
          <w:color w:val="auto"/>
        </w:rPr>
        <w:t>consumers and representatives,</w:t>
      </w:r>
      <w:r w:rsidR="00267AF2">
        <w:rPr>
          <w:color w:val="auto"/>
        </w:rPr>
        <w:t xml:space="preserve"> ongoing concerns have supported findings of non-compliance in Requirement 4(3)(a), Requirement 6(3)(c), Requirement 6(3)(d), and Requirement 7(3)(a). </w:t>
      </w:r>
    </w:p>
    <w:p w14:paraId="05D54F21" w14:textId="5FCB0FA0" w:rsidR="00BE5CEE" w:rsidRDefault="00267AF2" w:rsidP="00517FA8">
      <w:pPr>
        <w:pStyle w:val="NormalArial"/>
        <w:rPr>
          <w:color w:val="auto"/>
        </w:rPr>
      </w:pPr>
      <w:r>
        <w:rPr>
          <w:color w:val="auto"/>
        </w:rPr>
        <w:t>T</w:t>
      </w:r>
      <w:r w:rsidR="00594006" w:rsidRPr="006F7C13">
        <w:rPr>
          <w:color w:val="auto"/>
        </w:rPr>
        <w:t xml:space="preserve">he provider’s </w:t>
      </w:r>
      <w:r w:rsidR="006F13DE">
        <w:rPr>
          <w:color w:val="auto"/>
        </w:rPr>
        <w:t xml:space="preserve">response </w:t>
      </w:r>
      <w:r w:rsidR="00C56D77">
        <w:rPr>
          <w:color w:val="auto"/>
        </w:rPr>
        <w:t>demonstrated</w:t>
      </w:r>
      <w:r w:rsidR="006F13DE">
        <w:rPr>
          <w:color w:val="auto"/>
        </w:rPr>
        <w:t xml:space="preserve"> </w:t>
      </w:r>
      <w:r>
        <w:rPr>
          <w:color w:val="auto"/>
        </w:rPr>
        <w:t xml:space="preserve">further improvement actions </w:t>
      </w:r>
      <w:r w:rsidR="00C56D77">
        <w:rPr>
          <w:color w:val="auto"/>
        </w:rPr>
        <w:t xml:space="preserve">to </w:t>
      </w:r>
      <w:r>
        <w:rPr>
          <w:color w:val="auto"/>
        </w:rPr>
        <w:t xml:space="preserve">support consumer engagement </w:t>
      </w:r>
      <w:r w:rsidR="00C56D77">
        <w:rPr>
          <w:color w:val="auto"/>
        </w:rPr>
        <w:t xml:space="preserve">are proposed, </w:t>
      </w:r>
      <w:r>
        <w:rPr>
          <w:color w:val="auto"/>
        </w:rPr>
        <w:t>including increasing awareness of advocacy services, complet</w:t>
      </w:r>
      <w:r w:rsidR="00C56D77">
        <w:rPr>
          <w:color w:val="auto"/>
        </w:rPr>
        <w:t>ing</w:t>
      </w:r>
      <w:r>
        <w:rPr>
          <w:color w:val="auto"/>
        </w:rPr>
        <w:t xml:space="preserve"> care </w:t>
      </w:r>
      <w:r w:rsidR="00C56D77">
        <w:rPr>
          <w:color w:val="auto"/>
        </w:rPr>
        <w:t>evaluations in consultation</w:t>
      </w:r>
      <w:r>
        <w:rPr>
          <w:color w:val="auto"/>
        </w:rPr>
        <w:t xml:space="preserve"> with all consumers, provid</w:t>
      </w:r>
      <w:r w:rsidR="00C56D77">
        <w:rPr>
          <w:color w:val="auto"/>
        </w:rPr>
        <w:t>ing</w:t>
      </w:r>
      <w:r>
        <w:rPr>
          <w:color w:val="auto"/>
        </w:rPr>
        <w:t xml:space="preserve"> additional mechanisms such as notice boards</w:t>
      </w:r>
      <w:r w:rsidR="00C56D77">
        <w:rPr>
          <w:color w:val="auto"/>
        </w:rPr>
        <w:t xml:space="preserve"> to improve consumer feedback</w:t>
      </w:r>
      <w:r>
        <w:rPr>
          <w:color w:val="auto"/>
        </w:rPr>
        <w:t xml:space="preserve"> and </w:t>
      </w:r>
      <w:r w:rsidR="00C56D77">
        <w:rPr>
          <w:color w:val="auto"/>
        </w:rPr>
        <w:t xml:space="preserve">the introduction of quarterly surveys, however most of these are yet to be </w:t>
      </w:r>
      <w:r w:rsidR="00616E07">
        <w:rPr>
          <w:color w:val="auto"/>
        </w:rPr>
        <w:t>commenced</w:t>
      </w:r>
      <w:r w:rsidR="00C56D77">
        <w:rPr>
          <w:color w:val="auto"/>
        </w:rPr>
        <w:t xml:space="preserve">. </w:t>
      </w:r>
    </w:p>
    <w:p w14:paraId="3015B3DE" w14:textId="5F4DA100" w:rsidR="00C56D77" w:rsidRPr="00FE13F9" w:rsidRDefault="00C56D77" w:rsidP="00C56D77">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these are yet to be </w:t>
      </w:r>
      <w:r>
        <w:rPr>
          <w:rFonts w:eastAsia="Calibri"/>
        </w:rPr>
        <w:t xml:space="preserve">commenced, </w:t>
      </w:r>
      <w:r w:rsidRPr="00E06282">
        <w:rPr>
          <w:rFonts w:eastAsia="Calibri"/>
        </w:rPr>
        <w:t>completed, embedded or evaluated to demonstrate their effectiveness</w:t>
      </w:r>
      <w:r>
        <w:t xml:space="preserve"> to ensure the consumers and their representatives are actively engaged in </w:t>
      </w:r>
      <w:r w:rsidR="00616E07">
        <w:t xml:space="preserve">the </w:t>
      </w:r>
      <w:r>
        <w:t>design</w:t>
      </w:r>
      <w:r w:rsidR="00616E07">
        <w:t xml:space="preserve"> </w:t>
      </w:r>
      <w:r>
        <w:t>or evaluation of care and service</w:t>
      </w:r>
      <w:r w:rsidR="00616E07">
        <w:t xml:space="preserve"> delivery</w:t>
      </w:r>
      <w:r>
        <w:t xml:space="preserve">. </w:t>
      </w:r>
    </w:p>
    <w:p w14:paraId="06FC0631" w14:textId="65EE4DE9" w:rsidR="006F13DE" w:rsidRDefault="006F13DE" w:rsidP="006F13DE">
      <w:pPr>
        <w:rPr>
          <w:rFonts w:ascii="Arial" w:eastAsia="Calibri" w:hAnsi="Arial" w:cs="Arial"/>
          <w:color w:val="4472C4" w:themeColor="accent1"/>
        </w:rPr>
      </w:pPr>
      <w:r>
        <w:rPr>
          <w:rFonts w:ascii="Arial" w:hAnsi="Arial" w:cs="Arial"/>
          <w:color w:val="auto"/>
        </w:rPr>
        <w:t xml:space="preserve">Therefore, I find Requirement 8(3)(a) </w:t>
      </w:r>
      <w:r w:rsidR="00FC75D7">
        <w:rPr>
          <w:rFonts w:ascii="Arial" w:hAnsi="Arial" w:cs="Arial"/>
          <w:color w:val="auto"/>
        </w:rPr>
        <w:t xml:space="preserve">to be </w:t>
      </w:r>
      <w:r>
        <w:rPr>
          <w:rFonts w:ascii="Arial" w:hAnsi="Arial" w:cs="Arial"/>
          <w:color w:val="auto"/>
        </w:rPr>
        <w:t xml:space="preserve">non-compliant. </w:t>
      </w:r>
    </w:p>
    <w:p w14:paraId="24D6DB54" w14:textId="77777777" w:rsidR="006039C7" w:rsidRPr="00D44CC7" w:rsidRDefault="00DD473D" w:rsidP="00517FA8">
      <w:pPr>
        <w:pStyle w:val="NormalArial"/>
        <w:rPr>
          <w:rFonts w:eastAsia="Calibri"/>
          <w:color w:val="auto"/>
        </w:rPr>
      </w:pPr>
      <w:r w:rsidRPr="00D44CC7">
        <w:rPr>
          <w:rFonts w:eastAsia="Calibri"/>
          <w:color w:val="auto"/>
        </w:rPr>
        <w:t>In relation to Requirement 8(3)(c)</w:t>
      </w:r>
      <w:r w:rsidR="001E787F" w:rsidRPr="00D44CC7">
        <w:rPr>
          <w:rFonts w:eastAsia="Calibri"/>
          <w:color w:val="auto"/>
        </w:rPr>
        <w:t>,</w:t>
      </w:r>
      <w:r w:rsidRPr="00D44CC7">
        <w:rPr>
          <w:rFonts w:eastAsia="Calibri"/>
          <w:color w:val="auto"/>
        </w:rPr>
        <w:t xml:space="preserve"> the </w:t>
      </w:r>
      <w:r w:rsidR="001E787F" w:rsidRPr="00D44CC7">
        <w:rPr>
          <w:rFonts w:eastAsia="Calibri"/>
          <w:color w:val="auto"/>
        </w:rPr>
        <w:t>S</w:t>
      </w:r>
      <w:r w:rsidRPr="00D44CC7">
        <w:rPr>
          <w:rFonts w:eastAsia="Calibri"/>
          <w:color w:val="auto"/>
        </w:rPr>
        <w:t xml:space="preserve">ite </w:t>
      </w:r>
      <w:r w:rsidR="001E787F" w:rsidRPr="00D44CC7">
        <w:rPr>
          <w:rFonts w:eastAsia="Calibri"/>
          <w:color w:val="auto"/>
        </w:rPr>
        <w:t>A</w:t>
      </w:r>
      <w:r w:rsidRPr="00D44CC7">
        <w:rPr>
          <w:rFonts w:eastAsia="Calibri"/>
          <w:color w:val="auto"/>
        </w:rPr>
        <w:t>udit report</w:t>
      </w:r>
      <w:r w:rsidR="001E787F" w:rsidRPr="00D44CC7">
        <w:rPr>
          <w:rFonts w:eastAsia="Calibri"/>
          <w:color w:val="auto"/>
        </w:rPr>
        <w:t xml:space="preserve"> evidenced </w:t>
      </w:r>
      <w:r w:rsidR="006039C7" w:rsidRPr="00D44CC7">
        <w:rPr>
          <w:rFonts w:eastAsia="Calibri"/>
          <w:color w:val="auto"/>
        </w:rPr>
        <w:t xml:space="preserve">governance systems were ineffective with </w:t>
      </w:r>
      <w:r w:rsidRPr="00D44CC7">
        <w:rPr>
          <w:rFonts w:eastAsia="Calibri"/>
          <w:color w:val="auto"/>
        </w:rPr>
        <w:t xml:space="preserve">deficiencies </w:t>
      </w:r>
      <w:r w:rsidR="006039C7" w:rsidRPr="00D44CC7">
        <w:rPr>
          <w:rFonts w:eastAsia="Calibri"/>
          <w:color w:val="auto"/>
        </w:rPr>
        <w:t xml:space="preserve">identified in continuous improvement, workforce governance, regulatory compliance and feedback and complaints systems. </w:t>
      </w:r>
    </w:p>
    <w:p w14:paraId="5C69E3B5" w14:textId="77777777" w:rsidR="006039C7" w:rsidRDefault="006039C7" w:rsidP="00517FA8">
      <w:pPr>
        <w:pStyle w:val="NormalArial"/>
        <w:rPr>
          <w:iCs/>
        </w:rPr>
      </w:pPr>
      <w:r w:rsidRPr="00D44CC7">
        <w:rPr>
          <w:rFonts w:eastAsia="Calibri"/>
          <w:color w:val="auto"/>
        </w:rPr>
        <w:t xml:space="preserve">In respect to </w:t>
      </w:r>
      <w:r w:rsidR="009D3777" w:rsidRPr="00D44CC7">
        <w:rPr>
          <w:rFonts w:eastAsia="Calibri"/>
          <w:color w:val="auto"/>
        </w:rPr>
        <w:t xml:space="preserve">continuous </w:t>
      </w:r>
      <w:r w:rsidRPr="00D44CC7">
        <w:rPr>
          <w:rFonts w:eastAsia="Calibri"/>
          <w:color w:val="auto"/>
        </w:rPr>
        <w:t xml:space="preserve">improvement, </w:t>
      </w:r>
      <w:r w:rsidRPr="00D44CC7">
        <w:rPr>
          <w:iCs/>
          <w:color w:val="auto"/>
        </w:rPr>
        <w:t xml:space="preserve">the organisation’s systems and processes failed to identify the non-compliance that has been found </w:t>
      </w:r>
      <w:r w:rsidRPr="009313A9">
        <w:rPr>
          <w:iCs/>
        </w:rPr>
        <w:t xml:space="preserve">across </w:t>
      </w:r>
      <w:r>
        <w:rPr>
          <w:iCs/>
        </w:rPr>
        <w:t>5 of the</w:t>
      </w:r>
      <w:r w:rsidRPr="009313A9">
        <w:rPr>
          <w:iCs/>
        </w:rPr>
        <w:t xml:space="preserve"> Quality Standards. The service’s plan for continuous improvement</w:t>
      </w:r>
      <w:r>
        <w:rPr>
          <w:iCs/>
        </w:rPr>
        <w:t xml:space="preserve"> did </w:t>
      </w:r>
      <w:r w:rsidRPr="009313A9">
        <w:rPr>
          <w:iCs/>
        </w:rPr>
        <w:t>not include quality improvement activities arising from consumer feedback</w:t>
      </w:r>
      <w:r>
        <w:rPr>
          <w:iCs/>
        </w:rPr>
        <w:t xml:space="preserve">, actions have remained open with little progress over a long period of time and evaluation of activities completed has not occurred which has supported a finding of non-compliance under Requirement 6(3)(d). </w:t>
      </w:r>
    </w:p>
    <w:p w14:paraId="3A153865" w14:textId="76B3551E" w:rsidR="00DD473D" w:rsidRPr="00704A97" w:rsidRDefault="006039C7" w:rsidP="00517FA8">
      <w:pPr>
        <w:pStyle w:val="NormalArial"/>
        <w:rPr>
          <w:rFonts w:eastAsia="Calibri"/>
          <w:color w:val="00B050"/>
        </w:rPr>
      </w:pPr>
      <w:r>
        <w:rPr>
          <w:iCs/>
        </w:rPr>
        <w:t xml:space="preserve">For workforce governance, </w:t>
      </w:r>
      <w:r w:rsidRPr="009313A9">
        <w:rPr>
          <w:iCs/>
        </w:rPr>
        <w:t xml:space="preserve">the service did not demonstrate sufficient staff with the required </w:t>
      </w:r>
      <w:r>
        <w:rPr>
          <w:iCs/>
        </w:rPr>
        <w:t>qualifications</w:t>
      </w:r>
      <w:r w:rsidRPr="009313A9">
        <w:rPr>
          <w:iCs/>
        </w:rPr>
        <w:t xml:space="preserve"> and knowledge were allocated to meet consumers’ needs and preferences. Consumers and representatives were </w:t>
      </w:r>
      <w:r>
        <w:rPr>
          <w:iCs/>
        </w:rPr>
        <w:t xml:space="preserve">discontent with the </w:t>
      </w:r>
      <w:r w:rsidRPr="009313A9">
        <w:rPr>
          <w:iCs/>
        </w:rPr>
        <w:t>staffing levels, and staff</w:t>
      </w:r>
      <w:r>
        <w:rPr>
          <w:iCs/>
        </w:rPr>
        <w:t xml:space="preserve"> conduct having</w:t>
      </w:r>
      <w:r w:rsidRPr="009313A9">
        <w:rPr>
          <w:iCs/>
        </w:rPr>
        <w:t xml:space="preserve"> raised concerns about </w:t>
      </w:r>
      <w:r>
        <w:rPr>
          <w:iCs/>
        </w:rPr>
        <w:t>their interactions with consumers and their competence</w:t>
      </w:r>
      <w:r w:rsidRPr="009313A9">
        <w:rPr>
          <w:iCs/>
        </w:rPr>
        <w:t>.</w:t>
      </w:r>
      <w:r>
        <w:rPr>
          <w:iCs/>
        </w:rPr>
        <w:t xml:space="preserve"> </w:t>
      </w:r>
      <w:r w:rsidR="00D44CC7">
        <w:rPr>
          <w:iCs/>
        </w:rPr>
        <w:t xml:space="preserve">Additionally, systems and processes to monitor staff performance were not implemented and performance management actions were not undertaken when poor staff performance was identified. </w:t>
      </w:r>
      <w:r>
        <w:rPr>
          <w:iCs/>
        </w:rPr>
        <w:t>This is consistent with findings of non-compliance with Requirement 7(3)(a), R</w:t>
      </w:r>
      <w:r w:rsidR="00D44CC7">
        <w:rPr>
          <w:iCs/>
        </w:rPr>
        <w:t>equirement 7(3)(b), Requirement 7(3)(c) and Requirement 7(3)(e).</w:t>
      </w:r>
    </w:p>
    <w:p w14:paraId="5891F189" w14:textId="2C5FB74F" w:rsidR="00D44CC7" w:rsidRPr="009313A9" w:rsidRDefault="00D44CC7" w:rsidP="00D44CC7">
      <w:pPr>
        <w:pStyle w:val="NormalArial"/>
        <w:rPr>
          <w:iCs/>
        </w:rPr>
      </w:pPr>
      <w:r w:rsidRPr="009313A9">
        <w:rPr>
          <w:iCs/>
        </w:rPr>
        <w:t xml:space="preserve">With respect to regulatory compliance, the </w:t>
      </w:r>
      <w:r>
        <w:rPr>
          <w:iCs/>
        </w:rPr>
        <w:t>s</w:t>
      </w:r>
      <w:r w:rsidRPr="009313A9">
        <w:rPr>
          <w:iCs/>
        </w:rPr>
        <w:t xml:space="preserve">ite </w:t>
      </w:r>
      <w:r>
        <w:rPr>
          <w:iCs/>
        </w:rPr>
        <w:t>a</w:t>
      </w:r>
      <w:r w:rsidRPr="009313A9">
        <w:rPr>
          <w:iCs/>
        </w:rPr>
        <w:t xml:space="preserve">udit report found that </w:t>
      </w:r>
      <w:r>
        <w:rPr>
          <w:iCs/>
        </w:rPr>
        <w:t xml:space="preserve">restrictive practices had been applied without consent or authorisation </w:t>
      </w:r>
      <w:r w:rsidR="00174642">
        <w:rPr>
          <w:iCs/>
        </w:rPr>
        <w:t xml:space="preserve">as per legislation </w:t>
      </w:r>
      <w:r>
        <w:rPr>
          <w:iCs/>
        </w:rPr>
        <w:t>and serious incidents had</w:t>
      </w:r>
      <w:r w:rsidRPr="009313A9">
        <w:rPr>
          <w:iCs/>
        </w:rPr>
        <w:t xml:space="preserve"> not always </w:t>
      </w:r>
      <w:r>
        <w:rPr>
          <w:iCs/>
        </w:rPr>
        <w:t>been reported</w:t>
      </w:r>
      <w:r w:rsidR="00174642">
        <w:rPr>
          <w:iCs/>
        </w:rPr>
        <w:t xml:space="preserve"> within the legislated timeframes,</w:t>
      </w:r>
      <w:r>
        <w:rPr>
          <w:iCs/>
        </w:rPr>
        <w:t xml:space="preserve"> when allegations of unreasonable use of force and neglect had been made</w:t>
      </w:r>
      <w:r w:rsidR="00174642">
        <w:rPr>
          <w:iCs/>
        </w:rPr>
        <w:t xml:space="preserve">. </w:t>
      </w:r>
    </w:p>
    <w:p w14:paraId="402D6051" w14:textId="31CDBDE6" w:rsidR="00174642" w:rsidRPr="009313A9" w:rsidRDefault="00174642" w:rsidP="00174642">
      <w:pPr>
        <w:pStyle w:val="NormalArial"/>
        <w:rPr>
          <w:iCs/>
        </w:rPr>
      </w:pPr>
      <w:r w:rsidRPr="009313A9">
        <w:rPr>
          <w:iCs/>
        </w:rPr>
        <w:t xml:space="preserve">In relation to feedback and complaints, consumers expressed </w:t>
      </w:r>
      <w:r>
        <w:rPr>
          <w:iCs/>
        </w:rPr>
        <w:t xml:space="preserve">discontent with the service’s responsiveness to complaints raised </w:t>
      </w:r>
      <w:r w:rsidRPr="009313A9">
        <w:rPr>
          <w:iCs/>
        </w:rPr>
        <w:t xml:space="preserve">and </w:t>
      </w:r>
      <w:r>
        <w:rPr>
          <w:iCs/>
        </w:rPr>
        <w:t xml:space="preserve">documentation evidenced systems and processes had </w:t>
      </w:r>
      <w:r>
        <w:rPr>
          <w:iCs/>
        </w:rPr>
        <w:lastRenderedPageBreak/>
        <w:t xml:space="preserve">been ineffective in ensuring </w:t>
      </w:r>
      <w:r w:rsidRPr="009313A9">
        <w:rPr>
          <w:iCs/>
        </w:rPr>
        <w:t xml:space="preserve">an open disclosure process </w:t>
      </w:r>
      <w:r>
        <w:rPr>
          <w:iCs/>
        </w:rPr>
        <w:t xml:space="preserve">was </w:t>
      </w:r>
      <w:r w:rsidRPr="009313A9">
        <w:rPr>
          <w:iCs/>
        </w:rPr>
        <w:t xml:space="preserve">applied when things </w:t>
      </w:r>
      <w:r>
        <w:rPr>
          <w:iCs/>
        </w:rPr>
        <w:t xml:space="preserve">had </w:t>
      </w:r>
      <w:r w:rsidRPr="009313A9">
        <w:rPr>
          <w:iCs/>
        </w:rPr>
        <w:t>go</w:t>
      </w:r>
      <w:r>
        <w:rPr>
          <w:iCs/>
        </w:rPr>
        <w:t>ne</w:t>
      </w:r>
      <w:r w:rsidRPr="009313A9">
        <w:rPr>
          <w:iCs/>
        </w:rPr>
        <w:t xml:space="preserve"> wrong. The service did not demonstrate that feedback and complaints are used to improve care and services. This </w:t>
      </w:r>
      <w:r>
        <w:rPr>
          <w:iCs/>
        </w:rPr>
        <w:t xml:space="preserve">is consistent with the findings of non-compliance in Requirement 6(3)(c) and Requirement 6(3)(d). </w:t>
      </w:r>
    </w:p>
    <w:p w14:paraId="2FCB6410" w14:textId="406E3159" w:rsidR="00B32FBE" w:rsidRPr="00C15D12" w:rsidRDefault="00B32FBE" w:rsidP="00B32FBE">
      <w:pPr>
        <w:pStyle w:val="NormalArial"/>
        <w:rPr>
          <w:rFonts w:eastAsia="Calibri"/>
          <w:color w:val="auto"/>
        </w:rPr>
      </w:pPr>
      <w:r w:rsidRPr="00C15D12">
        <w:rPr>
          <w:rFonts w:eastAsia="Calibri"/>
          <w:color w:val="auto"/>
        </w:rPr>
        <w:t>The provider’s response</w:t>
      </w:r>
      <w:r w:rsidR="00174642" w:rsidRPr="00C15D12">
        <w:rPr>
          <w:rFonts w:eastAsia="Calibri"/>
          <w:color w:val="auto"/>
        </w:rPr>
        <w:t>, including their plan for continuous improvement outlined remedial actions such as providing education for all staff on person centred care, time management to improve workload capabilities</w:t>
      </w:r>
      <w:r w:rsidR="00C15D12" w:rsidRPr="00C15D12">
        <w:rPr>
          <w:rFonts w:eastAsia="Calibri"/>
          <w:color w:val="auto"/>
        </w:rPr>
        <w:t xml:space="preserve"> and </w:t>
      </w:r>
      <w:r w:rsidR="00174642" w:rsidRPr="00C15D12">
        <w:rPr>
          <w:rFonts w:eastAsia="Calibri"/>
          <w:color w:val="auto"/>
        </w:rPr>
        <w:t>managing serious incidents for all staff</w:t>
      </w:r>
      <w:r w:rsidR="00C15D12" w:rsidRPr="00C15D12">
        <w:rPr>
          <w:rFonts w:eastAsia="Calibri"/>
          <w:color w:val="auto"/>
        </w:rPr>
        <w:t>. Additional</w:t>
      </w:r>
      <w:r w:rsidR="00174642" w:rsidRPr="00C15D12">
        <w:rPr>
          <w:rFonts w:eastAsia="Calibri"/>
          <w:color w:val="auto"/>
        </w:rPr>
        <w:t xml:space="preserve">, </w:t>
      </w:r>
      <w:r w:rsidR="00C15D12" w:rsidRPr="00C15D12">
        <w:rPr>
          <w:rFonts w:eastAsia="Calibri"/>
          <w:color w:val="auto"/>
        </w:rPr>
        <w:t>training for management personnel on closing</w:t>
      </w:r>
      <w:r w:rsidR="00174642" w:rsidRPr="00C15D12">
        <w:rPr>
          <w:rFonts w:eastAsia="Calibri"/>
          <w:color w:val="auto"/>
        </w:rPr>
        <w:t xml:space="preserve"> the loop in response to complaints and updat</w:t>
      </w:r>
      <w:r w:rsidR="00C15D12" w:rsidRPr="00C15D12">
        <w:rPr>
          <w:rFonts w:eastAsia="Calibri"/>
          <w:color w:val="auto"/>
        </w:rPr>
        <w:t>ing</w:t>
      </w:r>
      <w:r w:rsidR="00174642" w:rsidRPr="00C15D12">
        <w:rPr>
          <w:rFonts w:eastAsia="Calibri"/>
          <w:color w:val="auto"/>
        </w:rPr>
        <w:t xml:space="preserve"> access to </w:t>
      </w:r>
      <w:r w:rsidR="00C15D12" w:rsidRPr="00C15D12">
        <w:rPr>
          <w:rFonts w:eastAsia="Calibri"/>
          <w:color w:val="auto"/>
        </w:rPr>
        <w:t>information systems to ensure serious incidents</w:t>
      </w:r>
      <w:r w:rsidR="00174642" w:rsidRPr="00C15D12">
        <w:rPr>
          <w:rFonts w:eastAsia="Calibri"/>
          <w:color w:val="auto"/>
        </w:rPr>
        <w:t xml:space="preserve"> are reported within the legislated timeframes</w:t>
      </w:r>
      <w:r w:rsidRPr="00C15D12">
        <w:rPr>
          <w:rFonts w:eastAsia="Calibri"/>
          <w:color w:val="auto"/>
        </w:rPr>
        <w:t xml:space="preserve"> </w:t>
      </w:r>
      <w:r w:rsidR="00C15D12" w:rsidRPr="00C15D12">
        <w:rPr>
          <w:rFonts w:eastAsia="Calibri"/>
          <w:color w:val="auto"/>
        </w:rPr>
        <w:t xml:space="preserve">are also proposed. Furthermore, ongoing monitoring of strategies aimed at improving governance of the workforce and outlined under Standard 7 will also be completed. </w:t>
      </w:r>
    </w:p>
    <w:p w14:paraId="06ADCB64" w14:textId="77777777" w:rsidR="00C15D12" w:rsidRDefault="00C15D12" w:rsidP="00C15D12">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these are yet to be completed, embedded or evaluated to demonstrate their effectiveness</w:t>
      </w:r>
      <w:r>
        <w:t xml:space="preserve"> to ensure </w:t>
      </w:r>
      <w:r>
        <w:rPr>
          <w:color w:val="auto"/>
        </w:rPr>
        <w:t>risk and incident management systems are effective.</w:t>
      </w:r>
    </w:p>
    <w:p w14:paraId="032C4BC1" w14:textId="5E2D6084" w:rsidR="006F13DE" w:rsidRPr="00C15D12" w:rsidRDefault="006F13DE" w:rsidP="006F13DE">
      <w:pPr>
        <w:rPr>
          <w:rFonts w:ascii="Arial" w:eastAsia="Calibri" w:hAnsi="Arial" w:cs="Arial"/>
          <w:color w:val="auto"/>
        </w:rPr>
      </w:pPr>
      <w:r w:rsidRPr="00C15D12">
        <w:rPr>
          <w:rFonts w:ascii="Arial" w:hAnsi="Arial" w:cs="Arial"/>
          <w:color w:val="auto"/>
        </w:rPr>
        <w:t xml:space="preserve">Therefore, I find Requirement 8(3)(c) </w:t>
      </w:r>
      <w:r w:rsidR="00C15D12">
        <w:rPr>
          <w:rFonts w:ascii="Arial" w:hAnsi="Arial" w:cs="Arial"/>
          <w:color w:val="auto"/>
        </w:rPr>
        <w:t xml:space="preserve">to be </w:t>
      </w:r>
      <w:r w:rsidRPr="00C15D12">
        <w:rPr>
          <w:rFonts w:ascii="Arial" w:hAnsi="Arial" w:cs="Arial"/>
          <w:color w:val="auto"/>
        </w:rPr>
        <w:t xml:space="preserve">non-compliant. </w:t>
      </w:r>
    </w:p>
    <w:p w14:paraId="204CBF50" w14:textId="2706B178" w:rsidR="00ED5A4F" w:rsidRDefault="00B70414" w:rsidP="00517FA8">
      <w:pPr>
        <w:pStyle w:val="NormalArial"/>
        <w:rPr>
          <w:rFonts w:eastAsia="Calibri"/>
          <w:color w:val="auto"/>
        </w:rPr>
      </w:pPr>
      <w:r w:rsidRPr="006F13DE">
        <w:rPr>
          <w:rFonts w:eastAsia="Calibri"/>
          <w:color w:val="auto"/>
        </w:rPr>
        <w:t>In relation to Requirement 8(3)(d)</w:t>
      </w:r>
      <w:r w:rsidR="001E787F" w:rsidRPr="006F13DE">
        <w:rPr>
          <w:rFonts w:eastAsia="Calibri"/>
          <w:color w:val="auto"/>
        </w:rPr>
        <w:t>,</w:t>
      </w:r>
      <w:r w:rsidRPr="006F7C13">
        <w:rPr>
          <w:rFonts w:eastAsia="Calibri"/>
          <w:color w:val="auto"/>
        </w:rPr>
        <w:t xml:space="preserve"> the </w:t>
      </w:r>
      <w:r w:rsidR="001E787F" w:rsidRPr="006F7C13">
        <w:rPr>
          <w:rFonts w:eastAsia="Calibri"/>
          <w:color w:val="auto"/>
        </w:rPr>
        <w:t>S</w:t>
      </w:r>
      <w:r w:rsidRPr="006F7C13">
        <w:rPr>
          <w:rFonts w:eastAsia="Calibri"/>
          <w:color w:val="auto"/>
        </w:rPr>
        <w:t xml:space="preserve">ite </w:t>
      </w:r>
      <w:r w:rsidR="001E787F" w:rsidRPr="006F7C13">
        <w:rPr>
          <w:rFonts w:eastAsia="Calibri"/>
          <w:color w:val="auto"/>
        </w:rPr>
        <w:t>A</w:t>
      </w:r>
      <w:r w:rsidRPr="006F7C13">
        <w:rPr>
          <w:rFonts w:eastAsia="Calibri"/>
          <w:color w:val="auto"/>
        </w:rPr>
        <w:t xml:space="preserve">udit report </w:t>
      </w:r>
      <w:r w:rsidR="001E787F" w:rsidRPr="006F7C13">
        <w:rPr>
          <w:rFonts w:eastAsia="Calibri"/>
          <w:color w:val="auto"/>
        </w:rPr>
        <w:t xml:space="preserve">evidenced </w:t>
      </w:r>
      <w:r w:rsidRPr="006F7C13">
        <w:rPr>
          <w:rFonts w:eastAsia="Calibri"/>
          <w:color w:val="auto"/>
        </w:rPr>
        <w:t>deficiencies regarding the functionality of the service’s risk and incident management systems</w:t>
      </w:r>
      <w:r w:rsidR="00ED5A4F">
        <w:rPr>
          <w:rFonts w:eastAsia="Calibri"/>
          <w:color w:val="auto"/>
        </w:rPr>
        <w:t xml:space="preserve"> with serious incidents not being recognised</w:t>
      </w:r>
      <w:r w:rsidR="00613482">
        <w:rPr>
          <w:rFonts w:eastAsia="Calibri"/>
          <w:color w:val="auto"/>
        </w:rPr>
        <w:t>,</w:t>
      </w:r>
      <w:r w:rsidR="00ED5A4F">
        <w:rPr>
          <w:rFonts w:eastAsia="Calibri"/>
          <w:color w:val="auto"/>
        </w:rPr>
        <w:t xml:space="preserve"> reported</w:t>
      </w:r>
      <w:r w:rsidR="00613482">
        <w:rPr>
          <w:rFonts w:eastAsia="Calibri"/>
          <w:color w:val="auto"/>
        </w:rPr>
        <w:t>, investigated or actioned to prevent reoccurrence</w:t>
      </w:r>
      <w:r w:rsidRPr="006F7C13">
        <w:rPr>
          <w:rFonts w:eastAsia="Calibri"/>
          <w:color w:val="auto"/>
        </w:rPr>
        <w:t xml:space="preserve">. </w:t>
      </w:r>
    </w:p>
    <w:p w14:paraId="6958B8B7" w14:textId="450E61F7" w:rsidR="00ED5A4F" w:rsidRDefault="00ED5A4F" w:rsidP="00517FA8">
      <w:pPr>
        <w:pStyle w:val="NormalArial"/>
        <w:rPr>
          <w:rFonts w:eastAsia="Calibri"/>
          <w:color w:val="auto"/>
        </w:rPr>
      </w:pPr>
      <w:r>
        <w:rPr>
          <w:rFonts w:eastAsia="Calibri"/>
          <w:color w:val="auto"/>
        </w:rPr>
        <w:t xml:space="preserve">Staff and consumer representatives confirmed they had reported allegations of neglect, unreasonable use of force and unsafe work practices, which were not evidenced within the service’s incident management system or reported to the Serious Incident Response Scheme when required. </w:t>
      </w:r>
      <w:r w:rsidR="00613482">
        <w:rPr>
          <w:rFonts w:eastAsia="Calibri"/>
          <w:color w:val="auto"/>
        </w:rPr>
        <w:t>Consumer representatives advised repeated incidents occurred, resulting in them having to make more formal approaches to management to raise awareness of the incidents</w:t>
      </w:r>
      <w:r w:rsidR="00C62ED6">
        <w:rPr>
          <w:rFonts w:eastAsia="Calibri"/>
          <w:color w:val="auto"/>
        </w:rPr>
        <w:t xml:space="preserve"> and illicit a response.</w:t>
      </w:r>
    </w:p>
    <w:p w14:paraId="12118E3E" w14:textId="3969F98B" w:rsidR="00176319" w:rsidRDefault="00ED5A4F" w:rsidP="00517FA8">
      <w:pPr>
        <w:pStyle w:val="NormalArial"/>
        <w:rPr>
          <w:rFonts w:eastAsia="Calibri"/>
          <w:color w:val="auto"/>
        </w:rPr>
      </w:pPr>
      <w:r>
        <w:rPr>
          <w:rFonts w:eastAsia="Calibri"/>
          <w:color w:val="auto"/>
        </w:rPr>
        <w:t xml:space="preserve">Management confirmed, staff with the responsibility of escalating incidents, had not done so and further incidents of a similar nature, reoccurred. Management confirmed, they had not responded in accordance with the service’s systems and processes, when reports of serious incidents and unsafe work practices had been made directly with them.  </w:t>
      </w:r>
    </w:p>
    <w:p w14:paraId="31971F97" w14:textId="238D3BCB" w:rsidR="00ED5A4F" w:rsidRPr="006F7C13" w:rsidRDefault="00ED5A4F" w:rsidP="00517FA8">
      <w:pPr>
        <w:pStyle w:val="NormalArial"/>
        <w:rPr>
          <w:rFonts w:eastAsia="Calibri"/>
          <w:color w:val="auto"/>
        </w:rPr>
      </w:pPr>
      <w:r>
        <w:rPr>
          <w:rFonts w:eastAsia="Calibri"/>
          <w:color w:val="auto"/>
        </w:rPr>
        <w:t xml:space="preserve">While management advised </w:t>
      </w:r>
      <w:r w:rsidR="00613482">
        <w:rPr>
          <w:rFonts w:eastAsia="Calibri"/>
          <w:color w:val="auto"/>
        </w:rPr>
        <w:t xml:space="preserve">various systems such as feedback, observations and </w:t>
      </w:r>
      <w:r>
        <w:rPr>
          <w:rFonts w:eastAsia="Calibri"/>
          <w:color w:val="auto"/>
        </w:rPr>
        <w:t xml:space="preserve">an auditing system </w:t>
      </w:r>
      <w:r w:rsidR="00AC792D">
        <w:rPr>
          <w:rFonts w:eastAsia="Calibri"/>
          <w:color w:val="auto"/>
        </w:rPr>
        <w:t>are</w:t>
      </w:r>
      <w:r>
        <w:rPr>
          <w:rFonts w:eastAsia="Calibri"/>
          <w:color w:val="auto"/>
        </w:rPr>
        <w:t xml:space="preserve"> in place to identify risk</w:t>
      </w:r>
      <w:r w:rsidR="00AC792D">
        <w:rPr>
          <w:rFonts w:eastAsia="Calibri"/>
          <w:color w:val="auto"/>
        </w:rPr>
        <w:t>s</w:t>
      </w:r>
      <w:r>
        <w:rPr>
          <w:rFonts w:eastAsia="Calibri"/>
          <w:color w:val="auto"/>
        </w:rPr>
        <w:t xml:space="preserve"> and gaps in the implementation of policies and procedures, these </w:t>
      </w:r>
      <w:r w:rsidR="00AC792D">
        <w:rPr>
          <w:rFonts w:eastAsia="Calibri"/>
          <w:color w:val="auto"/>
        </w:rPr>
        <w:t xml:space="preserve">systems </w:t>
      </w:r>
      <w:r>
        <w:rPr>
          <w:rFonts w:eastAsia="Calibri"/>
          <w:color w:val="auto"/>
        </w:rPr>
        <w:t xml:space="preserve">have </w:t>
      </w:r>
      <w:r w:rsidR="00613482">
        <w:rPr>
          <w:rFonts w:eastAsia="Calibri"/>
          <w:color w:val="auto"/>
        </w:rPr>
        <w:t xml:space="preserve">generally </w:t>
      </w:r>
      <w:r>
        <w:rPr>
          <w:rFonts w:eastAsia="Calibri"/>
          <w:color w:val="auto"/>
        </w:rPr>
        <w:t xml:space="preserve">not been effective in identifying the deficiencies </w:t>
      </w:r>
      <w:r w:rsidR="00613482">
        <w:rPr>
          <w:rFonts w:eastAsia="Calibri"/>
          <w:color w:val="auto"/>
        </w:rPr>
        <w:t xml:space="preserve">outlined within the Site Audit report, </w:t>
      </w:r>
      <w:r>
        <w:rPr>
          <w:rFonts w:eastAsia="Calibri"/>
          <w:color w:val="auto"/>
        </w:rPr>
        <w:t xml:space="preserve">which have supported non-compliance with </w:t>
      </w:r>
      <w:r w:rsidR="00613482">
        <w:rPr>
          <w:rFonts w:eastAsia="Calibri"/>
          <w:color w:val="auto"/>
        </w:rPr>
        <w:t>the Quality Standards</w:t>
      </w:r>
      <w:r>
        <w:rPr>
          <w:rFonts w:eastAsia="Calibri"/>
          <w:color w:val="auto"/>
        </w:rPr>
        <w:t xml:space="preserve">. </w:t>
      </w:r>
    </w:p>
    <w:p w14:paraId="261478BD" w14:textId="35095135" w:rsidR="001B4B0A" w:rsidRPr="00623955" w:rsidRDefault="00623955" w:rsidP="001B4B0A">
      <w:pPr>
        <w:pStyle w:val="NormalArial"/>
        <w:rPr>
          <w:rFonts w:eastAsia="Calibri"/>
          <w:color w:val="auto"/>
        </w:rPr>
      </w:pPr>
      <w:r w:rsidRPr="006F7C13">
        <w:rPr>
          <w:rFonts w:eastAsia="Calibri"/>
          <w:color w:val="auto"/>
        </w:rPr>
        <w:t xml:space="preserve">The provider’s </w:t>
      </w:r>
      <w:r w:rsidR="006F13DE">
        <w:rPr>
          <w:rFonts w:eastAsia="Calibri"/>
          <w:color w:val="auto"/>
        </w:rPr>
        <w:t xml:space="preserve">response included a </w:t>
      </w:r>
      <w:r w:rsidR="008501CE" w:rsidRPr="006F7C13">
        <w:rPr>
          <w:rFonts w:eastAsia="Calibri"/>
          <w:color w:val="auto"/>
        </w:rPr>
        <w:t xml:space="preserve">plan for continuous improvement </w:t>
      </w:r>
      <w:r w:rsidR="000833F6">
        <w:rPr>
          <w:rFonts w:eastAsia="Calibri"/>
          <w:color w:val="auto"/>
        </w:rPr>
        <w:t>which sets out</w:t>
      </w:r>
      <w:r w:rsidR="001B4B0A" w:rsidRPr="006F7C13">
        <w:rPr>
          <w:rFonts w:eastAsia="Calibri"/>
          <w:color w:val="auto"/>
        </w:rPr>
        <w:t xml:space="preserve"> </w:t>
      </w:r>
      <w:r w:rsidR="00613482">
        <w:rPr>
          <w:rFonts w:eastAsia="Calibri"/>
          <w:color w:val="auto"/>
        </w:rPr>
        <w:t>remedial</w:t>
      </w:r>
      <w:r w:rsidR="008501CE" w:rsidRPr="006F7C13">
        <w:rPr>
          <w:rFonts w:eastAsia="Calibri"/>
          <w:color w:val="auto"/>
        </w:rPr>
        <w:t xml:space="preserve"> </w:t>
      </w:r>
      <w:r w:rsidRPr="006F7C13">
        <w:rPr>
          <w:rFonts w:eastAsia="Calibri"/>
          <w:color w:val="auto"/>
        </w:rPr>
        <w:t>actions for staff to participate in incident management training, to monitor incident</w:t>
      </w:r>
      <w:r w:rsidR="00AC792D">
        <w:rPr>
          <w:rFonts w:eastAsia="Calibri"/>
          <w:color w:val="auto"/>
        </w:rPr>
        <w:t>s through</w:t>
      </w:r>
      <w:r w:rsidRPr="006F7C13">
        <w:rPr>
          <w:rFonts w:eastAsia="Calibri"/>
          <w:color w:val="auto"/>
        </w:rPr>
        <w:t xml:space="preserve"> discussion at clinical care meetings </w:t>
      </w:r>
      <w:r w:rsidR="00AC792D">
        <w:rPr>
          <w:rFonts w:eastAsia="Calibri"/>
          <w:color w:val="auto"/>
        </w:rPr>
        <w:t xml:space="preserve">to proactively identify any trends </w:t>
      </w:r>
      <w:r w:rsidRPr="006F7C13">
        <w:rPr>
          <w:rFonts w:eastAsia="Calibri"/>
          <w:color w:val="auto"/>
        </w:rPr>
        <w:t xml:space="preserve">and </w:t>
      </w:r>
      <w:r w:rsidR="00AC792D">
        <w:rPr>
          <w:rFonts w:eastAsia="Calibri"/>
          <w:color w:val="auto"/>
        </w:rPr>
        <w:t xml:space="preserve">engage with consumers to evaluate the workforce improvement strategies described under Standard 7. </w:t>
      </w:r>
      <w:r w:rsidR="00063754" w:rsidRPr="006F7C13">
        <w:rPr>
          <w:rFonts w:eastAsia="Calibri"/>
          <w:color w:val="auto"/>
        </w:rPr>
        <w:t xml:space="preserve"> </w:t>
      </w:r>
    </w:p>
    <w:p w14:paraId="755DB1FB" w14:textId="029435AE" w:rsidR="001B4B0A" w:rsidRDefault="00AC792D" w:rsidP="001B4B0A">
      <w:pPr>
        <w:pStyle w:val="NormalArial"/>
        <w:rPr>
          <w:color w:val="auto"/>
        </w:rPr>
      </w:pPr>
      <w:r w:rsidRPr="00E42CBB">
        <w:rPr>
          <w:rFonts w:eastAsia="Calibri"/>
        </w:rPr>
        <w:t xml:space="preserve">While the provider </w:t>
      </w:r>
      <w:r>
        <w:rPr>
          <w:rFonts w:eastAsia="Calibri"/>
        </w:rPr>
        <w:t>has identified</w:t>
      </w:r>
      <w:r w:rsidRPr="00E06282">
        <w:rPr>
          <w:rFonts w:eastAsia="Calibri"/>
        </w:rPr>
        <w:t xml:space="preserve"> responsive actions these are yet to be completed, embedded or evaluated to demonstrate their effectiveness</w:t>
      </w:r>
      <w:r>
        <w:t xml:space="preserve"> to ensure </w:t>
      </w:r>
      <w:r w:rsidR="001B4B0A">
        <w:rPr>
          <w:color w:val="auto"/>
        </w:rPr>
        <w:t xml:space="preserve">risk and incident management systems </w:t>
      </w:r>
      <w:r>
        <w:rPr>
          <w:color w:val="auto"/>
        </w:rPr>
        <w:t>are effective</w:t>
      </w:r>
      <w:r w:rsidR="001B4B0A">
        <w:rPr>
          <w:color w:val="auto"/>
        </w:rPr>
        <w:t>.</w:t>
      </w:r>
    </w:p>
    <w:p w14:paraId="75B5EEAF" w14:textId="69C661E3" w:rsidR="00623955" w:rsidRPr="008864E9" w:rsidRDefault="00063754" w:rsidP="001B4B0A">
      <w:pPr>
        <w:pStyle w:val="NormalArial"/>
        <w:rPr>
          <w:rFonts w:eastAsia="Calibri"/>
          <w:color w:val="auto"/>
        </w:rPr>
      </w:pPr>
      <w:r w:rsidRPr="008864E9">
        <w:rPr>
          <w:rFonts w:eastAsia="Calibri"/>
          <w:color w:val="auto"/>
        </w:rPr>
        <w:t>Therefore, I find Requirement 8(3)(d)</w:t>
      </w:r>
      <w:r w:rsidR="00704A97">
        <w:rPr>
          <w:rFonts w:eastAsia="Calibri"/>
          <w:color w:val="auto"/>
        </w:rPr>
        <w:t xml:space="preserve"> to be</w:t>
      </w:r>
      <w:r w:rsidRPr="008864E9">
        <w:rPr>
          <w:rFonts w:eastAsia="Calibri"/>
          <w:color w:val="auto"/>
        </w:rPr>
        <w:t xml:space="preserve"> non-compliant.</w:t>
      </w:r>
    </w:p>
    <w:p w14:paraId="4DFC2AA8" w14:textId="31A5F33C" w:rsidR="00063754" w:rsidRPr="008864E9" w:rsidRDefault="00063754" w:rsidP="00063754">
      <w:pPr>
        <w:rPr>
          <w:rFonts w:ascii="Arial" w:eastAsia="Calibri" w:hAnsi="Arial" w:cs="Arial"/>
          <w:color w:val="auto"/>
        </w:rPr>
      </w:pPr>
      <w:r w:rsidRPr="008864E9">
        <w:rPr>
          <w:rFonts w:ascii="Arial" w:eastAsia="Calibri" w:hAnsi="Arial" w:cs="Arial"/>
          <w:color w:val="auto"/>
        </w:rPr>
        <w:t>I find the remaining 2 requirements of Quality Standard 8 compliant</w:t>
      </w:r>
      <w:r w:rsidR="008864E9" w:rsidRPr="008864E9">
        <w:rPr>
          <w:rFonts w:ascii="Arial" w:eastAsia="Calibri" w:hAnsi="Arial" w:cs="Arial"/>
          <w:color w:val="auto"/>
        </w:rPr>
        <w:t xml:space="preserve"> </w:t>
      </w:r>
      <w:r w:rsidR="001B4B0A" w:rsidRPr="008864E9">
        <w:rPr>
          <w:rFonts w:ascii="Arial" w:eastAsia="Calibri" w:hAnsi="Arial" w:cs="Arial"/>
          <w:color w:val="auto"/>
        </w:rPr>
        <w:t>as:</w:t>
      </w:r>
    </w:p>
    <w:p w14:paraId="01923249" w14:textId="580631DE" w:rsidR="008B2675" w:rsidRPr="007F16D2" w:rsidRDefault="008B2675" w:rsidP="008B2675">
      <w:pPr>
        <w:pStyle w:val="NormalArial"/>
        <w:rPr>
          <w:rFonts w:eastAsia="Times New Roman"/>
          <w:bCs/>
          <w:color w:val="auto"/>
          <w:lang w:eastAsia="en-AU"/>
        </w:rPr>
      </w:pPr>
      <w:r w:rsidRPr="007F16D2">
        <w:rPr>
          <w:rFonts w:eastAsia="Times New Roman"/>
          <w:bCs/>
          <w:color w:val="auto"/>
          <w:lang w:eastAsia="en-AU"/>
        </w:rPr>
        <w:t xml:space="preserve">The service’s governing body promoted a culture of safety and inclusion, supported by policies, procedures and systems. </w:t>
      </w:r>
      <w:r w:rsidR="00981860" w:rsidRPr="007F16D2">
        <w:rPr>
          <w:rFonts w:eastAsia="Times New Roman"/>
          <w:bCs/>
          <w:color w:val="auto"/>
          <w:lang w:eastAsia="en-AU"/>
        </w:rPr>
        <w:t xml:space="preserve">Management described the organisation’s </w:t>
      </w:r>
      <w:r w:rsidR="007F16D2" w:rsidRPr="007F16D2">
        <w:rPr>
          <w:rFonts w:eastAsia="Times New Roman"/>
          <w:bCs/>
          <w:color w:val="auto"/>
          <w:lang w:eastAsia="en-AU"/>
        </w:rPr>
        <w:t>incident</w:t>
      </w:r>
      <w:r w:rsidR="00981860" w:rsidRPr="007F16D2">
        <w:rPr>
          <w:rFonts w:eastAsia="Times New Roman"/>
          <w:bCs/>
          <w:color w:val="auto"/>
          <w:lang w:eastAsia="en-AU"/>
        </w:rPr>
        <w:t xml:space="preserve"> management and reporting framework which</w:t>
      </w:r>
      <w:r w:rsidR="00C62ED6">
        <w:rPr>
          <w:rFonts w:eastAsia="Times New Roman"/>
          <w:bCs/>
          <w:color w:val="auto"/>
          <w:lang w:eastAsia="en-AU"/>
        </w:rPr>
        <w:t>, while not always effective,</w:t>
      </w:r>
      <w:r w:rsidR="00981860" w:rsidRPr="007F16D2">
        <w:rPr>
          <w:rFonts w:eastAsia="Times New Roman"/>
          <w:bCs/>
          <w:color w:val="auto"/>
          <w:lang w:eastAsia="en-AU"/>
        </w:rPr>
        <w:t xml:space="preserve"> assisted the governing </w:t>
      </w:r>
      <w:r w:rsidR="00C62ED6">
        <w:rPr>
          <w:rFonts w:eastAsia="Times New Roman"/>
          <w:bCs/>
          <w:color w:val="auto"/>
          <w:lang w:eastAsia="en-AU"/>
        </w:rPr>
        <w:t>body</w:t>
      </w:r>
      <w:r w:rsidR="00981860" w:rsidRPr="007F16D2">
        <w:rPr>
          <w:rFonts w:eastAsia="Times New Roman"/>
          <w:bCs/>
          <w:color w:val="auto"/>
          <w:lang w:eastAsia="en-AU"/>
        </w:rPr>
        <w:t xml:space="preserve"> </w:t>
      </w:r>
      <w:r w:rsidR="00C62ED6">
        <w:rPr>
          <w:rFonts w:eastAsia="Times New Roman"/>
          <w:bCs/>
          <w:color w:val="auto"/>
          <w:lang w:eastAsia="en-AU"/>
        </w:rPr>
        <w:t xml:space="preserve">to maintain oversight over the </w:t>
      </w:r>
      <w:r w:rsidR="00981860" w:rsidRPr="007F16D2">
        <w:rPr>
          <w:rFonts w:eastAsia="Times New Roman"/>
          <w:bCs/>
          <w:color w:val="auto"/>
          <w:lang w:eastAsia="en-AU"/>
        </w:rPr>
        <w:t>deliver</w:t>
      </w:r>
      <w:r w:rsidR="00C62ED6">
        <w:rPr>
          <w:rFonts w:eastAsia="Times New Roman"/>
          <w:bCs/>
          <w:color w:val="auto"/>
          <w:lang w:eastAsia="en-AU"/>
        </w:rPr>
        <w:t>y</w:t>
      </w:r>
      <w:r w:rsidR="00981860" w:rsidRPr="007F16D2">
        <w:rPr>
          <w:rFonts w:eastAsia="Times New Roman"/>
          <w:bCs/>
          <w:color w:val="auto"/>
          <w:lang w:eastAsia="en-AU"/>
        </w:rPr>
        <w:t xml:space="preserve"> </w:t>
      </w:r>
      <w:r w:rsidR="00C62ED6">
        <w:rPr>
          <w:rFonts w:eastAsia="Times New Roman"/>
          <w:bCs/>
          <w:color w:val="auto"/>
          <w:lang w:eastAsia="en-AU"/>
        </w:rPr>
        <w:t>of care and services</w:t>
      </w:r>
      <w:r w:rsidR="00981860" w:rsidRPr="007F16D2">
        <w:rPr>
          <w:rFonts w:eastAsia="Times New Roman"/>
          <w:bCs/>
          <w:color w:val="auto"/>
          <w:lang w:eastAsia="en-AU"/>
        </w:rPr>
        <w:t xml:space="preserve">. </w:t>
      </w:r>
      <w:r w:rsidRPr="007F16D2">
        <w:rPr>
          <w:rFonts w:eastAsia="Times New Roman"/>
          <w:bCs/>
          <w:color w:val="auto"/>
          <w:lang w:eastAsia="en-AU"/>
        </w:rPr>
        <w:t xml:space="preserve">The </w:t>
      </w:r>
      <w:r w:rsidR="00C62ED6">
        <w:rPr>
          <w:rFonts w:eastAsia="Times New Roman"/>
          <w:bCs/>
          <w:color w:val="auto"/>
          <w:lang w:eastAsia="en-AU"/>
        </w:rPr>
        <w:t xml:space="preserve">board was able to demonstrate it had </w:t>
      </w:r>
      <w:r w:rsidR="00C62ED6">
        <w:rPr>
          <w:rFonts w:eastAsia="Times New Roman"/>
          <w:bCs/>
          <w:color w:val="auto"/>
          <w:lang w:eastAsia="en-AU"/>
        </w:rPr>
        <w:lastRenderedPageBreak/>
        <w:t xml:space="preserve">acted upon information and responded appropriately when risk to consumers, such as the COVID-19 pandemic, was identified through </w:t>
      </w:r>
      <w:r w:rsidRPr="007F16D2">
        <w:rPr>
          <w:rFonts w:eastAsia="Times New Roman"/>
          <w:bCs/>
          <w:color w:val="auto"/>
          <w:lang w:eastAsia="en-AU"/>
        </w:rPr>
        <w:t>reporting functions.</w:t>
      </w:r>
    </w:p>
    <w:p w14:paraId="19E23B58" w14:textId="422CE6BE" w:rsidR="00117022" w:rsidRPr="00712752" w:rsidRDefault="008B2675" w:rsidP="008B2675">
      <w:pPr>
        <w:pStyle w:val="NormalArial"/>
      </w:pPr>
      <w:r w:rsidRPr="007D4DBD">
        <w:rPr>
          <w:color w:val="auto"/>
        </w:rPr>
        <w:t>The service</w:t>
      </w:r>
      <w:r w:rsidR="00076551" w:rsidRPr="007D4DBD">
        <w:rPr>
          <w:color w:val="auto"/>
        </w:rPr>
        <w:t xml:space="preserve"> had a</w:t>
      </w:r>
      <w:r w:rsidRPr="007D4DBD">
        <w:rPr>
          <w:color w:val="auto"/>
        </w:rPr>
        <w:t xml:space="preserve"> clinical governance framework, policies and procedures </w:t>
      </w:r>
      <w:r w:rsidR="00076551" w:rsidRPr="007D4DBD">
        <w:rPr>
          <w:color w:val="auto"/>
        </w:rPr>
        <w:t>in place to support</w:t>
      </w:r>
      <w:r w:rsidRPr="007D4DBD">
        <w:rPr>
          <w:color w:val="auto"/>
        </w:rPr>
        <w:t xml:space="preserve"> delivery of safe, quality care. </w:t>
      </w:r>
      <w:r w:rsidR="00AC792D">
        <w:rPr>
          <w:color w:val="auto"/>
        </w:rPr>
        <w:t>St</w:t>
      </w:r>
      <w:r w:rsidRPr="007D4DBD">
        <w:rPr>
          <w:color w:val="auto"/>
        </w:rPr>
        <w:t xml:space="preserve">aff </w:t>
      </w:r>
      <w:r w:rsidR="00AC792D">
        <w:rPr>
          <w:color w:val="auto"/>
        </w:rPr>
        <w:t xml:space="preserve">confirmed they had participated in training on antimicrobial stewardship, open disclosure and restrictive practices, </w:t>
      </w:r>
      <w:r w:rsidR="00C62ED6">
        <w:rPr>
          <w:color w:val="auto"/>
        </w:rPr>
        <w:t xml:space="preserve">however, </w:t>
      </w:r>
      <w:r w:rsidR="00AC792D">
        <w:rPr>
          <w:color w:val="auto"/>
        </w:rPr>
        <w:t xml:space="preserve">not all staff demonstrated knowledge of when open disclosure or restrictive practices </w:t>
      </w:r>
      <w:r w:rsidR="00C62ED6">
        <w:rPr>
          <w:color w:val="auto"/>
        </w:rPr>
        <w:t>should be used.</w:t>
      </w:r>
      <w:r w:rsidR="00AC792D">
        <w:rPr>
          <w:color w:val="auto"/>
        </w:rPr>
        <w:t xml:space="preserve">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0461" w14:textId="77777777" w:rsidR="00010989" w:rsidRDefault="00010989" w:rsidP="00D71F88">
      <w:pPr>
        <w:spacing w:after="0"/>
      </w:pPr>
      <w:r>
        <w:separator/>
      </w:r>
    </w:p>
  </w:endnote>
  <w:endnote w:type="continuationSeparator" w:id="0">
    <w:p w14:paraId="3A5CCEFA" w14:textId="77777777" w:rsidR="00010989" w:rsidRDefault="000109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D555" w14:textId="77777777" w:rsidR="001540F6" w:rsidRDefault="00154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8A6DE1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40F6">
      <w:rPr>
        <w:rStyle w:val="FooterBold"/>
        <w:rFonts w:ascii="Arial" w:hAnsi="Arial"/>
        <w:b w:val="0"/>
      </w:rPr>
      <w:t>The Views at Heidelberg</w:t>
    </w:r>
    <w:r w:rsidRPr="00DF37F2">
      <w:rPr>
        <w:rStyle w:val="FooterBold"/>
        <w:rFonts w:ascii="Arial" w:hAnsi="Arial"/>
        <w:b w:val="0"/>
      </w:rPr>
      <w:tab/>
      <w:t xml:space="preserve">RPT-ACC-0122 v3.0 </w:t>
    </w:r>
  </w:p>
  <w:p w14:paraId="0F3EFB61" w14:textId="7F14E3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40F6">
      <w:rPr>
        <w:rStyle w:val="FooterBold"/>
        <w:rFonts w:ascii="Arial" w:hAnsi="Arial"/>
        <w:b w:val="0"/>
      </w:rPr>
      <w:t>3127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DCBD2" w14:textId="77777777" w:rsidR="00010989" w:rsidRDefault="00010989" w:rsidP="00D71F88">
      <w:pPr>
        <w:spacing w:after="0"/>
      </w:pPr>
      <w:r>
        <w:separator/>
      </w:r>
    </w:p>
  </w:footnote>
  <w:footnote w:type="continuationSeparator" w:id="0">
    <w:p w14:paraId="304C7C81" w14:textId="77777777" w:rsidR="00010989" w:rsidRDefault="00010989" w:rsidP="00D71F88">
      <w:pPr>
        <w:spacing w:after="0"/>
      </w:pPr>
      <w:r>
        <w:continuationSeparator/>
      </w:r>
    </w:p>
  </w:footnote>
  <w:footnote w:id="1">
    <w:p w14:paraId="2F4A7B32" w14:textId="6263067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8B2675">
        <w:rPr>
          <w:rFonts w:ascii="Arial" w:hAnsi="Arial" w:cs="Arial"/>
          <w:color w:val="auto"/>
          <w:sz w:val="20"/>
          <w:szCs w:val="20"/>
        </w:rPr>
        <w:t xml:space="preserve"> 40A</w:t>
      </w:r>
      <w:r w:rsidR="008B2675" w:rsidRPr="008B267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E030" w14:textId="77777777" w:rsidR="001540F6" w:rsidRDefault="00154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0C1BC3"/>
    <w:multiLevelType w:val="hybridMultilevel"/>
    <w:tmpl w:val="886C1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6748DF"/>
    <w:multiLevelType w:val="hybridMultilevel"/>
    <w:tmpl w:val="A9D60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8DE"/>
    <w:rsid w:val="000078F8"/>
    <w:rsid w:val="00007B65"/>
    <w:rsid w:val="00010989"/>
    <w:rsid w:val="000146A9"/>
    <w:rsid w:val="000338D6"/>
    <w:rsid w:val="00035066"/>
    <w:rsid w:val="000500E4"/>
    <w:rsid w:val="00055646"/>
    <w:rsid w:val="00063754"/>
    <w:rsid w:val="00064E9A"/>
    <w:rsid w:val="000675C1"/>
    <w:rsid w:val="00070433"/>
    <w:rsid w:val="000759D6"/>
    <w:rsid w:val="00075D3C"/>
    <w:rsid w:val="00075E51"/>
    <w:rsid w:val="00076551"/>
    <w:rsid w:val="0007730C"/>
    <w:rsid w:val="000833F6"/>
    <w:rsid w:val="000A557F"/>
    <w:rsid w:val="000A7AD1"/>
    <w:rsid w:val="000C353A"/>
    <w:rsid w:val="000C6E91"/>
    <w:rsid w:val="001051FD"/>
    <w:rsid w:val="001146BB"/>
    <w:rsid w:val="0011501A"/>
    <w:rsid w:val="00117022"/>
    <w:rsid w:val="00122580"/>
    <w:rsid w:val="00127C68"/>
    <w:rsid w:val="00132242"/>
    <w:rsid w:val="0014030D"/>
    <w:rsid w:val="00143E0A"/>
    <w:rsid w:val="001456B7"/>
    <w:rsid w:val="001540F6"/>
    <w:rsid w:val="00174642"/>
    <w:rsid w:val="001760C1"/>
    <w:rsid w:val="00176319"/>
    <w:rsid w:val="00177E72"/>
    <w:rsid w:val="00185231"/>
    <w:rsid w:val="0018637A"/>
    <w:rsid w:val="00187B0B"/>
    <w:rsid w:val="001A43C2"/>
    <w:rsid w:val="001A5684"/>
    <w:rsid w:val="001B4B0A"/>
    <w:rsid w:val="001B7EA7"/>
    <w:rsid w:val="001E096B"/>
    <w:rsid w:val="001E5781"/>
    <w:rsid w:val="001E787F"/>
    <w:rsid w:val="001F2660"/>
    <w:rsid w:val="001F449F"/>
    <w:rsid w:val="00204143"/>
    <w:rsid w:val="00205D22"/>
    <w:rsid w:val="00206366"/>
    <w:rsid w:val="00214A5C"/>
    <w:rsid w:val="00222813"/>
    <w:rsid w:val="002247AC"/>
    <w:rsid w:val="00244D90"/>
    <w:rsid w:val="00262C0B"/>
    <w:rsid w:val="00262E51"/>
    <w:rsid w:val="00263BAC"/>
    <w:rsid w:val="00266A0E"/>
    <w:rsid w:val="00266A34"/>
    <w:rsid w:val="00267AF2"/>
    <w:rsid w:val="00267C18"/>
    <w:rsid w:val="00270508"/>
    <w:rsid w:val="00281D4A"/>
    <w:rsid w:val="00293A55"/>
    <w:rsid w:val="002A0901"/>
    <w:rsid w:val="002A4CD6"/>
    <w:rsid w:val="002B0884"/>
    <w:rsid w:val="002B0C90"/>
    <w:rsid w:val="002D5691"/>
    <w:rsid w:val="002D6F29"/>
    <w:rsid w:val="002F2C7C"/>
    <w:rsid w:val="002F49A8"/>
    <w:rsid w:val="003016EC"/>
    <w:rsid w:val="00302B34"/>
    <w:rsid w:val="00304A0C"/>
    <w:rsid w:val="00310BB7"/>
    <w:rsid w:val="003318FA"/>
    <w:rsid w:val="00334B7D"/>
    <w:rsid w:val="0034392B"/>
    <w:rsid w:val="0035437C"/>
    <w:rsid w:val="003574D0"/>
    <w:rsid w:val="0036130C"/>
    <w:rsid w:val="00362D0C"/>
    <w:rsid w:val="003A06B2"/>
    <w:rsid w:val="003B1763"/>
    <w:rsid w:val="003B6676"/>
    <w:rsid w:val="003C7D37"/>
    <w:rsid w:val="003E2E34"/>
    <w:rsid w:val="003F0509"/>
    <w:rsid w:val="0040410E"/>
    <w:rsid w:val="00426015"/>
    <w:rsid w:val="00443AE9"/>
    <w:rsid w:val="00446421"/>
    <w:rsid w:val="004553E4"/>
    <w:rsid w:val="00464503"/>
    <w:rsid w:val="0047710D"/>
    <w:rsid w:val="004A13BF"/>
    <w:rsid w:val="004A184A"/>
    <w:rsid w:val="004D2E92"/>
    <w:rsid w:val="00511423"/>
    <w:rsid w:val="00517FA8"/>
    <w:rsid w:val="0052231F"/>
    <w:rsid w:val="005369C8"/>
    <w:rsid w:val="00543F5C"/>
    <w:rsid w:val="00544A29"/>
    <w:rsid w:val="00546263"/>
    <w:rsid w:val="00550022"/>
    <w:rsid w:val="005501DB"/>
    <w:rsid w:val="00552A63"/>
    <w:rsid w:val="00580C3A"/>
    <w:rsid w:val="00580F4D"/>
    <w:rsid w:val="00581518"/>
    <w:rsid w:val="00587726"/>
    <w:rsid w:val="00594006"/>
    <w:rsid w:val="005A1976"/>
    <w:rsid w:val="005B1947"/>
    <w:rsid w:val="005D23EC"/>
    <w:rsid w:val="005D534E"/>
    <w:rsid w:val="005F3526"/>
    <w:rsid w:val="005F471C"/>
    <w:rsid w:val="00602258"/>
    <w:rsid w:val="006039C7"/>
    <w:rsid w:val="00604E9D"/>
    <w:rsid w:val="0061226B"/>
    <w:rsid w:val="00612370"/>
    <w:rsid w:val="00613482"/>
    <w:rsid w:val="00616E07"/>
    <w:rsid w:val="00623955"/>
    <w:rsid w:val="00641383"/>
    <w:rsid w:val="006443E5"/>
    <w:rsid w:val="00651DE7"/>
    <w:rsid w:val="0066079A"/>
    <w:rsid w:val="00665C6B"/>
    <w:rsid w:val="00674948"/>
    <w:rsid w:val="006818D0"/>
    <w:rsid w:val="006827BF"/>
    <w:rsid w:val="00690F31"/>
    <w:rsid w:val="00694014"/>
    <w:rsid w:val="006A2DAC"/>
    <w:rsid w:val="006C3E1E"/>
    <w:rsid w:val="006C5553"/>
    <w:rsid w:val="006D1312"/>
    <w:rsid w:val="006F13DE"/>
    <w:rsid w:val="006F7C13"/>
    <w:rsid w:val="007027C7"/>
    <w:rsid w:val="00702B55"/>
    <w:rsid w:val="00704A97"/>
    <w:rsid w:val="00712752"/>
    <w:rsid w:val="007149C6"/>
    <w:rsid w:val="00723614"/>
    <w:rsid w:val="00725ECF"/>
    <w:rsid w:val="0072617C"/>
    <w:rsid w:val="007302BD"/>
    <w:rsid w:val="007402C0"/>
    <w:rsid w:val="007473B0"/>
    <w:rsid w:val="0075021E"/>
    <w:rsid w:val="0075214C"/>
    <w:rsid w:val="00755C11"/>
    <w:rsid w:val="007A23F4"/>
    <w:rsid w:val="007A68B6"/>
    <w:rsid w:val="007B2188"/>
    <w:rsid w:val="007C47C0"/>
    <w:rsid w:val="007D3066"/>
    <w:rsid w:val="007D4DBD"/>
    <w:rsid w:val="007D7307"/>
    <w:rsid w:val="007E3BA2"/>
    <w:rsid w:val="007E5358"/>
    <w:rsid w:val="007F16D2"/>
    <w:rsid w:val="007F5611"/>
    <w:rsid w:val="008046AD"/>
    <w:rsid w:val="008049BB"/>
    <w:rsid w:val="0080501C"/>
    <w:rsid w:val="008106AF"/>
    <w:rsid w:val="008130BE"/>
    <w:rsid w:val="008174C2"/>
    <w:rsid w:val="008249FC"/>
    <w:rsid w:val="008278E0"/>
    <w:rsid w:val="00830DC6"/>
    <w:rsid w:val="00832678"/>
    <w:rsid w:val="008501CE"/>
    <w:rsid w:val="008522F1"/>
    <w:rsid w:val="008607CC"/>
    <w:rsid w:val="00864C3D"/>
    <w:rsid w:val="00865A50"/>
    <w:rsid w:val="00870F9A"/>
    <w:rsid w:val="0087700C"/>
    <w:rsid w:val="00884225"/>
    <w:rsid w:val="008864E9"/>
    <w:rsid w:val="0089309C"/>
    <w:rsid w:val="008A77ED"/>
    <w:rsid w:val="008B0DE1"/>
    <w:rsid w:val="008B16D1"/>
    <w:rsid w:val="008B2675"/>
    <w:rsid w:val="008E777B"/>
    <w:rsid w:val="008F61E9"/>
    <w:rsid w:val="008F6857"/>
    <w:rsid w:val="008F6923"/>
    <w:rsid w:val="00901127"/>
    <w:rsid w:val="00910583"/>
    <w:rsid w:val="0091218B"/>
    <w:rsid w:val="009308F4"/>
    <w:rsid w:val="00936CD0"/>
    <w:rsid w:val="00951C85"/>
    <w:rsid w:val="00981860"/>
    <w:rsid w:val="00996FAF"/>
    <w:rsid w:val="009977F3"/>
    <w:rsid w:val="009A7619"/>
    <w:rsid w:val="009C2C36"/>
    <w:rsid w:val="009C7512"/>
    <w:rsid w:val="009D3777"/>
    <w:rsid w:val="009E1FCE"/>
    <w:rsid w:val="009E29DB"/>
    <w:rsid w:val="009F7C6D"/>
    <w:rsid w:val="00A13210"/>
    <w:rsid w:val="00A21758"/>
    <w:rsid w:val="00A329D2"/>
    <w:rsid w:val="00A33089"/>
    <w:rsid w:val="00A33CA5"/>
    <w:rsid w:val="00A3693C"/>
    <w:rsid w:val="00A371EB"/>
    <w:rsid w:val="00A43070"/>
    <w:rsid w:val="00A449A9"/>
    <w:rsid w:val="00A60081"/>
    <w:rsid w:val="00AA28AD"/>
    <w:rsid w:val="00AB06E9"/>
    <w:rsid w:val="00AC792D"/>
    <w:rsid w:val="00AD2C1D"/>
    <w:rsid w:val="00AE0B36"/>
    <w:rsid w:val="00AF0DD8"/>
    <w:rsid w:val="00AF22A7"/>
    <w:rsid w:val="00B01503"/>
    <w:rsid w:val="00B11CDE"/>
    <w:rsid w:val="00B20782"/>
    <w:rsid w:val="00B26B13"/>
    <w:rsid w:val="00B31E03"/>
    <w:rsid w:val="00B32FBE"/>
    <w:rsid w:val="00B44E9E"/>
    <w:rsid w:val="00B53F7A"/>
    <w:rsid w:val="00B636D4"/>
    <w:rsid w:val="00B70414"/>
    <w:rsid w:val="00B77348"/>
    <w:rsid w:val="00B8753A"/>
    <w:rsid w:val="00B90A99"/>
    <w:rsid w:val="00B95F7F"/>
    <w:rsid w:val="00B9788B"/>
    <w:rsid w:val="00BA04C2"/>
    <w:rsid w:val="00BA0E76"/>
    <w:rsid w:val="00BB3135"/>
    <w:rsid w:val="00BB484E"/>
    <w:rsid w:val="00BB7510"/>
    <w:rsid w:val="00BC1E84"/>
    <w:rsid w:val="00BE0547"/>
    <w:rsid w:val="00BE5CEE"/>
    <w:rsid w:val="00BE7458"/>
    <w:rsid w:val="00BF0064"/>
    <w:rsid w:val="00BF0899"/>
    <w:rsid w:val="00BF2C51"/>
    <w:rsid w:val="00BF62F2"/>
    <w:rsid w:val="00C07864"/>
    <w:rsid w:val="00C102AB"/>
    <w:rsid w:val="00C10D26"/>
    <w:rsid w:val="00C12FE6"/>
    <w:rsid w:val="00C14C0D"/>
    <w:rsid w:val="00C15D12"/>
    <w:rsid w:val="00C272D4"/>
    <w:rsid w:val="00C34D65"/>
    <w:rsid w:val="00C37C3F"/>
    <w:rsid w:val="00C56D77"/>
    <w:rsid w:val="00C57D29"/>
    <w:rsid w:val="00C62ED6"/>
    <w:rsid w:val="00C65B39"/>
    <w:rsid w:val="00C7122B"/>
    <w:rsid w:val="00C85848"/>
    <w:rsid w:val="00C90FD8"/>
    <w:rsid w:val="00C94172"/>
    <w:rsid w:val="00C96EF1"/>
    <w:rsid w:val="00CA37CB"/>
    <w:rsid w:val="00CB1590"/>
    <w:rsid w:val="00CB6FAC"/>
    <w:rsid w:val="00CD5662"/>
    <w:rsid w:val="00CE1FAA"/>
    <w:rsid w:val="00CF1F4D"/>
    <w:rsid w:val="00CF6CF0"/>
    <w:rsid w:val="00D005C8"/>
    <w:rsid w:val="00D2559D"/>
    <w:rsid w:val="00D27CB1"/>
    <w:rsid w:val="00D3157C"/>
    <w:rsid w:val="00D321DA"/>
    <w:rsid w:val="00D35A49"/>
    <w:rsid w:val="00D35F6C"/>
    <w:rsid w:val="00D44CC7"/>
    <w:rsid w:val="00D56453"/>
    <w:rsid w:val="00D572C2"/>
    <w:rsid w:val="00D62800"/>
    <w:rsid w:val="00D63491"/>
    <w:rsid w:val="00D65EE2"/>
    <w:rsid w:val="00D71F88"/>
    <w:rsid w:val="00D813F0"/>
    <w:rsid w:val="00D81F9F"/>
    <w:rsid w:val="00D85A72"/>
    <w:rsid w:val="00D87E7C"/>
    <w:rsid w:val="00D91DE8"/>
    <w:rsid w:val="00D973E4"/>
    <w:rsid w:val="00DB4534"/>
    <w:rsid w:val="00DD473D"/>
    <w:rsid w:val="00DE2726"/>
    <w:rsid w:val="00DF37F2"/>
    <w:rsid w:val="00E03130"/>
    <w:rsid w:val="00E212C1"/>
    <w:rsid w:val="00E2364A"/>
    <w:rsid w:val="00E27B1F"/>
    <w:rsid w:val="00E31D61"/>
    <w:rsid w:val="00E720B2"/>
    <w:rsid w:val="00E8542E"/>
    <w:rsid w:val="00EB63F6"/>
    <w:rsid w:val="00EC069A"/>
    <w:rsid w:val="00EC53D0"/>
    <w:rsid w:val="00EC5F46"/>
    <w:rsid w:val="00ED5A4F"/>
    <w:rsid w:val="00EF0ABA"/>
    <w:rsid w:val="00F01EF5"/>
    <w:rsid w:val="00F03212"/>
    <w:rsid w:val="00F045F4"/>
    <w:rsid w:val="00F146D4"/>
    <w:rsid w:val="00F22B76"/>
    <w:rsid w:val="00F22DA3"/>
    <w:rsid w:val="00F24081"/>
    <w:rsid w:val="00F337FC"/>
    <w:rsid w:val="00F41557"/>
    <w:rsid w:val="00F41F01"/>
    <w:rsid w:val="00F44393"/>
    <w:rsid w:val="00F85363"/>
    <w:rsid w:val="00FA0A12"/>
    <w:rsid w:val="00FA0A5B"/>
    <w:rsid w:val="00FA511C"/>
    <w:rsid w:val="00FB1067"/>
    <w:rsid w:val="00FB43B8"/>
    <w:rsid w:val="00FC045E"/>
    <w:rsid w:val="00FC160A"/>
    <w:rsid w:val="00FC3B3E"/>
    <w:rsid w:val="00FC4739"/>
    <w:rsid w:val="00FC75D7"/>
    <w:rsid w:val="00FC7D79"/>
    <w:rsid w:val="00FD2ADB"/>
    <w:rsid w:val="00FE13F9"/>
    <w:rsid w:val="00FE3FF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FFC181FF-74C7-4888-A5D2-A1F9EBD9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Light" w:hAnsi="Yu Mincho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9C2C36"/>
  </w:style>
  <w:style w:type="paragraph" w:styleId="NormalWeb">
    <w:name w:val="Normal (Web)"/>
    <w:basedOn w:val="Normal"/>
    <w:uiPriority w:val="99"/>
    <w:unhideWhenUsed/>
    <w:rsid w:val="00D62800"/>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5076659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77D1"/>
    <w:rsid w:val="000B1EF3"/>
    <w:rsid w:val="0020611F"/>
    <w:rsid w:val="00295E0C"/>
    <w:rsid w:val="003E5DF1"/>
    <w:rsid w:val="004D1321"/>
    <w:rsid w:val="004D7AFD"/>
    <w:rsid w:val="00674D42"/>
    <w:rsid w:val="007317B3"/>
    <w:rsid w:val="007609E8"/>
    <w:rsid w:val="009E6B25"/>
    <w:rsid w:val="00AE2188"/>
    <w:rsid w:val="00B605A8"/>
    <w:rsid w:val="00BF58F7"/>
    <w:rsid w:val="00C15E30"/>
    <w:rsid w:val="00C52D64"/>
    <w:rsid w:val="00C84E97"/>
    <w:rsid w:val="00CA3944"/>
    <w:rsid w:val="00CB4D96"/>
    <w:rsid w:val="00D60FE6"/>
    <w:rsid w:val="00D770D4"/>
    <w:rsid w:val="00DF523D"/>
    <w:rsid w:val="00E81821"/>
    <w:rsid w:val="00F52AA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Views at Heidelberg</Home>
    <Signed xmlns="a8338b6e-77a6-4851-82b6-98166143ffdd" xsi:nil="true"/>
    <Uploaded xmlns="a8338b6e-77a6-4851-82b6-98166143ffdd">true</Uploaded>
    <Management_x0020_Company xmlns="a8338b6e-77a6-4851-82b6-98166143ffdd" xsi:nil="true"/>
    <Doc_x0020_Date xmlns="a8338b6e-77a6-4851-82b6-98166143ffdd">2023-05-23T05:42:59+00:00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373D3B86-7CF4-DC11-AD41-005056922186</Home_x0020_ID>
    <State xmlns="a8338b6e-77a6-4851-82b6-98166143ffdd" xsi:nil="true"/>
    <Doc_x0020_Sent_Received_x0020_Date xmlns="a8338b6e-77a6-4851-82b6-98166143ffdd">2023-05-23T00:00:00+00:00</Doc_x0020_Sent_Received_x0020_Date>
    <Activity_x0020_ID xmlns="a8338b6e-77a6-4851-82b6-98166143ffdd">6678546A-CF6C-EB11-9091-005056922186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A5DCA-AC24-485D-9632-CF22FE779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7472</Words>
  <Characters>42595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Denise McDonald</dc:creator>
  <cp:keywords/>
  <dc:description/>
  <cp:lastModifiedBy>Shayne-Marie Burke</cp:lastModifiedBy>
  <cp:revision>3</cp:revision>
  <dcterms:created xsi:type="dcterms:W3CDTF">2023-05-24T04:01:00Z</dcterms:created>
  <dcterms:modified xsi:type="dcterms:W3CDTF">2023-05-24T04:01:00Z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