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BB4EC38" w:rsidR="00D2559D" w:rsidRPr="00996FAF" w:rsidRDefault="00422E9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Tocumwal Lions Community Hostel</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9CCE103" w:rsidR="00CA37CB" w:rsidRPr="00996FAF" w:rsidRDefault="00422E9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21-23 Jerilderie Street</w:t>
            </w:r>
            <w:r w:rsidR="00F045F4" w:rsidRPr="00602258">
              <w:rPr>
                <w:rFonts w:ascii="Arial" w:hAnsi="Arial" w:cs="Arial"/>
                <w:color w:val="auto"/>
              </w:rPr>
              <w:t xml:space="preserve"> </w:t>
            </w:r>
            <w:r>
              <w:rPr>
                <w:rFonts w:ascii="Arial" w:hAnsi="Arial" w:cs="Arial"/>
                <w:color w:val="auto"/>
              </w:rPr>
              <w:t>TOCUMWAL</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2714</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945D01A" w:rsidR="00CA37CB" w:rsidRPr="00996FAF" w:rsidRDefault="00422E9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0566</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FFB1A7F" w:rsidR="00D2559D" w:rsidRPr="00996FAF" w:rsidRDefault="00422E9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Tocumwal Lions Community Hostel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26E862F" w:rsidR="00D2559D" w:rsidRPr="00996FAF" w:rsidRDefault="00422E9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4875FF3" w:rsidR="00D2559D" w:rsidRPr="00996FAF" w:rsidRDefault="00422E9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24 May 2023 to 26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09CF124" w:rsidR="00D2559D" w:rsidRPr="00996FAF" w:rsidRDefault="000157E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26 June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32D7A447" w:rsidR="000078F8" w:rsidRPr="00996FAF" w:rsidRDefault="000078F8" w:rsidP="00CF2918">
      <w:pPr>
        <w:pStyle w:val="NormalArial"/>
      </w:pPr>
      <w:r w:rsidRPr="00996FAF">
        <w:t xml:space="preserve">This performance report for </w:t>
      </w:r>
      <w:r w:rsidR="00422E90">
        <w:rPr>
          <w:color w:val="auto"/>
        </w:rPr>
        <w:t>Tocumwal Lions Community Hostel</w:t>
      </w:r>
      <w:r w:rsidRPr="00996FAF">
        <w:rPr>
          <w:color w:val="auto"/>
        </w:rPr>
        <w:t xml:space="preserve"> (</w:t>
      </w:r>
      <w:r w:rsidRPr="00996FAF">
        <w:rPr>
          <w:b/>
          <w:color w:val="auto"/>
        </w:rPr>
        <w:t>the service</w:t>
      </w:r>
      <w:r w:rsidRPr="00996FAF">
        <w:rPr>
          <w:color w:val="auto"/>
        </w:rPr>
        <w:t xml:space="preserve">) has been </w:t>
      </w:r>
      <w:r w:rsidRPr="009E0C5E">
        <w:rPr>
          <w:color w:val="auto"/>
        </w:rPr>
        <w:t xml:space="preserve">prepared by </w:t>
      </w:r>
      <w:r w:rsidR="00F2572E" w:rsidRPr="009E0C5E">
        <w:rPr>
          <w:color w:val="auto"/>
        </w:rPr>
        <w:t>A. Douglas</w:t>
      </w:r>
      <w:r w:rsidRPr="009E0C5E">
        <w:rPr>
          <w:color w:val="auto"/>
        </w:rPr>
        <w:t xml:space="preserve">, delegate of the Aged Care Quality and Safety Commissioner </w:t>
      </w:r>
      <w:r w:rsidRPr="00996FAF">
        <w:t>(Commissioner)</w:t>
      </w:r>
      <w:r w:rsidRPr="00996FAF">
        <w:rPr>
          <w:rStyle w:val="FootnoteReference"/>
        </w:rPr>
        <w:footnoteReference w:id="1"/>
      </w:r>
      <w:r w:rsidRPr="00996FAF">
        <w:t xml:space="preserve">. </w:t>
      </w:r>
    </w:p>
    <w:p w14:paraId="4AF33512" w14:textId="77777777" w:rsidR="000078F8" w:rsidRPr="00996FAF" w:rsidRDefault="000078F8" w:rsidP="00CF2918">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CF2918">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CF2918">
      <w:pPr>
        <w:pStyle w:val="Heading1"/>
        <w:spacing w:before="240" w:after="240" w:line="240" w:lineRule="auto"/>
        <w:rPr>
          <w:rFonts w:ascii="Arial" w:hAnsi="Arial" w:cs="Arial"/>
        </w:rPr>
      </w:pPr>
      <w:r w:rsidRPr="00996FAF">
        <w:rPr>
          <w:rFonts w:ascii="Arial" w:hAnsi="Arial" w:cs="Arial"/>
        </w:rPr>
        <w:t>Material relied on</w:t>
      </w:r>
    </w:p>
    <w:p w14:paraId="5F763484" w14:textId="77777777" w:rsidR="00A14077" w:rsidRPr="00996FAF" w:rsidRDefault="00A14077" w:rsidP="00CF2918">
      <w:pPr>
        <w:pStyle w:val="NormalArial"/>
      </w:pPr>
      <w:r w:rsidRPr="00996FAF">
        <w:t>The following information has been considered in preparing the performance report:</w:t>
      </w:r>
    </w:p>
    <w:p w14:paraId="54C9857E" w14:textId="77777777" w:rsidR="00A14077" w:rsidRDefault="00A14077" w:rsidP="00CF2918">
      <w:pPr>
        <w:pStyle w:val="ListParagraph"/>
        <w:numPr>
          <w:ilvl w:val="0"/>
          <w:numId w:val="2"/>
        </w:numPr>
        <w:ind w:left="714" w:hanging="357"/>
        <w:contextualSpacing w:val="0"/>
        <w:rPr>
          <w:rFonts w:ascii="Arial" w:hAnsi="Arial" w:cs="Arial"/>
          <w:color w:val="auto"/>
        </w:rPr>
      </w:pPr>
      <w:r w:rsidRPr="005E60EF">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52130EEF" w14:textId="53850BAC" w:rsidR="00A14077" w:rsidRPr="0025721D" w:rsidRDefault="00A14077" w:rsidP="00CF2918">
      <w:pPr>
        <w:pStyle w:val="ListParagraph"/>
        <w:numPr>
          <w:ilvl w:val="0"/>
          <w:numId w:val="2"/>
        </w:numPr>
        <w:ind w:left="714" w:hanging="357"/>
        <w:contextualSpacing w:val="0"/>
        <w:rPr>
          <w:rFonts w:ascii="Arial" w:hAnsi="Arial" w:cs="Arial"/>
        </w:rPr>
      </w:pPr>
      <w:r w:rsidRPr="00CB43DE">
        <w:rPr>
          <w:rFonts w:ascii="Arial" w:hAnsi="Arial" w:cs="Arial"/>
          <w:color w:val="auto"/>
        </w:rPr>
        <w:t>other information and intelligence held by the Commission in relation</w:t>
      </w:r>
      <w:r w:rsidR="003327A4">
        <w:rPr>
          <w:rFonts w:ascii="Arial" w:hAnsi="Arial" w:cs="Arial"/>
          <w:color w:val="auto"/>
        </w:rPr>
        <w:t xml:space="preserve"> to the service.</w:t>
      </w:r>
    </w:p>
    <w:p w14:paraId="23FE4A29" w14:textId="62B2A11A" w:rsidR="003B1763" w:rsidRPr="00A14077" w:rsidRDefault="003B1763" w:rsidP="00A14077">
      <w:pPr>
        <w:spacing w:line="22" w:lineRule="atLeast"/>
        <w:ind w:left="357"/>
        <w:rPr>
          <w:rFonts w:ascii="Arial" w:hAnsi="Arial" w:cs="Arial"/>
        </w:rPr>
      </w:pPr>
      <w:r w:rsidRPr="00A14077">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7FCD2C51" w:rsidR="00FC045E" w:rsidRPr="00996FAF" w:rsidRDefault="00DA0B5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4077">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1EA0DCE" w:rsidR="00FC045E" w:rsidRPr="00996FAF" w:rsidRDefault="00DA0B5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4077">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4A0E64FB" w:rsidR="00FC045E" w:rsidRPr="00996FAF" w:rsidRDefault="00DA0B5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4077">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5B0AF867" w:rsidR="00FC045E" w:rsidRPr="00996FAF" w:rsidRDefault="00DA0B5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4077">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45802049" w:rsidR="00FC045E" w:rsidRPr="00996FAF" w:rsidRDefault="00DA0B5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4077">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026D2EB0" w:rsidR="00FC045E" w:rsidRPr="00996FAF" w:rsidRDefault="00DA0B5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4077">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177F93D3" w:rsidR="00FC045E" w:rsidRPr="00996FAF" w:rsidRDefault="00DA0B5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4077">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6227E932" w:rsidR="00FC045E" w:rsidRPr="00996FAF" w:rsidRDefault="00DA0B5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4077">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A14077">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6566211B"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270AC45B" w:rsidR="00FC045E" w:rsidRPr="00996FAF" w:rsidRDefault="00DA0B5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C6F7D">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36DFEA6E" w:rsidR="00FC045E" w:rsidRPr="00996FAF" w:rsidRDefault="00DA0B5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7C6F7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46D7B520" w:rsidR="00FC045E" w:rsidRPr="00996FAF" w:rsidRDefault="00DA0B5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7C6F7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791ADF60" w:rsidR="00FC045E" w:rsidRPr="00996FAF" w:rsidRDefault="00DA0B53"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C6F7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50A7D380" w:rsidR="00FC045E" w:rsidRPr="00996FAF" w:rsidRDefault="00DA0B5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C6F7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5EDD09C0" w:rsidR="00FC045E" w:rsidRPr="00996FAF" w:rsidRDefault="00DA0B5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7C6F7D">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60B26935" w14:textId="28E8A1B3" w:rsidR="007C6F7D" w:rsidRPr="00FE6523" w:rsidRDefault="00545AB8" w:rsidP="000157E7">
      <w:pPr>
        <w:pStyle w:val="NormalArial"/>
      </w:pPr>
      <w:r w:rsidRPr="00FE6523">
        <w:rPr>
          <w:color w:val="auto"/>
        </w:rPr>
        <w:t xml:space="preserve">Consumers </w:t>
      </w:r>
      <w:r w:rsidR="00D352EB" w:rsidRPr="00FE6523">
        <w:rPr>
          <w:color w:val="auto"/>
        </w:rPr>
        <w:t xml:space="preserve">and representatives </w:t>
      </w:r>
      <w:r w:rsidRPr="00FE6523">
        <w:rPr>
          <w:color w:val="auto"/>
        </w:rPr>
        <w:t xml:space="preserve">said </w:t>
      </w:r>
      <w:r w:rsidR="00D352EB" w:rsidRPr="00FE6523">
        <w:rPr>
          <w:color w:val="auto"/>
        </w:rPr>
        <w:t>consumers</w:t>
      </w:r>
      <w:r w:rsidRPr="00FE6523">
        <w:rPr>
          <w:color w:val="auto"/>
        </w:rPr>
        <w:t xml:space="preserve"> were treated with dignity and respect, and staff valued their identity, </w:t>
      </w:r>
      <w:r w:rsidR="005C4A8F" w:rsidRPr="00FE6523">
        <w:rPr>
          <w:color w:val="auto"/>
        </w:rPr>
        <w:t>culture,</w:t>
      </w:r>
      <w:r w:rsidRPr="00FE6523">
        <w:rPr>
          <w:color w:val="auto"/>
        </w:rPr>
        <w:t xml:space="preserve"> and diversity. </w:t>
      </w:r>
      <w:r w:rsidR="005C72E8" w:rsidRPr="00FE6523">
        <w:t>Staff were familiar with consumers’ personal circumstances, life experiences and cultural</w:t>
      </w:r>
      <w:r w:rsidR="000157E7">
        <w:t xml:space="preserve"> </w:t>
      </w:r>
      <w:r w:rsidR="005C72E8" w:rsidRPr="00FE6523">
        <w:t xml:space="preserve">backgrounds </w:t>
      </w:r>
      <w:r w:rsidR="000157E7">
        <w:t>in alignment</w:t>
      </w:r>
      <w:r w:rsidR="005C72E8" w:rsidRPr="00FE6523">
        <w:t xml:space="preserve"> with care </w:t>
      </w:r>
      <w:r w:rsidR="000157E7">
        <w:t>documents</w:t>
      </w:r>
      <w:r w:rsidR="005C72E8" w:rsidRPr="00FE6523">
        <w:t>. Staff were observed treating consumers with dignity and respect</w:t>
      </w:r>
      <w:r w:rsidR="000157E7">
        <w:t>.</w:t>
      </w:r>
    </w:p>
    <w:p w14:paraId="492C3A44" w14:textId="00890ED5" w:rsidR="005C72E8" w:rsidRPr="00FE6523" w:rsidRDefault="00FB2498" w:rsidP="000157E7">
      <w:pPr>
        <w:pStyle w:val="NormalArial"/>
      </w:pPr>
      <w:r w:rsidRPr="00FE6523">
        <w:t>Consumers said they received care and services tailored to their needs and culture</w:t>
      </w:r>
      <w:r w:rsidR="00707AFF" w:rsidRPr="00FE6523">
        <w:t xml:space="preserve">. Care </w:t>
      </w:r>
      <w:r w:rsidR="000157E7">
        <w:t>documents</w:t>
      </w:r>
      <w:r w:rsidR="00707AFF" w:rsidRPr="00FE6523">
        <w:t xml:space="preserve"> captured individualised information in relation to consumers’ religious, spiritual, and cultural preferences. The service ha</w:t>
      </w:r>
      <w:r w:rsidR="00671049" w:rsidRPr="00FE6523">
        <w:t>d</w:t>
      </w:r>
      <w:r w:rsidR="00707AFF" w:rsidRPr="00FE6523">
        <w:t xml:space="preserve"> a diversity and inclusion policy to guide staff practice</w:t>
      </w:r>
      <w:r w:rsidR="00671049" w:rsidRPr="00FE6523">
        <w:t>.</w:t>
      </w:r>
    </w:p>
    <w:p w14:paraId="31A01B03" w14:textId="1FFE10FA" w:rsidR="00F03ACA" w:rsidRPr="00FE6523" w:rsidRDefault="00F03ACA" w:rsidP="000157E7">
      <w:pPr>
        <w:pStyle w:val="NormalArial"/>
        <w:rPr>
          <w:color w:val="auto"/>
        </w:rPr>
      </w:pPr>
      <w:r w:rsidRPr="00FE6523">
        <w:rPr>
          <w:color w:val="auto"/>
        </w:rPr>
        <w:t xml:space="preserve">Consumers said they were supported to maintain their independent lifestyle choices and preferences. </w:t>
      </w:r>
      <w:r w:rsidR="005C4A8F">
        <w:rPr>
          <w:color w:val="auto"/>
        </w:rPr>
        <w:t>Consumers confirmed</w:t>
      </w:r>
      <w:r w:rsidRPr="00FE6523">
        <w:rPr>
          <w:color w:val="auto"/>
        </w:rPr>
        <w:t xml:space="preserve"> could make decisions about when family, friends </w:t>
      </w:r>
      <w:r w:rsidRPr="00FE6523">
        <w:rPr>
          <w:rFonts w:eastAsia="Arial"/>
          <w:color w:val="auto"/>
        </w:rPr>
        <w:t>and</w:t>
      </w:r>
      <w:r w:rsidRPr="00FE6523">
        <w:rPr>
          <w:color w:val="auto"/>
        </w:rPr>
        <w:t xml:space="preserve"> others </w:t>
      </w:r>
      <w:r w:rsidR="005C4A8F">
        <w:rPr>
          <w:color w:val="auto"/>
        </w:rPr>
        <w:t>are</w:t>
      </w:r>
      <w:r w:rsidRPr="00FE6523">
        <w:rPr>
          <w:color w:val="auto"/>
        </w:rPr>
        <w:t xml:space="preserve"> involved in their care. Staff </w:t>
      </w:r>
      <w:r w:rsidR="005C4A8F">
        <w:rPr>
          <w:color w:val="auto"/>
        </w:rPr>
        <w:t>supported</w:t>
      </w:r>
      <w:r w:rsidRPr="00FE6523">
        <w:rPr>
          <w:color w:val="auto"/>
        </w:rPr>
        <w:t xml:space="preserve"> consumers </w:t>
      </w:r>
      <w:r w:rsidR="005C4A8F">
        <w:rPr>
          <w:color w:val="auto"/>
        </w:rPr>
        <w:t xml:space="preserve">to </w:t>
      </w:r>
      <w:r w:rsidRPr="00FE6523">
        <w:rPr>
          <w:color w:val="auto"/>
        </w:rPr>
        <w:t>maintain contact with people important to them.</w:t>
      </w:r>
    </w:p>
    <w:p w14:paraId="09A83F5E" w14:textId="25977C8D" w:rsidR="00936EEE" w:rsidRPr="00FE6523" w:rsidRDefault="00AF1B70" w:rsidP="000157E7">
      <w:pPr>
        <w:pStyle w:val="NormalArial"/>
        <w:rPr>
          <w:color w:val="auto"/>
        </w:rPr>
      </w:pPr>
      <w:r w:rsidRPr="00FE6523">
        <w:rPr>
          <w:color w:val="auto"/>
        </w:rPr>
        <w:t xml:space="preserve">Consumers said they were supported to take risks which enabled them to live the best life they could. </w:t>
      </w:r>
      <w:r w:rsidR="005F0E6D" w:rsidRPr="00FE6523">
        <w:rPr>
          <w:color w:val="auto"/>
        </w:rPr>
        <w:t xml:space="preserve">Overall, care </w:t>
      </w:r>
      <w:r w:rsidR="00005470">
        <w:rPr>
          <w:color w:val="auto"/>
        </w:rPr>
        <w:t>documentation</w:t>
      </w:r>
      <w:r w:rsidR="005F0E6D" w:rsidRPr="00FE6523">
        <w:rPr>
          <w:color w:val="auto"/>
        </w:rPr>
        <w:t xml:space="preserve"> evidenced risks were identified through risk assessments. </w:t>
      </w:r>
      <w:r w:rsidR="005B6B87" w:rsidRPr="00FE6523">
        <w:rPr>
          <w:color w:val="auto"/>
        </w:rPr>
        <w:t xml:space="preserve">Staff described how risks were explained to consumers and </w:t>
      </w:r>
      <w:r w:rsidR="005C4A8F">
        <w:rPr>
          <w:color w:val="auto"/>
        </w:rPr>
        <w:t>confirmed</w:t>
      </w:r>
      <w:r w:rsidR="005B6B87" w:rsidRPr="00FE6523">
        <w:rPr>
          <w:color w:val="auto"/>
        </w:rPr>
        <w:t xml:space="preserve"> consumers were</w:t>
      </w:r>
      <w:r w:rsidR="007A3177" w:rsidRPr="00FE6523">
        <w:rPr>
          <w:color w:val="auto"/>
        </w:rPr>
        <w:t xml:space="preserve"> involved in problem-solving solutions to reduce risk where possible. </w:t>
      </w:r>
    </w:p>
    <w:p w14:paraId="68571F00" w14:textId="1C8F65B6" w:rsidR="00E04909" w:rsidRPr="00FE6523" w:rsidRDefault="0047501A" w:rsidP="000157E7">
      <w:pPr>
        <w:pStyle w:val="Default"/>
        <w:spacing w:after="120"/>
        <w:rPr>
          <w:color w:val="auto"/>
        </w:rPr>
      </w:pPr>
      <w:r w:rsidRPr="00FE6523">
        <w:lastRenderedPageBreak/>
        <w:t xml:space="preserve">Consumers and representatives gave positive feedback regarding the service’s communication, and said consumers </w:t>
      </w:r>
      <w:r w:rsidR="00437D57" w:rsidRPr="00FE6523">
        <w:t>were</w:t>
      </w:r>
      <w:r w:rsidRPr="00FE6523">
        <w:t xml:space="preserve"> provided timely information that </w:t>
      </w:r>
      <w:r w:rsidR="00437D57" w:rsidRPr="00FE6523">
        <w:t>wa</w:t>
      </w:r>
      <w:r w:rsidRPr="00FE6523">
        <w:t xml:space="preserve">s accurate, easy to </w:t>
      </w:r>
      <w:r w:rsidRPr="00FE6523">
        <w:rPr>
          <w:color w:val="auto"/>
        </w:rPr>
        <w:t>understand</w:t>
      </w:r>
      <w:r w:rsidR="00594A79">
        <w:rPr>
          <w:color w:val="auto"/>
        </w:rPr>
        <w:t>,</w:t>
      </w:r>
      <w:r w:rsidRPr="00FE6523">
        <w:rPr>
          <w:color w:val="auto"/>
        </w:rPr>
        <w:t xml:space="preserve"> and enable</w:t>
      </w:r>
      <w:r w:rsidR="00437D57" w:rsidRPr="00FE6523">
        <w:rPr>
          <w:color w:val="auto"/>
        </w:rPr>
        <w:t>d</w:t>
      </w:r>
      <w:r w:rsidRPr="00FE6523">
        <w:rPr>
          <w:color w:val="auto"/>
        </w:rPr>
        <w:t xml:space="preserve"> them to exercise choice</w:t>
      </w:r>
      <w:r w:rsidR="001F267E">
        <w:rPr>
          <w:color w:val="auto"/>
        </w:rPr>
        <w:t>.</w:t>
      </w:r>
      <w:r w:rsidRPr="00FE6523">
        <w:rPr>
          <w:color w:val="auto"/>
        </w:rPr>
        <w:t xml:space="preserve"> </w:t>
      </w:r>
      <w:r w:rsidR="002D7E8E" w:rsidRPr="00FE6523">
        <w:t xml:space="preserve">Staff described how they </w:t>
      </w:r>
      <w:r w:rsidR="00594A79">
        <w:t>communicated</w:t>
      </w:r>
      <w:r w:rsidR="002D7E8E" w:rsidRPr="00FE6523">
        <w:t xml:space="preserve"> information to consumers and representatives, including </w:t>
      </w:r>
      <w:r w:rsidR="002D7E8E" w:rsidRPr="00FE6523">
        <w:rPr>
          <w:color w:val="auto"/>
        </w:rPr>
        <w:t>consumers who had cognitive impairments</w:t>
      </w:r>
      <w:r w:rsidR="00594A79">
        <w:rPr>
          <w:color w:val="auto"/>
        </w:rPr>
        <w:t xml:space="preserve"> or other language barriers</w:t>
      </w:r>
      <w:r w:rsidR="002D7E8E" w:rsidRPr="00FE6523">
        <w:rPr>
          <w:color w:val="auto"/>
        </w:rPr>
        <w:t>.</w:t>
      </w:r>
    </w:p>
    <w:p w14:paraId="458B5DAB" w14:textId="004AAFF2" w:rsidR="00437D57" w:rsidRPr="00FE6523" w:rsidRDefault="00594A79" w:rsidP="000157E7">
      <w:pPr>
        <w:pStyle w:val="Default"/>
        <w:spacing w:after="120"/>
        <w:rPr>
          <w:color w:val="auto"/>
        </w:rPr>
      </w:pPr>
      <w:r>
        <w:t>Consumers expressed satisfaction with how the service protected their privacy and confidentiality</w:t>
      </w:r>
      <w:r w:rsidRPr="00133F6C">
        <w:t>.</w:t>
      </w:r>
      <w:r>
        <w:t xml:space="preserve"> </w:t>
      </w:r>
      <w:r w:rsidR="00833544" w:rsidRPr="00FE6523">
        <w:t>Staff were guided by the service’s privacy policy and procedure which included protocols to protect consumers’ privacy, such as lock</w:t>
      </w:r>
      <w:r>
        <w:t>ing</w:t>
      </w:r>
      <w:r w:rsidR="00833544" w:rsidRPr="00FE6523">
        <w:t xml:space="preserve"> unattended staff rooms, password protection of computers</w:t>
      </w:r>
      <w:r>
        <w:t>,</w:t>
      </w:r>
      <w:r w:rsidR="00833544" w:rsidRPr="00FE6523">
        <w:t xml:space="preserve"> and knocking on doors prior to entering the room.</w:t>
      </w:r>
    </w:p>
    <w:p w14:paraId="16C27C05" w14:textId="3F8EB494"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9"/>
        <w:gridCol w:w="6249"/>
        <w:gridCol w:w="2106"/>
      </w:tblGrid>
      <w:tr w:rsidR="00FC045E" w:rsidRPr="00996FAF" w14:paraId="25B20599" w14:textId="77777777" w:rsidTr="00E155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6"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4"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E15587">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06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4" w:type="pct"/>
            <w:shd w:val="clear" w:color="auto" w:fill="auto"/>
            <w:vAlign w:val="top"/>
          </w:tcPr>
          <w:p w14:paraId="37658F59" w14:textId="5EA53223" w:rsidR="00FC045E" w:rsidRPr="00996FAF" w:rsidRDefault="00DA0B5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733A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E155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06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4" w:type="pct"/>
            <w:shd w:val="clear" w:color="auto" w:fill="auto"/>
            <w:vAlign w:val="top"/>
          </w:tcPr>
          <w:p w14:paraId="01A37B60" w14:textId="34E5C79F" w:rsidR="00FC045E" w:rsidRPr="00996FAF" w:rsidRDefault="00DA0B5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733A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E15587">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06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4" w:type="pct"/>
            <w:shd w:val="clear" w:color="auto" w:fill="auto"/>
            <w:vAlign w:val="top"/>
          </w:tcPr>
          <w:p w14:paraId="2CA4B162" w14:textId="0A90C1A1" w:rsidR="00FC045E" w:rsidRPr="00996FAF" w:rsidRDefault="00DA0B5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B733A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E155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06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4" w:type="pct"/>
            <w:shd w:val="clear" w:color="auto" w:fill="auto"/>
            <w:vAlign w:val="top"/>
          </w:tcPr>
          <w:p w14:paraId="5776BCB6" w14:textId="18D23C5A" w:rsidR="00FC045E" w:rsidRPr="00996FAF" w:rsidRDefault="00DA0B5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B733A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E15587">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06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4" w:type="pct"/>
            <w:shd w:val="clear" w:color="auto" w:fill="auto"/>
            <w:vAlign w:val="top"/>
          </w:tcPr>
          <w:p w14:paraId="32E30ADD" w14:textId="50C5D69E" w:rsidR="00FC045E" w:rsidRPr="00996FAF" w:rsidRDefault="00DA0B5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733A4">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738F4BCB" w14:textId="7BA56572" w:rsidR="006C3ACD" w:rsidRDefault="006C3ACD" w:rsidP="00833509">
      <w:pPr>
        <w:pStyle w:val="NormalArial"/>
      </w:pPr>
      <w:r w:rsidRPr="00C244E4">
        <w:t xml:space="preserve">Staff described the assessment and care planning process including initial and ongoing risk assessments, and how this informed the delivery of care and services. Care </w:t>
      </w:r>
      <w:r w:rsidR="00833509">
        <w:t>documents</w:t>
      </w:r>
      <w:r w:rsidRPr="00C244E4">
        <w:t xml:space="preserve"> evidenced the service conduct</w:t>
      </w:r>
      <w:r w:rsidR="00833509">
        <w:t>ed</w:t>
      </w:r>
      <w:r w:rsidRPr="00C244E4">
        <w:t xml:space="preserve"> assessment and planning, taking into consideration risks to consumers.</w:t>
      </w:r>
    </w:p>
    <w:p w14:paraId="5B5B9884" w14:textId="5F6497C6" w:rsidR="006C3ACD" w:rsidRDefault="006C3ACD" w:rsidP="00833509">
      <w:pPr>
        <w:pStyle w:val="NormalArial"/>
      </w:pPr>
      <w:r w:rsidRPr="00A5233F">
        <w:t xml:space="preserve">Consumers and representatives said staff involved them in the assessment and planning of the consumer’s care, including advance care and end of life </w:t>
      </w:r>
      <w:r w:rsidR="00833509">
        <w:t xml:space="preserve">(EOL) </w:t>
      </w:r>
      <w:r w:rsidRPr="00A5233F">
        <w:t xml:space="preserve">planning if the consumer wished. Care </w:t>
      </w:r>
      <w:r w:rsidR="00186808">
        <w:t>documents</w:t>
      </w:r>
      <w:r w:rsidRPr="00A5233F">
        <w:t xml:space="preserve"> </w:t>
      </w:r>
      <w:r w:rsidR="00186808">
        <w:t>i</w:t>
      </w:r>
      <w:r w:rsidR="00186808" w:rsidRPr="00A5233F">
        <w:t xml:space="preserve">ncluded consumers’ </w:t>
      </w:r>
      <w:r w:rsidR="00186808">
        <w:t>EOL</w:t>
      </w:r>
      <w:r w:rsidR="00186808" w:rsidRPr="00A5233F">
        <w:t xml:space="preserve"> needs and preferences</w:t>
      </w:r>
      <w:r w:rsidR="00186808">
        <w:t xml:space="preserve"> and evidenced </w:t>
      </w:r>
      <w:r w:rsidRPr="00A5233F">
        <w:t>the involvement of consumers, representatives and other health professionals in the assessment and planning proces</w:t>
      </w:r>
      <w:r w:rsidR="00186808">
        <w:t xml:space="preserve">s. </w:t>
      </w:r>
    </w:p>
    <w:p w14:paraId="0CDBAA2D" w14:textId="2B63DF58" w:rsidR="0087700C" w:rsidRPr="00334B7D" w:rsidRDefault="006C3ACD" w:rsidP="0036130C">
      <w:pPr>
        <w:pStyle w:val="NormalArial"/>
      </w:pPr>
      <w:r w:rsidRPr="00E604E8">
        <w:t>Consumers said staff explained information about care and services</w:t>
      </w:r>
      <w:r w:rsidR="00186808">
        <w:t xml:space="preserve"> and confirmed </w:t>
      </w:r>
      <w:r w:rsidRPr="00E604E8">
        <w:t xml:space="preserve">they could access a copy of their care and service plan </w:t>
      </w:r>
      <w:r w:rsidR="00186808">
        <w:t>when required</w:t>
      </w:r>
      <w:r w:rsidRPr="00E604E8">
        <w:t xml:space="preserve">. Care </w:t>
      </w:r>
      <w:r w:rsidR="00186808">
        <w:t>documents</w:t>
      </w:r>
      <w:r w:rsidRPr="00E604E8">
        <w:t xml:space="preserve"> were reviewed every </w:t>
      </w:r>
      <w:r w:rsidR="006B3D4D">
        <w:t>3</w:t>
      </w:r>
      <w:r w:rsidRPr="00E604E8">
        <w:t xml:space="preserve"> months, or earlier if any changes to a consumer’s condition </w:t>
      </w:r>
      <w:r w:rsidR="00186808">
        <w:t>were</w:t>
      </w:r>
      <w:r w:rsidRPr="00E604E8">
        <w:t xml:space="preserve"> recognised or incidents occurred.</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3"/>
        <w:gridCol w:w="2123"/>
      </w:tblGrid>
      <w:tr w:rsidR="00FC045E" w:rsidRPr="00996FAF" w14:paraId="26165ADA" w14:textId="77777777" w:rsidTr="00E155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E15587">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233"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2755F03A" w:rsidR="00FC045E" w:rsidRPr="00996FAF" w:rsidRDefault="00DA0B5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618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E155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233"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08453889" w:rsidR="00FC045E" w:rsidRPr="00996FAF" w:rsidRDefault="00DA0B5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618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E15587">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233"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48562A22" w:rsidR="00FC045E" w:rsidRPr="00996FAF" w:rsidRDefault="00DA0B5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618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E155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233"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5884751A" w:rsidR="00FC045E" w:rsidRPr="00996FAF" w:rsidRDefault="00DA0B5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618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E15587">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233"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03C80C99" w:rsidR="00FC045E" w:rsidRPr="00996FAF" w:rsidRDefault="00DA0B5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618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E155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233"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5E1EB6C2" w:rsidR="00FC045E" w:rsidRPr="00996FAF" w:rsidRDefault="00DA0B5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618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E15587">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233"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0FF60A2B" w:rsidR="00FC045E" w:rsidRPr="00996FAF" w:rsidRDefault="00DA0B5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61870">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0EAB0538" w14:textId="1188B476" w:rsidR="00E61870" w:rsidRDefault="00D72AED" w:rsidP="00186808">
      <w:pPr>
        <w:pStyle w:val="NormalArial"/>
      </w:pPr>
      <w:r w:rsidRPr="00473EAA">
        <w:t>Consumers said they received personal and clinical care that was right for them and met their needs and preferences. Staff were guided by policies and procedures to deliver personal and clinical care that was best practice</w:t>
      </w:r>
      <w:r w:rsidR="006F2A54" w:rsidRPr="00473EAA">
        <w:t>.</w:t>
      </w:r>
      <w:r w:rsidR="00473EAA" w:rsidRPr="00473EAA">
        <w:t xml:space="preserve"> Restrictive practices were managed in line with legislative requirements, and skin integrity and pain management care were effectively delivered.</w:t>
      </w:r>
    </w:p>
    <w:p w14:paraId="2503DCDC" w14:textId="27E09EB3" w:rsidR="00A61D49" w:rsidRPr="009D67FD" w:rsidRDefault="00A61D49" w:rsidP="00186808">
      <w:pPr>
        <w:pStyle w:val="NormalArial"/>
        <w:rPr>
          <w:color w:val="auto"/>
        </w:rPr>
      </w:pPr>
      <w:r w:rsidRPr="009D67FD">
        <w:rPr>
          <w:color w:val="auto"/>
        </w:rPr>
        <w:t xml:space="preserve">Care </w:t>
      </w:r>
      <w:r w:rsidR="00186808">
        <w:rPr>
          <w:color w:val="auto"/>
        </w:rPr>
        <w:t>documents</w:t>
      </w:r>
      <w:r w:rsidRPr="009D67FD">
        <w:rPr>
          <w:color w:val="auto"/>
        </w:rPr>
        <w:t xml:space="preserve"> identified high impact and high prevalence risks were effectively managed by the service, and strategies were implemented to minimise risks. Consumers and representatives were satisfied risks were well managed. </w:t>
      </w:r>
    </w:p>
    <w:p w14:paraId="4C3E3A68" w14:textId="13308DA2" w:rsidR="00D45666" w:rsidRPr="004F3197" w:rsidRDefault="00D45666" w:rsidP="00186808">
      <w:pPr>
        <w:rPr>
          <w:rFonts w:ascii="Arial" w:hAnsi="Arial" w:cs="Arial"/>
        </w:rPr>
      </w:pPr>
      <w:r w:rsidRPr="004F3197">
        <w:rPr>
          <w:rFonts w:ascii="Arial" w:hAnsi="Arial" w:cs="Arial"/>
        </w:rPr>
        <w:t>Consumers and representatives said they had completed advance</w:t>
      </w:r>
      <w:r w:rsidR="00BF05B3" w:rsidRPr="004F3197">
        <w:rPr>
          <w:rFonts w:ascii="Arial" w:hAnsi="Arial" w:cs="Arial"/>
        </w:rPr>
        <w:t xml:space="preserve"> care directives</w:t>
      </w:r>
      <w:r w:rsidRPr="004F3197">
        <w:rPr>
          <w:rFonts w:ascii="Arial" w:hAnsi="Arial" w:cs="Arial"/>
        </w:rPr>
        <w:t xml:space="preserve"> with their </w:t>
      </w:r>
      <w:r w:rsidR="00186808">
        <w:rPr>
          <w:rFonts w:ascii="Arial" w:hAnsi="Arial" w:cs="Arial"/>
        </w:rPr>
        <w:t>EOL</w:t>
      </w:r>
      <w:r w:rsidRPr="004F3197">
        <w:rPr>
          <w:rFonts w:ascii="Arial" w:hAnsi="Arial" w:cs="Arial"/>
        </w:rPr>
        <w:t xml:space="preserve"> wishes included. Staff described</w:t>
      </w:r>
      <w:r w:rsidR="00BF05B3" w:rsidRPr="004F3197">
        <w:rPr>
          <w:rFonts w:ascii="Arial" w:hAnsi="Arial" w:cs="Arial"/>
        </w:rPr>
        <w:t xml:space="preserve"> how</w:t>
      </w:r>
      <w:r w:rsidRPr="004F3197">
        <w:rPr>
          <w:rFonts w:ascii="Arial" w:hAnsi="Arial" w:cs="Arial"/>
        </w:rPr>
        <w:t xml:space="preserve"> care delivery change</w:t>
      </w:r>
      <w:r w:rsidR="00186808">
        <w:rPr>
          <w:rFonts w:ascii="Arial" w:hAnsi="Arial" w:cs="Arial"/>
        </w:rPr>
        <w:t xml:space="preserve">d </w:t>
      </w:r>
      <w:r w:rsidRPr="004F3197">
        <w:rPr>
          <w:rFonts w:ascii="Arial" w:hAnsi="Arial" w:cs="Arial"/>
        </w:rPr>
        <w:t xml:space="preserve">for consumers nearing </w:t>
      </w:r>
      <w:r w:rsidR="00186808">
        <w:rPr>
          <w:rFonts w:ascii="Arial" w:hAnsi="Arial" w:cs="Arial"/>
        </w:rPr>
        <w:t>EOL</w:t>
      </w:r>
      <w:r w:rsidRPr="004F3197">
        <w:rPr>
          <w:rFonts w:ascii="Arial" w:hAnsi="Arial" w:cs="Arial"/>
        </w:rPr>
        <w:t xml:space="preserve"> and </w:t>
      </w:r>
      <w:r w:rsidR="00583D4F">
        <w:rPr>
          <w:rFonts w:ascii="Arial" w:hAnsi="Arial" w:cs="Arial"/>
        </w:rPr>
        <w:t xml:space="preserve">the </w:t>
      </w:r>
      <w:r w:rsidRPr="004F3197">
        <w:rPr>
          <w:rFonts w:ascii="Arial" w:hAnsi="Arial" w:cs="Arial"/>
        </w:rPr>
        <w:t xml:space="preserve">practical ways in which the consumers’ comfort </w:t>
      </w:r>
      <w:r w:rsidR="00583D4F">
        <w:rPr>
          <w:rFonts w:ascii="Arial" w:hAnsi="Arial" w:cs="Arial"/>
        </w:rPr>
        <w:t>was</w:t>
      </w:r>
      <w:r w:rsidRPr="004F3197">
        <w:rPr>
          <w:rFonts w:ascii="Arial" w:hAnsi="Arial" w:cs="Arial"/>
        </w:rPr>
        <w:t xml:space="preserve"> maximised</w:t>
      </w:r>
      <w:r w:rsidR="00583D4F">
        <w:rPr>
          <w:rFonts w:ascii="Arial" w:hAnsi="Arial" w:cs="Arial"/>
        </w:rPr>
        <w:t xml:space="preserve"> </w:t>
      </w:r>
      <w:r w:rsidRPr="004F3197">
        <w:rPr>
          <w:rFonts w:ascii="Arial" w:hAnsi="Arial" w:cs="Arial"/>
        </w:rPr>
        <w:t xml:space="preserve">and dignity </w:t>
      </w:r>
      <w:r w:rsidR="00583D4F">
        <w:rPr>
          <w:rFonts w:ascii="Arial" w:hAnsi="Arial" w:cs="Arial"/>
        </w:rPr>
        <w:t>preserved</w:t>
      </w:r>
      <w:r w:rsidRPr="004F3197">
        <w:rPr>
          <w:rFonts w:ascii="Arial" w:hAnsi="Arial" w:cs="Arial"/>
        </w:rPr>
        <w:t xml:space="preserve">. </w:t>
      </w:r>
      <w:r w:rsidR="004F3197" w:rsidRPr="004F3197">
        <w:rPr>
          <w:rFonts w:ascii="Arial" w:hAnsi="Arial" w:cs="Arial"/>
        </w:rPr>
        <w:lastRenderedPageBreak/>
        <w:t xml:space="preserve">The service’s policies supported staff in providing best practice care </w:t>
      </w:r>
      <w:r w:rsidR="00583D4F">
        <w:rPr>
          <w:rFonts w:ascii="Arial" w:hAnsi="Arial" w:cs="Arial"/>
        </w:rPr>
        <w:t>during</w:t>
      </w:r>
      <w:r w:rsidR="004F3197" w:rsidRPr="004F3197">
        <w:rPr>
          <w:rFonts w:ascii="Arial" w:hAnsi="Arial" w:cs="Arial"/>
        </w:rPr>
        <w:t xml:space="preserve"> a consumer’s </w:t>
      </w:r>
      <w:r w:rsidR="00583D4F">
        <w:rPr>
          <w:rFonts w:ascii="Arial" w:hAnsi="Arial" w:cs="Arial"/>
        </w:rPr>
        <w:t>EOL</w:t>
      </w:r>
      <w:r w:rsidR="004F3197" w:rsidRPr="004F3197">
        <w:rPr>
          <w:rFonts w:ascii="Arial" w:hAnsi="Arial" w:cs="Arial"/>
        </w:rPr>
        <w:t xml:space="preserve"> pathway.</w:t>
      </w:r>
      <w:r w:rsidRPr="004F3197">
        <w:rPr>
          <w:rFonts w:ascii="Arial" w:hAnsi="Arial" w:cs="Arial"/>
        </w:rPr>
        <w:t xml:space="preserve"> </w:t>
      </w:r>
    </w:p>
    <w:p w14:paraId="7DA99873" w14:textId="49EBA4FC" w:rsidR="009D67FD" w:rsidRPr="00A03F19" w:rsidRDefault="002913E2" w:rsidP="00186808">
      <w:pPr>
        <w:pStyle w:val="NormalArial"/>
        <w:rPr>
          <w:rFonts w:eastAsia="Calibri"/>
          <w:color w:val="auto"/>
        </w:rPr>
      </w:pPr>
      <w:r w:rsidRPr="00A03F19">
        <w:rPr>
          <w:color w:val="auto"/>
        </w:rPr>
        <w:t>Care document</w:t>
      </w:r>
      <w:r w:rsidR="00297409">
        <w:rPr>
          <w:color w:val="auto"/>
        </w:rPr>
        <w:t>ation</w:t>
      </w:r>
      <w:r w:rsidRPr="00A03F19">
        <w:rPr>
          <w:color w:val="auto"/>
        </w:rPr>
        <w:t xml:space="preserve"> and progress notes reflected timely identification of, and response to, deterioration and changes in </w:t>
      </w:r>
      <w:r w:rsidR="00A1387B">
        <w:rPr>
          <w:color w:val="auto"/>
        </w:rPr>
        <w:t>the consumer’s condition</w:t>
      </w:r>
      <w:r w:rsidRPr="00A03F19">
        <w:rPr>
          <w:color w:val="auto"/>
        </w:rPr>
        <w:t>.</w:t>
      </w:r>
      <w:r w:rsidR="008E6D4E" w:rsidRPr="00A03F19">
        <w:rPr>
          <w:color w:val="auto"/>
        </w:rPr>
        <w:t xml:space="preserve"> </w:t>
      </w:r>
      <w:r w:rsidR="00674C1E" w:rsidRPr="00A03F19">
        <w:rPr>
          <w:color w:val="auto"/>
        </w:rPr>
        <w:t xml:space="preserve">Staff described the escalation process should they notice a change in a consumer, including first contact with the Registered Nurse (RN) on duty. </w:t>
      </w:r>
      <w:r w:rsidR="00A972F5" w:rsidRPr="00A03F19">
        <w:rPr>
          <w:color w:val="auto"/>
        </w:rPr>
        <w:t xml:space="preserve">Management confirmed </w:t>
      </w:r>
      <w:r w:rsidR="00C71731">
        <w:rPr>
          <w:color w:val="auto"/>
        </w:rPr>
        <w:t>staff have access to a</w:t>
      </w:r>
      <w:r w:rsidR="00A1387B">
        <w:rPr>
          <w:color w:val="auto"/>
        </w:rPr>
        <w:t xml:space="preserve"> </w:t>
      </w:r>
      <w:r w:rsidR="00C71731">
        <w:rPr>
          <w:color w:val="auto"/>
        </w:rPr>
        <w:t>RN</w:t>
      </w:r>
      <w:r w:rsidR="004F1C5A">
        <w:rPr>
          <w:color w:val="auto"/>
        </w:rPr>
        <w:t xml:space="preserve"> and M</w:t>
      </w:r>
      <w:r w:rsidR="00084CF9">
        <w:rPr>
          <w:color w:val="auto"/>
        </w:rPr>
        <w:t>edical Officer (M</w:t>
      </w:r>
      <w:r w:rsidR="004F1C5A">
        <w:rPr>
          <w:color w:val="auto"/>
        </w:rPr>
        <w:t>O</w:t>
      </w:r>
      <w:r w:rsidR="00084CF9">
        <w:rPr>
          <w:color w:val="auto"/>
        </w:rPr>
        <w:t>)</w:t>
      </w:r>
      <w:r w:rsidR="00C71731">
        <w:rPr>
          <w:color w:val="auto"/>
        </w:rPr>
        <w:t xml:space="preserve"> after hours</w:t>
      </w:r>
      <w:r w:rsidR="00DF1695">
        <w:rPr>
          <w:color w:val="auto"/>
        </w:rPr>
        <w:t>.</w:t>
      </w:r>
    </w:p>
    <w:p w14:paraId="1267A97C" w14:textId="444E9D77" w:rsidR="00DE3C79" w:rsidRPr="001B41E6" w:rsidRDefault="001B41E6" w:rsidP="00186808">
      <w:pPr>
        <w:pStyle w:val="NormalArial"/>
      </w:pPr>
      <w:r w:rsidRPr="001B41E6">
        <w:t>Consumers and representatives were satisfied consumers’ needs and preferences were effectively communicated between staff. Care documents and progress notes provided adequate information to support effective sharing of the consumer’s condition, preferences, and care needs.</w:t>
      </w:r>
      <w:r w:rsidR="00DE3C79" w:rsidRPr="001B41E6">
        <w:t xml:space="preserve"> </w:t>
      </w:r>
    </w:p>
    <w:p w14:paraId="0316B460" w14:textId="3D13A2E1" w:rsidR="00DE3C79" w:rsidRPr="00BC2045" w:rsidRDefault="00190DF8" w:rsidP="00186808">
      <w:pPr>
        <w:pStyle w:val="NormalArial"/>
        <w:rPr>
          <w:color w:val="auto"/>
        </w:rPr>
      </w:pPr>
      <w:r w:rsidRPr="00BC2045">
        <w:rPr>
          <w:color w:val="auto"/>
        </w:rPr>
        <w:t>Most consumers and representatives felt timely and appropriate referrals occur</w:t>
      </w:r>
      <w:r w:rsidR="00C6030D" w:rsidRPr="00BC2045">
        <w:rPr>
          <w:color w:val="auto"/>
        </w:rPr>
        <w:t>red</w:t>
      </w:r>
      <w:r w:rsidRPr="00BC2045">
        <w:rPr>
          <w:color w:val="auto"/>
        </w:rPr>
        <w:t xml:space="preserve"> when needed. </w:t>
      </w:r>
      <w:r w:rsidR="00C6030D" w:rsidRPr="00BC2045">
        <w:rPr>
          <w:color w:val="auto"/>
        </w:rPr>
        <w:t>Some consumers said there was a lack of M</w:t>
      </w:r>
      <w:r w:rsidR="00F50A18" w:rsidRPr="00BC2045">
        <w:rPr>
          <w:color w:val="auto"/>
        </w:rPr>
        <w:t>O</w:t>
      </w:r>
      <w:r w:rsidR="00C6030D" w:rsidRPr="00BC2045">
        <w:rPr>
          <w:color w:val="auto"/>
        </w:rPr>
        <w:t>s and other allied health services in the region</w:t>
      </w:r>
      <w:r w:rsidR="00F50A18" w:rsidRPr="00BC2045">
        <w:rPr>
          <w:color w:val="auto"/>
        </w:rPr>
        <w:t xml:space="preserve">, however </w:t>
      </w:r>
      <w:r w:rsidR="009D527B">
        <w:rPr>
          <w:color w:val="auto"/>
        </w:rPr>
        <w:t xml:space="preserve">they confirmed they </w:t>
      </w:r>
      <w:r w:rsidR="00F50A18" w:rsidRPr="00BC2045">
        <w:rPr>
          <w:color w:val="auto"/>
        </w:rPr>
        <w:t xml:space="preserve">felt </w:t>
      </w:r>
      <w:r w:rsidR="009D527B">
        <w:rPr>
          <w:color w:val="auto"/>
        </w:rPr>
        <w:t>confident</w:t>
      </w:r>
      <w:r w:rsidR="00F50A18" w:rsidRPr="00BC2045">
        <w:rPr>
          <w:color w:val="auto"/>
        </w:rPr>
        <w:t xml:space="preserve"> </w:t>
      </w:r>
      <w:r w:rsidR="00ED0996" w:rsidRPr="00BC2045">
        <w:rPr>
          <w:color w:val="auto"/>
        </w:rPr>
        <w:t>the service would source health supports</w:t>
      </w:r>
      <w:r w:rsidR="009D527B">
        <w:rPr>
          <w:color w:val="auto"/>
        </w:rPr>
        <w:t xml:space="preserve"> they required</w:t>
      </w:r>
      <w:r w:rsidR="00ED0996" w:rsidRPr="00BC2045">
        <w:rPr>
          <w:color w:val="auto"/>
        </w:rPr>
        <w:t>.</w:t>
      </w:r>
      <w:r w:rsidR="00512CB7" w:rsidRPr="00BC2045">
        <w:rPr>
          <w:color w:val="auto"/>
        </w:rPr>
        <w:t xml:space="preserve"> </w:t>
      </w:r>
      <w:r w:rsidR="009D527B">
        <w:rPr>
          <w:color w:val="auto"/>
        </w:rPr>
        <w:t>Staff</w:t>
      </w:r>
      <w:r w:rsidR="00512CB7" w:rsidRPr="00BC2045">
        <w:rPr>
          <w:color w:val="auto"/>
        </w:rPr>
        <w:t xml:space="preserve"> confirmed consumers who require</w:t>
      </w:r>
      <w:r w:rsidR="00DF1695">
        <w:rPr>
          <w:color w:val="auto"/>
        </w:rPr>
        <w:t>d an</w:t>
      </w:r>
      <w:r w:rsidR="00512CB7" w:rsidRPr="00BC2045">
        <w:rPr>
          <w:color w:val="auto"/>
        </w:rPr>
        <w:t xml:space="preserve"> urgent review by a MO </w:t>
      </w:r>
      <w:r w:rsidR="00DF1695">
        <w:rPr>
          <w:color w:val="auto"/>
        </w:rPr>
        <w:t>could</w:t>
      </w:r>
      <w:r w:rsidR="00512CB7" w:rsidRPr="00BC2045">
        <w:rPr>
          <w:color w:val="auto"/>
        </w:rPr>
        <w:t xml:space="preserve"> be transferred to the Local Health District Hospital a</w:t>
      </w:r>
      <w:r w:rsidR="00BC2045" w:rsidRPr="00BC2045">
        <w:rPr>
          <w:color w:val="auto"/>
        </w:rPr>
        <w:t>djacent to the service.</w:t>
      </w:r>
    </w:p>
    <w:p w14:paraId="27D01556" w14:textId="4346F746" w:rsidR="001F5A05" w:rsidRPr="00C061B9" w:rsidRDefault="00D64A80" w:rsidP="00186808">
      <w:pPr>
        <w:pStyle w:val="NormalArial"/>
      </w:pPr>
      <w:r w:rsidRPr="00C061B9">
        <w:rPr>
          <w:color w:val="auto"/>
        </w:rPr>
        <w:t>Consumers and representatives were satisfied with the management of COVID-19, and the service’s infection control practices</w:t>
      </w:r>
      <w:r w:rsidR="00C061B9" w:rsidRPr="00C061B9">
        <w:rPr>
          <w:rFonts w:eastAsia="Calibri"/>
          <w:color w:val="auto"/>
        </w:rPr>
        <w:t xml:space="preserve">. </w:t>
      </w:r>
      <w:r w:rsidR="00495E74" w:rsidRPr="00C061B9">
        <w:t xml:space="preserve">The service’s Infection Prevention Control (IPC) </w:t>
      </w:r>
      <w:r w:rsidR="00386BF8" w:rsidRPr="00C061B9">
        <w:t xml:space="preserve">Lead </w:t>
      </w:r>
      <w:r w:rsidR="00495E74" w:rsidRPr="00C061B9">
        <w:t>supported the service and staff with infection prevention control practices</w:t>
      </w:r>
      <w:r w:rsidR="00386BF8">
        <w:t>.</w:t>
      </w:r>
    </w:p>
    <w:p w14:paraId="7F4B324B" w14:textId="4E5E4AC8" w:rsidR="002B0C90" w:rsidRPr="00262C0B" w:rsidRDefault="002B0C90" w:rsidP="00186808">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4"/>
        <w:gridCol w:w="2122"/>
      </w:tblGrid>
      <w:tr w:rsidR="00FC045E" w:rsidRPr="00996FAF" w14:paraId="02611E9C" w14:textId="77777777" w:rsidTr="00E155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E15587">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234"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57D52914" w:rsidR="00FC045E" w:rsidRPr="00996FAF" w:rsidRDefault="00DA0B5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C061B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E155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234"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372C3DA9" w:rsidR="00FC045E" w:rsidRPr="00996FAF" w:rsidRDefault="00DA0B5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C061B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E15587">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234"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214A2341" w:rsidR="00FC045E" w:rsidRPr="00996FAF" w:rsidRDefault="00DA0B5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C061B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E155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234"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45EC8ACA" w:rsidR="00FC045E" w:rsidRPr="00996FAF" w:rsidRDefault="00DA0B5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C061B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E15587">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234"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61248029" w:rsidR="00FC045E" w:rsidRPr="00996FAF" w:rsidRDefault="00DA0B5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C061B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E155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234"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7B282140" w:rsidR="00FC045E" w:rsidRPr="00996FAF" w:rsidRDefault="00DA0B5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C061B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E15587">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234"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3D1229AE" w:rsidR="00FC045E" w:rsidRPr="00996FAF" w:rsidRDefault="00DA0B5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C061B9">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10DC5B67" w14:textId="564E6985" w:rsidR="00DC0258" w:rsidRDefault="00DC0258" w:rsidP="00C519FE">
      <w:pPr>
        <w:pStyle w:val="NormalArial"/>
      </w:pPr>
      <w:r>
        <w:t xml:space="preserve">Services and supports for daily living met consumers’ needs, goals and preferences and optimised their independence and quality of life. Care </w:t>
      </w:r>
      <w:r w:rsidR="00C519FE">
        <w:t>documents</w:t>
      </w:r>
      <w:r>
        <w:t xml:space="preserve"> included information about what was important to consumers</w:t>
      </w:r>
      <w:r w:rsidR="00CD116A">
        <w:t xml:space="preserve"> </w:t>
      </w:r>
      <w:r>
        <w:t>and supports needed to do the things they liked to do.</w:t>
      </w:r>
    </w:p>
    <w:p w14:paraId="5EFB8A5A" w14:textId="5DB752BE" w:rsidR="00C061B9" w:rsidRDefault="009422C6" w:rsidP="00C519FE">
      <w:pPr>
        <w:pStyle w:val="NormalArial"/>
      </w:pPr>
      <w:r w:rsidRPr="009422C6">
        <w:t>Consumers</w:t>
      </w:r>
      <w:r w:rsidR="00CD116A">
        <w:t xml:space="preserve"> said they</w:t>
      </w:r>
      <w:r w:rsidRPr="009422C6">
        <w:t xml:space="preserve"> felt supported to maintain social, emotional, and spiritual connections which were important to them. Staff described additional support provided for consumers </w:t>
      </w:r>
      <w:r w:rsidR="00CD116A">
        <w:t>who experienced</w:t>
      </w:r>
      <w:r w:rsidRPr="009422C6">
        <w:t xml:space="preserve"> a change in mood, such as offering support and talking to consumers who were feeling low. Care do</w:t>
      </w:r>
      <w:r w:rsidR="00CD116A">
        <w:t xml:space="preserve">cuments </w:t>
      </w:r>
      <w:r w:rsidRPr="009422C6">
        <w:t>contained information and strategies to support consumers’ emotional and spiritual well-being.</w:t>
      </w:r>
    </w:p>
    <w:p w14:paraId="41EB44F1" w14:textId="01D76C49" w:rsidR="009422C6" w:rsidRDefault="004A5AD0" w:rsidP="00C519FE">
      <w:pPr>
        <w:pStyle w:val="NormalArial"/>
        <w:rPr>
          <w:rFonts w:eastAsia="Arial"/>
          <w:color w:val="auto"/>
        </w:rPr>
      </w:pPr>
      <w:r w:rsidRPr="00D040FD">
        <w:rPr>
          <w:color w:val="auto"/>
        </w:rPr>
        <w:t xml:space="preserve">Consumers participated in the community within and outside the service, had social and personal relationships, did things of interest to them, and kept in touch with people </w:t>
      </w:r>
      <w:r w:rsidR="00CD116A">
        <w:rPr>
          <w:color w:val="auto"/>
        </w:rPr>
        <w:t xml:space="preserve">who were </w:t>
      </w:r>
      <w:r w:rsidRPr="00D040FD">
        <w:rPr>
          <w:color w:val="auto"/>
        </w:rPr>
        <w:t xml:space="preserve">important to them. </w:t>
      </w:r>
      <w:r>
        <w:rPr>
          <w:color w:val="auto"/>
        </w:rPr>
        <w:t>S</w:t>
      </w:r>
      <w:r>
        <w:t>taff confirmed they used external volunteer organisations to connect consumers to their community</w:t>
      </w:r>
      <w:r w:rsidR="00CD116A">
        <w:t xml:space="preserve"> and this feedback</w:t>
      </w:r>
      <w:r>
        <w:rPr>
          <w:rFonts w:eastAsia="Arial"/>
          <w:color w:val="auto"/>
        </w:rPr>
        <w:t xml:space="preserve"> corroborated with consumer </w:t>
      </w:r>
      <w:r w:rsidR="00CD116A">
        <w:rPr>
          <w:rFonts w:eastAsia="Arial"/>
          <w:color w:val="auto"/>
        </w:rPr>
        <w:t>interviews</w:t>
      </w:r>
      <w:r>
        <w:rPr>
          <w:rFonts w:eastAsia="Arial"/>
          <w:color w:val="auto"/>
        </w:rPr>
        <w:t>.</w:t>
      </w:r>
    </w:p>
    <w:p w14:paraId="64A542C4" w14:textId="2DC41708" w:rsidR="00B94573" w:rsidRDefault="00B94573" w:rsidP="00C519FE">
      <w:pPr>
        <w:pStyle w:val="NormalArial"/>
        <w:rPr>
          <w:color w:val="auto"/>
        </w:rPr>
      </w:pPr>
      <w:r w:rsidRPr="00A01265">
        <w:rPr>
          <w:color w:val="auto"/>
        </w:rPr>
        <w:t xml:space="preserve">Information about </w:t>
      </w:r>
      <w:r w:rsidR="00CD116A">
        <w:rPr>
          <w:color w:val="auto"/>
        </w:rPr>
        <w:t>the consumer’s</w:t>
      </w:r>
      <w:r w:rsidRPr="00A01265">
        <w:rPr>
          <w:color w:val="auto"/>
        </w:rPr>
        <w:t xml:space="preserve"> condition, needs and preferences were communicated within the organisation, and with others where responsibility for care was shared. Staff described how changes in consumers’ care and services were communicated through verbal and documented handover processes</w:t>
      </w:r>
      <w:r w:rsidR="00CD116A">
        <w:rPr>
          <w:color w:val="auto"/>
        </w:rPr>
        <w:t xml:space="preserve"> and accessing the electronic care management system (ECMS).</w:t>
      </w:r>
    </w:p>
    <w:p w14:paraId="41D9025B" w14:textId="7129A15A" w:rsidR="00B94573" w:rsidRPr="00310A14" w:rsidRDefault="0051577F" w:rsidP="00C519FE">
      <w:pPr>
        <w:pStyle w:val="NormalArial"/>
        <w:rPr>
          <w:color w:val="auto"/>
        </w:rPr>
      </w:pPr>
      <w:r w:rsidRPr="00310A14">
        <w:rPr>
          <w:color w:val="auto"/>
        </w:rPr>
        <w:lastRenderedPageBreak/>
        <w:t xml:space="preserve">Regular, timely and appropriate referrals were made to other individuals, organisations, and providers of care to maximise consumers’ health and well-being. </w:t>
      </w:r>
      <w:r w:rsidR="006D4E99" w:rsidRPr="00310A14">
        <w:rPr>
          <w:rStyle w:val="PlaceholderText"/>
          <w:rFonts w:eastAsia="Calibri"/>
          <w:color w:val="auto"/>
        </w:rPr>
        <w:t xml:space="preserve">Staff described activities </w:t>
      </w:r>
      <w:r w:rsidR="0033569E">
        <w:rPr>
          <w:rStyle w:val="PlaceholderText"/>
          <w:rFonts w:eastAsia="Calibri"/>
          <w:color w:val="auto"/>
        </w:rPr>
        <w:t>at the service, such as</w:t>
      </w:r>
      <w:r w:rsidR="006D4E99" w:rsidRPr="00310A14">
        <w:rPr>
          <w:rStyle w:val="PlaceholderText"/>
          <w:rFonts w:eastAsia="Calibri"/>
          <w:color w:val="auto"/>
        </w:rPr>
        <w:t xml:space="preserve"> bus trips</w:t>
      </w:r>
      <w:r w:rsidR="00310A14" w:rsidRPr="00310A14">
        <w:rPr>
          <w:rStyle w:val="PlaceholderText"/>
          <w:rFonts w:eastAsia="Calibri"/>
          <w:color w:val="auto"/>
        </w:rPr>
        <w:t xml:space="preserve"> and entertainment events. </w:t>
      </w:r>
    </w:p>
    <w:p w14:paraId="72A1FE07" w14:textId="34B3FAEC" w:rsidR="004A5AD0" w:rsidRDefault="009D31DB" w:rsidP="00C519FE">
      <w:pPr>
        <w:pStyle w:val="NormalArial"/>
        <w:rPr>
          <w:rFonts w:eastAsia="Arial"/>
          <w:color w:val="auto"/>
        </w:rPr>
      </w:pPr>
      <w:r w:rsidRPr="0045486E">
        <w:rPr>
          <w:color w:val="auto"/>
        </w:rPr>
        <w:t>Consumers expressed satisfaction with the variety, quality, and quantity of food. Consumers contributed to the menu development and were supported to provide feedback.</w:t>
      </w:r>
      <w:r w:rsidRPr="0045486E">
        <w:rPr>
          <w:rFonts w:eastAsia="Arial"/>
          <w:color w:val="auto"/>
        </w:rPr>
        <w:t xml:space="preserve"> Staff were aware of consumers’ nutrition and hydration needs and preferences. </w:t>
      </w:r>
      <w:r>
        <w:rPr>
          <w:rFonts w:eastAsia="Arial"/>
          <w:color w:val="auto"/>
        </w:rPr>
        <w:t>Review of documentation confirmed food safety requirements were met</w:t>
      </w:r>
      <w:r w:rsidR="001F267E">
        <w:rPr>
          <w:rFonts w:eastAsia="Arial"/>
          <w:color w:val="auto"/>
        </w:rPr>
        <w:t>.</w:t>
      </w:r>
    </w:p>
    <w:p w14:paraId="5CED6423" w14:textId="12525224" w:rsidR="004A5AD0" w:rsidRPr="00617866" w:rsidRDefault="00617866" w:rsidP="00C519FE">
      <w:pPr>
        <w:pStyle w:val="NormalArial"/>
      </w:pPr>
      <w:r w:rsidRPr="00617866">
        <w:t xml:space="preserve">Equipment for daily living and lifestyle supports were observed to be safe, suitable, </w:t>
      </w:r>
      <w:r w:rsidR="00D55492" w:rsidRPr="00617866">
        <w:t>clean,</w:t>
      </w:r>
      <w:r w:rsidRPr="00617866">
        <w:t xml:space="preserve"> and well maintained. Consumers said they </w:t>
      </w:r>
      <w:r w:rsidR="00D55492">
        <w:t>had</w:t>
      </w:r>
      <w:r w:rsidRPr="00617866">
        <w:t xml:space="preserve"> access to equipment, including mobility aids, to assist them with their daily living activities. </w:t>
      </w:r>
      <w:r w:rsidR="00244D4E">
        <w:t>Staff</w:t>
      </w:r>
      <w:r w:rsidRPr="00617866">
        <w:t xml:space="preserve"> described the process for reporting maintenance issues.</w:t>
      </w:r>
    </w:p>
    <w:p w14:paraId="341D13BF" w14:textId="33304CB5" w:rsidR="002B0C90" w:rsidRPr="00262C0B" w:rsidRDefault="002B0C90" w:rsidP="00C519FE">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29"/>
        <w:gridCol w:w="2127"/>
      </w:tblGrid>
      <w:tr w:rsidR="00FC045E" w:rsidRPr="00996FAF" w14:paraId="3EBE30C0" w14:textId="77777777" w:rsidTr="00E155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E15587">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229"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4040387D" w:rsidR="00FC045E" w:rsidRPr="00996FAF" w:rsidRDefault="00DA0B5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1786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E155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229"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4783182A" w:rsidR="00FC045E" w:rsidRPr="00996FAF" w:rsidRDefault="00DA0B5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1786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E15587">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229"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21DABAB8" w:rsidR="00FC045E" w:rsidRPr="00996FAF" w:rsidRDefault="00DA0B5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17866">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13CF356F" w14:textId="2227CB4D" w:rsidR="00617866" w:rsidRPr="00715673" w:rsidRDefault="00F607A1" w:rsidP="00EE6CF9">
      <w:pPr>
        <w:pStyle w:val="NormalArial"/>
      </w:pPr>
      <w:r w:rsidRPr="00715673">
        <w:t>Consumers</w:t>
      </w:r>
      <w:r w:rsidR="00EE6CF9">
        <w:t xml:space="preserve"> said they</w:t>
      </w:r>
      <w:r w:rsidRPr="00715673">
        <w:t xml:space="preserve"> felt at home at the service and </w:t>
      </w:r>
      <w:r w:rsidR="00EE6CF9">
        <w:t xml:space="preserve">confirmed </w:t>
      </w:r>
      <w:r w:rsidRPr="00715673">
        <w:t xml:space="preserve">the environment </w:t>
      </w:r>
      <w:r w:rsidR="00EE6CF9">
        <w:t xml:space="preserve">was </w:t>
      </w:r>
      <w:r w:rsidRPr="00715673">
        <w:t>easy to navigate. The service environment was observed to be clean and tidy, with signage and design features to support consumers with different needs. Consumers were supported to personalise their rooms and they had access to various areas of the service to socialise and relax</w:t>
      </w:r>
      <w:r w:rsidR="00EE6CF9">
        <w:t>.</w:t>
      </w:r>
    </w:p>
    <w:p w14:paraId="61A4EF41" w14:textId="6014ACE6" w:rsidR="00617866" w:rsidRPr="00715673" w:rsidRDefault="008D178C" w:rsidP="00EE6CF9">
      <w:pPr>
        <w:pStyle w:val="NormalArial"/>
      </w:pPr>
      <w:r w:rsidRPr="00715673">
        <w:t xml:space="preserve">Consumers said the service environment and their rooms were kept cleaned, well maintained, and </w:t>
      </w:r>
      <w:r w:rsidR="0073791E" w:rsidRPr="00715673">
        <w:t>they could</w:t>
      </w:r>
      <w:r w:rsidRPr="00715673">
        <w:t xml:space="preserve"> move freely both indoors and outdoors</w:t>
      </w:r>
      <w:r w:rsidR="00BE2A86" w:rsidRPr="00715673">
        <w:rPr>
          <w:color w:val="auto"/>
        </w:rPr>
        <w:t>.</w:t>
      </w:r>
      <w:r w:rsidR="00B729B6" w:rsidRPr="00715673">
        <w:rPr>
          <w:color w:val="auto"/>
        </w:rPr>
        <w:t xml:space="preserve"> </w:t>
      </w:r>
      <w:r w:rsidR="00B729B6" w:rsidRPr="00715673">
        <w:t>The Assessment Team observed all areas of the service were safe, clean, and well maintained. Documentation evidenced cleaning and maintenance processes were completed in a timely manner.</w:t>
      </w:r>
    </w:p>
    <w:p w14:paraId="5277A061" w14:textId="23A85D1E" w:rsidR="00B729B6" w:rsidRPr="00715673" w:rsidRDefault="00715673" w:rsidP="00EE6CF9">
      <w:pPr>
        <w:pStyle w:val="NormalArial"/>
      </w:pPr>
      <w:r w:rsidRPr="00715673">
        <w:rPr>
          <w:rFonts w:eastAsia="Arial"/>
          <w:color w:val="auto"/>
        </w:rPr>
        <w:t>Consumers said the equipment was well maintained, cleaned, and they could report any concerns to maintenance. Staff said they had access to equipment for consumer care</w:t>
      </w:r>
      <w:r w:rsidRPr="00715673">
        <w:t xml:space="preserve">. </w:t>
      </w:r>
      <w:r w:rsidR="001574DC" w:rsidRPr="00715673">
        <w:t xml:space="preserve">The Assessment Team reviewed up to date preventative and reactive maintenance registers and observed equipment, </w:t>
      </w:r>
      <w:r w:rsidR="00EE6CF9" w:rsidRPr="00715673">
        <w:t>furniture,</w:t>
      </w:r>
      <w:r w:rsidR="001574DC" w:rsidRPr="00715673">
        <w:t xml:space="preserve"> and fittings to be safe, </w:t>
      </w:r>
      <w:r w:rsidR="002E1BCB" w:rsidRPr="00715673">
        <w:t>clean,</w:t>
      </w:r>
      <w:r w:rsidR="001574DC" w:rsidRPr="00715673">
        <w:t xml:space="preserve"> and suitable for consumer use.</w:t>
      </w:r>
    </w:p>
    <w:p w14:paraId="4AC1C6A2" w14:textId="0F4192AF" w:rsidR="002B0C90" w:rsidRPr="00262C0B" w:rsidRDefault="002B0C90" w:rsidP="00EE6CF9">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37DFB670" w:rsidR="00FC045E" w:rsidRPr="00996FAF" w:rsidRDefault="00DA0B5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968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2A76A96D" w:rsidR="00FC045E" w:rsidRPr="00996FAF" w:rsidRDefault="00DA0B5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968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51AFE939" w:rsidR="00FC045E" w:rsidRPr="00996FAF" w:rsidRDefault="00DA0B5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968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77F350C1" w:rsidR="00FC045E" w:rsidRPr="00996FAF" w:rsidRDefault="00DA0B5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96828">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469857E4" w14:textId="352DD561" w:rsidR="00EE6CF9" w:rsidRPr="00642581" w:rsidRDefault="00EE6CF9" w:rsidP="00EE6CF9">
      <w:pPr>
        <w:pStyle w:val="NormalArial"/>
      </w:pPr>
      <w:r>
        <w:t>Consumers</w:t>
      </w:r>
      <w:r w:rsidRPr="00BB4C7D">
        <w:t xml:space="preserve"> and representatives </w:t>
      </w:r>
      <w:r>
        <w:t>said consumers were supported to raise complaints and provide feedback.</w:t>
      </w:r>
      <w:r w:rsidRPr="00642581">
        <w:t xml:space="preserve"> </w:t>
      </w:r>
      <w:r>
        <w:t>Staff demonstrated an awareness of feedback and complaints processes</w:t>
      </w:r>
      <w:r w:rsidRPr="00A4041D">
        <w:t>. The service ha</w:t>
      </w:r>
      <w:r>
        <w:t>d</w:t>
      </w:r>
      <w:r w:rsidRPr="00A4041D">
        <w:t xml:space="preserve"> various avenues for making a complaint and providing feedback, including speaking directly to the management team, submitting a feedback form, consumer meetings, surveys, or emailing the care manager.</w:t>
      </w:r>
    </w:p>
    <w:p w14:paraId="0A6845E1" w14:textId="7C7722E4" w:rsidR="00596828" w:rsidRPr="001F5B6E" w:rsidRDefault="00EE6CF9" w:rsidP="00EE6CF9">
      <w:pPr>
        <w:pStyle w:val="NormalArial"/>
      </w:pPr>
      <w:r>
        <w:t>Consumers</w:t>
      </w:r>
      <w:r w:rsidRPr="00BB4C7D">
        <w:t xml:space="preserve"> and representatives </w:t>
      </w:r>
      <w:r>
        <w:t>said they were aware of avenues for raising a complaint.</w:t>
      </w:r>
      <w:r w:rsidRPr="00642581">
        <w:t xml:space="preserve"> </w:t>
      </w:r>
      <w:r w:rsidR="001F5B6E" w:rsidRPr="001F5B6E">
        <w:t>Staff said they could access language and advocacy services on behalf of the consumer. The Assessment Team observed information displayed throughout the service relating to advocacy services, language services, and external complaints avenues.</w:t>
      </w:r>
    </w:p>
    <w:p w14:paraId="04219205" w14:textId="5C0C0056" w:rsidR="00C85110" w:rsidRDefault="00C85110" w:rsidP="00EE6CF9">
      <w:pPr>
        <w:pStyle w:val="NormalArial"/>
      </w:pPr>
      <w:r>
        <w:t xml:space="preserve">Staff and management described the process followed when a complaint </w:t>
      </w:r>
      <w:r w:rsidR="00EE6CF9">
        <w:t>was</w:t>
      </w:r>
      <w:r>
        <w:t xml:space="preserve"> </w:t>
      </w:r>
      <w:r w:rsidR="0042681D">
        <w:t>received and</w:t>
      </w:r>
      <w:r>
        <w:t xml:space="preserve"> </w:t>
      </w:r>
      <w:r w:rsidR="00EE6CF9">
        <w:t>demonstrated an awareness of open disclosure principles.</w:t>
      </w:r>
      <w:r>
        <w:t xml:space="preserve"> Documentation and consumer feedback confirmed the service </w:t>
      </w:r>
      <w:r w:rsidR="00110C59">
        <w:t>responded to</w:t>
      </w:r>
      <w:r>
        <w:t xml:space="preserve"> complaints and an open disclosure process was applied.</w:t>
      </w:r>
    </w:p>
    <w:p w14:paraId="2E333CF0" w14:textId="77777777" w:rsidR="00110C59" w:rsidRPr="009E21EC" w:rsidRDefault="00110C59" w:rsidP="00110C59">
      <w:pPr>
        <w:pStyle w:val="NormalArial"/>
      </w:pPr>
      <w:r w:rsidRPr="009E21EC">
        <w:t xml:space="preserve">Consumers and representatives said their feedback </w:t>
      </w:r>
      <w:r>
        <w:t>was</w:t>
      </w:r>
      <w:r w:rsidRPr="009E21EC">
        <w:t xml:space="preserve"> used to improve the quality of care and services</w:t>
      </w:r>
      <w:r w:rsidRPr="004535A4">
        <w:t xml:space="preserve">. </w:t>
      </w:r>
      <w:r w:rsidRPr="009E21EC">
        <w:t>Consumer meeting minutes and the plan for continuous improvement (PCI) demonstrated complaints, feedback and suggestions are generally documented and changes at the service are communicated with consumers.</w:t>
      </w:r>
    </w:p>
    <w:p w14:paraId="14B46109" w14:textId="7777137B" w:rsidR="002B0C90" w:rsidRPr="00712752" w:rsidRDefault="002B0C90" w:rsidP="00EE6CF9">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2"/>
        <w:gridCol w:w="2124"/>
      </w:tblGrid>
      <w:tr w:rsidR="00FC045E" w:rsidRPr="00996FAF" w14:paraId="6F992C75" w14:textId="77777777" w:rsidTr="00E155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E15587">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232"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21FF1FDA" w:rsidR="00FC045E" w:rsidRPr="00996FAF" w:rsidRDefault="00DA0B5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B09E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E155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232"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67E9BA0D" w:rsidR="00FC045E" w:rsidRPr="00996FAF" w:rsidRDefault="00DA0B5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CB09E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E15587">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232"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11C6F0A0" w:rsidR="00FC045E" w:rsidRPr="00996FAF" w:rsidRDefault="00DA0B5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B09E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E155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232"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5172617B" w:rsidR="00FC045E" w:rsidRPr="00996FAF" w:rsidRDefault="00DA0B5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CB09E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E15587">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232"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6076365F" w:rsidR="00FC045E" w:rsidRPr="00996FAF" w:rsidRDefault="00DA0B5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CB09E5">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604BBC9F" w14:textId="61AAB6DA" w:rsidR="00CB09E5" w:rsidRPr="00A75F6B" w:rsidRDefault="007357F9" w:rsidP="00AB2ED7">
      <w:pPr>
        <w:pStyle w:val="NormalArial"/>
        <w:rPr>
          <w:color w:val="auto"/>
        </w:rPr>
      </w:pPr>
      <w:r w:rsidRPr="00A75F6B">
        <w:t>Consumers and representatives considered there was enough staff at the service to provide safe and quality care</w:t>
      </w:r>
      <w:r w:rsidR="00F54007" w:rsidRPr="00A75F6B">
        <w:rPr>
          <w:color w:val="auto"/>
        </w:rPr>
        <w:t xml:space="preserve">. The service had effective rostering processes to deploy sufficient staff and replace absences. </w:t>
      </w:r>
      <w:r w:rsidR="00B63BC0" w:rsidRPr="00A75F6B">
        <w:rPr>
          <w:rFonts w:eastAsiaTheme="minorEastAsia"/>
          <w:color w:val="auto"/>
        </w:rPr>
        <w:t xml:space="preserve">Management stated the roster </w:t>
      </w:r>
      <w:r w:rsidR="00AB2ED7">
        <w:rPr>
          <w:rFonts w:eastAsiaTheme="minorEastAsia"/>
          <w:color w:val="auto"/>
        </w:rPr>
        <w:t>could</w:t>
      </w:r>
      <w:r w:rsidR="00B63BC0" w:rsidRPr="00A75F6B">
        <w:rPr>
          <w:rFonts w:eastAsiaTheme="minorEastAsia"/>
          <w:color w:val="auto"/>
        </w:rPr>
        <w:t xml:space="preserve"> be difficult to fill at times, however, they ha</w:t>
      </w:r>
      <w:r w:rsidR="00AB2ED7">
        <w:rPr>
          <w:rFonts w:eastAsiaTheme="minorEastAsia"/>
          <w:color w:val="auto"/>
        </w:rPr>
        <w:t xml:space="preserve">d access to </w:t>
      </w:r>
      <w:r w:rsidR="00B63BC0" w:rsidRPr="00A75F6B">
        <w:rPr>
          <w:rFonts w:eastAsiaTheme="minorEastAsia"/>
          <w:color w:val="auto"/>
        </w:rPr>
        <w:t xml:space="preserve">a casual pool of staff and </w:t>
      </w:r>
      <w:r w:rsidR="00A75F6B" w:rsidRPr="00A75F6B">
        <w:rPr>
          <w:rFonts w:eastAsiaTheme="minorEastAsia"/>
          <w:color w:val="auto"/>
        </w:rPr>
        <w:t>were</w:t>
      </w:r>
      <w:r w:rsidR="00B63BC0" w:rsidRPr="00A75F6B">
        <w:rPr>
          <w:rFonts w:eastAsiaTheme="minorEastAsia"/>
          <w:color w:val="auto"/>
        </w:rPr>
        <w:t xml:space="preserve"> actively recruiting on an ongoing basis.</w:t>
      </w:r>
    </w:p>
    <w:p w14:paraId="6BEB132B" w14:textId="78040E1D" w:rsidR="00B63BC0" w:rsidRPr="00FC2767" w:rsidRDefault="00FC2767" w:rsidP="00AB2ED7">
      <w:pPr>
        <w:pStyle w:val="NormalArial"/>
      </w:pPr>
      <w:r w:rsidRPr="00FC2767">
        <w:t xml:space="preserve">Consumers and representatives felt staff were kind and respectful when delivering care. Staff </w:t>
      </w:r>
      <w:r>
        <w:t>were</w:t>
      </w:r>
      <w:r w:rsidRPr="00FC2767">
        <w:t xml:space="preserve"> familiar with each consumer's individual needs and preferences. The Assessment Team observed kind and respectful interactions between staff and consumers.</w:t>
      </w:r>
    </w:p>
    <w:p w14:paraId="7D22C2B8" w14:textId="18DC2C62" w:rsidR="00FC2767" w:rsidRDefault="0034683D" w:rsidP="00AB2ED7">
      <w:pPr>
        <w:pStyle w:val="NormalArial"/>
      </w:pPr>
      <w:r w:rsidRPr="0034683D">
        <w:t>Consumers and representatives felt staff performed their roles effectively. Staff at all levels expressed confidence in their knowledge and skills to perform their roles. All staff had the relevant qualifications to perform the duties outlined in their position descriptions.</w:t>
      </w:r>
    </w:p>
    <w:p w14:paraId="00B5530A" w14:textId="51486692" w:rsidR="00923C5C" w:rsidRDefault="00923C5C" w:rsidP="00AB2ED7">
      <w:pPr>
        <w:pStyle w:val="NormalArial"/>
      </w:pPr>
      <w:r>
        <w:t>Consumers felt staff were competent in providing care and knew what they were doing. Training completion was monitored and reviewed, and documentation identified completion rates of required training by staff.</w:t>
      </w:r>
    </w:p>
    <w:p w14:paraId="25F7F3FF" w14:textId="54B3BED7" w:rsidR="0034683D" w:rsidRPr="00F95ADD" w:rsidRDefault="00120315" w:rsidP="00AB2ED7">
      <w:pPr>
        <w:pStyle w:val="NormalArial"/>
        <w:rPr>
          <w:color w:val="auto"/>
        </w:rPr>
      </w:pPr>
      <w:r w:rsidRPr="00F95ADD">
        <w:rPr>
          <w:color w:val="auto"/>
        </w:rPr>
        <w:t>The performance of the workforce was regularly assessed, monitored, and reviewed. Management advised, and staff interviews confirmed, the service had a probationary and ongoing performance review system in place.</w:t>
      </w:r>
      <w:r w:rsidR="00F95ADD" w:rsidRPr="00F95ADD">
        <w:rPr>
          <w:color w:val="auto"/>
        </w:rPr>
        <w:t xml:space="preserve"> Performance reviews were conducted within 6 months for new staff, and annual performance reviews thereafter.</w:t>
      </w:r>
    </w:p>
    <w:p w14:paraId="17B55C3E" w14:textId="5198719F"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130"/>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E15587">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130"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7487ACBF" w:rsidR="00FC045E" w:rsidRPr="00996FAF" w:rsidRDefault="00DA0B5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95ADD">
                  <w:rPr>
                    <w:rFonts w:ascii="Arial" w:hAnsi="Arial" w:cs="Arial"/>
                    <w:color w:val="auto"/>
                  </w:rPr>
                  <w:t>Compliant</w:t>
                </w:r>
              </w:sdtContent>
            </w:sdt>
          </w:p>
        </w:tc>
      </w:tr>
      <w:tr w:rsidR="00FC045E" w:rsidRPr="00996FAF" w14:paraId="5A1052A1" w14:textId="77777777" w:rsidTr="00E155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130"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213EFA1F" w:rsidR="00FC045E" w:rsidRPr="00996FAF" w:rsidRDefault="00DA0B5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F95ADD">
                  <w:rPr>
                    <w:rFonts w:ascii="Arial" w:hAnsi="Arial" w:cs="Arial"/>
                    <w:color w:val="auto"/>
                  </w:rPr>
                  <w:t>Compliant</w:t>
                </w:r>
              </w:sdtContent>
            </w:sdt>
          </w:p>
        </w:tc>
      </w:tr>
      <w:tr w:rsidR="00FC045E" w:rsidRPr="00996FAF" w14:paraId="68715830" w14:textId="77777777" w:rsidTr="00E15587">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130"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264D5B02" w:rsidR="00FC045E" w:rsidRPr="00996FAF" w:rsidRDefault="00DA0B5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95ADD">
                  <w:rPr>
                    <w:rFonts w:ascii="Arial" w:hAnsi="Arial" w:cs="Arial"/>
                    <w:color w:val="auto"/>
                  </w:rPr>
                  <w:t>Compliant</w:t>
                </w:r>
              </w:sdtContent>
            </w:sdt>
          </w:p>
        </w:tc>
      </w:tr>
      <w:tr w:rsidR="00FC045E" w:rsidRPr="00996FAF" w14:paraId="4FDA8AC7" w14:textId="77777777" w:rsidTr="00E155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130"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767BAD37" w:rsidR="00FC045E" w:rsidRPr="00996FAF" w:rsidRDefault="00DA0B5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95ADD">
                  <w:rPr>
                    <w:rFonts w:ascii="Arial" w:hAnsi="Arial" w:cs="Arial"/>
                    <w:color w:val="auto"/>
                  </w:rPr>
                  <w:t>Compliant</w:t>
                </w:r>
              </w:sdtContent>
            </w:sdt>
          </w:p>
        </w:tc>
      </w:tr>
      <w:tr w:rsidR="00FC045E" w:rsidRPr="00996FAF" w14:paraId="2F9A595B" w14:textId="77777777" w:rsidTr="00E15587">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130"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0123EB2E" w:rsidR="00FC045E" w:rsidRPr="00996FAF" w:rsidRDefault="00DA0B5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95ADD">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5B31D75C" w14:textId="77777777" w:rsidR="00054AF5" w:rsidRPr="0010613B" w:rsidRDefault="00054AF5" w:rsidP="00054AF5">
      <w:pPr>
        <w:pStyle w:val="NormalArial"/>
      </w:pPr>
      <w:r w:rsidRPr="0010613B">
        <w:t>Consumers said they felt involved in the design, delivery, and evaluation of services. Management advised that all feedback or suggestions made by consumers and representatives were included in the service’s PCI. Documentation review showed consumers were meaningfully engaged in the evaluation of services through consumer meetings, feedback mechanisms, and surveys.</w:t>
      </w:r>
    </w:p>
    <w:p w14:paraId="34355E49" w14:textId="5A6BDFBF" w:rsidR="000E7445" w:rsidRPr="00057B79" w:rsidRDefault="00CB0A1F" w:rsidP="00054AF5">
      <w:pPr>
        <w:pStyle w:val="NormalArial"/>
      </w:pPr>
      <w:r w:rsidRPr="00057B79">
        <w:t>Management described how the organisation’s governing body promoted a culture of safe, inclusive, and quality care and services. Reports submitted to the board captured information, including but not limited to, clinical indicators, internal and external audits, and complaints trends and incidents.</w:t>
      </w:r>
    </w:p>
    <w:p w14:paraId="4EC8D8B6" w14:textId="232146F0" w:rsidR="00CB0A1F" w:rsidRPr="00057B79" w:rsidRDefault="00B03BBE" w:rsidP="00054AF5">
      <w:pPr>
        <w:pStyle w:val="NormalArial"/>
      </w:pPr>
      <w:r w:rsidRPr="00057B79">
        <w:lastRenderedPageBreak/>
        <w:t>The service had effective organisation wide governance systems relating to information management, continuous improvement, financial governance, workforce governance, regulatory compliance and feedback and complaints.</w:t>
      </w:r>
    </w:p>
    <w:p w14:paraId="1E2F84D9" w14:textId="07414820" w:rsidR="005307C2" w:rsidRPr="00057B79" w:rsidRDefault="005307C2" w:rsidP="00054AF5">
      <w:pPr>
        <w:pStyle w:val="NormalArial"/>
      </w:pPr>
      <w:r w:rsidRPr="00057B79">
        <w:t xml:space="preserve">The organisation had an effective risk management system to monitor and assess high impact or high prevalence risks associated with the care of consumers. Risks were reported, </w:t>
      </w:r>
      <w:r w:rsidR="00054AF5" w:rsidRPr="00057B79">
        <w:t>escalated,</w:t>
      </w:r>
      <w:r w:rsidRPr="00057B79">
        <w:t xml:space="preserve"> and reviewed at the service level and by the governing body. Staff had been trained in their obligations to identify and respond to abuse and neglect, under the Serious Incident Reporting Scheme.</w:t>
      </w:r>
    </w:p>
    <w:p w14:paraId="16CF4D0F" w14:textId="6843C297" w:rsidR="00B03BBE" w:rsidRPr="00057B79" w:rsidRDefault="00057B79" w:rsidP="00054AF5">
      <w:pPr>
        <w:pStyle w:val="NormalArial"/>
      </w:pPr>
      <w:r w:rsidRPr="00057B79">
        <w:t xml:space="preserve">The </w:t>
      </w:r>
      <w:r w:rsidR="00054AF5">
        <w:t>service had</w:t>
      </w:r>
      <w:r w:rsidRPr="00057B79">
        <w:t xml:space="preserve"> a documented clinical governance framework, which included policies and guidelines relat</w:t>
      </w:r>
      <w:r w:rsidR="00054AF5">
        <w:t>ed</w:t>
      </w:r>
      <w:r w:rsidRPr="00057B79">
        <w:t xml:space="preserve"> to antimicrobial stewardship, minimising the use of restrictive practices</w:t>
      </w:r>
      <w:r w:rsidR="00054AF5">
        <w:t>,</w:t>
      </w:r>
      <w:r w:rsidRPr="00057B79">
        <w:t xml:space="preserve"> and open disclosure. Members of the workforce had been educated about the policies and were able to provide examples of their relevance to their work.</w:t>
      </w:r>
    </w:p>
    <w:sectPr w:rsidR="00B03BBE" w:rsidRPr="00057B79"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C684B" w14:textId="77777777" w:rsidR="00CE5082" w:rsidRDefault="00CE5082" w:rsidP="00DF37F2">
    <w:pPr>
      <w:pStyle w:val="FooterArial9"/>
      <w:rPr>
        <w:rStyle w:val="FooterBold"/>
        <w:rFonts w:ascii="Arial" w:hAnsi="Arial"/>
        <w:b w:val="0"/>
      </w:rPr>
    </w:pPr>
  </w:p>
  <w:p w14:paraId="53AC2CC9" w14:textId="49DDD04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422E90">
      <w:rPr>
        <w:rStyle w:val="FooterBold"/>
        <w:rFonts w:ascii="Arial" w:hAnsi="Arial"/>
        <w:b w:val="0"/>
      </w:rPr>
      <w:t>Tocumwal Lions Community Hostel</w:t>
    </w:r>
    <w:r w:rsidRPr="00DF37F2">
      <w:rPr>
        <w:rStyle w:val="FooterBold"/>
        <w:rFonts w:ascii="Arial" w:hAnsi="Arial"/>
        <w:b w:val="0"/>
      </w:rPr>
      <w:tab/>
      <w:t xml:space="preserve">RPT-ACC-0122 v3.0 </w:t>
    </w:r>
  </w:p>
  <w:p w14:paraId="0F3EFB61" w14:textId="1A6F4C2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422E90">
      <w:rPr>
        <w:rStyle w:val="FooterBold"/>
        <w:rFonts w:ascii="Arial" w:hAnsi="Arial"/>
        <w:b w:val="0"/>
      </w:rPr>
      <w:t>0566</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6E89F509" w:rsidR="002B0884" w:rsidRPr="00CE5082" w:rsidRDefault="000078F8" w:rsidP="00CE5082">
      <w:pPr>
        <w:pStyle w:val="FootnoteText"/>
        <w:rPr>
          <w:rFonts w:ascii="Arial" w:hAnsi="Arial" w:cs="Arial"/>
          <w:sz w:val="20"/>
          <w:szCs w:val="20"/>
        </w:rPr>
      </w:pPr>
      <w:r w:rsidRPr="00A14077">
        <w:rPr>
          <w:rStyle w:val="FootnoteReference"/>
          <w:color w:val="auto"/>
        </w:rPr>
        <w:footnoteRef/>
      </w:r>
      <w:r w:rsidRPr="00A14077">
        <w:rPr>
          <w:rFonts w:ascii="Arial" w:hAnsi="Arial" w:cs="Arial"/>
          <w:color w:val="auto"/>
          <w:sz w:val="20"/>
          <w:szCs w:val="20"/>
        </w:rPr>
        <w:t>The preparation of the performance report is in accordance with section 40A</w:t>
      </w:r>
      <w:r w:rsidRPr="00A14077">
        <w:rPr>
          <w:rFonts w:ascii="Arial" w:hAnsi="Arial" w:cs="Arial"/>
          <w:b/>
          <w:color w:val="auto"/>
          <w:sz w:val="20"/>
          <w:szCs w:val="20"/>
        </w:rPr>
        <w:t xml:space="preserve"> </w:t>
      </w:r>
      <w:r w:rsidRPr="00A14077">
        <w:rPr>
          <w:rFonts w:ascii="Arial" w:hAnsi="Arial" w:cs="Arial"/>
          <w:color w:val="auto"/>
          <w:sz w:val="20"/>
          <w:szCs w:val="20"/>
        </w:rPr>
        <w:t xml:space="preserve">of the Aged Care Quality and Safety </w:t>
      </w:r>
      <w:r w:rsidRPr="00443CA4">
        <w:rPr>
          <w:rFonts w:ascii="Arial" w:hAnsi="Arial" w:cs="Arial"/>
          <w:sz w:val="20"/>
          <w:szCs w:val="20"/>
        </w:rPr>
        <w:t>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5470"/>
    <w:rsid w:val="000078F8"/>
    <w:rsid w:val="000157E7"/>
    <w:rsid w:val="000258F4"/>
    <w:rsid w:val="00051B3E"/>
    <w:rsid w:val="00054AF5"/>
    <w:rsid w:val="00057B79"/>
    <w:rsid w:val="00084CF9"/>
    <w:rsid w:val="000C35CC"/>
    <w:rsid w:val="000E7445"/>
    <w:rsid w:val="001051FD"/>
    <w:rsid w:val="00110C59"/>
    <w:rsid w:val="00117022"/>
    <w:rsid w:val="00120315"/>
    <w:rsid w:val="00127C68"/>
    <w:rsid w:val="001574DC"/>
    <w:rsid w:val="00186808"/>
    <w:rsid w:val="00187B0B"/>
    <w:rsid w:val="00190DF8"/>
    <w:rsid w:val="001A5684"/>
    <w:rsid w:val="001A7DB0"/>
    <w:rsid w:val="001B41E6"/>
    <w:rsid w:val="001D4A82"/>
    <w:rsid w:val="001F267E"/>
    <w:rsid w:val="001F5A05"/>
    <w:rsid w:val="001F5B6E"/>
    <w:rsid w:val="001F7820"/>
    <w:rsid w:val="00207450"/>
    <w:rsid w:val="0021695E"/>
    <w:rsid w:val="00244D4E"/>
    <w:rsid w:val="00262C0B"/>
    <w:rsid w:val="002913E2"/>
    <w:rsid w:val="00297409"/>
    <w:rsid w:val="002A03D9"/>
    <w:rsid w:val="002B0884"/>
    <w:rsid w:val="002B0C90"/>
    <w:rsid w:val="002D7E8E"/>
    <w:rsid w:val="002E1BCB"/>
    <w:rsid w:val="002F2C7C"/>
    <w:rsid w:val="002F49A8"/>
    <w:rsid w:val="00310A14"/>
    <w:rsid w:val="00310BB7"/>
    <w:rsid w:val="003327A4"/>
    <w:rsid w:val="00334B7D"/>
    <w:rsid w:val="0033569E"/>
    <w:rsid w:val="0034683D"/>
    <w:rsid w:val="00355512"/>
    <w:rsid w:val="00355EDB"/>
    <w:rsid w:val="003574D0"/>
    <w:rsid w:val="0036130C"/>
    <w:rsid w:val="00386BF8"/>
    <w:rsid w:val="003B1763"/>
    <w:rsid w:val="00422E90"/>
    <w:rsid w:val="0042681D"/>
    <w:rsid w:val="00437D57"/>
    <w:rsid w:val="00473EAA"/>
    <w:rsid w:val="0047501A"/>
    <w:rsid w:val="004820BA"/>
    <w:rsid w:val="00484AB6"/>
    <w:rsid w:val="00495E74"/>
    <w:rsid w:val="004A13BF"/>
    <w:rsid w:val="004A5AD0"/>
    <w:rsid w:val="004F1C5A"/>
    <w:rsid w:val="004F3197"/>
    <w:rsid w:val="00511423"/>
    <w:rsid w:val="00512CB7"/>
    <w:rsid w:val="0051577F"/>
    <w:rsid w:val="00520AED"/>
    <w:rsid w:val="005307C2"/>
    <w:rsid w:val="00545AB8"/>
    <w:rsid w:val="00550022"/>
    <w:rsid w:val="00583D4F"/>
    <w:rsid w:val="00594A79"/>
    <w:rsid w:val="00596828"/>
    <w:rsid w:val="005B6B87"/>
    <w:rsid w:val="005C4A8F"/>
    <w:rsid w:val="005C72E8"/>
    <w:rsid w:val="005C77C1"/>
    <w:rsid w:val="005D23EC"/>
    <w:rsid w:val="005F0E6D"/>
    <w:rsid w:val="00602258"/>
    <w:rsid w:val="006115B1"/>
    <w:rsid w:val="0061226B"/>
    <w:rsid w:val="00617866"/>
    <w:rsid w:val="00641383"/>
    <w:rsid w:val="00670C5B"/>
    <w:rsid w:val="00671049"/>
    <w:rsid w:val="00674C1E"/>
    <w:rsid w:val="006844E4"/>
    <w:rsid w:val="006B13D0"/>
    <w:rsid w:val="006B3D4D"/>
    <w:rsid w:val="006C3ACD"/>
    <w:rsid w:val="006D4E99"/>
    <w:rsid w:val="006E046D"/>
    <w:rsid w:val="006F2A54"/>
    <w:rsid w:val="007027C7"/>
    <w:rsid w:val="00707AFF"/>
    <w:rsid w:val="00712752"/>
    <w:rsid w:val="00715673"/>
    <w:rsid w:val="007166A9"/>
    <w:rsid w:val="00723614"/>
    <w:rsid w:val="007357F9"/>
    <w:rsid w:val="0073791E"/>
    <w:rsid w:val="0075021E"/>
    <w:rsid w:val="007A23F4"/>
    <w:rsid w:val="007A3177"/>
    <w:rsid w:val="007C6F7D"/>
    <w:rsid w:val="007C7249"/>
    <w:rsid w:val="008174C2"/>
    <w:rsid w:val="00833509"/>
    <w:rsid w:val="00833544"/>
    <w:rsid w:val="00842F3A"/>
    <w:rsid w:val="0087700C"/>
    <w:rsid w:val="008D178C"/>
    <w:rsid w:val="008E0061"/>
    <w:rsid w:val="008E6D4E"/>
    <w:rsid w:val="008E777B"/>
    <w:rsid w:val="008F61E9"/>
    <w:rsid w:val="00923C5C"/>
    <w:rsid w:val="00936EEE"/>
    <w:rsid w:val="009422C6"/>
    <w:rsid w:val="00976B10"/>
    <w:rsid w:val="00981D08"/>
    <w:rsid w:val="00983B5B"/>
    <w:rsid w:val="00996FAF"/>
    <w:rsid w:val="009A2A29"/>
    <w:rsid w:val="009D31DB"/>
    <w:rsid w:val="009D527B"/>
    <w:rsid w:val="009D67FD"/>
    <w:rsid w:val="009E0C5E"/>
    <w:rsid w:val="009F63AF"/>
    <w:rsid w:val="00A03F19"/>
    <w:rsid w:val="00A1387B"/>
    <w:rsid w:val="00A14077"/>
    <w:rsid w:val="00A21758"/>
    <w:rsid w:val="00A36438"/>
    <w:rsid w:val="00A4133B"/>
    <w:rsid w:val="00A61D49"/>
    <w:rsid w:val="00A75F6B"/>
    <w:rsid w:val="00A77210"/>
    <w:rsid w:val="00A972F5"/>
    <w:rsid w:val="00AB2ED7"/>
    <w:rsid w:val="00AF1B70"/>
    <w:rsid w:val="00B03BBE"/>
    <w:rsid w:val="00B31E03"/>
    <w:rsid w:val="00B4113D"/>
    <w:rsid w:val="00B4708D"/>
    <w:rsid w:val="00B50E3B"/>
    <w:rsid w:val="00B53F7A"/>
    <w:rsid w:val="00B63BC0"/>
    <w:rsid w:val="00B729B6"/>
    <w:rsid w:val="00B733A4"/>
    <w:rsid w:val="00B81326"/>
    <w:rsid w:val="00B94573"/>
    <w:rsid w:val="00BC2045"/>
    <w:rsid w:val="00BE2A86"/>
    <w:rsid w:val="00BF05B3"/>
    <w:rsid w:val="00BF2C51"/>
    <w:rsid w:val="00BF4180"/>
    <w:rsid w:val="00C061B9"/>
    <w:rsid w:val="00C10D26"/>
    <w:rsid w:val="00C12FE6"/>
    <w:rsid w:val="00C272D4"/>
    <w:rsid w:val="00C42424"/>
    <w:rsid w:val="00C519FE"/>
    <w:rsid w:val="00C6030D"/>
    <w:rsid w:val="00C71731"/>
    <w:rsid w:val="00C85110"/>
    <w:rsid w:val="00C87CA4"/>
    <w:rsid w:val="00C90FD8"/>
    <w:rsid w:val="00C94172"/>
    <w:rsid w:val="00CA37CB"/>
    <w:rsid w:val="00CB09E5"/>
    <w:rsid w:val="00CB0A1F"/>
    <w:rsid w:val="00CC72FB"/>
    <w:rsid w:val="00CD116A"/>
    <w:rsid w:val="00CE5082"/>
    <w:rsid w:val="00CE7240"/>
    <w:rsid w:val="00CE774D"/>
    <w:rsid w:val="00CF2918"/>
    <w:rsid w:val="00D2559D"/>
    <w:rsid w:val="00D3157C"/>
    <w:rsid w:val="00D352EB"/>
    <w:rsid w:val="00D45666"/>
    <w:rsid w:val="00D55492"/>
    <w:rsid w:val="00D64A80"/>
    <w:rsid w:val="00D71F88"/>
    <w:rsid w:val="00D72AED"/>
    <w:rsid w:val="00D87E7C"/>
    <w:rsid w:val="00DC0258"/>
    <w:rsid w:val="00DD40C9"/>
    <w:rsid w:val="00DE2726"/>
    <w:rsid w:val="00DE3C79"/>
    <w:rsid w:val="00DF1695"/>
    <w:rsid w:val="00DF37F2"/>
    <w:rsid w:val="00E04909"/>
    <w:rsid w:val="00E15587"/>
    <w:rsid w:val="00E2364A"/>
    <w:rsid w:val="00E35E69"/>
    <w:rsid w:val="00E51082"/>
    <w:rsid w:val="00E550E3"/>
    <w:rsid w:val="00E61870"/>
    <w:rsid w:val="00EB37A3"/>
    <w:rsid w:val="00EB63F6"/>
    <w:rsid w:val="00EC0814"/>
    <w:rsid w:val="00ED0996"/>
    <w:rsid w:val="00EE6CF9"/>
    <w:rsid w:val="00F01EF5"/>
    <w:rsid w:val="00F03ACA"/>
    <w:rsid w:val="00F045F4"/>
    <w:rsid w:val="00F070D9"/>
    <w:rsid w:val="00F2572E"/>
    <w:rsid w:val="00F30498"/>
    <w:rsid w:val="00F50A18"/>
    <w:rsid w:val="00F54007"/>
    <w:rsid w:val="00F607A1"/>
    <w:rsid w:val="00F95ADD"/>
    <w:rsid w:val="00FA0A5B"/>
    <w:rsid w:val="00FB2498"/>
    <w:rsid w:val="00FC045E"/>
    <w:rsid w:val="00FC2767"/>
    <w:rsid w:val="00FC4739"/>
    <w:rsid w:val="00FE6523"/>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14077"/>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983B5B"/>
    <w:rPr>
      <w:sz w:val="16"/>
      <w:szCs w:val="16"/>
    </w:rPr>
  </w:style>
  <w:style w:type="paragraph" w:styleId="CommentSubject">
    <w:name w:val="annotation subject"/>
    <w:basedOn w:val="CommentText"/>
    <w:next w:val="CommentText"/>
    <w:link w:val="CommentSubjectChar"/>
    <w:uiPriority w:val="99"/>
    <w:semiHidden/>
    <w:unhideWhenUsed/>
    <w:rsid w:val="00983B5B"/>
    <w:rPr>
      <w:b/>
      <w:bCs/>
      <w:sz w:val="20"/>
      <w:szCs w:val="20"/>
    </w:rPr>
  </w:style>
  <w:style w:type="character" w:customStyle="1" w:styleId="CommentSubjectChar">
    <w:name w:val="Comment Subject Char"/>
    <w:basedOn w:val="CommentTextChar"/>
    <w:link w:val="CommentSubject"/>
    <w:uiPriority w:val="99"/>
    <w:semiHidden/>
    <w:rsid w:val="00983B5B"/>
    <w:rPr>
      <w:rFonts w:ascii="Fira Sans Light" w:hAnsi="Fira Sans Light"/>
      <w:b/>
      <w:bCs/>
      <w:color w:val="000000" w:themeColor="text1"/>
      <w:sz w:val="20"/>
      <w:szCs w:val="20"/>
    </w:rPr>
  </w:style>
  <w:style w:type="paragraph" w:customStyle="1" w:styleId="Default">
    <w:name w:val="Default"/>
    <w:rsid w:val="002D7E8E"/>
    <w:pPr>
      <w:autoSpaceDE w:val="0"/>
      <w:autoSpaceDN w:val="0"/>
      <w:adjustRightInd w:val="0"/>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sid w:val="006D4E9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95463A"/>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Tocumwal Lions Community Hostel</Home>
    <Signed xmlns="a8338b6e-77a6-4851-82b6-98166143ffdd" xsi:nil="true"/>
    <Uploaded xmlns="a8338b6e-77a6-4851-82b6-98166143ffdd">true</Uploaded>
    <Management_x0020_Company xmlns="a8338b6e-77a6-4851-82b6-98166143ffdd" xsi:nil="true"/>
    <Doc_x0020_Date xmlns="a8338b6e-77a6-4851-82b6-98166143ffdd">2023-06-16T02:25:32+00:00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C:\Users\JMurray\Downloads\Performance_Report_0566_24-05-2023.docx</Location>
    <Home_x0020_ID xmlns="a8338b6e-77a6-4851-82b6-98166143ffdd">AA4599AB-7CF4-DC11-AD41-005056922186</Home_x0020_ID>
    <State xmlns="a8338b6e-77a6-4851-82b6-98166143ffdd" xsi:nil="true"/>
    <Doc_x0020_Sent_Received_x0020_Date xmlns="a8338b6e-77a6-4851-82b6-98166143ffdd">2023-06-16T00:00:00+00:00</Doc_x0020_Sent_Received_x0020_Date>
    <Activity_x0020_ID xmlns="a8338b6e-77a6-4851-82b6-98166143ffdd">6B71C7F6-247A-EB11-8AC9-005056922186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88498D-1081-4D5F-98A3-585EF9AF77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metadata/properties"/>
    <ds:schemaRef ds:uri="http://purl.org/dc/elements/1.1/"/>
    <ds:schemaRef ds:uri="http://www.w3.org/XML/1998/namespace"/>
    <ds:schemaRef ds:uri="http://schemas.microsoft.com/office/2006/documentManagement/types"/>
    <ds:schemaRef ds:uri="http://purl.org/dc/dcmitype/"/>
    <ds:schemaRef ds:uri="a8338b6e-77a6-4851-82b6-98166143ffdd"/>
    <ds:schemaRef ds:uri="http://purl.org/dc/term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3568</Words>
  <Characters>20343</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2023-06-28T01:40:00Z</dcterms:created>
  <dcterms:modified xsi:type="dcterms:W3CDTF">2023-06-28T01:42:00Z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