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D81C43A" w:rsidR="00D2559D" w:rsidRPr="00996FAF" w:rsidRDefault="00EB2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 Catholic Homes St Catherine’s Aged Care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798E40F" w:rsidR="00CA37CB" w:rsidRPr="00996FAF" w:rsidRDefault="00EB2C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Clayton Road</w:t>
            </w:r>
            <w:r w:rsidR="00F045F4" w:rsidRPr="00602258">
              <w:rPr>
                <w:rFonts w:ascii="Arial" w:hAnsi="Arial" w:cs="Arial"/>
                <w:color w:val="auto"/>
              </w:rPr>
              <w:t xml:space="preserve"> </w:t>
            </w:r>
            <w:r>
              <w:rPr>
                <w:rFonts w:ascii="Arial" w:hAnsi="Arial" w:cs="Arial"/>
                <w:color w:val="auto"/>
              </w:rPr>
              <w:t>BALWYN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09468E" w:rsidR="00CA37CB" w:rsidRPr="00996FAF" w:rsidRDefault="00EB2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3072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5522C6" w:rsidR="00D2559D" w:rsidRPr="00996FAF" w:rsidRDefault="00EB2C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 Maria Catholic Homes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8BF184" w:rsidR="00D2559D" w:rsidRPr="00996FAF" w:rsidRDefault="00EB2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57FE8F8" w:rsidR="00D2559D" w:rsidRPr="00996FAF" w:rsidRDefault="00EB2C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January 2023 to 25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99B8C37" w:rsidR="00D2559D" w:rsidRPr="00996FAF" w:rsidRDefault="00D702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200">
              <w:rPr>
                <w:rFonts w:ascii="Arial" w:hAnsi="Arial" w:cs="Arial"/>
                <w:color w:val="auto"/>
              </w:rPr>
              <w:t>17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96F2AF2" w:rsidR="000078F8" w:rsidRPr="00996FAF" w:rsidRDefault="000078F8" w:rsidP="0036130C">
      <w:pPr>
        <w:pStyle w:val="NormalArial"/>
      </w:pPr>
      <w:r w:rsidRPr="00996FAF">
        <w:t xml:space="preserve">This performance report for </w:t>
      </w:r>
      <w:r w:rsidR="00EB2C99">
        <w:rPr>
          <w:color w:val="auto"/>
        </w:rPr>
        <w:t>Villa Maria Catholic Homes St Catherine’s Aged Care Residence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33868" w:rsidRPr="00F33868">
        <w:rPr>
          <w:color w:val="auto"/>
        </w:rPr>
        <w:t>D. McDonald</w:t>
      </w:r>
      <w:r w:rsidRPr="00F3386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3795FED" w:rsidR="00DF37F2" w:rsidRPr="001F766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EB2C99">
        <w:rPr>
          <w:rFonts w:ascii="Arial" w:hAnsi="Arial" w:cs="Arial"/>
          <w:color w:val="auto"/>
        </w:rPr>
        <w:t>Site Audit</w:t>
      </w:r>
      <w:r w:rsidRPr="00996FAF">
        <w:rPr>
          <w:rFonts w:ascii="Arial" w:hAnsi="Arial" w:cs="Arial"/>
          <w:color w:val="auto"/>
        </w:rPr>
        <w:t xml:space="preserve">; the </w:t>
      </w:r>
      <w:r w:rsidR="00EB2C99">
        <w:rPr>
          <w:rFonts w:ascii="Arial" w:hAnsi="Arial" w:cs="Arial"/>
          <w:color w:val="auto"/>
        </w:rPr>
        <w:t>Site Audit</w:t>
      </w:r>
      <w:r w:rsidRPr="00996FAF">
        <w:rPr>
          <w:rFonts w:ascii="Arial" w:hAnsi="Arial" w:cs="Arial"/>
          <w:color w:val="auto"/>
        </w:rPr>
        <w:t xml:space="preserve"> report wa</w:t>
      </w:r>
      <w:r w:rsidRPr="00383F71">
        <w:rPr>
          <w:rFonts w:ascii="Arial" w:hAnsi="Arial" w:cs="Arial"/>
          <w:color w:val="auto"/>
        </w:rPr>
        <w:t xml:space="preserve">s informed by a site assessment, observations at the service, review of documents and interviews with staff, consumers/representatives and </w:t>
      </w:r>
      <w:r w:rsidRPr="001F7668">
        <w:rPr>
          <w:rFonts w:ascii="Arial" w:hAnsi="Arial" w:cs="Arial"/>
          <w:color w:val="auto"/>
        </w:rPr>
        <w:t>others</w:t>
      </w:r>
      <w:r w:rsidR="0083655B" w:rsidRPr="001F7668">
        <w:rPr>
          <w:rFonts w:ascii="Arial" w:hAnsi="Arial" w:cs="Arial"/>
          <w:color w:val="auto"/>
        </w:rPr>
        <w:t>.</w:t>
      </w:r>
    </w:p>
    <w:p w14:paraId="23FE4A29" w14:textId="08AD5A3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12C818" w:rsidR="00FC045E" w:rsidRPr="00996FAF" w:rsidRDefault="008F25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55F4D35" w:rsidR="00FC045E" w:rsidRPr="00996FAF" w:rsidRDefault="008F25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F5B33A8" w:rsidR="00FC045E" w:rsidRPr="00996FAF" w:rsidRDefault="008F25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D8ED0E6" w:rsidR="00FC045E" w:rsidRPr="00996FAF" w:rsidRDefault="008F25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617D076" w:rsidR="00FC045E" w:rsidRPr="00996FAF" w:rsidRDefault="008F25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64DBBFF" w:rsidR="00FC045E" w:rsidRPr="00996FAF" w:rsidRDefault="008F25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6549FDA" w:rsidR="00FC045E" w:rsidRPr="00996FAF" w:rsidRDefault="008F25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22E9027" w:rsidR="00FC045E" w:rsidRPr="00996FAF" w:rsidRDefault="008F25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5A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DB9A8A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045E" w:rsidRPr="00996FAF" w14:paraId="29B5A16E" w14:textId="77777777" w:rsidTr="004C3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4C35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437"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vAlign w:val="top"/>
          </w:tcPr>
          <w:p w14:paraId="69C24718" w14:textId="35F58027" w:rsidR="00FC045E" w:rsidRPr="00996FAF" w:rsidRDefault="008F25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90846">
                  <w:rPr>
                    <w:rFonts w:ascii="Arial" w:hAnsi="Arial" w:cs="Arial"/>
                    <w:color w:val="auto"/>
                  </w:rPr>
                  <w:t>Compliant</w:t>
                </w:r>
              </w:sdtContent>
            </w:sdt>
          </w:p>
        </w:tc>
      </w:tr>
      <w:tr w:rsidR="00FC045E" w:rsidRPr="00996FAF" w14:paraId="61016338"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437"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vAlign w:val="top"/>
          </w:tcPr>
          <w:p w14:paraId="4F53E83E" w14:textId="50B1147F" w:rsidR="00FC045E" w:rsidRPr="00996FAF" w:rsidRDefault="008F25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9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4C35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437"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vAlign w:val="top"/>
          </w:tcPr>
          <w:p w14:paraId="7BCCC54E" w14:textId="3788F07F" w:rsidR="00FC045E" w:rsidRPr="00996FAF" w:rsidRDefault="008F25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9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437"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vAlign w:val="top"/>
          </w:tcPr>
          <w:p w14:paraId="05ABC6F8" w14:textId="748299C2" w:rsidR="00FC045E" w:rsidRPr="00996FAF" w:rsidRDefault="008F25F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9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4C35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437"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vAlign w:val="top"/>
          </w:tcPr>
          <w:p w14:paraId="7A6AF7BC" w14:textId="41EB8ECB" w:rsidR="00FC045E" w:rsidRPr="00996FAF" w:rsidRDefault="008F25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9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437"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vAlign w:val="top"/>
          </w:tcPr>
          <w:p w14:paraId="1EF7BD27" w14:textId="7FF09189" w:rsidR="00FC045E" w:rsidRPr="00996FAF" w:rsidRDefault="008F25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9084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70F7649" w14:textId="74D1AD4C" w:rsidR="00012590" w:rsidRPr="005450A3" w:rsidRDefault="00012590" w:rsidP="00874EF3">
      <w:pPr>
        <w:rPr>
          <w:rFonts w:ascii="Arial" w:eastAsia="Times New Roman" w:hAnsi="Arial" w:cs="Arial"/>
          <w:color w:val="auto"/>
          <w:lang w:eastAsia="en-AU"/>
        </w:rPr>
      </w:pPr>
      <w:r w:rsidRPr="005450A3">
        <w:rPr>
          <w:rFonts w:ascii="Arial" w:hAnsi="Arial" w:cs="Arial"/>
          <w:color w:val="auto"/>
        </w:rPr>
        <w:t xml:space="preserve">Consumers </w:t>
      </w:r>
      <w:r w:rsidR="00021AE7" w:rsidRPr="005450A3">
        <w:rPr>
          <w:rFonts w:ascii="Arial" w:hAnsi="Arial" w:cs="Arial"/>
          <w:color w:val="auto"/>
        </w:rPr>
        <w:t xml:space="preserve">and representatives </w:t>
      </w:r>
      <w:r w:rsidRPr="005450A3">
        <w:rPr>
          <w:rFonts w:ascii="Arial" w:hAnsi="Arial" w:cs="Arial"/>
          <w:color w:val="auto"/>
        </w:rPr>
        <w:t xml:space="preserve">said staff treated </w:t>
      </w:r>
      <w:r w:rsidR="00021AE7" w:rsidRPr="005450A3">
        <w:rPr>
          <w:rFonts w:ascii="Arial" w:hAnsi="Arial" w:cs="Arial"/>
          <w:color w:val="auto"/>
        </w:rPr>
        <w:t>consumers</w:t>
      </w:r>
      <w:r w:rsidRPr="005450A3">
        <w:rPr>
          <w:rFonts w:ascii="Arial" w:hAnsi="Arial" w:cs="Arial"/>
          <w:color w:val="auto"/>
        </w:rPr>
        <w:t xml:space="preserve"> with dignity and respect. Staff were observed </w:t>
      </w:r>
      <w:r w:rsidR="00DD53E1" w:rsidRPr="005450A3">
        <w:rPr>
          <w:rFonts w:ascii="Arial" w:hAnsi="Arial" w:cs="Arial"/>
          <w:color w:val="auto"/>
        </w:rPr>
        <w:t>interacting with consumers in a kind, friendly and respectful manner</w:t>
      </w:r>
      <w:r w:rsidR="007E031E" w:rsidRPr="005450A3">
        <w:rPr>
          <w:rFonts w:ascii="Arial" w:hAnsi="Arial" w:cs="Arial"/>
          <w:color w:val="auto"/>
        </w:rPr>
        <w:t xml:space="preserve">, </w:t>
      </w:r>
      <w:r w:rsidR="008A18E7">
        <w:rPr>
          <w:rFonts w:ascii="Arial" w:hAnsi="Arial" w:cs="Arial"/>
          <w:color w:val="auto"/>
        </w:rPr>
        <w:t xml:space="preserve">and </w:t>
      </w:r>
      <w:r w:rsidR="007E031E" w:rsidRPr="005450A3">
        <w:rPr>
          <w:rFonts w:ascii="Arial" w:hAnsi="Arial" w:cs="Arial"/>
          <w:color w:val="auto"/>
        </w:rPr>
        <w:t>demonstrat</w:t>
      </w:r>
      <w:r w:rsidR="008A18E7">
        <w:rPr>
          <w:rFonts w:ascii="Arial" w:hAnsi="Arial" w:cs="Arial"/>
          <w:color w:val="auto"/>
        </w:rPr>
        <w:t>ed</w:t>
      </w:r>
      <w:r w:rsidR="000F3C44" w:rsidRPr="005450A3">
        <w:rPr>
          <w:rFonts w:ascii="Arial" w:hAnsi="Arial" w:cs="Arial"/>
          <w:color w:val="auto"/>
        </w:rPr>
        <w:t xml:space="preserve"> an understanding of consumers’ preferences</w:t>
      </w:r>
      <w:r w:rsidR="00EB0C31" w:rsidRPr="005450A3">
        <w:rPr>
          <w:rFonts w:ascii="Arial" w:hAnsi="Arial" w:cs="Arial"/>
          <w:color w:val="auto"/>
        </w:rPr>
        <w:t xml:space="preserve"> by tailoring care to suit their needs</w:t>
      </w:r>
      <w:r w:rsidR="000F3C44" w:rsidRPr="005450A3">
        <w:rPr>
          <w:rFonts w:ascii="Arial" w:hAnsi="Arial" w:cs="Arial"/>
          <w:color w:val="auto"/>
        </w:rPr>
        <w:t xml:space="preserve">. </w:t>
      </w:r>
      <w:r w:rsidRPr="005450A3">
        <w:rPr>
          <w:rFonts w:ascii="Arial" w:hAnsi="Arial" w:cs="Arial"/>
          <w:color w:val="auto"/>
        </w:rPr>
        <w:t>C</w:t>
      </w:r>
      <w:r w:rsidR="008D6E08" w:rsidRPr="005450A3">
        <w:rPr>
          <w:rFonts w:ascii="Arial" w:hAnsi="Arial" w:cs="Arial"/>
          <w:color w:val="auto"/>
        </w:rPr>
        <w:t>are documentation reflected consumer</w:t>
      </w:r>
      <w:r w:rsidR="003F01AB" w:rsidRPr="005450A3">
        <w:rPr>
          <w:rFonts w:ascii="Arial" w:hAnsi="Arial" w:cs="Arial"/>
          <w:color w:val="auto"/>
        </w:rPr>
        <w:t>s’ background</w:t>
      </w:r>
      <w:r w:rsidR="00F3649D">
        <w:rPr>
          <w:rFonts w:ascii="Arial" w:hAnsi="Arial" w:cs="Arial"/>
          <w:color w:val="auto"/>
        </w:rPr>
        <w:t>s</w:t>
      </w:r>
      <w:r w:rsidR="003F01AB" w:rsidRPr="005450A3">
        <w:rPr>
          <w:rFonts w:ascii="Arial" w:hAnsi="Arial" w:cs="Arial"/>
          <w:color w:val="auto"/>
        </w:rPr>
        <w:t>, identit</w:t>
      </w:r>
      <w:r w:rsidR="00F3649D">
        <w:rPr>
          <w:rFonts w:ascii="Arial" w:hAnsi="Arial" w:cs="Arial"/>
          <w:color w:val="auto"/>
        </w:rPr>
        <w:t>ies</w:t>
      </w:r>
      <w:r w:rsidR="00A92EBB">
        <w:rPr>
          <w:rFonts w:ascii="Arial" w:hAnsi="Arial" w:cs="Arial"/>
          <w:color w:val="auto"/>
        </w:rPr>
        <w:t>,</w:t>
      </w:r>
      <w:r w:rsidR="003F01AB" w:rsidRPr="005450A3">
        <w:rPr>
          <w:rFonts w:ascii="Arial" w:hAnsi="Arial" w:cs="Arial"/>
          <w:color w:val="auto"/>
        </w:rPr>
        <w:t xml:space="preserve"> and</w:t>
      </w:r>
      <w:r w:rsidR="008D6E08" w:rsidRPr="005450A3">
        <w:rPr>
          <w:rFonts w:ascii="Arial" w:hAnsi="Arial" w:cs="Arial"/>
          <w:color w:val="auto"/>
        </w:rPr>
        <w:t xml:space="preserve"> preferences</w:t>
      </w:r>
      <w:r w:rsidRPr="005450A3">
        <w:rPr>
          <w:rFonts w:ascii="Arial" w:eastAsia="Times New Roman" w:hAnsi="Arial" w:cs="Arial"/>
          <w:color w:val="auto"/>
          <w:lang w:eastAsia="en-AU"/>
        </w:rPr>
        <w:t xml:space="preserve">. </w:t>
      </w:r>
    </w:p>
    <w:p w14:paraId="2739CF40" w14:textId="2AF224B0" w:rsidR="00012590" w:rsidRPr="003D5677" w:rsidRDefault="00012590" w:rsidP="00874EF3">
      <w:pPr>
        <w:rPr>
          <w:rFonts w:ascii="Arial" w:eastAsia="Times New Roman" w:hAnsi="Arial" w:cs="Arial"/>
          <w:color w:val="auto"/>
          <w:lang w:eastAsia="en-AU"/>
        </w:rPr>
      </w:pPr>
      <w:r w:rsidRPr="003D5677">
        <w:rPr>
          <w:rFonts w:ascii="Arial" w:eastAsia="Times New Roman" w:hAnsi="Arial" w:cs="Arial"/>
          <w:color w:val="auto"/>
          <w:lang w:eastAsia="en-AU"/>
        </w:rPr>
        <w:t xml:space="preserve">Consumers said the service recognised and respected their </w:t>
      </w:r>
      <w:r w:rsidR="006617EC" w:rsidRPr="003D5677">
        <w:rPr>
          <w:rFonts w:ascii="Arial" w:eastAsia="Times New Roman" w:hAnsi="Arial" w:cs="Arial"/>
          <w:color w:val="auto"/>
          <w:lang w:eastAsia="en-AU"/>
        </w:rPr>
        <w:t xml:space="preserve">religious and </w:t>
      </w:r>
      <w:r w:rsidRPr="003D5677">
        <w:rPr>
          <w:rFonts w:ascii="Arial" w:eastAsia="Times New Roman" w:hAnsi="Arial" w:cs="Arial"/>
          <w:color w:val="auto"/>
          <w:lang w:eastAsia="en-AU"/>
        </w:rPr>
        <w:t xml:space="preserve">cultural background and provided care consistent with their </w:t>
      </w:r>
      <w:r w:rsidR="006617EC" w:rsidRPr="003D5677">
        <w:rPr>
          <w:rFonts w:ascii="Arial" w:eastAsia="Times New Roman" w:hAnsi="Arial" w:cs="Arial"/>
          <w:color w:val="auto"/>
          <w:lang w:eastAsia="en-AU"/>
        </w:rPr>
        <w:t xml:space="preserve">practices, </w:t>
      </w:r>
      <w:r w:rsidRPr="003D5677">
        <w:rPr>
          <w:rFonts w:ascii="Arial" w:eastAsia="Times New Roman" w:hAnsi="Arial" w:cs="Arial"/>
          <w:color w:val="auto"/>
          <w:lang w:eastAsia="en-AU"/>
        </w:rPr>
        <w:t>traditions</w:t>
      </w:r>
      <w:r w:rsidR="00A92EBB">
        <w:rPr>
          <w:rFonts w:ascii="Arial" w:eastAsia="Times New Roman" w:hAnsi="Arial" w:cs="Arial"/>
          <w:color w:val="auto"/>
          <w:lang w:eastAsia="en-AU"/>
        </w:rPr>
        <w:t>,</w:t>
      </w:r>
      <w:r w:rsidRPr="003D5677">
        <w:rPr>
          <w:rFonts w:ascii="Arial" w:eastAsia="Times New Roman" w:hAnsi="Arial" w:cs="Arial"/>
          <w:color w:val="auto"/>
          <w:lang w:eastAsia="en-AU"/>
        </w:rPr>
        <w:t xml:space="preserve"> and preferences. Staff demonstrated knowledge of consumers’ cultural </w:t>
      </w:r>
      <w:r w:rsidR="006617EC" w:rsidRPr="003D5677">
        <w:rPr>
          <w:rFonts w:ascii="Arial" w:eastAsia="Times New Roman" w:hAnsi="Arial" w:cs="Arial"/>
          <w:color w:val="auto"/>
          <w:lang w:eastAsia="en-AU"/>
        </w:rPr>
        <w:t xml:space="preserve">and religious </w:t>
      </w:r>
      <w:r w:rsidRPr="003D5677">
        <w:rPr>
          <w:rFonts w:ascii="Arial" w:eastAsia="Times New Roman" w:hAnsi="Arial" w:cs="Arial"/>
          <w:color w:val="auto"/>
          <w:lang w:eastAsia="en-AU"/>
        </w:rPr>
        <w:t>preferences</w:t>
      </w:r>
      <w:r w:rsidR="003D5677">
        <w:rPr>
          <w:rFonts w:ascii="Arial" w:eastAsia="Times New Roman" w:hAnsi="Arial" w:cs="Arial"/>
          <w:color w:val="auto"/>
          <w:lang w:eastAsia="en-AU"/>
        </w:rPr>
        <w:t xml:space="preserve"> and the service</w:t>
      </w:r>
      <w:r w:rsidR="00C46933">
        <w:rPr>
          <w:rFonts w:ascii="Arial" w:eastAsia="Times New Roman" w:hAnsi="Arial" w:cs="Arial"/>
          <w:color w:val="auto"/>
          <w:lang w:eastAsia="en-AU"/>
        </w:rPr>
        <w:t xml:space="preserve"> celebrated cultural and spiritual events</w:t>
      </w:r>
      <w:r w:rsidRPr="003D5677">
        <w:rPr>
          <w:rFonts w:ascii="Arial" w:eastAsia="Times New Roman" w:hAnsi="Arial" w:cs="Arial"/>
          <w:color w:val="auto"/>
          <w:lang w:eastAsia="en-AU"/>
        </w:rPr>
        <w:t xml:space="preserve">. </w:t>
      </w:r>
      <w:r w:rsidR="00984B21" w:rsidRPr="003D5677">
        <w:rPr>
          <w:rFonts w:ascii="Arial" w:eastAsia="Times New Roman" w:hAnsi="Arial" w:cs="Arial"/>
          <w:color w:val="auto"/>
          <w:lang w:eastAsia="en-AU"/>
        </w:rPr>
        <w:t xml:space="preserve">Care documentation </w:t>
      </w:r>
      <w:r w:rsidR="00DF65FC" w:rsidRPr="003D5677">
        <w:rPr>
          <w:rFonts w:ascii="Arial" w:eastAsia="Times New Roman" w:hAnsi="Arial" w:cs="Arial"/>
          <w:color w:val="auto"/>
          <w:lang w:eastAsia="en-AU"/>
        </w:rPr>
        <w:t xml:space="preserve">reflected consumers’ </w:t>
      </w:r>
      <w:r w:rsidR="00982AF3">
        <w:rPr>
          <w:rFonts w:ascii="Arial" w:eastAsia="Times New Roman" w:hAnsi="Arial" w:cs="Arial"/>
          <w:color w:val="auto"/>
          <w:lang w:eastAsia="en-AU"/>
        </w:rPr>
        <w:t>diverse</w:t>
      </w:r>
      <w:r w:rsidR="00DF65FC" w:rsidRPr="003D5677">
        <w:rPr>
          <w:rFonts w:ascii="Arial" w:eastAsia="Times New Roman" w:hAnsi="Arial" w:cs="Arial"/>
          <w:color w:val="auto"/>
          <w:lang w:eastAsia="en-AU"/>
        </w:rPr>
        <w:t xml:space="preserve"> practices and</w:t>
      </w:r>
      <w:r w:rsidR="003D5677" w:rsidRPr="003D5677">
        <w:rPr>
          <w:rFonts w:ascii="Arial" w:eastAsia="Times New Roman" w:hAnsi="Arial" w:cs="Arial"/>
          <w:color w:val="auto"/>
          <w:lang w:eastAsia="en-AU"/>
        </w:rPr>
        <w:t xml:space="preserve"> choices.</w:t>
      </w:r>
    </w:p>
    <w:p w14:paraId="6FD0801F" w14:textId="267632F4" w:rsidR="00012590" w:rsidRPr="00DA69E5" w:rsidRDefault="00012590" w:rsidP="00874EF3">
      <w:pPr>
        <w:rPr>
          <w:rFonts w:ascii="Arial" w:eastAsia="Times New Roman" w:hAnsi="Arial" w:cs="Arial"/>
          <w:color w:val="auto"/>
          <w:lang w:eastAsia="en-AU"/>
        </w:rPr>
      </w:pPr>
      <w:r w:rsidRPr="00DA69E5">
        <w:rPr>
          <w:rFonts w:ascii="Arial" w:eastAsia="Times New Roman" w:hAnsi="Arial" w:cs="Arial"/>
          <w:color w:val="auto"/>
          <w:lang w:eastAsia="en-AU"/>
        </w:rPr>
        <w:t xml:space="preserve">Consumers said </w:t>
      </w:r>
      <w:r w:rsidR="00DB1F9C" w:rsidRPr="00DA69E5">
        <w:rPr>
          <w:rFonts w:ascii="Arial" w:eastAsia="Times New Roman" w:hAnsi="Arial" w:cs="Arial"/>
          <w:color w:val="auto"/>
          <w:lang w:eastAsia="en-AU"/>
        </w:rPr>
        <w:t>they were supported to</w:t>
      </w:r>
      <w:r w:rsidR="00B73842" w:rsidRPr="00DA69E5">
        <w:rPr>
          <w:rFonts w:ascii="Arial" w:eastAsia="Times New Roman" w:hAnsi="Arial" w:cs="Arial"/>
          <w:color w:val="auto"/>
          <w:lang w:eastAsia="en-AU"/>
        </w:rPr>
        <w:t xml:space="preserve"> exercise </w:t>
      </w:r>
      <w:r w:rsidRPr="00DA69E5">
        <w:rPr>
          <w:rFonts w:ascii="Arial" w:eastAsia="Times New Roman" w:hAnsi="Arial" w:cs="Arial"/>
          <w:color w:val="auto"/>
          <w:lang w:eastAsia="en-AU"/>
        </w:rPr>
        <w:t>choice</w:t>
      </w:r>
      <w:r w:rsidR="00B73842" w:rsidRPr="00DA69E5">
        <w:rPr>
          <w:rFonts w:ascii="Arial" w:eastAsia="Times New Roman" w:hAnsi="Arial" w:cs="Arial"/>
          <w:color w:val="auto"/>
          <w:lang w:eastAsia="en-AU"/>
        </w:rPr>
        <w:t xml:space="preserve"> and independence and </w:t>
      </w:r>
      <w:r w:rsidR="001E3A80" w:rsidRPr="00DA69E5">
        <w:rPr>
          <w:rFonts w:ascii="Arial" w:eastAsia="Times New Roman" w:hAnsi="Arial" w:cs="Arial"/>
          <w:color w:val="auto"/>
          <w:lang w:eastAsia="en-AU"/>
        </w:rPr>
        <w:t xml:space="preserve">were comfortable communicating their decisions. </w:t>
      </w:r>
      <w:r w:rsidR="00AB6D0D" w:rsidRPr="00DA69E5">
        <w:rPr>
          <w:rFonts w:ascii="Arial" w:eastAsia="Times New Roman" w:hAnsi="Arial" w:cs="Arial"/>
          <w:color w:val="auto"/>
          <w:lang w:eastAsia="en-AU"/>
        </w:rPr>
        <w:t xml:space="preserve">Consumers were observed undertaking various </w:t>
      </w:r>
      <w:r w:rsidR="00BB62AA" w:rsidRPr="00DA69E5">
        <w:rPr>
          <w:rFonts w:ascii="Arial" w:eastAsia="Times New Roman" w:hAnsi="Arial" w:cs="Arial"/>
          <w:color w:val="auto"/>
          <w:lang w:eastAsia="en-AU"/>
        </w:rPr>
        <w:t>recreational, social</w:t>
      </w:r>
      <w:r w:rsidR="00A92EBB">
        <w:rPr>
          <w:rFonts w:ascii="Arial" w:eastAsia="Times New Roman" w:hAnsi="Arial" w:cs="Arial"/>
          <w:color w:val="auto"/>
          <w:lang w:eastAsia="en-AU"/>
        </w:rPr>
        <w:t>,</w:t>
      </w:r>
      <w:r w:rsidR="00BB62AA" w:rsidRPr="00DA69E5">
        <w:rPr>
          <w:rFonts w:ascii="Arial" w:eastAsia="Times New Roman" w:hAnsi="Arial" w:cs="Arial"/>
          <w:color w:val="auto"/>
          <w:lang w:eastAsia="en-AU"/>
        </w:rPr>
        <w:t xml:space="preserve"> and religious </w:t>
      </w:r>
      <w:r w:rsidR="00AB6D0D" w:rsidRPr="00DA69E5">
        <w:rPr>
          <w:rFonts w:ascii="Arial" w:eastAsia="Times New Roman" w:hAnsi="Arial" w:cs="Arial"/>
          <w:color w:val="auto"/>
          <w:lang w:eastAsia="en-AU"/>
        </w:rPr>
        <w:t>activities inside and outside of the service</w:t>
      </w:r>
      <w:r w:rsidR="00BB62AA" w:rsidRPr="00DA69E5">
        <w:rPr>
          <w:rFonts w:ascii="Arial" w:eastAsia="Times New Roman" w:hAnsi="Arial" w:cs="Arial"/>
          <w:color w:val="auto"/>
          <w:lang w:eastAsia="en-AU"/>
        </w:rPr>
        <w:t xml:space="preserve">. </w:t>
      </w:r>
      <w:r w:rsidRPr="00DA69E5">
        <w:rPr>
          <w:rFonts w:ascii="Arial" w:eastAsia="Times New Roman" w:hAnsi="Arial" w:cs="Arial"/>
          <w:color w:val="auto"/>
          <w:lang w:eastAsia="en-AU"/>
        </w:rPr>
        <w:t xml:space="preserve">Care documentation evidenced consumers had exercised choice </w:t>
      </w:r>
      <w:r w:rsidR="00066995" w:rsidRPr="00DA69E5">
        <w:rPr>
          <w:rFonts w:ascii="Arial" w:eastAsia="Times New Roman" w:hAnsi="Arial" w:cs="Arial"/>
          <w:color w:val="auto"/>
          <w:lang w:eastAsia="en-AU"/>
        </w:rPr>
        <w:t>regarding their care and services</w:t>
      </w:r>
      <w:r w:rsidR="004B52DD" w:rsidRPr="00DA69E5">
        <w:rPr>
          <w:rFonts w:ascii="Arial" w:eastAsia="Times New Roman" w:hAnsi="Arial" w:cs="Arial"/>
          <w:color w:val="auto"/>
          <w:lang w:eastAsia="en-AU"/>
        </w:rPr>
        <w:t xml:space="preserve"> and staff were </w:t>
      </w:r>
      <w:r w:rsidR="007D237E" w:rsidRPr="00DA69E5">
        <w:rPr>
          <w:rFonts w:ascii="Arial" w:eastAsia="Times New Roman" w:hAnsi="Arial" w:cs="Arial"/>
          <w:color w:val="auto"/>
          <w:lang w:eastAsia="en-AU"/>
        </w:rPr>
        <w:t>aware of such choices.</w:t>
      </w:r>
    </w:p>
    <w:p w14:paraId="2CD0161B" w14:textId="2F5ED267" w:rsidR="00012590" w:rsidRPr="0005165E" w:rsidRDefault="00012590" w:rsidP="00874EF3">
      <w:pPr>
        <w:rPr>
          <w:rFonts w:ascii="Arial" w:eastAsia="Times New Roman" w:hAnsi="Arial" w:cs="Arial"/>
          <w:color w:val="auto"/>
          <w:lang w:eastAsia="en-AU"/>
        </w:rPr>
      </w:pPr>
      <w:r w:rsidRPr="0005165E">
        <w:rPr>
          <w:rFonts w:ascii="Arial" w:eastAsia="Times New Roman" w:hAnsi="Arial" w:cs="Arial"/>
          <w:color w:val="auto"/>
          <w:lang w:eastAsia="en-AU"/>
        </w:rPr>
        <w:t>Consumers said they were supported to take risks</w:t>
      </w:r>
      <w:r w:rsidR="009847C0" w:rsidRPr="0005165E">
        <w:rPr>
          <w:rFonts w:ascii="Arial" w:eastAsia="Times New Roman" w:hAnsi="Arial" w:cs="Arial"/>
          <w:color w:val="auto"/>
          <w:lang w:eastAsia="en-AU"/>
        </w:rPr>
        <w:t xml:space="preserve"> and live their best li</w:t>
      </w:r>
      <w:r w:rsidR="00703128" w:rsidRPr="0005165E">
        <w:rPr>
          <w:rFonts w:ascii="Arial" w:eastAsia="Times New Roman" w:hAnsi="Arial" w:cs="Arial"/>
          <w:color w:val="auto"/>
          <w:lang w:eastAsia="en-AU"/>
        </w:rPr>
        <w:t>fe</w:t>
      </w:r>
      <w:r w:rsidRPr="0005165E">
        <w:rPr>
          <w:rFonts w:ascii="Arial" w:eastAsia="Times New Roman" w:hAnsi="Arial" w:cs="Arial"/>
          <w:color w:val="auto"/>
          <w:lang w:eastAsia="en-AU"/>
        </w:rPr>
        <w:t xml:space="preserve">. </w:t>
      </w:r>
      <w:r w:rsidR="008F46C1" w:rsidRPr="0005165E">
        <w:rPr>
          <w:rFonts w:ascii="Arial" w:eastAsia="Times New Roman" w:hAnsi="Arial" w:cs="Arial"/>
          <w:color w:val="auto"/>
          <w:lang w:eastAsia="en-AU"/>
        </w:rPr>
        <w:t>C</w:t>
      </w:r>
      <w:r w:rsidRPr="0005165E">
        <w:rPr>
          <w:rFonts w:ascii="Arial" w:eastAsia="Times New Roman" w:hAnsi="Arial" w:cs="Arial"/>
          <w:color w:val="auto"/>
          <w:lang w:eastAsia="en-AU"/>
        </w:rPr>
        <w:t xml:space="preserve">are documentation evidenced </w:t>
      </w:r>
      <w:r w:rsidR="002C105D" w:rsidRPr="0005165E">
        <w:rPr>
          <w:rFonts w:ascii="Arial" w:eastAsia="Times New Roman" w:hAnsi="Arial" w:cs="Arial"/>
          <w:color w:val="auto"/>
          <w:lang w:eastAsia="en-AU"/>
        </w:rPr>
        <w:t xml:space="preserve">discussion of risks with consumers, associated </w:t>
      </w:r>
      <w:r w:rsidR="00ED3DF0" w:rsidRPr="0005165E">
        <w:rPr>
          <w:rFonts w:ascii="Arial" w:eastAsia="Times New Roman" w:hAnsi="Arial" w:cs="Arial"/>
          <w:color w:val="auto"/>
          <w:lang w:eastAsia="en-AU"/>
        </w:rPr>
        <w:t>mitigation strategies</w:t>
      </w:r>
      <w:r w:rsidR="00A92EBB">
        <w:rPr>
          <w:rFonts w:ascii="Arial" w:eastAsia="Times New Roman" w:hAnsi="Arial" w:cs="Arial"/>
          <w:color w:val="auto"/>
          <w:lang w:eastAsia="en-AU"/>
        </w:rPr>
        <w:t>,</w:t>
      </w:r>
      <w:r w:rsidRPr="0005165E">
        <w:rPr>
          <w:rFonts w:ascii="Arial" w:eastAsia="Times New Roman" w:hAnsi="Arial" w:cs="Arial"/>
          <w:color w:val="auto"/>
          <w:lang w:eastAsia="en-AU"/>
        </w:rPr>
        <w:t xml:space="preserve"> </w:t>
      </w:r>
      <w:r w:rsidR="002C105D" w:rsidRPr="0005165E">
        <w:rPr>
          <w:rFonts w:ascii="Arial" w:eastAsia="Times New Roman" w:hAnsi="Arial" w:cs="Arial"/>
          <w:color w:val="auto"/>
          <w:lang w:eastAsia="en-AU"/>
        </w:rPr>
        <w:t xml:space="preserve">and consumer consent </w:t>
      </w:r>
      <w:r w:rsidR="000F0DB9" w:rsidRPr="0005165E">
        <w:rPr>
          <w:rFonts w:ascii="Arial" w:eastAsia="Times New Roman" w:hAnsi="Arial" w:cs="Arial"/>
          <w:color w:val="auto"/>
          <w:lang w:eastAsia="en-AU"/>
        </w:rPr>
        <w:t xml:space="preserve">to undertake activities that </w:t>
      </w:r>
      <w:r w:rsidR="008A5DE4">
        <w:rPr>
          <w:rFonts w:ascii="Arial" w:eastAsia="Times New Roman" w:hAnsi="Arial" w:cs="Arial"/>
          <w:color w:val="auto"/>
          <w:lang w:eastAsia="en-AU"/>
        </w:rPr>
        <w:t xml:space="preserve">carried </w:t>
      </w:r>
      <w:r w:rsidR="000F0DB9" w:rsidRPr="0005165E">
        <w:rPr>
          <w:rFonts w:ascii="Arial" w:eastAsia="Times New Roman" w:hAnsi="Arial" w:cs="Arial"/>
          <w:color w:val="auto"/>
          <w:lang w:eastAsia="en-AU"/>
        </w:rPr>
        <w:t>potential risk</w:t>
      </w:r>
      <w:r w:rsidR="000C1D7E">
        <w:rPr>
          <w:rFonts w:ascii="Arial" w:eastAsia="Times New Roman" w:hAnsi="Arial" w:cs="Arial"/>
          <w:color w:val="auto"/>
          <w:lang w:eastAsia="en-AU"/>
        </w:rPr>
        <w:t>s</w:t>
      </w:r>
      <w:r w:rsidR="000F0DB9" w:rsidRPr="0005165E">
        <w:rPr>
          <w:rFonts w:ascii="Arial" w:eastAsia="Times New Roman" w:hAnsi="Arial" w:cs="Arial"/>
          <w:color w:val="auto"/>
          <w:lang w:eastAsia="en-AU"/>
        </w:rPr>
        <w:t xml:space="preserve">. </w:t>
      </w:r>
      <w:r w:rsidR="00F04668" w:rsidRPr="0005165E">
        <w:rPr>
          <w:rFonts w:ascii="Arial" w:eastAsia="Times New Roman" w:hAnsi="Arial" w:cs="Arial"/>
          <w:color w:val="auto"/>
          <w:lang w:eastAsia="en-AU"/>
        </w:rPr>
        <w:t xml:space="preserve">Staff supported consumers who </w:t>
      </w:r>
      <w:r w:rsidR="00F04668" w:rsidRPr="0005165E">
        <w:rPr>
          <w:rFonts w:ascii="Arial" w:eastAsia="Times New Roman" w:hAnsi="Arial" w:cs="Arial"/>
          <w:color w:val="auto"/>
          <w:lang w:eastAsia="en-AU"/>
        </w:rPr>
        <w:lastRenderedPageBreak/>
        <w:t>wished to undertake activities</w:t>
      </w:r>
      <w:r w:rsidR="00C8419E" w:rsidRPr="0005165E">
        <w:rPr>
          <w:rFonts w:ascii="Arial" w:eastAsia="Times New Roman" w:hAnsi="Arial" w:cs="Arial"/>
          <w:color w:val="auto"/>
          <w:lang w:eastAsia="en-AU"/>
        </w:rPr>
        <w:t xml:space="preserve"> </w:t>
      </w:r>
      <w:r w:rsidR="000C1D7E">
        <w:rPr>
          <w:rFonts w:ascii="Arial" w:eastAsia="Times New Roman" w:hAnsi="Arial" w:cs="Arial"/>
          <w:color w:val="auto"/>
          <w:lang w:eastAsia="en-AU"/>
        </w:rPr>
        <w:t>that</w:t>
      </w:r>
      <w:r w:rsidR="00F04668" w:rsidRPr="0005165E">
        <w:rPr>
          <w:rFonts w:ascii="Arial" w:eastAsia="Times New Roman" w:hAnsi="Arial" w:cs="Arial"/>
          <w:color w:val="auto"/>
          <w:lang w:eastAsia="en-AU"/>
        </w:rPr>
        <w:t xml:space="preserve"> risks</w:t>
      </w:r>
      <w:r w:rsidR="0005165E" w:rsidRPr="0005165E">
        <w:rPr>
          <w:rFonts w:ascii="Arial" w:eastAsia="Times New Roman" w:hAnsi="Arial" w:cs="Arial"/>
          <w:color w:val="auto"/>
          <w:lang w:eastAsia="en-AU"/>
        </w:rPr>
        <w:t xml:space="preserve"> and </w:t>
      </w:r>
      <w:r w:rsidRPr="0005165E">
        <w:rPr>
          <w:rFonts w:ascii="Arial" w:eastAsia="Times New Roman" w:hAnsi="Arial" w:cs="Arial"/>
          <w:color w:val="auto"/>
          <w:lang w:eastAsia="en-AU"/>
        </w:rPr>
        <w:t>were guided by a dignity and risk policy to encourage and support consumers.</w:t>
      </w:r>
    </w:p>
    <w:p w14:paraId="45ECD290" w14:textId="2AE02958" w:rsidR="00012590" w:rsidRPr="00410A10" w:rsidRDefault="00012590" w:rsidP="00874EF3">
      <w:pPr>
        <w:rPr>
          <w:rFonts w:ascii="Arial" w:eastAsia="Times New Roman" w:hAnsi="Arial" w:cs="Arial"/>
          <w:color w:val="auto"/>
          <w:lang w:eastAsia="en-AU"/>
        </w:rPr>
      </w:pPr>
      <w:r w:rsidRPr="00410A10">
        <w:rPr>
          <w:rFonts w:ascii="Arial" w:eastAsia="Times New Roman" w:hAnsi="Arial" w:cs="Arial"/>
          <w:color w:val="auto"/>
          <w:lang w:eastAsia="en-AU"/>
        </w:rPr>
        <w:t xml:space="preserve">Consumers </w:t>
      </w:r>
      <w:r w:rsidR="00870119" w:rsidRPr="00410A10">
        <w:rPr>
          <w:rFonts w:ascii="Arial" w:eastAsia="Times New Roman" w:hAnsi="Arial" w:cs="Arial"/>
          <w:color w:val="auto"/>
          <w:lang w:eastAsia="en-AU"/>
        </w:rPr>
        <w:t xml:space="preserve">gave positive feedback regarding </w:t>
      </w:r>
      <w:r w:rsidR="000312A7" w:rsidRPr="00410A10">
        <w:rPr>
          <w:rFonts w:ascii="Arial" w:eastAsia="Times New Roman" w:hAnsi="Arial" w:cs="Arial"/>
          <w:color w:val="auto"/>
          <w:lang w:eastAsia="en-AU"/>
        </w:rPr>
        <w:t>information provided by the service</w:t>
      </w:r>
      <w:r w:rsidRPr="00410A10">
        <w:rPr>
          <w:rFonts w:ascii="Arial" w:eastAsia="Times New Roman" w:hAnsi="Arial" w:cs="Arial"/>
          <w:color w:val="auto"/>
          <w:lang w:eastAsia="en-AU"/>
        </w:rPr>
        <w:t xml:space="preserve">. Staff </w:t>
      </w:r>
      <w:r w:rsidR="002C3BB6" w:rsidRPr="00410A10">
        <w:rPr>
          <w:rFonts w:ascii="Arial" w:eastAsia="Times New Roman" w:hAnsi="Arial" w:cs="Arial"/>
          <w:color w:val="auto"/>
          <w:lang w:eastAsia="en-AU"/>
        </w:rPr>
        <w:t xml:space="preserve">advised they kept consumers informed of </w:t>
      </w:r>
      <w:r w:rsidR="001B580D" w:rsidRPr="00410A10">
        <w:rPr>
          <w:rFonts w:ascii="Arial" w:eastAsia="Times New Roman" w:hAnsi="Arial" w:cs="Arial"/>
          <w:color w:val="auto"/>
          <w:lang w:eastAsia="en-AU"/>
        </w:rPr>
        <w:t>meals</w:t>
      </w:r>
      <w:r w:rsidR="00A67AF0">
        <w:rPr>
          <w:rFonts w:ascii="Arial" w:eastAsia="Times New Roman" w:hAnsi="Arial" w:cs="Arial"/>
          <w:color w:val="auto"/>
          <w:lang w:eastAsia="en-AU"/>
        </w:rPr>
        <w:t xml:space="preserve">, </w:t>
      </w:r>
      <w:r w:rsidR="001B580D" w:rsidRPr="00410A10">
        <w:rPr>
          <w:rFonts w:ascii="Arial" w:eastAsia="Times New Roman" w:hAnsi="Arial" w:cs="Arial"/>
          <w:color w:val="auto"/>
          <w:lang w:eastAsia="en-AU"/>
        </w:rPr>
        <w:t>activities</w:t>
      </w:r>
      <w:r w:rsidR="00B151A7">
        <w:rPr>
          <w:rFonts w:ascii="Arial" w:eastAsia="Times New Roman" w:hAnsi="Arial" w:cs="Arial"/>
          <w:color w:val="auto"/>
          <w:lang w:eastAsia="en-AU"/>
        </w:rPr>
        <w:t>,</w:t>
      </w:r>
      <w:r w:rsidR="001B580D" w:rsidRPr="00410A10">
        <w:rPr>
          <w:rFonts w:ascii="Arial" w:eastAsia="Times New Roman" w:hAnsi="Arial" w:cs="Arial"/>
          <w:color w:val="auto"/>
          <w:lang w:eastAsia="en-AU"/>
        </w:rPr>
        <w:t xml:space="preserve"> and events and </w:t>
      </w:r>
      <w:r w:rsidR="00946CD6" w:rsidRPr="00410A10">
        <w:rPr>
          <w:rFonts w:ascii="Arial" w:eastAsia="Times New Roman" w:hAnsi="Arial" w:cs="Arial"/>
          <w:color w:val="auto"/>
          <w:lang w:eastAsia="en-AU"/>
        </w:rPr>
        <w:t xml:space="preserve">were observed </w:t>
      </w:r>
      <w:r w:rsidR="00DE5C39" w:rsidRPr="00410A10">
        <w:rPr>
          <w:rFonts w:ascii="Arial" w:eastAsia="Times New Roman" w:hAnsi="Arial" w:cs="Arial"/>
          <w:color w:val="auto"/>
          <w:lang w:eastAsia="en-AU"/>
        </w:rPr>
        <w:t xml:space="preserve">communicating </w:t>
      </w:r>
      <w:r w:rsidR="00A33037" w:rsidRPr="00410A10">
        <w:rPr>
          <w:rFonts w:ascii="Arial" w:eastAsia="Times New Roman" w:hAnsi="Arial" w:cs="Arial"/>
          <w:color w:val="auto"/>
          <w:lang w:eastAsia="en-AU"/>
        </w:rPr>
        <w:t>this information to</w:t>
      </w:r>
      <w:r w:rsidR="00DE5C39" w:rsidRPr="00410A10">
        <w:rPr>
          <w:rFonts w:ascii="Arial" w:eastAsia="Times New Roman" w:hAnsi="Arial" w:cs="Arial"/>
          <w:color w:val="auto"/>
          <w:lang w:eastAsia="en-AU"/>
        </w:rPr>
        <w:t xml:space="preserve"> consumers</w:t>
      </w:r>
      <w:r w:rsidRPr="00410A10">
        <w:rPr>
          <w:rFonts w:ascii="Arial" w:eastAsia="Times New Roman" w:hAnsi="Arial" w:cs="Arial"/>
          <w:color w:val="auto"/>
          <w:lang w:eastAsia="en-AU"/>
        </w:rPr>
        <w:t xml:space="preserve">. </w:t>
      </w:r>
      <w:r w:rsidR="00D70200">
        <w:rPr>
          <w:rFonts w:ascii="Arial" w:eastAsia="Times New Roman" w:hAnsi="Arial" w:cs="Arial"/>
          <w:color w:val="auto"/>
          <w:lang w:eastAsia="en-AU"/>
        </w:rPr>
        <w:t>A</w:t>
      </w:r>
      <w:r w:rsidR="00BF5EEE" w:rsidRPr="00410A10">
        <w:rPr>
          <w:rFonts w:ascii="Arial" w:eastAsia="Times New Roman" w:hAnsi="Arial" w:cs="Arial"/>
          <w:color w:val="auto"/>
          <w:lang w:eastAsia="en-AU"/>
        </w:rPr>
        <w:t xml:space="preserve"> range of avenues</w:t>
      </w:r>
      <w:r w:rsidR="00D5521E" w:rsidRPr="00410A10">
        <w:rPr>
          <w:rFonts w:ascii="Arial" w:eastAsia="Times New Roman" w:hAnsi="Arial" w:cs="Arial"/>
          <w:color w:val="auto"/>
          <w:lang w:eastAsia="en-AU"/>
        </w:rPr>
        <w:t xml:space="preserve"> </w:t>
      </w:r>
      <w:r w:rsidR="00D70200">
        <w:rPr>
          <w:rFonts w:ascii="Arial" w:eastAsia="Times New Roman" w:hAnsi="Arial" w:cs="Arial"/>
          <w:color w:val="auto"/>
          <w:lang w:eastAsia="en-AU"/>
        </w:rPr>
        <w:t xml:space="preserve">were used </w:t>
      </w:r>
      <w:r w:rsidR="00D5521E" w:rsidRPr="00410A10">
        <w:rPr>
          <w:rFonts w:ascii="Arial" w:eastAsia="Times New Roman" w:hAnsi="Arial" w:cs="Arial"/>
          <w:color w:val="auto"/>
          <w:lang w:eastAsia="en-AU"/>
        </w:rPr>
        <w:t>to communicate new and updated information</w:t>
      </w:r>
      <w:r w:rsidR="00BF5EEE" w:rsidRPr="00410A10">
        <w:rPr>
          <w:rFonts w:ascii="Arial" w:eastAsia="Times New Roman" w:hAnsi="Arial" w:cs="Arial"/>
          <w:color w:val="auto"/>
          <w:lang w:eastAsia="en-AU"/>
        </w:rPr>
        <w:t xml:space="preserve"> includ</w:t>
      </w:r>
      <w:r w:rsidR="00D70200">
        <w:rPr>
          <w:rFonts w:ascii="Arial" w:eastAsia="Times New Roman" w:hAnsi="Arial" w:cs="Arial"/>
          <w:color w:val="auto"/>
          <w:lang w:eastAsia="en-AU"/>
        </w:rPr>
        <w:t>ing</w:t>
      </w:r>
      <w:r w:rsidR="00BA4551" w:rsidRPr="00410A10">
        <w:rPr>
          <w:rFonts w:ascii="Arial" w:eastAsia="Times New Roman" w:hAnsi="Arial" w:cs="Arial"/>
          <w:color w:val="auto"/>
          <w:lang w:eastAsia="en-AU"/>
        </w:rPr>
        <w:t xml:space="preserve"> emails, the consumer handbook, newsletters</w:t>
      </w:r>
      <w:r w:rsidR="00481170" w:rsidRPr="00410A10">
        <w:rPr>
          <w:rFonts w:ascii="Arial" w:eastAsia="Times New Roman" w:hAnsi="Arial" w:cs="Arial"/>
          <w:color w:val="auto"/>
          <w:lang w:eastAsia="en-AU"/>
        </w:rPr>
        <w:t>, m</w:t>
      </w:r>
      <w:r w:rsidRPr="00410A10">
        <w:rPr>
          <w:rFonts w:ascii="Arial" w:eastAsia="Times New Roman" w:hAnsi="Arial" w:cs="Arial"/>
          <w:color w:val="auto"/>
          <w:lang w:eastAsia="en-AU"/>
        </w:rPr>
        <w:t>enus</w:t>
      </w:r>
      <w:r w:rsidR="00FD7CDC" w:rsidRPr="00410A10">
        <w:rPr>
          <w:rFonts w:ascii="Arial" w:eastAsia="Times New Roman" w:hAnsi="Arial" w:cs="Arial"/>
          <w:color w:val="auto"/>
          <w:lang w:eastAsia="en-AU"/>
        </w:rPr>
        <w:t xml:space="preserve">, </w:t>
      </w:r>
      <w:r w:rsidRPr="00410A10">
        <w:rPr>
          <w:rFonts w:ascii="Arial" w:eastAsia="Times New Roman" w:hAnsi="Arial" w:cs="Arial"/>
          <w:color w:val="auto"/>
          <w:lang w:eastAsia="en-AU"/>
        </w:rPr>
        <w:t>activity calendars</w:t>
      </w:r>
      <w:r w:rsidR="00B151A7">
        <w:rPr>
          <w:rFonts w:ascii="Arial" w:eastAsia="Times New Roman" w:hAnsi="Arial" w:cs="Arial"/>
          <w:color w:val="auto"/>
          <w:lang w:eastAsia="en-AU"/>
        </w:rPr>
        <w:t>,</w:t>
      </w:r>
      <w:r w:rsidR="00FD7CDC" w:rsidRPr="00410A10">
        <w:rPr>
          <w:rFonts w:ascii="Arial" w:eastAsia="Times New Roman" w:hAnsi="Arial" w:cs="Arial"/>
          <w:color w:val="auto"/>
          <w:lang w:eastAsia="en-AU"/>
        </w:rPr>
        <w:t xml:space="preserve"> and noticeboards.</w:t>
      </w:r>
    </w:p>
    <w:p w14:paraId="5C2AC1CD" w14:textId="4A33ACE8" w:rsidR="006114D6" w:rsidRPr="001F7668" w:rsidRDefault="00012590" w:rsidP="001F7668">
      <w:pPr>
        <w:rPr>
          <w:rFonts w:ascii="Arial" w:eastAsia="Times New Roman" w:hAnsi="Arial" w:cs="Arial"/>
          <w:color w:val="auto"/>
          <w:lang w:eastAsia="en-AU"/>
        </w:rPr>
      </w:pPr>
      <w:r w:rsidRPr="00302A8D">
        <w:rPr>
          <w:rFonts w:ascii="Arial" w:eastAsia="Times New Roman" w:hAnsi="Arial" w:cs="Arial"/>
          <w:color w:val="auto"/>
          <w:lang w:eastAsia="en-AU"/>
        </w:rPr>
        <w:t xml:space="preserve">Consumers </w:t>
      </w:r>
      <w:r w:rsidR="00CB6638" w:rsidRPr="00302A8D">
        <w:rPr>
          <w:rFonts w:ascii="Arial" w:eastAsia="Times New Roman" w:hAnsi="Arial" w:cs="Arial"/>
          <w:color w:val="auto"/>
          <w:lang w:eastAsia="en-AU"/>
        </w:rPr>
        <w:t xml:space="preserve">and representatives </w:t>
      </w:r>
      <w:r w:rsidRPr="00302A8D">
        <w:rPr>
          <w:rFonts w:ascii="Arial" w:eastAsia="Times New Roman" w:hAnsi="Arial" w:cs="Arial"/>
          <w:color w:val="auto"/>
          <w:lang w:eastAsia="en-AU"/>
        </w:rPr>
        <w:t xml:space="preserve">said staff respected </w:t>
      </w:r>
      <w:r w:rsidR="00CB6638" w:rsidRPr="00302A8D">
        <w:rPr>
          <w:rFonts w:ascii="Arial" w:eastAsia="Times New Roman" w:hAnsi="Arial" w:cs="Arial"/>
          <w:color w:val="auto"/>
          <w:lang w:eastAsia="en-AU"/>
        </w:rPr>
        <w:t>consumer</w:t>
      </w:r>
      <w:r w:rsidR="00F07F0F" w:rsidRPr="00302A8D">
        <w:rPr>
          <w:rFonts w:ascii="Arial" w:eastAsia="Times New Roman" w:hAnsi="Arial" w:cs="Arial"/>
          <w:color w:val="auto"/>
          <w:lang w:eastAsia="en-AU"/>
        </w:rPr>
        <w:t xml:space="preserve"> privacy and </w:t>
      </w:r>
      <w:r w:rsidR="00350DF7" w:rsidRPr="00302A8D">
        <w:rPr>
          <w:rFonts w:ascii="Arial" w:eastAsia="Times New Roman" w:hAnsi="Arial" w:cs="Arial"/>
          <w:color w:val="auto"/>
          <w:lang w:eastAsia="en-AU"/>
        </w:rPr>
        <w:t xml:space="preserve">personal </w:t>
      </w:r>
      <w:r w:rsidR="00F07F0F" w:rsidRPr="00302A8D">
        <w:rPr>
          <w:rFonts w:ascii="Arial" w:eastAsia="Times New Roman" w:hAnsi="Arial" w:cs="Arial"/>
          <w:color w:val="auto"/>
          <w:lang w:eastAsia="en-AU"/>
        </w:rPr>
        <w:t>information</w:t>
      </w:r>
      <w:r w:rsidRPr="00302A8D">
        <w:rPr>
          <w:rFonts w:ascii="Arial" w:eastAsia="Times New Roman" w:hAnsi="Arial" w:cs="Arial"/>
          <w:color w:val="auto"/>
          <w:lang w:eastAsia="en-AU"/>
        </w:rPr>
        <w:t>. Staff described various practices to respect consumer</w:t>
      </w:r>
      <w:r w:rsidR="00B151A7">
        <w:rPr>
          <w:rFonts w:ascii="Arial" w:eastAsia="Times New Roman" w:hAnsi="Arial" w:cs="Arial"/>
          <w:color w:val="auto"/>
          <w:lang w:eastAsia="en-AU"/>
        </w:rPr>
        <w:t>s’</w:t>
      </w:r>
      <w:r w:rsidRPr="00302A8D">
        <w:rPr>
          <w:rFonts w:ascii="Arial" w:eastAsia="Times New Roman" w:hAnsi="Arial" w:cs="Arial"/>
          <w:color w:val="auto"/>
          <w:lang w:eastAsia="en-AU"/>
        </w:rPr>
        <w:t xml:space="preserve"> personal space or privacy </w:t>
      </w:r>
      <w:r w:rsidR="00D70200">
        <w:rPr>
          <w:rFonts w:ascii="Arial" w:eastAsia="Times New Roman" w:hAnsi="Arial" w:cs="Arial"/>
          <w:color w:val="auto"/>
          <w:lang w:eastAsia="en-AU"/>
        </w:rPr>
        <w:t xml:space="preserve">such as </w:t>
      </w:r>
      <w:r w:rsidRPr="00302A8D">
        <w:rPr>
          <w:rFonts w:ascii="Arial" w:eastAsia="Times New Roman" w:hAnsi="Arial" w:cs="Arial"/>
          <w:color w:val="auto"/>
          <w:lang w:eastAsia="en-AU"/>
        </w:rPr>
        <w:t xml:space="preserve">knocking on doors </w:t>
      </w:r>
      <w:r w:rsidR="00D70200">
        <w:rPr>
          <w:rFonts w:ascii="Arial" w:eastAsia="Times New Roman" w:hAnsi="Arial" w:cs="Arial"/>
          <w:color w:val="auto"/>
          <w:lang w:eastAsia="en-AU"/>
        </w:rPr>
        <w:t xml:space="preserve">and </w:t>
      </w:r>
      <w:r w:rsidRPr="00302A8D">
        <w:rPr>
          <w:rFonts w:ascii="Arial" w:eastAsia="Times New Roman" w:hAnsi="Arial" w:cs="Arial"/>
          <w:color w:val="auto"/>
          <w:lang w:eastAsia="en-AU"/>
        </w:rPr>
        <w:t>seek</w:t>
      </w:r>
      <w:r w:rsidR="00D70200">
        <w:rPr>
          <w:rFonts w:ascii="Arial" w:eastAsia="Times New Roman" w:hAnsi="Arial" w:cs="Arial"/>
          <w:color w:val="auto"/>
          <w:lang w:eastAsia="en-AU"/>
        </w:rPr>
        <w:t>ing</w:t>
      </w:r>
      <w:r w:rsidRPr="00302A8D">
        <w:rPr>
          <w:rFonts w:ascii="Arial" w:eastAsia="Times New Roman" w:hAnsi="Arial" w:cs="Arial"/>
          <w:color w:val="auto"/>
          <w:lang w:eastAsia="en-AU"/>
        </w:rPr>
        <w:t xml:space="preserve"> consumer permission </w:t>
      </w:r>
      <w:r w:rsidR="0050618C">
        <w:rPr>
          <w:rFonts w:ascii="Arial" w:eastAsia="Times New Roman" w:hAnsi="Arial" w:cs="Arial"/>
          <w:color w:val="auto"/>
          <w:lang w:eastAsia="en-AU"/>
        </w:rPr>
        <w:t xml:space="preserve">before </w:t>
      </w:r>
      <w:r w:rsidRPr="00302A8D">
        <w:rPr>
          <w:rFonts w:ascii="Arial" w:eastAsia="Times New Roman" w:hAnsi="Arial" w:cs="Arial"/>
          <w:color w:val="auto"/>
          <w:lang w:eastAsia="en-AU"/>
        </w:rPr>
        <w:t xml:space="preserve">entry and conducting handovers inside the nurses’ station. </w:t>
      </w:r>
      <w:r w:rsidR="00EC2801" w:rsidRPr="00302A8D">
        <w:rPr>
          <w:rFonts w:ascii="Arial" w:eastAsia="Times New Roman" w:hAnsi="Arial" w:cs="Arial"/>
          <w:color w:val="auto"/>
          <w:lang w:eastAsia="en-AU"/>
        </w:rPr>
        <w:t xml:space="preserve">Consumer information was </w:t>
      </w:r>
      <w:r w:rsidR="007420FB">
        <w:rPr>
          <w:rFonts w:ascii="Arial" w:eastAsia="Times New Roman" w:hAnsi="Arial" w:cs="Arial"/>
          <w:color w:val="auto"/>
          <w:lang w:eastAsia="en-AU"/>
        </w:rPr>
        <w:t xml:space="preserve">observed to be </w:t>
      </w:r>
      <w:r w:rsidR="008D7268" w:rsidRPr="00302A8D">
        <w:rPr>
          <w:rFonts w:ascii="Arial" w:eastAsia="Times New Roman" w:hAnsi="Arial" w:cs="Arial"/>
          <w:color w:val="auto"/>
          <w:lang w:eastAsia="en-AU"/>
        </w:rPr>
        <w:t>secured</w:t>
      </w:r>
      <w:r w:rsidR="00EC2801" w:rsidRPr="00302A8D">
        <w:rPr>
          <w:rFonts w:ascii="Arial" w:eastAsia="Times New Roman" w:hAnsi="Arial" w:cs="Arial"/>
          <w:color w:val="auto"/>
          <w:lang w:eastAsia="en-AU"/>
        </w:rPr>
        <w:t xml:space="preserve"> in the service’s</w:t>
      </w:r>
      <w:r w:rsidR="008D7268" w:rsidRPr="00302A8D">
        <w:rPr>
          <w:rFonts w:ascii="Arial" w:eastAsia="Times New Roman" w:hAnsi="Arial" w:cs="Arial"/>
          <w:color w:val="auto"/>
          <w:lang w:eastAsia="en-AU"/>
        </w:rPr>
        <w:t xml:space="preserve"> password protected</w:t>
      </w:r>
      <w:r w:rsidR="00EC2801" w:rsidRPr="00302A8D">
        <w:rPr>
          <w:rFonts w:ascii="Arial" w:eastAsia="Times New Roman" w:hAnsi="Arial" w:cs="Arial"/>
          <w:color w:val="auto"/>
          <w:lang w:eastAsia="en-AU"/>
        </w:rPr>
        <w:t xml:space="preserve"> electronic management system </w:t>
      </w:r>
      <w:r w:rsidR="00E72E6A" w:rsidRPr="00302A8D">
        <w:rPr>
          <w:rFonts w:ascii="Arial" w:eastAsia="Times New Roman" w:hAnsi="Arial" w:cs="Arial"/>
          <w:color w:val="auto"/>
          <w:lang w:eastAsia="en-AU"/>
        </w:rPr>
        <w:t xml:space="preserve">and hard copy consumer files were locked </w:t>
      </w:r>
      <w:r w:rsidR="00302A8D" w:rsidRPr="00302A8D">
        <w:rPr>
          <w:rFonts w:ascii="Arial" w:eastAsia="Times New Roman" w:hAnsi="Arial" w:cs="Arial"/>
          <w:color w:val="auto"/>
          <w:lang w:eastAsia="en-AU"/>
        </w:rPr>
        <w:t>inside</w:t>
      </w:r>
      <w:r w:rsidR="00E72E6A" w:rsidRPr="00302A8D">
        <w:rPr>
          <w:rFonts w:ascii="Arial" w:eastAsia="Times New Roman" w:hAnsi="Arial" w:cs="Arial"/>
          <w:color w:val="auto"/>
          <w:lang w:eastAsia="en-AU"/>
        </w:rPr>
        <w:t xml:space="preserve"> the nurses’ station.</w:t>
      </w:r>
    </w:p>
    <w:p w14:paraId="16C27C05" w14:textId="2782974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045E" w:rsidRPr="00996FAF" w14:paraId="25B20599" w14:textId="77777777" w:rsidTr="004C3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C35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4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37658F59" w14:textId="6C8761E2" w:rsidR="00FC045E" w:rsidRPr="00996FAF" w:rsidRDefault="008F25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2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4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vAlign w:val="top"/>
          </w:tcPr>
          <w:p w14:paraId="01A37B60" w14:textId="77E731E9" w:rsidR="00FC045E" w:rsidRPr="00996FAF" w:rsidRDefault="008F25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12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C35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4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vAlign w:val="top"/>
          </w:tcPr>
          <w:p w14:paraId="2CA4B162" w14:textId="798582DA" w:rsidR="00FC045E" w:rsidRPr="00996FAF" w:rsidRDefault="008F25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12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4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vAlign w:val="top"/>
          </w:tcPr>
          <w:p w14:paraId="5776BCB6" w14:textId="38D16399" w:rsidR="00FC045E" w:rsidRPr="00996FAF" w:rsidRDefault="008F25F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12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C35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4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vAlign w:val="top"/>
          </w:tcPr>
          <w:p w14:paraId="32E30ADD" w14:textId="55C52B2C" w:rsidR="00FC045E" w:rsidRPr="00996FAF" w:rsidRDefault="008F25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1259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E917017" w14:textId="7F6AC290" w:rsidR="00932096" w:rsidRPr="002F71C6" w:rsidRDefault="00932096" w:rsidP="00874EF3">
      <w:pPr>
        <w:rPr>
          <w:rFonts w:ascii="Arial" w:eastAsia="Times New Roman" w:hAnsi="Arial" w:cs="Arial"/>
          <w:color w:val="auto"/>
          <w:lang w:eastAsia="en-AU"/>
        </w:rPr>
      </w:pPr>
      <w:r w:rsidRPr="002F71C6">
        <w:rPr>
          <w:rFonts w:ascii="Arial" w:eastAsia="Times New Roman" w:hAnsi="Arial" w:cs="Arial"/>
          <w:color w:val="auto"/>
          <w:lang w:eastAsia="en-AU"/>
        </w:rPr>
        <w:t xml:space="preserve">Consumers and representatives </w:t>
      </w:r>
      <w:r w:rsidR="00D800EA" w:rsidRPr="002F71C6">
        <w:rPr>
          <w:rFonts w:ascii="Arial" w:eastAsia="Times New Roman" w:hAnsi="Arial" w:cs="Arial"/>
          <w:color w:val="auto"/>
          <w:lang w:eastAsia="en-AU"/>
        </w:rPr>
        <w:t xml:space="preserve">gave positive feedback regarding assessment and </w:t>
      </w:r>
      <w:r w:rsidR="00D70200">
        <w:rPr>
          <w:rFonts w:ascii="Arial" w:eastAsia="Times New Roman" w:hAnsi="Arial" w:cs="Arial"/>
          <w:color w:val="auto"/>
          <w:lang w:eastAsia="en-AU"/>
        </w:rPr>
        <w:t xml:space="preserve">care </w:t>
      </w:r>
      <w:r w:rsidR="00D800EA" w:rsidRPr="002F71C6">
        <w:rPr>
          <w:rFonts w:ascii="Arial" w:eastAsia="Times New Roman" w:hAnsi="Arial" w:cs="Arial"/>
          <w:color w:val="auto"/>
          <w:lang w:eastAsia="en-AU"/>
        </w:rPr>
        <w:t xml:space="preserve">planning </w:t>
      </w:r>
      <w:r w:rsidR="007423CB" w:rsidRPr="002F71C6">
        <w:rPr>
          <w:rFonts w:ascii="Arial" w:eastAsia="Times New Roman" w:hAnsi="Arial" w:cs="Arial"/>
          <w:color w:val="auto"/>
          <w:lang w:eastAsia="en-AU"/>
        </w:rPr>
        <w:t>resulting</w:t>
      </w:r>
      <w:r w:rsidR="00D800EA" w:rsidRPr="002F71C6">
        <w:rPr>
          <w:rFonts w:ascii="Arial" w:eastAsia="Times New Roman" w:hAnsi="Arial" w:cs="Arial"/>
          <w:color w:val="auto"/>
          <w:lang w:eastAsia="en-AU"/>
        </w:rPr>
        <w:t xml:space="preserve"> in </w:t>
      </w:r>
      <w:r w:rsidR="009B1F84" w:rsidRPr="002F71C6">
        <w:rPr>
          <w:rFonts w:ascii="Arial" w:eastAsia="Times New Roman" w:hAnsi="Arial" w:cs="Arial"/>
          <w:color w:val="auto"/>
          <w:lang w:eastAsia="en-AU"/>
        </w:rPr>
        <w:t>care tailored to the consumer</w:t>
      </w:r>
      <w:r w:rsidRPr="002F71C6">
        <w:rPr>
          <w:rFonts w:ascii="Arial" w:eastAsia="Times New Roman" w:hAnsi="Arial" w:cs="Arial"/>
          <w:color w:val="auto"/>
          <w:lang w:eastAsia="en-AU"/>
        </w:rPr>
        <w:t>. Staff described the assessment and planning processes</w:t>
      </w:r>
      <w:r w:rsidR="00390FCE" w:rsidRPr="002F71C6">
        <w:rPr>
          <w:rFonts w:ascii="Arial" w:eastAsia="Times New Roman" w:hAnsi="Arial" w:cs="Arial"/>
          <w:color w:val="auto"/>
          <w:lang w:eastAsia="en-AU"/>
        </w:rPr>
        <w:t xml:space="preserve">, including ongoing </w:t>
      </w:r>
      <w:r w:rsidR="002F71C6" w:rsidRPr="002F71C6">
        <w:rPr>
          <w:rFonts w:ascii="Arial" w:eastAsia="Times New Roman" w:hAnsi="Arial" w:cs="Arial"/>
          <w:color w:val="auto"/>
          <w:lang w:eastAsia="en-AU"/>
        </w:rPr>
        <w:t>consultation with the consumer,</w:t>
      </w:r>
      <w:r w:rsidRPr="002F71C6">
        <w:rPr>
          <w:rFonts w:ascii="Arial" w:eastAsia="Times New Roman" w:hAnsi="Arial" w:cs="Arial"/>
          <w:color w:val="auto"/>
          <w:lang w:eastAsia="en-AU"/>
        </w:rPr>
        <w:t xml:space="preserve"> and how </w:t>
      </w:r>
      <w:r w:rsidR="008A5DE4">
        <w:rPr>
          <w:rFonts w:ascii="Arial" w:eastAsia="Times New Roman" w:hAnsi="Arial" w:cs="Arial"/>
          <w:color w:val="auto"/>
          <w:lang w:eastAsia="en-AU"/>
        </w:rPr>
        <w:t xml:space="preserve">this </w:t>
      </w:r>
      <w:r w:rsidRPr="002F71C6">
        <w:rPr>
          <w:rFonts w:ascii="Arial" w:eastAsia="Times New Roman" w:hAnsi="Arial" w:cs="Arial"/>
          <w:color w:val="auto"/>
          <w:lang w:eastAsia="en-AU"/>
        </w:rPr>
        <w:t>informed the delivery of care and services. Care documentation evidenced consumers’ needs, goals</w:t>
      </w:r>
      <w:r w:rsidR="00B00083">
        <w:rPr>
          <w:rFonts w:ascii="Arial" w:eastAsia="Times New Roman" w:hAnsi="Arial" w:cs="Arial"/>
          <w:color w:val="auto"/>
          <w:lang w:eastAsia="en-AU"/>
        </w:rPr>
        <w:t>,</w:t>
      </w:r>
      <w:r w:rsidRPr="002F71C6">
        <w:rPr>
          <w:rFonts w:ascii="Arial" w:eastAsia="Times New Roman" w:hAnsi="Arial" w:cs="Arial"/>
          <w:color w:val="auto"/>
          <w:lang w:eastAsia="en-AU"/>
        </w:rPr>
        <w:t xml:space="preserve"> and preferences, including appropriate management of medical conditions.</w:t>
      </w:r>
    </w:p>
    <w:p w14:paraId="6C85FF30" w14:textId="3B7D2223" w:rsidR="00932096" w:rsidRPr="001F7668" w:rsidRDefault="00932096" w:rsidP="00874EF3">
      <w:pPr>
        <w:rPr>
          <w:rFonts w:ascii="Arial" w:eastAsia="Times New Roman" w:hAnsi="Arial" w:cs="Arial"/>
          <w:color w:val="auto"/>
          <w:lang w:eastAsia="en-AU"/>
        </w:rPr>
      </w:pPr>
      <w:r w:rsidRPr="003C6813">
        <w:rPr>
          <w:rFonts w:ascii="Arial" w:eastAsia="Times New Roman" w:hAnsi="Arial" w:cs="Arial"/>
          <w:color w:val="auto"/>
          <w:lang w:eastAsia="en-AU"/>
        </w:rPr>
        <w:t xml:space="preserve">Consumers and representatives confirmed </w:t>
      </w:r>
      <w:r w:rsidR="008F4044" w:rsidRPr="003C6813">
        <w:rPr>
          <w:rFonts w:ascii="Arial" w:eastAsia="Times New Roman" w:hAnsi="Arial" w:cs="Arial"/>
          <w:color w:val="auto"/>
          <w:lang w:eastAsia="en-AU"/>
        </w:rPr>
        <w:t>staff were</w:t>
      </w:r>
      <w:r w:rsidR="00A83855" w:rsidRPr="003C6813">
        <w:rPr>
          <w:rFonts w:ascii="Arial" w:eastAsia="Times New Roman" w:hAnsi="Arial" w:cs="Arial"/>
          <w:color w:val="auto"/>
          <w:lang w:eastAsia="en-AU"/>
        </w:rPr>
        <w:t xml:space="preserve"> aware of consumers needs and preferences, including end of life care</w:t>
      </w:r>
      <w:r w:rsidR="00F46451" w:rsidRPr="003C6813">
        <w:rPr>
          <w:rFonts w:ascii="Arial" w:eastAsia="Times New Roman" w:hAnsi="Arial" w:cs="Arial"/>
          <w:color w:val="auto"/>
          <w:lang w:eastAsia="en-AU"/>
        </w:rPr>
        <w:t>, and staff demonstrated knowledge of this information</w:t>
      </w:r>
      <w:r w:rsidRPr="003C6813">
        <w:rPr>
          <w:rFonts w:ascii="Arial" w:eastAsia="Times New Roman" w:hAnsi="Arial" w:cs="Arial"/>
          <w:color w:val="auto"/>
          <w:lang w:eastAsia="en-AU"/>
        </w:rPr>
        <w:t>. Care documentation reflected up to date needs, goals</w:t>
      </w:r>
      <w:r w:rsidR="008A4C39">
        <w:rPr>
          <w:rFonts w:ascii="Arial" w:eastAsia="Times New Roman" w:hAnsi="Arial" w:cs="Arial"/>
          <w:color w:val="auto"/>
          <w:lang w:eastAsia="en-AU"/>
        </w:rPr>
        <w:t>,</w:t>
      </w:r>
      <w:r w:rsidRPr="003C6813">
        <w:rPr>
          <w:rFonts w:ascii="Arial" w:eastAsia="Times New Roman" w:hAnsi="Arial" w:cs="Arial"/>
          <w:color w:val="auto"/>
          <w:lang w:eastAsia="en-AU"/>
        </w:rPr>
        <w:t xml:space="preserve"> and preferences </w:t>
      </w:r>
      <w:r w:rsidR="00974144" w:rsidRPr="003C6813">
        <w:rPr>
          <w:rFonts w:ascii="Arial" w:eastAsia="Times New Roman" w:hAnsi="Arial" w:cs="Arial"/>
          <w:color w:val="auto"/>
          <w:lang w:eastAsia="en-AU"/>
        </w:rPr>
        <w:t>including for</w:t>
      </w:r>
      <w:r w:rsidRPr="003C6813">
        <w:rPr>
          <w:rFonts w:ascii="Arial" w:eastAsia="Times New Roman" w:hAnsi="Arial" w:cs="Arial"/>
          <w:color w:val="auto"/>
          <w:lang w:eastAsia="en-AU"/>
        </w:rPr>
        <w:t xml:space="preserve"> advance and palliative care</w:t>
      </w:r>
      <w:r w:rsidRPr="001F7668">
        <w:rPr>
          <w:rFonts w:ascii="Arial" w:eastAsia="Times New Roman" w:hAnsi="Arial" w:cs="Arial"/>
          <w:color w:val="auto"/>
          <w:lang w:eastAsia="en-AU"/>
        </w:rPr>
        <w:t>.</w:t>
      </w:r>
    </w:p>
    <w:p w14:paraId="6B9BD6A9" w14:textId="4A937B18" w:rsidR="00932096" w:rsidRPr="00BE717C" w:rsidRDefault="00932096" w:rsidP="00874EF3">
      <w:pPr>
        <w:rPr>
          <w:rFonts w:ascii="Arial" w:eastAsia="Times New Roman" w:hAnsi="Arial" w:cs="Arial"/>
          <w:color w:val="auto"/>
          <w:lang w:eastAsia="en-AU"/>
        </w:rPr>
      </w:pPr>
      <w:r w:rsidRPr="00BE717C">
        <w:rPr>
          <w:rFonts w:ascii="Arial" w:eastAsia="Times New Roman" w:hAnsi="Arial" w:cs="Arial"/>
          <w:color w:val="auto"/>
          <w:lang w:eastAsia="en-AU"/>
        </w:rPr>
        <w:t xml:space="preserve">Consumers and representatives said they were involved in </w:t>
      </w:r>
      <w:r w:rsidR="00422490" w:rsidRPr="00BE717C">
        <w:rPr>
          <w:rFonts w:ascii="Arial" w:eastAsia="Times New Roman" w:hAnsi="Arial" w:cs="Arial"/>
          <w:color w:val="auto"/>
          <w:lang w:eastAsia="en-AU"/>
        </w:rPr>
        <w:t>assessment and care planning processes</w:t>
      </w:r>
      <w:r w:rsidR="00881C1F" w:rsidRPr="00BE717C">
        <w:rPr>
          <w:rFonts w:ascii="Arial" w:eastAsia="Times New Roman" w:hAnsi="Arial" w:cs="Arial"/>
          <w:color w:val="auto"/>
          <w:lang w:eastAsia="en-AU"/>
        </w:rPr>
        <w:t xml:space="preserve"> through formal conversations and regular feedback</w:t>
      </w:r>
      <w:r w:rsidRPr="00BE717C">
        <w:rPr>
          <w:rFonts w:ascii="Arial" w:eastAsia="Times New Roman" w:hAnsi="Arial" w:cs="Arial"/>
          <w:color w:val="auto"/>
          <w:lang w:eastAsia="en-AU"/>
        </w:rPr>
        <w:t xml:space="preserve">. </w:t>
      </w:r>
      <w:r w:rsidR="00D70200">
        <w:rPr>
          <w:rFonts w:ascii="Arial" w:eastAsia="Times New Roman" w:hAnsi="Arial" w:cs="Arial"/>
          <w:color w:val="auto"/>
          <w:lang w:eastAsia="en-AU"/>
        </w:rPr>
        <w:t>S</w:t>
      </w:r>
      <w:r w:rsidRPr="00BE717C">
        <w:rPr>
          <w:rFonts w:ascii="Arial" w:eastAsia="Times New Roman" w:hAnsi="Arial" w:cs="Arial"/>
          <w:color w:val="auto"/>
          <w:lang w:eastAsia="en-AU"/>
        </w:rPr>
        <w:t xml:space="preserve">taff </w:t>
      </w:r>
      <w:r w:rsidR="00EF7FA3" w:rsidRPr="00BE717C">
        <w:rPr>
          <w:rFonts w:ascii="Arial" w:eastAsia="Times New Roman" w:hAnsi="Arial" w:cs="Arial"/>
          <w:color w:val="auto"/>
          <w:lang w:eastAsia="en-AU"/>
        </w:rPr>
        <w:t>confirmed the</w:t>
      </w:r>
      <w:r w:rsidR="00D70200">
        <w:rPr>
          <w:rFonts w:ascii="Arial" w:eastAsia="Times New Roman" w:hAnsi="Arial" w:cs="Arial"/>
          <w:color w:val="auto"/>
          <w:lang w:eastAsia="en-AU"/>
        </w:rPr>
        <w:t xml:space="preserve">y </w:t>
      </w:r>
      <w:r w:rsidR="001256BF" w:rsidRPr="00BE717C">
        <w:rPr>
          <w:rFonts w:ascii="Arial" w:eastAsia="Times New Roman" w:hAnsi="Arial" w:cs="Arial"/>
          <w:color w:val="auto"/>
          <w:lang w:eastAsia="en-AU"/>
        </w:rPr>
        <w:t xml:space="preserve">scheduled case conferences with consumers every </w:t>
      </w:r>
      <w:r w:rsidR="00D70200">
        <w:rPr>
          <w:rFonts w:ascii="Arial" w:eastAsia="Times New Roman" w:hAnsi="Arial" w:cs="Arial"/>
          <w:color w:val="auto"/>
          <w:lang w:eastAsia="en-AU"/>
        </w:rPr>
        <w:t>3</w:t>
      </w:r>
      <w:r w:rsidR="001256BF" w:rsidRPr="00BE717C">
        <w:rPr>
          <w:rFonts w:ascii="Arial" w:eastAsia="Times New Roman" w:hAnsi="Arial" w:cs="Arial"/>
          <w:color w:val="auto"/>
          <w:lang w:eastAsia="en-AU"/>
        </w:rPr>
        <w:t xml:space="preserve"> months</w:t>
      </w:r>
      <w:r w:rsidR="00676EDF" w:rsidRPr="00BE717C">
        <w:rPr>
          <w:rFonts w:ascii="Arial" w:eastAsia="Times New Roman" w:hAnsi="Arial" w:cs="Arial"/>
          <w:color w:val="auto"/>
          <w:lang w:eastAsia="en-AU"/>
        </w:rPr>
        <w:t xml:space="preserve"> to discuss care needs.</w:t>
      </w:r>
      <w:r w:rsidRPr="00BE717C">
        <w:rPr>
          <w:rFonts w:ascii="Arial" w:eastAsia="Times New Roman" w:hAnsi="Arial" w:cs="Arial"/>
          <w:color w:val="auto"/>
          <w:lang w:eastAsia="en-AU"/>
        </w:rPr>
        <w:t xml:space="preserve"> Care documentation evidenced integrated and coordinated assessment and planning, inclusive of medical officers, specialists</w:t>
      </w:r>
      <w:r w:rsidR="008A4C39">
        <w:rPr>
          <w:rFonts w:ascii="Arial" w:eastAsia="Times New Roman" w:hAnsi="Arial" w:cs="Arial"/>
          <w:color w:val="auto"/>
          <w:lang w:eastAsia="en-AU"/>
        </w:rPr>
        <w:t>,</w:t>
      </w:r>
      <w:r w:rsidRPr="00BE717C">
        <w:rPr>
          <w:rFonts w:ascii="Arial" w:eastAsia="Times New Roman" w:hAnsi="Arial" w:cs="Arial"/>
          <w:color w:val="auto"/>
          <w:lang w:eastAsia="en-AU"/>
        </w:rPr>
        <w:t xml:space="preserve"> and allied health professionals.</w:t>
      </w:r>
    </w:p>
    <w:p w14:paraId="548705E8" w14:textId="14C987D3" w:rsidR="00932096" w:rsidRPr="0068337B" w:rsidRDefault="00932096" w:rsidP="00874EF3">
      <w:pPr>
        <w:rPr>
          <w:rFonts w:ascii="Arial" w:eastAsia="Times New Roman" w:hAnsi="Arial" w:cs="Arial"/>
          <w:color w:val="auto"/>
          <w:lang w:eastAsia="en-AU"/>
        </w:rPr>
      </w:pPr>
      <w:r w:rsidRPr="0068337B">
        <w:rPr>
          <w:rFonts w:ascii="Arial" w:eastAsia="Times New Roman" w:hAnsi="Arial" w:cs="Arial"/>
          <w:color w:val="auto"/>
          <w:lang w:eastAsia="en-AU"/>
        </w:rPr>
        <w:t xml:space="preserve">Consumers and representatives said </w:t>
      </w:r>
      <w:r w:rsidR="00BF2615" w:rsidRPr="0068337B">
        <w:rPr>
          <w:rFonts w:ascii="Arial" w:eastAsia="Times New Roman" w:hAnsi="Arial" w:cs="Arial"/>
          <w:color w:val="auto"/>
          <w:lang w:eastAsia="en-AU"/>
        </w:rPr>
        <w:t xml:space="preserve">outcomes of assessment and planning, including </w:t>
      </w:r>
      <w:r w:rsidRPr="0068337B">
        <w:rPr>
          <w:rFonts w:ascii="Arial" w:eastAsia="Times New Roman" w:hAnsi="Arial" w:cs="Arial"/>
          <w:color w:val="auto"/>
          <w:lang w:eastAsia="en-AU"/>
        </w:rPr>
        <w:t>changes to care</w:t>
      </w:r>
      <w:r w:rsidR="00C939D9" w:rsidRPr="0068337B">
        <w:rPr>
          <w:rFonts w:ascii="Arial" w:eastAsia="Times New Roman" w:hAnsi="Arial" w:cs="Arial"/>
          <w:color w:val="auto"/>
          <w:lang w:eastAsia="en-AU"/>
        </w:rPr>
        <w:t xml:space="preserve"> </w:t>
      </w:r>
      <w:r w:rsidR="006250D3" w:rsidRPr="0068337B">
        <w:rPr>
          <w:rFonts w:ascii="Arial" w:eastAsia="Times New Roman" w:hAnsi="Arial" w:cs="Arial"/>
          <w:color w:val="auto"/>
          <w:lang w:eastAsia="en-AU"/>
        </w:rPr>
        <w:t>and referrals to allied health professionals</w:t>
      </w:r>
      <w:r w:rsidR="00D70200">
        <w:rPr>
          <w:rFonts w:ascii="Arial" w:eastAsia="Times New Roman" w:hAnsi="Arial" w:cs="Arial"/>
          <w:color w:val="auto"/>
          <w:lang w:eastAsia="en-AU"/>
        </w:rPr>
        <w:t xml:space="preserve"> were communicated</w:t>
      </w:r>
      <w:r w:rsidRPr="0068337B">
        <w:rPr>
          <w:rFonts w:ascii="Arial" w:eastAsia="Times New Roman" w:hAnsi="Arial" w:cs="Arial"/>
          <w:color w:val="auto"/>
          <w:lang w:eastAsia="en-AU"/>
        </w:rPr>
        <w:t xml:space="preserve">. Care documentation </w:t>
      </w:r>
      <w:r w:rsidR="00D70200">
        <w:rPr>
          <w:rFonts w:ascii="Arial" w:eastAsia="Times New Roman" w:hAnsi="Arial" w:cs="Arial"/>
          <w:color w:val="auto"/>
          <w:lang w:eastAsia="en-AU"/>
        </w:rPr>
        <w:t xml:space="preserve">was current, accurate and </w:t>
      </w:r>
      <w:r w:rsidRPr="0068337B">
        <w:rPr>
          <w:rFonts w:ascii="Arial" w:eastAsia="Times New Roman" w:hAnsi="Arial" w:cs="Arial"/>
          <w:color w:val="auto"/>
          <w:lang w:eastAsia="en-AU"/>
        </w:rPr>
        <w:t>was made available to consumers and representatives</w:t>
      </w:r>
      <w:r w:rsidR="00D70200">
        <w:rPr>
          <w:rFonts w:ascii="Arial" w:eastAsia="Times New Roman" w:hAnsi="Arial" w:cs="Arial"/>
          <w:color w:val="auto"/>
          <w:lang w:eastAsia="en-AU"/>
        </w:rPr>
        <w:t>. S</w:t>
      </w:r>
      <w:r w:rsidR="000A489C" w:rsidRPr="0068337B">
        <w:rPr>
          <w:rFonts w:ascii="Arial" w:eastAsia="Times New Roman" w:hAnsi="Arial" w:cs="Arial"/>
          <w:color w:val="auto"/>
          <w:lang w:eastAsia="en-AU"/>
        </w:rPr>
        <w:t xml:space="preserve">taff </w:t>
      </w:r>
      <w:r w:rsidR="000A489C" w:rsidRPr="0068337B">
        <w:rPr>
          <w:rFonts w:ascii="Arial" w:eastAsia="Times New Roman" w:hAnsi="Arial" w:cs="Arial"/>
          <w:color w:val="auto"/>
          <w:lang w:eastAsia="en-AU"/>
        </w:rPr>
        <w:lastRenderedPageBreak/>
        <w:t>confirmed they were able to access consumer</w:t>
      </w:r>
      <w:r w:rsidR="00D70200">
        <w:rPr>
          <w:rFonts w:ascii="Arial" w:eastAsia="Times New Roman" w:hAnsi="Arial" w:cs="Arial"/>
          <w:color w:val="auto"/>
          <w:lang w:eastAsia="en-AU"/>
        </w:rPr>
        <w:t>’</w:t>
      </w:r>
      <w:r w:rsidR="000A489C" w:rsidRPr="0068337B">
        <w:rPr>
          <w:rFonts w:ascii="Arial" w:eastAsia="Times New Roman" w:hAnsi="Arial" w:cs="Arial"/>
          <w:color w:val="auto"/>
          <w:lang w:eastAsia="en-AU"/>
        </w:rPr>
        <w:t xml:space="preserve">s care </w:t>
      </w:r>
      <w:r w:rsidR="00FE4871" w:rsidRPr="0068337B">
        <w:rPr>
          <w:rFonts w:ascii="Arial" w:eastAsia="Times New Roman" w:hAnsi="Arial" w:cs="Arial"/>
          <w:color w:val="auto"/>
          <w:lang w:eastAsia="en-AU"/>
        </w:rPr>
        <w:t>documentation by accessing the secure electronic care management system</w:t>
      </w:r>
      <w:r w:rsidRPr="0068337B">
        <w:rPr>
          <w:rFonts w:ascii="Arial" w:eastAsia="Times New Roman" w:hAnsi="Arial" w:cs="Arial"/>
          <w:color w:val="auto"/>
          <w:lang w:eastAsia="en-AU"/>
        </w:rPr>
        <w:t>.</w:t>
      </w:r>
    </w:p>
    <w:p w14:paraId="5B326595" w14:textId="63B8FB96" w:rsidR="00BB332D" w:rsidRPr="00E22D2F" w:rsidRDefault="004C4DF7" w:rsidP="00874EF3">
      <w:pPr>
        <w:rPr>
          <w:rFonts w:ascii="Arial" w:eastAsia="Times New Roman" w:hAnsi="Arial" w:cs="Arial"/>
          <w:color w:val="auto"/>
          <w:lang w:eastAsia="en-AU"/>
        </w:rPr>
      </w:pPr>
      <w:r w:rsidRPr="00E22D2F">
        <w:rPr>
          <w:rFonts w:ascii="Arial" w:eastAsia="Times New Roman" w:hAnsi="Arial" w:cs="Arial"/>
          <w:color w:val="auto"/>
          <w:lang w:eastAsia="en-AU"/>
        </w:rPr>
        <w:t xml:space="preserve">Consumers and representatives gave positive feedback regarding </w:t>
      </w:r>
      <w:r w:rsidR="009B3201" w:rsidRPr="00E22D2F">
        <w:rPr>
          <w:rFonts w:ascii="Arial" w:eastAsia="Times New Roman" w:hAnsi="Arial" w:cs="Arial"/>
          <w:color w:val="auto"/>
          <w:lang w:eastAsia="en-AU"/>
        </w:rPr>
        <w:t>the</w:t>
      </w:r>
      <w:r w:rsidR="00694647" w:rsidRPr="00E22D2F">
        <w:rPr>
          <w:rFonts w:ascii="Arial" w:eastAsia="Times New Roman" w:hAnsi="Arial" w:cs="Arial"/>
          <w:color w:val="auto"/>
          <w:lang w:eastAsia="en-AU"/>
        </w:rPr>
        <w:t>ir inclusion in care plan reviews</w:t>
      </w:r>
      <w:r w:rsidR="00B2621F" w:rsidRPr="00E22D2F">
        <w:rPr>
          <w:rFonts w:ascii="Arial" w:eastAsia="Times New Roman" w:hAnsi="Arial" w:cs="Arial"/>
          <w:color w:val="auto"/>
          <w:lang w:eastAsia="en-AU"/>
        </w:rPr>
        <w:t xml:space="preserve"> and changes to care.</w:t>
      </w:r>
      <w:r w:rsidRPr="00E22D2F">
        <w:rPr>
          <w:rFonts w:ascii="Arial" w:eastAsia="Times New Roman" w:hAnsi="Arial" w:cs="Arial"/>
          <w:color w:val="auto"/>
          <w:lang w:eastAsia="en-AU"/>
        </w:rPr>
        <w:t xml:space="preserve"> </w:t>
      </w:r>
      <w:r w:rsidR="00EC2590" w:rsidRPr="00E22D2F">
        <w:rPr>
          <w:rFonts w:ascii="Arial" w:eastAsia="Times New Roman" w:hAnsi="Arial" w:cs="Arial"/>
          <w:color w:val="auto"/>
          <w:lang w:eastAsia="en-AU"/>
        </w:rPr>
        <w:t>Staff confirmed they include</w:t>
      </w:r>
      <w:r w:rsidR="00701B4C" w:rsidRPr="00E22D2F">
        <w:rPr>
          <w:rFonts w:ascii="Arial" w:eastAsia="Times New Roman" w:hAnsi="Arial" w:cs="Arial"/>
          <w:color w:val="auto"/>
          <w:lang w:eastAsia="en-AU"/>
        </w:rPr>
        <w:t>d</w:t>
      </w:r>
      <w:r w:rsidR="00EC2590" w:rsidRPr="00E22D2F">
        <w:rPr>
          <w:rFonts w:ascii="Arial" w:eastAsia="Times New Roman" w:hAnsi="Arial" w:cs="Arial"/>
          <w:color w:val="auto"/>
          <w:lang w:eastAsia="en-AU"/>
        </w:rPr>
        <w:t xml:space="preserve"> consumers and representatives </w:t>
      </w:r>
      <w:r w:rsidR="002C65A8" w:rsidRPr="00E22D2F">
        <w:rPr>
          <w:rFonts w:ascii="Arial" w:eastAsia="Times New Roman" w:hAnsi="Arial" w:cs="Arial"/>
          <w:color w:val="auto"/>
          <w:lang w:eastAsia="en-AU"/>
        </w:rPr>
        <w:t>in the review process and contact</w:t>
      </w:r>
      <w:r w:rsidR="00701B4C" w:rsidRPr="00E22D2F">
        <w:rPr>
          <w:rFonts w:ascii="Arial" w:eastAsia="Times New Roman" w:hAnsi="Arial" w:cs="Arial"/>
          <w:color w:val="auto"/>
          <w:lang w:eastAsia="en-AU"/>
        </w:rPr>
        <w:t xml:space="preserve">ed </w:t>
      </w:r>
      <w:r w:rsidR="002C65A8" w:rsidRPr="00E22D2F">
        <w:rPr>
          <w:rFonts w:ascii="Arial" w:eastAsia="Times New Roman" w:hAnsi="Arial" w:cs="Arial"/>
          <w:color w:val="auto"/>
          <w:lang w:eastAsia="en-AU"/>
        </w:rPr>
        <w:t xml:space="preserve">representatives </w:t>
      </w:r>
      <w:r w:rsidR="00692881" w:rsidRPr="00E22D2F">
        <w:rPr>
          <w:rFonts w:ascii="Arial" w:eastAsia="Times New Roman" w:hAnsi="Arial" w:cs="Arial"/>
          <w:color w:val="auto"/>
          <w:lang w:eastAsia="en-AU"/>
        </w:rPr>
        <w:t>following an</w:t>
      </w:r>
      <w:r w:rsidR="005B03FA" w:rsidRPr="00E22D2F">
        <w:rPr>
          <w:rFonts w:ascii="Arial" w:eastAsia="Times New Roman" w:hAnsi="Arial" w:cs="Arial"/>
          <w:color w:val="auto"/>
          <w:lang w:eastAsia="en-AU"/>
        </w:rPr>
        <w:t>y incidents.</w:t>
      </w:r>
      <w:r w:rsidR="002C65A8" w:rsidRPr="00E22D2F">
        <w:rPr>
          <w:rFonts w:ascii="Arial" w:eastAsia="Times New Roman" w:hAnsi="Arial" w:cs="Arial"/>
          <w:color w:val="auto"/>
          <w:lang w:eastAsia="en-AU"/>
        </w:rPr>
        <w:t xml:space="preserve"> </w:t>
      </w:r>
      <w:r w:rsidR="00932096" w:rsidRPr="00E22D2F">
        <w:rPr>
          <w:rFonts w:ascii="Arial" w:eastAsia="Times New Roman" w:hAnsi="Arial" w:cs="Arial"/>
          <w:color w:val="auto"/>
          <w:lang w:eastAsia="en-AU"/>
        </w:rPr>
        <w:t xml:space="preserve">Care documentation </w:t>
      </w:r>
      <w:r w:rsidR="00A71CDE">
        <w:rPr>
          <w:rFonts w:ascii="Arial" w:eastAsia="Times New Roman" w:hAnsi="Arial" w:cs="Arial"/>
          <w:color w:val="auto"/>
          <w:lang w:eastAsia="en-AU"/>
        </w:rPr>
        <w:t>reflected</w:t>
      </w:r>
      <w:r w:rsidR="00CF09CA">
        <w:rPr>
          <w:rFonts w:ascii="Arial" w:eastAsia="Times New Roman" w:hAnsi="Arial" w:cs="Arial"/>
          <w:color w:val="auto"/>
          <w:lang w:eastAsia="en-AU"/>
        </w:rPr>
        <w:t xml:space="preserve"> reviews undertaken</w:t>
      </w:r>
      <w:r w:rsidR="00932096" w:rsidRPr="00E22D2F">
        <w:rPr>
          <w:rFonts w:ascii="Arial" w:eastAsia="Times New Roman" w:hAnsi="Arial" w:cs="Arial"/>
          <w:color w:val="auto"/>
          <w:lang w:eastAsia="en-AU"/>
        </w:rPr>
        <w:t xml:space="preserve"> every </w:t>
      </w:r>
      <w:r w:rsidR="00D70200">
        <w:rPr>
          <w:rFonts w:ascii="Arial" w:eastAsia="Times New Roman" w:hAnsi="Arial" w:cs="Arial"/>
          <w:color w:val="auto"/>
          <w:lang w:eastAsia="en-AU"/>
        </w:rPr>
        <w:t>3</w:t>
      </w:r>
      <w:r w:rsidR="00932096" w:rsidRPr="00E22D2F">
        <w:rPr>
          <w:rFonts w:ascii="Arial" w:eastAsia="Times New Roman" w:hAnsi="Arial" w:cs="Arial"/>
          <w:color w:val="auto"/>
          <w:lang w:eastAsia="en-AU"/>
        </w:rPr>
        <w:t xml:space="preserve"> months</w:t>
      </w:r>
      <w:r w:rsidR="008A5DE4">
        <w:rPr>
          <w:rFonts w:ascii="Arial" w:eastAsia="Times New Roman" w:hAnsi="Arial" w:cs="Arial"/>
          <w:color w:val="auto"/>
          <w:lang w:eastAsia="en-AU"/>
        </w:rPr>
        <w:t>,</w:t>
      </w:r>
      <w:r w:rsidR="00932096" w:rsidRPr="00E22D2F">
        <w:rPr>
          <w:rFonts w:ascii="Arial" w:eastAsia="Times New Roman" w:hAnsi="Arial" w:cs="Arial"/>
          <w:color w:val="auto"/>
          <w:lang w:eastAsia="en-AU"/>
        </w:rPr>
        <w:t xml:space="preserve"> in response to changes to consumer health</w:t>
      </w:r>
      <w:r w:rsidR="008A5DE4">
        <w:rPr>
          <w:rFonts w:ascii="Arial" w:eastAsia="Times New Roman" w:hAnsi="Arial" w:cs="Arial"/>
          <w:color w:val="auto"/>
          <w:lang w:eastAsia="en-AU"/>
        </w:rPr>
        <w:t>,</w:t>
      </w:r>
      <w:r w:rsidR="00932096" w:rsidRPr="00E22D2F">
        <w:rPr>
          <w:rFonts w:ascii="Arial" w:eastAsia="Times New Roman" w:hAnsi="Arial" w:cs="Arial"/>
          <w:color w:val="auto"/>
          <w:lang w:eastAsia="en-AU"/>
        </w:rPr>
        <w:t xml:space="preserve"> or </w:t>
      </w:r>
      <w:r w:rsidR="00CF09CA">
        <w:rPr>
          <w:rFonts w:ascii="Arial" w:eastAsia="Times New Roman" w:hAnsi="Arial" w:cs="Arial"/>
          <w:color w:val="auto"/>
          <w:lang w:eastAsia="en-AU"/>
        </w:rPr>
        <w:t xml:space="preserve">following </w:t>
      </w:r>
      <w:r w:rsidR="00932096" w:rsidRPr="00E22D2F">
        <w:rPr>
          <w:rFonts w:ascii="Arial" w:eastAsia="Times New Roman" w:hAnsi="Arial" w:cs="Arial"/>
          <w:color w:val="auto"/>
          <w:lang w:eastAsia="en-AU"/>
        </w:rPr>
        <w:t xml:space="preserve">incidents. </w:t>
      </w:r>
    </w:p>
    <w:p w14:paraId="0CDBAA2D" w14:textId="41FA6C5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701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A0A322B" w:rsidR="00FC045E" w:rsidRPr="00996FAF" w:rsidRDefault="008F25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9445289" w:rsidR="00FC045E" w:rsidRPr="00996FAF" w:rsidRDefault="008F25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6000A8C" w:rsidR="00FC045E" w:rsidRPr="00996FAF" w:rsidRDefault="008F25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1110EA7" w:rsidR="00FC045E" w:rsidRPr="00996FAF" w:rsidRDefault="008F25F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8CDF486" w:rsidR="00FC045E" w:rsidRPr="00996FAF" w:rsidRDefault="008F25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E96CF38" w:rsidR="00FC045E" w:rsidRPr="00996FAF" w:rsidRDefault="008F25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3CDDA2D" w:rsidR="00FC045E" w:rsidRPr="00996FAF" w:rsidRDefault="008F25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1A2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AA9B585" w14:textId="4655EDD1" w:rsidR="00A6016D" w:rsidRPr="00BF3B5C" w:rsidRDefault="00D70200" w:rsidP="00874EF3">
      <w:pPr>
        <w:rPr>
          <w:rFonts w:ascii="Arial" w:hAnsi="Arial" w:cs="Arial"/>
          <w:color w:val="auto"/>
        </w:rPr>
      </w:pPr>
      <w:r>
        <w:rPr>
          <w:rFonts w:ascii="Arial" w:eastAsia="Times New Roman" w:hAnsi="Arial" w:cs="Arial"/>
          <w:color w:val="auto"/>
          <w:lang w:eastAsia="en-AU"/>
        </w:rPr>
        <w:t>Care d</w:t>
      </w:r>
      <w:r w:rsidR="00DE5505">
        <w:rPr>
          <w:rFonts w:ascii="Arial" w:eastAsia="Times New Roman" w:hAnsi="Arial" w:cs="Arial"/>
          <w:color w:val="auto"/>
          <w:lang w:eastAsia="en-AU"/>
        </w:rPr>
        <w:t xml:space="preserve">ocumentation </w:t>
      </w:r>
      <w:r w:rsidR="00A6016D" w:rsidRPr="00BF3B5C">
        <w:rPr>
          <w:rFonts w:ascii="Arial" w:eastAsia="Times New Roman" w:hAnsi="Arial" w:cs="Arial"/>
          <w:color w:val="auto"/>
          <w:lang w:eastAsia="en-AU"/>
        </w:rPr>
        <w:t xml:space="preserve">evidenced </w:t>
      </w:r>
      <w:r w:rsidR="00AC1992" w:rsidRPr="00BF3B5C">
        <w:rPr>
          <w:rFonts w:ascii="Arial" w:eastAsia="Times New Roman" w:hAnsi="Arial" w:cs="Arial"/>
          <w:color w:val="auto"/>
          <w:lang w:eastAsia="en-AU"/>
        </w:rPr>
        <w:t xml:space="preserve">individualised care </w:t>
      </w:r>
      <w:r w:rsidR="00DE5505">
        <w:rPr>
          <w:rFonts w:ascii="Arial" w:eastAsia="Times New Roman" w:hAnsi="Arial" w:cs="Arial"/>
          <w:color w:val="auto"/>
          <w:lang w:eastAsia="en-AU"/>
        </w:rPr>
        <w:t>which</w:t>
      </w:r>
      <w:r w:rsidR="00AC1992" w:rsidRPr="00BF3B5C">
        <w:rPr>
          <w:rFonts w:ascii="Arial" w:eastAsia="Times New Roman" w:hAnsi="Arial" w:cs="Arial"/>
          <w:color w:val="auto"/>
          <w:lang w:eastAsia="en-AU"/>
        </w:rPr>
        <w:t xml:space="preserve"> </w:t>
      </w:r>
      <w:r w:rsidR="008A5DE4">
        <w:rPr>
          <w:rFonts w:ascii="Arial" w:eastAsia="Times New Roman" w:hAnsi="Arial" w:cs="Arial"/>
          <w:color w:val="auto"/>
          <w:lang w:eastAsia="en-AU"/>
        </w:rPr>
        <w:t xml:space="preserve">was </w:t>
      </w:r>
      <w:r w:rsidR="0083655B" w:rsidRPr="0083655B">
        <w:rPr>
          <w:rFonts w:ascii="Arial" w:eastAsia="Times New Roman" w:hAnsi="Arial" w:cs="Arial"/>
          <w:color w:val="auto"/>
          <w:lang w:eastAsia="en-AU"/>
        </w:rPr>
        <w:t>s</w:t>
      </w:r>
      <w:r w:rsidR="00AC1992" w:rsidRPr="0083655B">
        <w:rPr>
          <w:rFonts w:ascii="Arial" w:eastAsia="Times New Roman" w:hAnsi="Arial" w:cs="Arial"/>
          <w:color w:val="auto"/>
          <w:lang w:eastAsia="en-AU"/>
        </w:rPr>
        <w:t>a</w:t>
      </w:r>
      <w:r w:rsidR="00AC1992" w:rsidRPr="00BF3B5C">
        <w:rPr>
          <w:rFonts w:ascii="Arial" w:eastAsia="Times New Roman" w:hAnsi="Arial" w:cs="Arial"/>
          <w:color w:val="auto"/>
          <w:lang w:eastAsia="en-AU"/>
        </w:rPr>
        <w:t>fe, effective and tailored to consumers’ needs and preferences</w:t>
      </w:r>
      <w:r w:rsidR="00A6016D" w:rsidRPr="00BF3B5C">
        <w:rPr>
          <w:rFonts w:ascii="Arial" w:eastAsia="Times New Roman" w:hAnsi="Arial" w:cs="Arial"/>
          <w:color w:val="auto"/>
          <w:lang w:eastAsia="en-AU"/>
        </w:rPr>
        <w:t xml:space="preserve">. </w:t>
      </w:r>
      <w:r w:rsidR="00A3797D">
        <w:rPr>
          <w:rFonts w:ascii="Arial" w:eastAsia="Times New Roman" w:hAnsi="Arial" w:cs="Arial"/>
          <w:color w:val="auto"/>
          <w:lang w:eastAsia="en-AU"/>
        </w:rPr>
        <w:t>Care s</w:t>
      </w:r>
      <w:r w:rsidR="00A6016D" w:rsidRPr="00BF3B5C">
        <w:rPr>
          <w:rFonts w:ascii="Arial" w:hAnsi="Arial" w:cs="Arial"/>
          <w:color w:val="auto"/>
        </w:rPr>
        <w:t xml:space="preserve">taff </w:t>
      </w:r>
      <w:r w:rsidR="00325569" w:rsidRPr="00BF3B5C">
        <w:rPr>
          <w:rFonts w:ascii="Arial" w:hAnsi="Arial" w:cs="Arial"/>
          <w:color w:val="auto"/>
        </w:rPr>
        <w:t xml:space="preserve">said they </w:t>
      </w:r>
      <w:r w:rsidR="000D029D" w:rsidRPr="00BF3B5C">
        <w:rPr>
          <w:rFonts w:ascii="Arial" w:hAnsi="Arial" w:cs="Arial"/>
          <w:color w:val="auto"/>
        </w:rPr>
        <w:t>consulted</w:t>
      </w:r>
      <w:r w:rsidR="00325569" w:rsidRPr="00BF3B5C">
        <w:rPr>
          <w:rFonts w:ascii="Arial" w:hAnsi="Arial" w:cs="Arial"/>
          <w:color w:val="auto"/>
        </w:rPr>
        <w:t xml:space="preserve"> senior clinical staff </w:t>
      </w:r>
      <w:r w:rsidR="00D44B10" w:rsidRPr="00BF3B5C">
        <w:rPr>
          <w:rFonts w:ascii="Arial" w:hAnsi="Arial" w:cs="Arial"/>
          <w:color w:val="auto"/>
        </w:rPr>
        <w:t xml:space="preserve">for support and guidance to enable </w:t>
      </w:r>
      <w:r w:rsidR="00527165">
        <w:rPr>
          <w:rFonts w:ascii="Arial" w:hAnsi="Arial" w:cs="Arial"/>
          <w:color w:val="auto"/>
        </w:rPr>
        <w:t xml:space="preserve">the </w:t>
      </w:r>
      <w:r w:rsidR="000A0261" w:rsidRPr="00BF3B5C">
        <w:rPr>
          <w:rFonts w:ascii="Arial" w:hAnsi="Arial" w:cs="Arial"/>
          <w:color w:val="auto"/>
        </w:rPr>
        <w:t xml:space="preserve">delivery of </w:t>
      </w:r>
      <w:r w:rsidR="00D44B10" w:rsidRPr="00BF3B5C">
        <w:rPr>
          <w:rFonts w:ascii="Arial" w:hAnsi="Arial" w:cs="Arial"/>
          <w:color w:val="auto"/>
        </w:rPr>
        <w:t>best practice care.</w:t>
      </w:r>
      <w:r w:rsidR="000A0261" w:rsidRPr="00BF3B5C">
        <w:rPr>
          <w:rFonts w:ascii="Arial" w:hAnsi="Arial" w:cs="Arial"/>
          <w:color w:val="auto"/>
        </w:rPr>
        <w:t xml:space="preserve"> </w:t>
      </w:r>
      <w:r w:rsidR="00A6016D" w:rsidRPr="00BF3B5C">
        <w:rPr>
          <w:rFonts w:ascii="Arial" w:eastAsia="Times New Roman" w:hAnsi="Arial" w:cs="Arial"/>
          <w:color w:val="auto"/>
          <w:lang w:eastAsia="en-AU"/>
        </w:rPr>
        <w:t xml:space="preserve">The </w:t>
      </w:r>
      <w:r>
        <w:rPr>
          <w:rFonts w:ascii="Arial" w:eastAsia="Times New Roman" w:hAnsi="Arial" w:cs="Arial"/>
          <w:color w:val="auto"/>
          <w:lang w:eastAsia="en-AU"/>
        </w:rPr>
        <w:t>staff were</w:t>
      </w:r>
      <w:r w:rsidR="00A6016D" w:rsidRPr="00BF3B5C">
        <w:rPr>
          <w:rFonts w:ascii="Arial" w:eastAsia="Times New Roman" w:hAnsi="Arial" w:cs="Arial"/>
          <w:color w:val="auto"/>
          <w:lang w:eastAsia="en-AU"/>
        </w:rPr>
        <w:t xml:space="preserve"> guided by </w:t>
      </w:r>
      <w:r w:rsidR="00A81F89" w:rsidRPr="00BF3B5C">
        <w:rPr>
          <w:rFonts w:ascii="Arial" w:eastAsia="Times New Roman" w:hAnsi="Arial" w:cs="Arial"/>
          <w:color w:val="auto"/>
          <w:lang w:eastAsia="en-AU"/>
        </w:rPr>
        <w:t>systems and processes</w:t>
      </w:r>
      <w:r w:rsidR="00A6016D" w:rsidRPr="00BF3B5C">
        <w:rPr>
          <w:rFonts w:ascii="Arial" w:eastAsia="Times New Roman" w:hAnsi="Arial" w:cs="Arial"/>
          <w:color w:val="auto"/>
          <w:lang w:eastAsia="en-AU"/>
        </w:rPr>
        <w:t xml:space="preserve"> </w:t>
      </w:r>
      <w:r w:rsidR="00AC67CD" w:rsidRPr="00BF3B5C">
        <w:rPr>
          <w:rFonts w:ascii="Arial" w:eastAsia="Times New Roman" w:hAnsi="Arial" w:cs="Arial"/>
          <w:color w:val="auto"/>
          <w:lang w:eastAsia="en-AU"/>
        </w:rPr>
        <w:t>to manage falls, pain, skin integrity</w:t>
      </w:r>
      <w:r w:rsidR="00527165">
        <w:rPr>
          <w:rFonts w:ascii="Arial" w:eastAsia="Times New Roman" w:hAnsi="Arial" w:cs="Arial"/>
          <w:color w:val="auto"/>
          <w:lang w:eastAsia="en-AU"/>
        </w:rPr>
        <w:t>,</w:t>
      </w:r>
      <w:r w:rsidR="00AC67CD" w:rsidRPr="00BF3B5C">
        <w:rPr>
          <w:rFonts w:ascii="Arial" w:eastAsia="Times New Roman" w:hAnsi="Arial" w:cs="Arial"/>
          <w:color w:val="auto"/>
          <w:lang w:eastAsia="en-AU"/>
        </w:rPr>
        <w:t xml:space="preserve"> and appropriate</w:t>
      </w:r>
      <w:r w:rsidR="0098527C" w:rsidRPr="00BF3B5C">
        <w:rPr>
          <w:rFonts w:ascii="Arial" w:eastAsia="Times New Roman" w:hAnsi="Arial" w:cs="Arial"/>
          <w:color w:val="auto"/>
          <w:lang w:eastAsia="en-AU"/>
        </w:rPr>
        <w:t xml:space="preserve"> </w:t>
      </w:r>
      <w:r w:rsidR="008A5DE4">
        <w:rPr>
          <w:rFonts w:ascii="Arial" w:eastAsia="Times New Roman" w:hAnsi="Arial" w:cs="Arial"/>
          <w:color w:val="auto"/>
          <w:lang w:eastAsia="en-AU"/>
        </w:rPr>
        <w:t>use of medication</w:t>
      </w:r>
      <w:r w:rsidR="004014F7" w:rsidRPr="00BF3B5C">
        <w:rPr>
          <w:rFonts w:ascii="Arial" w:eastAsia="Times New Roman" w:hAnsi="Arial" w:cs="Arial"/>
          <w:color w:val="auto"/>
          <w:lang w:eastAsia="en-AU"/>
        </w:rPr>
        <w:t>.</w:t>
      </w:r>
    </w:p>
    <w:p w14:paraId="0726A3AD" w14:textId="194634ED" w:rsidR="00022738" w:rsidRPr="00CA7B7C" w:rsidRDefault="00CB7989" w:rsidP="00874EF3">
      <w:pPr>
        <w:rPr>
          <w:rFonts w:ascii="Arial" w:eastAsia="Times New Roman" w:hAnsi="Arial" w:cs="Arial"/>
          <w:color w:val="auto"/>
          <w:lang w:eastAsia="en-AU"/>
        </w:rPr>
      </w:pPr>
      <w:r w:rsidRPr="00CA7B7C">
        <w:rPr>
          <w:rFonts w:ascii="Arial" w:eastAsia="Times New Roman" w:hAnsi="Arial" w:cs="Arial"/>
          <w:color w:val="auto"/>
          <w:lang w:eastAsia="en-AU"/>
        </w:rPr>
        <w:t>Consumers and representatives said high-impact or high-</w:t>
      </w:r>
      <w:r w:rsidR="00296D3D" w:rsidRPr="00CA7B7C">
        <w:rPr>
          <w:rFonts w:ascii="Arial" w:eastAsia="Times New Roman" w:hAnsi="Arial" w:cs="Arial"/>
          <w:color w:val="auto"/>
          <w:lang w:eastAsia="en-AU"/>
        </w:rPr>
        <w:t>prevalence</w:t>
      </w:r>
      <w:r w:rsidRPr="00CA7B7C">
        <w:rPr>
          <w:rFonts w:ascii="Arial" w:eastAsia="Times New Roman" w:hAnsi="Arial" w:cs="Arial"/>
          <w:color w:val="auto"/>
          <w:lang w:eastAsia="en-AU"/>
        </w:rPr>
        <w:t xml:space="preserve"> risks</w:t>
      </w:r>
      <w:r w:rsidR="00DE5505">
        <w:rPr>
          <w:rFonts w:ascii="Arial" w:eastAsia="Times New Roman" w:hAnsi="Arial" w:cs="Arial"/>
          <w:color w:val="auto"/>
          <w:lang w:eastAsia="en-AU"/>
        </w:rPr>
        <w:t xml:space="preserve">, such as </w:t>
      </w:r>
      <w:r w:rsidR="008C07D7" w:rsidRPr="00CA7B7C">
        <w:rPr>
          <w:rFonts w:ascii="Arial" w:eastAsia="Times New Roman" w:hAnsi="Arial" w:cs="Arial"/>
          <w:color w:val="auto"/>
          <w:lang w:eastAsia="en-AU"/>
        </w:rPr>
        <w:t>falls, weight loss, skin integrity and pain</w:t>
      </w:r>
      <w:r w:rsidR="00DE5505">
        <w:rPr>
          <w:rFonts w:ascii="Arial" w:eastAsia="Times New Roman" w:hAnsi="Arial" w:cs="Arial"/>
          <w:color w:val="auto"/>
          <w:lang w:eastAsia="en-AU"/>
        </w:rPr>
        <w:t xml:space="preserve"> were effectively managed by the service</w:t>
      </w:r>
      <w:r w:rsidR="008C07D7" w:rsidRPr="00CA7B7C">
        <w:rPr>
          <w:rFonts w:ascii="Arial" w:eastAsia="Times New Roman" w:hAnsi="Arial" w:cs="Arial"/>
          <w:color w:val="auto"/>
          <w:lang w:eastAsia="en-AU"/>
        </w:rPr>
        <w:t xml:space="preserve">. Staff </w:t>
      </w:r>
      <w:r w:rsidR="00447108" w:rsidRPr="00CA7B7C">
        <w:rPr>
          <w:rFonts w:ascii="Arial" w:eastAsia="Times New Roman" w:hAnsi="Arial" w:cs="Arial"/>
          <w:color w:val="auto"/>
          <w:lang w:eastAsia="en-AU"/>
        </w:rPr>
        <w:t xml:space="preserve">identified risks to consumers and </w:t>
      </w:r>
      <w:r w:rsidR="006311D9" w:rsidRPr="00CA7B7C">
        <w:rPr>
          <w:rFonts w:ascii="Arial" w:eastAsia="Times New Roman" w:hAnsi="Arial" w:cs="Arial"/>
          <w:color w:val="auto"/>
          <w:lang w:eastAsia="en-AU"/>
        </w:rPr>
        <w:t>appropriate mitigation strategies</w:t>
      </w:r>
      <w:r w:rsidR="00D70200">
        <w:rPr>
          <w:rFonts w:ascii="Arial" w:eastAsia="Times New Roman" w:hAnsi="Arial" w:cs="Arial"/>
          <w:color w:val="auto"/>
          <w:lang w:eastAsia="en-AU"/>
        </w:rPr>
        <w:t xml:space="preserve"> were in place</w:t>
      </w:r>
      <w:r w:rsidR="006311D9" w:rsidRPr="00CA7B7C">
        <w:rPr>
          <w:rFonts w:ascii="Arial" w:eastAsia="Times New Roman" w:hAnsi="Arial" w:cs="Arial"/>
          <w:color w:val="auto"/>
          <w:lang w:eastAsia="en-AU"/>
        </w:rPr>
        <w:t>.</w:t>
      </w:r>
      <w:r w:rsidR="00447108" w:rsidRPr="00CA7B7C">
        <w:rPr>
          <w:rFonts w:ascii="Arial" w:eastAsia="Times New Roman" w:hAnsi="Arial" w:cs="Arial"/>
          <w:color w:val="auto"/>
          <w:lang w:eastAsia="en-AU"/>
        </w:rPr>
        <w:t xml:space="preserve"> </w:t>
      </w:r>
      <w:r w:rsidR="00B062B9">
        <w:rPr>
          <w:rFonts w:ascii="Arial" w:eastAsia="Times New Roman" w:hAnsi="Arial" w:cs="Arial"/>
          <w:color w:val="auto"/>
          <w:lang w:eastAsia="en-AU"/>
        </w:rPr>
        <w:t>Care d</w:t>
      </w:r>
      <w:r w:rsidR="0098371B">
        <w:rPr>
          <w:rFonts w:ascii="Arial" w:eastAsia="Times New Roman" w:hAnsi="Arial" w:cs="Arial"/>
          <w:color w:val="auto"/>
          <w:lang w:eastAsia="en-AU"/>
        </w:rPr>
        <w:t xml:space="preserve">ocumentation </w:t>
      </w:r>
      <w:r w:rsidR="006760DA" w:rsidRPr="00CA7B7C">
        <w:rPr>
          <w:rFonts w:ascii="Arial" w:eastAsia="Times New Roman" w:hAnsi="Arial" w:cs="Arial"/>
          <w:color w:val="auto"/>
          <w:lang w:eastAsia="en-AU"/>
        </w:rPr>
        <w:t>evidenced identification</w:t>
      </w:r>
      <w:r w:rsidR="00296D3D" w:rsidRPr="00CA7B7C">
        <w:rPr>
          <w:rFonts w:ascii="Arial" w:eastAsia="Times New Roman" w:hAnsi="Arial" w:cs="Arial"/>
          <w:color w:val="auto"/>
          <w:lang w:eastAsia="en-AU"/>
        </w:rPr>
        <w:t xml:space="preserve">, intervention and monitoring </w:t>
      </w:r>
      <w:r w:rsidR="006760DA" w:rsidRPr="00CA7B7C">
        <w:rPr>
          <w:rFonts w:ascii="Arial" w:eastAsia="Times New Roman" w:hAnsi="Arial" w:cs="Arial"/>
          <w:color w:val="auto"/>
          <w:lang w:eastAsia="en-AU"/>
        </w:rPr>
        <w:t>of risks</w:t>
      </w:r>
      <w:r w:rsidR="00CA7B7C" w:rsidRPr="00CA7B7C">
        <w:rPr>
          <w:rFonts w:ascii="Arial" w:eastAsia="Times New Roman" w:hAnsi="Arial" w:cs="Arial"/>
          <w:color w:val="auto"/>
          <w:lang w:eastAsia="en-AU"/>
        </w:rPr>
        <w:t>, resulting in</w:t>
      </w:r>
      <w:r w:rsidR="00344325" w:rsidRPr="00CA7B7C">
        <w:rPr>
          <w:rFonts w:ascii="Arial" w:eastAsia="Times New Roman" w:hAnsi="Arial" w:cs="Arial"/>
          <w:color w:val="auto"/>
          <w:lang w:eastAsia="en-AU"/>
        </w:rPr>
        <w:t xml:space="preserve"> positive outcomes.</w:t>
      </w:r>
    </w:p>
    <w:p w14:paraId="6EA24B7A" w14:textId="16E63484" w:rsidR="001C0794" w:rsidRPr="002712DE" w:rsidRDefault="00F0598B" w:rsidP="00874EF3">
      <w:pPr>
        <w:rPr>
          <w:rFonts w:ascii="Arial" w:eastAsia="Times New Roman" w:hAnsi="Arial" w:cs="Arial"/>
          <w:color w:val="auto"/>
          <w:lang w:eastAsia="en-AU"/>
        </w:rPr>
      </w:pPr>
      <w:r w:rsidRPr="002712DE">
        <w:rPr>
          <w:rFonts w:ascii="Arial" w:eastAsia="Times New Roman" w:hAnsi="Arial" w:cs="Arial"/>
          <w:color w:val="auto"/>
          <w:lang w:eastAsia="en-AU"/>
        </w:rPr>
        <w:t xml:space="preserve">Staff </w:t>
      </w:r>
      <w:r w:rsidR="00591449" w:rsidRPr="002712DE">
        <w:rPr>
          <w:rFonts w:ascii="Arial" w:eastAsia="Times New Roman" w:hAnsi="Arial" w:cs="Arial"/>
          <w:color w:val="auto"/>
          <w:lang w:eastAsia="en-AU"/>
        </w:rPr>
        <w:t>described palliative care</w:t>
      </w:r>
      <w:r w:rsidR="0052567D" w:rsidRPr="002712DE">
        <w:rPr>
          <w:rFonts w:ascii="Arial" w:eastAsia="Times New Roman" w:hAnsi="Arial" w:cs="Arial"/>
          <w:color w:val="auto"/>
          <w:lang w:eastAsia="en-AU"/>
        </w:rPr>
        <w:t xml:space="preserve"> </w:t>
      </w:r>
      <w:r w:rsidR="00DE5505">
        <w:rPr>
          <w:rFonts w:ascii="Arial" w:eastAsia="Times New Roman" w:hAnsi="Arial" w:cs="Arial"/>
          <w:color w:val="auto"/>
          <w:lang w:eastAsia="en-AU"/>
        </w:rPr>
        <w:t xml:space="preserve">which </w:t>
      </w:r>
      <w:r w:rsidR="0052567D" w:rsidRPr="002712DE">
        <w:rPr>
          <w:rFonts w:ascii="Arial" w:eastAsia="Times New Roman" w:hAnsi="Arial" w:cs="Arial"/>
          <w:color w:val="auto"/>
          <w:lang w:eastAsia="en-AU"/>
        </w:rPr>
        <w:t>recognise</w:t>
      </w:r>
      <w:r w:rsidR="00CD72B0" w:rsidRPr="002712DE">
        <w:rPr>
          <w:rFonts w:ascii="Arial" w:eastAsia="Times New Roman" w:hAnsi="Arial" w:cs="Arial"/>
          <w:color w:val="auto"/>
          <w:lang w:eastAsia="en-AU"/>
        </w:rPr>
        <w:t>d</w:t>
      </w:r>
      <w:r w:rsidR="0052567D" w:rsidRPr="002712DE">
        <w:rPr>
          <w:rFonts w:ascii="Arial" w:eastAsia="Times New Roman" w:hAnsi="Arial" w:cs="Arial"/>
          <w:color w:val="auto"/>
          <w:lang w:eastAsia="en-AU"/>
        </w:rPr>
        <w:t xml:space="preserve"> the needs and preferences of consumers, reduce</w:t>
      </w:r>
      <w:r w:rsidR="00CD72B0" w:rsidRPr="002712DE">
        <w:rPr>
          <w:rFonts w:ascii="Arial" w:eastAsia="Times New Roman" w:hAnsi="Arial" w:cs="Arial"/>
          <w:color w:val="auto"/>
          <w:lang w:eastAsia="en-AU"/>
        </w:rPr>
        <w:t>d</w:t>
      </w:r>
      <w:r w:rsidR="00591449" w:rsidRPr="002712DE">
        <w:rPr>
          <w:rFonts w:ascii="Arial" w:eastAsia="Times New Roman" w:hAnsi="Arial" w:cs="Arial"/>
          <w:color w:val="auto"/>
          <w:lang w:eastAsia="en-AU"/>
        </w:rPr>
        <w:t xml:space="preserve"> discomfort and </w:t>
      </w:r>
      <w:r w:rsidR="00AE0C18" w:rsidRPr="002712DE">
        <w:rPr>
          <w:rFonts w:ascii="Arial" w:eastAsia="Times New Roman" w:hAnsi="Arial" w:cs="Arial"/>
          <w:color w:val="auto"/>
          <w:lang w:eastAsia="en-AU"/>
        </w:rPr>
        <w:t xml:space="preserve">preserved dignity. </w:t>
      </w:r>
      <w:r w:rsidR="00721B99" w:rsidRPr="002712DE">
        <w:rPr>
          <w:rFonts w:ascii="Arial" w:eastAsia="Times New Roman" w:hAnsi="Arial" w:cs="Arial"/>
          <w:color w:val="auto"/>
          <w:lang w:eastAsia="en-AU"/>
        </w:rPr>
        <w:t>Care documentation</w:t>
      </w:r>
      <w:r w:rsidR="00B036E4" w:rsidRPr="002712DE">
        <w:rPr>
          <w:rFonts w:ascii="Arial" w:eastAsia="Times New Roman" w:hAnsi="Arial" w:cs="Arial"/>
          <w:color w:val="auto"/>
          <w:lang w:eastAsia="en-AU"/>
        </w:rPr>
        <w:t xml:space="preserve"> evidenced </w:t>
      </w:r>
      <w:r w:rsidR="002C0722" w:rsidRPr="002712DE">
        <w:rPr>
          <w:rFonts w:ascii="Arial" w:eastAsia="Times New Roman" w:hAnsi="Arial" w:cs="Arial"/>
          <w:color w:val="auto"/>
          <w:lang w:eastAsia="en-AU"/>
        </w:rPr>
        <w:t xml:space="preserve">consultation with representatives </w:t>
      </w:r>
      <w:r w:rsidR="00257A3E" w:rsidRPr="002712DE">
        <w:rPr>
          <w:rFonts w:ascii="Arial" w:eastAsia="Times New Roman" w:hAnsi="Arial" w:cs="Arial"/>
          <w:color w:val="auto"/>
          <w:lang w:eastAsia="en-AU"/>
        </w:rPr>
        <w:t>as consumers near</w:t>
      </w:r>
      <w:r w:rsidR="00CD72B0" w:rsidRPr="002712DE">
        <w:rPr>
          <w:rFonts w:ascii="Arial" w:eastAsia="Times New Roman" w:hAnsi="Arial" w:cs="Arial"/>
          <w:color w:val="auto"/>
          <w:lang w:eastAsia="en-AU"/>
        </w:rPr>
        <w:t>ed</w:t>
      </w:r>
      <w:r w:rsidR="00027B6A" w:rsidRPr="002712DE">
        <w:rPr>
          <w:rFonts w:ascii="Arial" w:eastAsia="Times New Roman" w:hAnsi="Arial" w:cs="Arial"/>
          <w:color w:val="auto"/>
          <w:lang w:eastAsia="en-AU"/>
        </w:rPr>
        <w:t xml:space="preserve"> the</w:t>
      </w:r>
      <w:r w:rsidR="00257A3E" w:rsidRPr="002712DE">
        <w:rPr>
          <w:rFonts w:ascii="Arial" w:eastAsia="Times New Roman" w:hAnsi="Arial" w:cs="Arial"/>
          <w:color w:val="auto"/>
          <w:lang w:eastAsia="en-AU"/>
        </w:rPr>
        <w:t xml:space="preserve"> end of</w:t>
      </w:r>
      <w:r w:rsidR="00027B6A" w:rsidRPr="002712DE">
        <w:rPr>
          <w:rFonts w:ascii="Arial" w:eastAsia="Times New Roman" w:hAnsi="Arial" w:cs="Arial"/>
          <w:color w:val="auto"/>
          <w:lang w:eastAsia="en-AU"/>
        </w:rPr>
        <w:t xml:space="preserve"> their</w:t>
      </w:r>
      <w:r w:rsidR="00257A3E" w:rsidRPr="002712DE">
        <w:rPr>
          <w:rFonts w:ascii="Arial" w:eastAsia="Times New Roman" w:hAnsi="Arial" w:cs="Arial"/>
          <w:color w:val="auto"/>
          <w:lang w:eastAsia="en-AU"/>
        </w:rPr>
        <w:t xml:space="preserve"> life, and engagement of external palliative care providers</w:t>
      </w:r>
      <w:r w:rsidR="00331CD1" w:rsidRPr="002712DE">
        <w:rPr>
          <w:rFonts w:ascii="Arial" w:eastAsia="Times New Roman" w:hAnsi="Arial" w:cs="Arial"/>
          <w:color w:val="auto"/>
          <w:lang w:eastAsia="en-AU"/>
        </w:rPr>
        <w:t xml:space="preserve">. Staff </w:t>
      </w:r>
      <w:r w:rsidR="00027B6A" w:rsidRPr="002712DE">
        <w:rPr>
          <w:rFonts w:ascii="Arial" w:eastAsia="Times New Roman" w:hAnsi="Arial" w:cs="Arial"/>
          <w:color w:val="auto"/>
          <w:lang w:eastAsia="en-AU"/>
        </w:rPr>
        <w:t xml:space="preserve">were </w:t>
      </w:r>
      <w:r w:rsidR="00331CD1" w:rsidRPr="002712DE">
        <w:rPr>
          <w:rFonts w:ascii="Arial" w:eastAsia="Times New Roman" w:hAnsi="Arial" w:cs="Arial"/>
          <w:color w:val="auto"/>
          <w:lang w:eastAsia="en-AU"/>
        </w:rPr>
        <w:t xml:space="preserve">guided by </w:t>
      </w:r>
      <w:r w:rsidR="009E3B94">
        <w:rPr>
          <w:rFonts w:ascii="Arial" w:eastAsia="Times New Roman" w:hAnsi="Arial" w:cs="Arial"/>
          <w:color w:val="auto"/>
          <w:lang w:eastAsia="en-AU"/>
        </w:rPr>
        <w:t xml:space="preserve">procedures and </w:t>
      </w:r>
      <w:r w:rsidR="008D0270" w:rsidRPr="002712DE">
        <w:rPr>
          <w:rFonts w:ascii="Arial" w:eastAsia="Times New Roman" w:hAnsi="Arial" w:cs="Arial"/>
          <w:color w:val="auto"/>
          <w:lang w:eastAsia="en-AU"/>
        </w:rPr>
        <w:t>practice standards for palliative care and clinical deterioration.</w:t>
      </w:r>
    </w:p>
    <w:p w14:paraId="23D459E6" w14:textId="595040B1" w:rsidR="0085563D" w:rsidRPr="00F1422F" w:rsidRDefault="0090315F" w:rsidP="00874EF3">
      <w:pPr>
        <w:rPr>
          <w:rFonts w:ascii="Arial" w:eastAsia="Times New Roman" w:hAnsi="Arial" w:cs="Arial"/>
          <w:color w:val="auto"/>
          <w:lang w:eastAsia="en-AU"/>
        </w:rPr>
      </w:pPr>
      <w:r w:rsidRPr="00F1422F">
        <w:rPr>
          <w:rFonts w:ascii="Arial" w:eastAsia="Times New Roman" w:hAnsi="Arial" w:cs="Arial"/>
          <w:color w:val="auto"/>
          <w:lang w:eastAsia="en-AU"/>
        </w:rPr>
        <w:lastRenderedPageBreak/>
        <w:t xml:space="preserve">Consumers and representatives said staff </w:t>
      </w:r>
      <w:r w:rsidR="00A6016D" w:rsidRPr="00F1422F">
        <w:rPr>
          <w:rFonts w:ascii="Arial" w:eastAsia="Times New Roman" w:hAnsi="Arial" w:cs="Arial"/>
          <w:color w:val="auto"/>
          <w:lang w:eastAsia="en-AU"/>
        </w:rPr>
        <w:t xml:space="preserve">recognised deterioration or changes to a consumer’s </w:t>
      </w:r>
      <w:r w:rsidR="00141254" w:rsidRPr="00F1422F">
        <w:rPr>
          <w:rFonts w:ascii="Arial" w:eastAsia="Times New Roman" w:hAnsi="Arial" w:cs="Arial"/>
          <w:color w:val="auto"/>
          <w:lang w:eastAsia="en-AU"/>
        </w:rPr>
        <w:t>health or well-being</w:t>
      </w:r>
      <w:r w:rsidR="003B138C" w:rsidRPr="00F1422F">
        <w:rPr>
          <w:rFonts w:ascii="Arial" w:eastAsia="Times New Roman" w:hAnsi="Arial" w:cs="Arial"/>
          <w:color w:val="auto"/>
          <w:lang w:eastAsia="en-AU"/>
        </w:rPr>
        <w:t xml:space="preserve"> and promptly respond</w:t>
      </w:r>
      <w:r w:rsidR="00CD655E" w:rsidRPr="00F1422F">
        <w:rPr>
          <w:rFonts w:ascii="Arial" w:eastAsia="Times New Roman" w:hAnsi="Arial" w:cs="Arial"/>
          <w:color w:val="auto"/>
          <w:lang w:eastAsia="en-AU"/>
        </w:rPr>
        <w:t>ed</w:t>
      </w:r>
      <w:r w:rsidR="003B138C" w:rsidRPr="00F1422F">
        <w:rPr>
          <w:rFonts w:ascii="Arial" w:eastAsia="Times New Roman" w:hAnsi="Arial" w:cs="Arial"/>
          <w:color w:val="auto"/>
          <w:lang w:eastAsia="en-AU"/>
        </w:rPr>
        <w:t xml:space="preserve">. </w:t>
      </w:r>
      <w:r w:rsidR="00D70200">
        <w:rPr>
          <w:rFonts w:ascii="Arial" w:eastAsia="Times New Roman" w:hAnsi="Arial" w:cs="Arial"/>
          <w:color w:val="auto"/>
          <w:lang w:eastAsia="en-AU"/>
        </w:rPr>
        <w:t xml:space="preserve">A </w:t>
      </w:r>
      <w:r w:rsidR="003B138C" w:rsidRPr="00F1422F">
        <w:rPr>
          <w:rFonts w:ascii="Arial" w:eastAsia="Times New Roman" w:hAnsi="Arial" w:cs="Arial"/>
          <w:color w:val="auto"/>
          <w:lang w:eastAsia="en-AU"/>
        </w:rPr>
        <w:t xml:space="preserve">clear escalation </w:t>
      </w:r>
      <w:r w:rsidR="00D70200">
        <w:rPr>
          <w:rFonts w:ascii="Arial" w:eastAsia="Times New Roman" w:hAnsi="Arial" w:cs="Arial"/>
          <w:color w:val="auto"/>
          <w:lang w:eastAsia="en-AU"/>
        </w:rPr>
        <w:t xml:space="preserve">pathway was established which guided staff on how </w:t>
      </w:r>
      <w:r w:rsidR="003B138C" w:rsidRPr="00F1422F">
        <w:rPr>
          <w:rFonts w:ascii="Arial" w:eastAsia="Times New Roman" w:hAnsi="Arial" w:cs="Arial"/>
          <w:color w:val="auto"/>
          <w:lang w:eastAsia="en-AU"/>
        </w:rPr>
        <w:t xml:space="preserve">to </w:t>
      </w:r>
      <w:r w:rsidR="00D70200">
        <w:rPr>
          <w:rFonts w:ascii="Arial" w:eastAsia="Times New Roman" w:hAnsi="Arial" w:cs="Arial"/>
          <w:color w:val="auto"/>
          <w:lang w:eastAsia="en-AU"/>
        </w:rPr>
        <w:t xml:space="preserve">respond to </w:t>
      </w:r>
      <w:r w:rsidR="008C4F95" w:rsidRPr="00F1422F">
        <w:rPr>
          <w:rFonts w:ascii="Arial" w:eastAsia="Times New Roman" w:hAnsi="Arial" w:cs="Arial"/>
          <w:color w:val="auto"/>
          <w:lang w:eastAsia="en-AU"/>
        </w:rPr>
        <w:t>changes in a consumer’s condition</w:t>
      </w:r>
      <w:r w:rsidR="00F57D8F" w:rsidRPr="00F1422F">
        <w:rPr>
          <w:rFonts w:ascii="Arial" w:eastAsia="Times New Roman" w:hAnsi="Arial" w:cs="Arial"/>
          <w:color w:val="auto"/>
          <w:lang w:eastAsia="en-AU"/>
        </w:rPr>
        <w:t>, including</w:t>
      </w:r>
      <w:r w:rsidR="002D07E0" w:rsidRPr="00F1422F">
        <w:rPr>
          <w:rFonts w:ascii="Arial" w:eastAsia="Times New Roman" w:hAnsi="Arial" w:cs="Arial"/>
          <w:color w:val="auto"/>
          <w:lang w:eastAsia="en-AU"/>
        </w:rPr>
        <w:t xml:space="preserve"> medical officer review and hospital admission</w:t>
      </w:r>
      <w:r w:rsidR="00D70200">
        <w:rPr>
          <w:rFonts w:ascii="Arial" w:eastAsia="Times New Roman" w:hAnsi="Arial" w:cs="Arial"/>
          <w:color w:val="auto"/>
          <w:lang w:eastAsia="en-AU"/>
        </w:rPr>
        <w:t xml:space="preserve">, when required. </w:t>
      </w:r>
      <w:r w:rsidR="00B63877">
        <w:rPr>
          <w:rFonts w:ascii="Arial" w:eastAsia="Times New Roman" w:hAnsi="Arial" w:cs="Arial"/>
          <w:color w:val="auto"/>
          <w:lang w:eastAsia="en-AU"/>
        </w:rPr>
        <w:t>S</w:t>
      </w:r>
      <w:r w:rsidR="00351B2B" w:rsidRPr="00F1422F">
        <w:rPr>
          <w:rFonts w:ascii="Arial" w:eastAsia="Times New Roman" w:hAnsi="Arial" w:cs="Arial"/>
          <w:color w:val="auto"/>
          <w:lang w:eastAsia="en-AU"/>
        </w:rPr>
        <w:t xml:space="preserve">taff used various methods to identify </w:t>
      </w:r>
      <w:r w:rsidR="00B63877">
        <w:rPr>
          <w:rFonts w:ascii="Arial" w:eastAsia="Times New Roman" w:hAnsi="Arial" w:cs="Arial"/>
          <w:color w:val="auto"/>
          <w:lang w:eastAsia="en-AU"/>
        </w:rPr>
        <w:t xml:space="preserve">and escalate </w:t>
      </w:r>
      <w:r w:rsidR="00351B2B" w:rsidRPr="00F1422F">
        <w:rPr>
          <w:rFonts w:ascii="Arial" w:eastAsia="Times New Roman" w:hAnsi="Arial" w:cs="Arial"/>
          <w:color w:val="auto"/>
          <w:lang w:eastAsia="en-AU"/>
        </w:rPr>
        <w:t xml:space="preserve">changes </w:t>
      </w:r>
      <w:r w:rsidR="00F52DC6" w:rsidRPr="00F1422F">
        <w:rPr>
          <w:rFonts w:ascii="Arial" w:eastAsia="Times New Roman" w:hAnsi="Arial" w:cs="Arial"/>
          <w:color w:val="auto"/>
          <w:lang w:eastAsia="en-AU"/>
        </w:rPr>
        <w:t>including progress notes, scheduled reviews, incident reports and clinical charting.</w:t>
      </w:r>
    </w:p>
    <w:p w14:paraId="4D4CE948" w14:textId="18797BE8" w:rsidR="00A6016D" w:rsidRPr="00817E2F" w:rsidRDefault="00A6016D" w:rsidP="00874EF3">
      <w:pPr>
        <w:rPr>
          <w:rFonts w:ascii="Arial" w:eastAsia="Times New Roman" w:hAnsi="Arial" w:cs="Arial"/>
          <w:strike/>
          <w:color w:val="auto"/>
          <w:lang w:eastAsia="en-AU"/>
        </w:rPr>
      </w:pPr>
      <w:r w:rsidRPr="00817E2F">
        <w:rPr>
          <w:rFonts w:ascii="Arial" w:eastAsia="Times New Roman" w:hAnsi="Arial" w:cs="Arial"/>
          <w:color w:val="auto"/>
          <w:lang w:eastAsia="en-AU"/>
        </w:rPr>
        <w:t xml:space="preserve">Consumers </w:t>
      </w:r>
      <w:r w:rsidR="00D559E9" w:rsidRPr="00817E2F">
        <w:rPr>
          <w:rFonts w:ascii="Arial" w:eastAsia="Times New Roman" w:hAnsi="Arial" w:cs="Arial"/>
          <w:color w:val="auto"/>
          <w:lang w:eastAsia="en-AU"/>
        </w:rPr>
        <w:t xml:space="preserve">provided positive feedback </w:t>
      </w:r>
      <w:r w:rsidR="00491CA2" w:rsidRPr="00817E2F">
        <w:rPr>
          <w:rFonts w:ascii="Arial" w:eastAsia="Times New Roman" w:hAnsi="Arial" w:cs="Arial"/>
          <w:color w:val="auto"/>
          <w:lang w:eastAsia="en-AU"/>
        </w:rPr>
        <w:t>regarding staff</w:t>
      </w:r>
      <w:r w:rsidR="009E3B94">
        <w:rPr>
          <w:rFonts w:ascii="Arial" w:eastAsia="Times New Roman" w:hAnsi="Arial" w:cs="Arial"/>
          <w:color w:val="auto"/>
          <w:lang w:eastAsia="en-AU"/>
        </w:rPr>
        <w:t>s’</w:t>
      </w:r>
      <w:r w:rsidR="00491CA2" w:rsidRPr="00817E2F">
        <w:rPr>
          <w:rFonts w:ascii="Arial" w:eastAsia="Times New Roman" w:hAnsi="Arial" w:cs="Arial"/>
          <w:color w:val="auto"/>
          <w:lang w:eastAsia="en-AU"/>
        </w:rPr>
        <w:t xml:space="preserve"> understanding </w:t>
      </w:r>
      <w:r w:rsidR="009E3B94">
        <w:rPr>
          <w:rFonts w:ascii="Arial" w:eastAsia="Times New Roman" w:hAnsi="Arial" w:cs="Arial"/>
          <w:color w:val="auto"/>
          <w:lang w:eastAsia="en-AU"/>
        </w:rPr>
        <w:t xml:space="preserve">of </w:t>
      </w:r>
      <w:r w:rsidR="00491CA2" w:rsidRPr="00817E2F">
        <w:rPr>
          <w:rFonts w:ascii="Arial" w:eastAsia="Times New Roman" w:hAnsi="Arial" w:cs="Arial"/>
          <w:color w:val="auto"/>
          <w:lang w:eastAsia="en-AU"/>
        </w:rPr>
        <w:t xml:space="preserve">their needs and preferences and were confident </w:t>
      </w:r>
      <w:r w:rsidR="0004416D" w:rsidRPr="00817E2F">
        <w:rPr>
          <w:rFonts w:ascii="Arial" w:eastAsia="Times New Roman" w:hAnsi="Arial" w:cs="Arial"/>
          <w:color w:val="auto"/>
          <w:lang w:eastAsia="en-AU"/>
        </w:rPr>
        <w:t>information was shared between those involved in their care</w:t>
      </w:r>
      <w:r w:rsidRPr="00817E2F">
        <w:rPr>
          <w:rFonts w:ascii="Arial" w:eastAsia="Times New Roman" w:hAnsi="Arial" w:cs="Arial"/>
          <w:color w:val="auto"/>
          <w:lang w:eastAsia="en-AU"/>
        </w:rPr>
        <w:t xml:space="preserve">. </w:t>
      </w:r>
      <w:r w:rsidR="00AE1A7B" w:rsidRPr="00817E2F">
        <w:rPr>
          <w:rFonts w:ascii="Arial" w:eastAsia="Times New Roman" w:hAnsi="Arial" w:cs="Arial"/>
          <w:color w:val="auto"/>
          <w:lang w:eastAsia="en-AU"/>
        </w:rPr>
        <w:t>Staff described sharing information regarding consumer needs or changes at handover and within the electronic care management system.</w:t>
      </w:r>
      <w:r w:rsidR="00AE1A7B">
        <w:rPr>
          <w:rFonts w:ascii="Arial" w:eastAsia="Times New Roman" w:hAnsi="Arial" w:cs="Arial"/>
          <w:color w:val="auto"/>
          <w:lang w:eastAsia="en-AU"/>
        </w:rPr>
        <w:t xml:space="preserve"> </w:t>
      </w:r>
      <w:r w:rsidRPr="00817E2F">
        <w:rPr>
          <w:rFonts w:ascii="Arial" w:eastAsia="Times New Roman" w:hAnsi="Arial" w:cs="Arial"/>
          <w:color w:val="auto"/>
          <w:lang w:eastAsia="en-AU"/>
        </w:rPr>
        <w:t xml:space="preserve">Care documentation </w:t>
      </w:r>
      <w:r w:rsidR="000944C5" w:rsidRPr="00817E2F">
        <w:rPr>
          <w:rFonts w:ascii="Arial" w:eastAsia="Times New Roman" w:hAnsi="Arial" w:cs="Arial"/>
          <w:color w:val="auto"/>
          <w:lang w:eastAsia="en-AU"/>
        </w:rPr>
        <w:t xml:space="preserve">evidenced communication between </w:t>
      </w:r>
      <w:r w:rsidR="005E24A6" w:rsidRPr="00817E2F">
        <w:rPr>
          <w:rFonts w:ascii="Arial" w:eastAsia="Times New Roman" w:hAnsi="Arial" w:cs="Arial"/>
          <w:color w:val="auto"/>
          <w:lang w:eastAsia="en-AU"/>
        </w:rPr>
        <w:t xml:space="preserve">relevant </w:t>
      </w:r>
      <w:r w:rsidR="000419D2" w:rsidRPr="00817E2F">
        <w:rPr>
          <w:rFonts w:ascii="Arial" w:eastAsia="Times New Roman" w:hAnsi="Arial" w:cs="Arial"/>
          <w:color w:val="auto"/>
          <w:lang w:eastAsia="en-AU"/>
        </w:rPr>
        <w:t>staff and providers regarding consumers’ condition, treatment, appointments and interventions.</w:t>
      </w:r>
    </w:p>
    <w:p w14:paraId="43602FFF" w14:textId="737FED1B" w:rsidR="004068E9" w:rsidRPr="00E648D4" w:rsidRDefault="00A6016D" w:rsidP="00874EF3">
      <w:pPr>
        <w:pStyle w:val="NormalArial"/>
        <w:rPr>
          <w:color w:val="auto"/>
        </w:rPr>
      </w:pPr>
      <w:r w:rsidRPr="00E648D4">
        <w:rPr>
          <w:color w:val="auto"/>
        </w:rPr>
        <w:t>Consumers and representatives</w:t>
      </w:r>
      <w:r w:rsidR="00CC47B8" w:rsidRPr="00E648D4">
        <w:rPr>
          <w:color w:val="auto"/>
        </w:rPr>
        <w:t xml:space="preserve"> were </w:t>
      </w:r>
      <w:r w:rsidR="00A14FEA" w:rsidRPr="00E648D4">
        <w:rPr>
          <w:color w:val="auto"/>
        </w:rPr>
        <w:t xml:space="preserve">familiar with the service’s referral </w:t>
      </w:r>
      <w:r w:rsidR="00544F95" w:rsidRPr="00E648D4">
        <w:rPr>
          <w:color w:val="auto"/>
        </w:rPr>
        <w:t xml:space="preserve">process </w:t>
      </w:r>
      <w:r w:rsidR="00C373E6" w:rsidRPr="00E648D4">
        <w:rPr>
          <w:color w:val="auto"/>
        </w:rPr>
        <w:t xml:space="preserve">when engaging </w:t>
      </w:r>
      <w:r w:rsidR="00623947">
        <w:rPr>
          <w:color w:val="auto"/>
        </w:rPr>
        <w:t xml:space="preserve">allied </w:t>
      </w:r>
      <w:r w:rsidR="00544F95" w:rsidRPr="00E648D4">
        <w:rPr>
          <w:color w:val="auto"/>
        </w:rPr>
        <w:t>health</w:t>
      </w:r>
      <w:r w:rsidR="00B63877">
        <w:rPr>
          <w:color w:val="auto"/>
        </w:rPr>
        <w:t xml:space="preserve"> </w:t>
      </w:r>
      <w:r w:rsidR="00544F95" w:rsidRPr="00E648D4">
        <w:rPr>
          <w:color w:val="auto"/>
        </w:rPr>
        <w:t>professionals.</w:t>
      </w:r>
      <w:r w:rsidR="00922817" w:rsidRPr="00E648D4">
        <w:rPr>
          <w:color w:val="auto"/>
        </w:rPr>
        <w:t xml:space="preserve"> Staff </w:t>
      </w:r>
      <w:r w:rsidR="005F647E" w:rsidRPr="00E648D4">
        <w:rPr>
          <w:color w:val="auto"/>
        </w:rPr>
        <w:t xml:space="preserve">were knowledgeable of referral pathways </w:t>
      </w:r>
      <w:r w:rsidR="00521BA8" w:rsidRPr="00E648D4">
        <w:rPr>
          <w:color w:val="auto"/>
        </w:rPr>
        <w:t xml:space="preserve">and appropriate selection of specialists </w:t>
      </w:r>
      <w:r w:rsidR="00181338" w:rsidRPr="00E648D4">
        <w:rPr>
          <w:color w:val="auto"/>
        </w:rPr>
        <w:t xml:space="preserve">in response to individual </w:t>
      </w:r>
      <w:r w:rsidR="00A237EC" w:rsidRPr="00E648D4">
        <w:rPr>
          <w:color w:val="auto"/>
        </w:rPr>
        <w:t>circumstances</w:t>
      </w:r>
      <w:r w:rsidR="00181338" w:rsidRPr="00E648D4">
        <w:rPr>
          <w:color w:val="auto"/>
        </w:rPr>
        <w:t xml:space="preserve">. Care documentation </w:t>
      </w:r>
      <w:r w:rsidR="0091326E">
        <w:rPr>
          <w:color w:val="auto"/>
        </w:rPr>
        <w:t>reflected</w:t>
      </w:r>
      <w:r w:rsidR="00181338" w:rsidRPr="00E648D4">
        <w:rPr>
          <w:color w:val="auto"/>
        </w:rPr>
        <w:t xml:space="preserve"> timely and appropriate referral</w:t>
      </w:r>
      <w:r w:rsidR="0091326E">
        <w:rPr>
          <w:color w:val="auto"/>
        </w:rPr>
        <w:t xml:space="preserve">s, </w:t>
      </w:r>
      <w:r w:rsidR="00987846">
        <w:rPr>
          <w:color w:val="auto"/>
        </w:rPr>
        <w:t>including</w:t>
      </w:r>
      <w:r w:rsidR="00EF60BF">
        <w:rPr>
          <w:color w:val="auto"/>
        </w:rPr>
        <w:t xml:space="preserve"> records of</w:t>
      </w:r>
      <w:r w:rsidR="00B0019F" w:rsidRPr="00E648D4">
        <w:rPr>
          <w:color w:val="auto"/>
        </w:rPr>
        <w:t xml:space="preserve"> </w:t>
      </w:r>
      <w:r w:rsidR="00E648D4">
        <w:rPr>
          <w:color w:val="auto"/>
        </w:rPr>
        <w:t xml:space="preserve">specialists’ </w:t>
      </w:r>
      <w:r w:rsidR="00C373E6" w:rsidRPr="00E648D4">
        <w:rPr>
          <w:color w:val="auto"/>
        </w:rPr>
        <w:t>ongoing review</w:t>
      </w:r>
      <w:r w:rsidR="00EF60BF">
        <w:rPr>
          <w:color w:val="auto"/>
        </w:rPr>
        <w:t xml:space="preserve"> of consumers’ progress</w:t>
      </w:r>
      <w:r w:rsidR="00C373E6" w:rsidRPr="00E648D4">
        <w:rPr>
          <w:color w:val="auto"/>
        </w:rPr>
        <w:t>.</w:t>
      </w:r>
    </w:p>
    <w:p w14:paraId="0C1F8CB3" w14:textId="07931F7E" w:rsidR="00F351C5" w:rsidRPr="00511B17" w:rsidRDefault="0050646C" w:rsidP="00874EF3">
      <w:pPr>
        <w:rPr>
          <w:rFonts w:ascii="Arial" w:eastAsia="Times New Roman" w:hAnsi="Arial" w:cs="Arial"/>
          <w:color w:val="auto"/>
          <w:lang w:eastAsia="en-AU"/>
        </w:rPr>
      </w:pPr>
      <w:r w:rsidRPr="00511B17">
        <w:rPr>
          <w:rFonts w:ascii="Arial" w:eastAsia="Times New Roman" w:hAnsi="Arial" w:cs="Arial"/>
          <w:color w:val="auto"/>
          <w:lang w:eastAsia="en-AU"/>
        </w:rPr>
        <w:t>S</w:t>
      </w:r>
      <w:r w:rsidR="00A6016D" w:rsidRPr="00511B17">
        <w:rPr>
          <w:rFonts w:ascii="Arial" w:eastAsia="Times New Roman" w:hAnsi="Arial" w:cs="Arial"/>
          <w:color w:val="auto"/>
          <w:lang w:eastAsia="en-AU"/>
        </w:rPr>
        <w:t>taff demonstrat</w:t>
      </w:r>
      <w:r w:rsidRPr="00511B17">
        <w:rPr>
          <w:rFonts w:ascii="Arial" w:eastAsia="Times New Roman" w:hAnsi="Arial" w:cs="Arial"/>
          <w:color w:val="auto"/>
          <w:lang w:eastAsia="en-AU"/>
        </w:rPr>
        <w:t>ed</w:t>
      </w:r>
      <w:r w:rsidR="00A6016D" w:rsidRPr="00511B17">
        <w:rPr>
          <w:rFonts w:ascii="Arial" w:eastAsia="Times New Roman" w:hAnsi="Arial" w:cs="Arial"/>
          <w:color w:val="auto"/>
          <w:lang w:eastAsia="en-AU"/>
        </w:rPr>
        <w:t xml:space="preserve"> </w:t>
      </w:r>
      <w:r w:rsidR="00B63877">
        <w:rPr>
          <w:rFonts w:ascii="Arial" w:eastAsia="Times New Roman" w:hAnsi="Arial" w:cs="Arial"/>
          <w:color w:val="auto"/>
          <w:lang w:eastAsia="en-AU"/>
        </w:rPr>
        <w:t xml:space="preserve">consistent use of </w:t>
      </w:r>
      <w:r w:rsidR="00A6016D" w:rsidRPr="00511B17">
        <w:rPr>
          <w:rFonts w:ascii="Arial" w:eastAsia="Times New Roman" w:hAnsi="Arial" w:cs="Arial"/>
          <w:color w:val="auto"/>
          <w:lang w:eastAsia="en-AU"/>
        </w:rPr>
        <w:t xml:space="preserve">infection control practices, including personal protective equipment and hand hygiene. </w:t>
      </w:r>
      <w:r w:rsidR="00DA709F" w:rsidRPr="00511B17">
        <w:rPr>
          <w:rFonts w:ascii="Arial" w:eastAsia="Times New Roman" w:hAnsi="Arial" w:cs="Arial"/>
          <w:color w:val="auto"/>
          <w:lang w:eastAsia="en-AU"/>
        </w:rPr>
        <w:t>The service monitored antibiotic use</w:t>
      </w:r>
      <w:r w:rsidR="00637BDE" w:rsidRPr="00511B17">
        <w:rPr>
          <w:rFonts w:ascii="Arial" w:eastAsia="Times New Roman" w:hAnsi="Arial" w:cs="Arial"/>
          <w:color w:val="auto"/>
          <w:lang w:eastAsia="en-AU"/>
        </w:rPr>
        <w:t xml:space="preserve"> through pharmacy and clinical governance reporting</w:t>
      </w:r>
      <w:r w:rsidR="00505CEE" w:rsidRPr="00511B17">
        <w:rPr>
          <w:rFonts w:ascii="Arial" w:eastAsia="Times New Roman" w:hAnsi="Arial" w:cs="Arial"/>
          <w:color w:val="auto"/>
          <w:lang w:eastAsia="en-AU"/>
        </w:rPr>
        <w:t xml:space="preserve"> and </w:t>
      </w:r>
      <w:r w:rsidR="00B05B36" w:rsidRPr="00511B17">
        <w:rPr>
          <w:rFonts w:ascii="Arial" w:eastAsia="Times New Roman" w:hAnsi="Arial" w:cs="Arial"/>
          <w:color w:val="auto"/>
          <w:lang w:eastAsia="en-AU"/>
        </w:rPr>
        <w:t>staff were appointed</w:t>
      </w:r>
      <w:r w:rsidR="00684647" w:rsidRPr="00511B17">
        <w:rPr>
          <w:rFonts w:ascii="Arial" w:eastAsia="Times New Roman" w:hAnsi="Arial" w:cs="Arial"/>
          <w:color w:val="auto"/>
          <w:lang w:eastAsia="en-AU"/>
        </w:rPr>
        <w:t xml:space="preserve"> to conduct daily checks of infection control practices. </w:t>
      </w:r>
      <w:r w:rsidR="00A20F18">
        <w:rPr>
          <w:rFonts w:ascii="Arial" w:eastAsia="Times New Roman" w:hAnsi="Arial" w:cs="Arial"/>
          <w:color w:val="auto"/>
          <w:lang w:eastAsia="en-AU"/>
        </w:rPr>
        <w:t xml:space="preserve">Staff were guided by a suite of </w:t>
      </w:r>
      <w:r w:rsidR="00754DA5">
        <w:rPr>
          <w:rFonts w:ascii="Arial" w:eastAsia="Times New Roman" w:hAnsi="Arial" w:cs="Arial"/>
          <w:color w:val="auto"/>
          <w:lang w:eastAsia="en-AU"/>
        </w:rPr>
        <w:t>policies and procedures regarding infection control and records</w:t>
      </w:r>
      <w:r w:rsidR="00D66AD3">
        <w:rPr>
          <w:rFonts w:ascii="Arial" w:eastAsia="Times New Roman" w:hAnsi="Arial" w:cs="Arial"/>
          <w:color w:val="auto"/>
          <w:lang w:eastAsia="en-AU"/>
        </w:rPr>
        <w:t xml:space="preserve"> demonstrated</w:t>
      </w:r>
      <w:r w:rsidR="00636E34" w:rsidRPr="00511B17">
        <w:rPr>
          <w:rFonts w:ascii="Arial" w:eastAsia="Times New Roman" w:hAnsi="Arial" w:cs="Arial"/>
          <w:color w:val="auto"/>
          <w:lang w:eastAsia="en-AU"/>
        </w:rPr>
        <w:t xml:space="preserve"> all consumers and staff had </w:t>
      </w:r>
      <w:r w:rsidR="00511B17" w:rsidRPr="00511B17">
        <w:rPr>
          <w:rFonts w:ascii="Arial" w:eastAsia="Times New Roman" w:hAnsi="Arial" w:cs="Arial"/>
          <w:color w:val="auto"/>
          <w:lang w:eastAsia="en-AU"/>
        </w:rPr>
        <w:t>been vaccinated against</w:t>
      </w:r>
      <w:r w:rsidR="00636E34" w:rsidRPr="00511B17">
        <w:rPr>
          <w:rFonts w:ascii="Arial" w:eastAsia="Times New Roman" w:hAnsi="Arial" w:cs="Arial"/>
          <w:color w:val="auto"/>
          <w:lang w:eastAsia="en-AU"/>
        </w:rPr>
        <w:t xml:space="preserve"> Influenza and COVID-19</w:t>
      </w:r>
      <w:r w:rsidR="001F7668">
        <w:rPr>
          <w:rFonts w:ascii="Arial" w:eastAsia="Times New Roman" w:hAnsi="Arial" w:cs="Arial"/>
          <w:color w:val="auto"/>
          <w:lang w:eastAsia="en-AU"/>
        </w:rPr>
        <w:t>.</w:t>
      </w:r>
    </w:p>
    <w:p w14:paraId="7F4B324B" w14:textId="52E6C89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701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21697BED" w:rsidR="00FC045E" w:rsidRPr="00996FAF" w:rsidRDefault="008F25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08CCB4E6" w:rsidR="00FC045E" w:rsidRPr="00996FAF" w:rsidRDefault="008F25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52F62325" w:rsidR="00FC045E" w:rsidRPr="00996FAF" w:rsidRDefault="008F25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3F3C6CC" w:rsidR="00FC045E" w:rsidRPr="00996FAF" w:rsidRDefault="008F25F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46B8AA1" w:rsidR="00FC045E" w:rsidRPr="00996FAF" w:rsidRDefault="008F25F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17601AEA" w:rsidR="00FC045E" w:rsidRPr="00996FAF" w:rsidRDefault="008F25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9851EB2" w:rsidR="00FC045E" w:rsidRPr="00996FAF" w:rsidRDefault="008F25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41B14D9" w14:textId="6026914B" w:rsidR="00831D71" w:rsidRPr="004D6BB5" w:rsidRDefault="00831D71" w:rsidP="00874EF3">
      <w:pPr>
        <w:rPr>
          <w:rFonts w:ascii="Arial" w:eastAsia="Times New Roman" w:hAnsi="Arial" w:cs="Arial"/>
          <w:color w:val="auto"/>
          <w:lang w:eastAsia="en-AU"/>
        </w:rPr>
      </w:pPr>
      <w:r w:rsidRPr="001B5359">
        <w:rPr>
          <w:rFonts w:ascii="Arial" w:eastAsia="Times New Roman" w:hAnsi="Arial" w:cs="Arial"/>
          <w:color w:val="auto"/>
          <w:lang w:eastAsia="en-AU"/>
        </w:rPr>
        <w:t>Consumers</w:t>
      </w:r>
      <w:r w:rsidR="000314C1" w:rsidRPr="001B5359">
        <w:rPr>
          <w:rFonts w:ascii="Arial" w:eastAsia="Times New Roman" w:hAnsi="Arial" w:cs="Arial"/>
          <w:color w:val="auto"/>
          <w:lang w:eastAsia="en-AU"/>
        </w:rPr>
        <w:t xml:space="preserve"> said</w:t>
      </w:r>
      <w:r w:rsidRPr="001B5359">
        <w:rPr>
          <w:rFonts w:ascii="Arial" w:eastAsia="Times New Roman" w:hAnsi="Arial" w:cs="Arial"/>
          <w:color w:val="auto"/>
          <w:lang w:eastAsia="en-AU"/>
        </w:rPr>
        <w:t xml:space="preserve"> the services and supports for daily living</w:t>
      </w:r>
      <w:r w:rsidR="00EC5243" w:rsidRPr="001B5359">
        <w:rPr>
          <w:rFonts w:ascii="Arial" w:eastAsia="Times New Roman" w:hAnsi="Arial" w:cs="Arial"/>
          <w:color w:val="auto"/>
          <w:lang w:eastAsia="en-AU"/>
        </w:rPr>
        <w:t xml:space="preserve"> were safe, effective and met their needs</w:t>
      </w:r>
      <w:r w:rsidR="008D0E3C" w:rsidRPr="001B5359">
        <w:rPr>
          <w:rFonts w:ascii="Arial" w:eastAsia="Times New Roman" w:hAnsi="Arial" w:cs="Arial"/>
          <w:color w:val="auto"/>
          <w:lang w:eastAsia="en-AU"/>
        </w:rPr>
        <w:t>, goals and preferences.</w:t>
      </w:r>
      <w:r w:rsidRPr="001B5359">
        <w:rPr>
          <w:rFonts w:ascii="Arial" w:eastAsia="Times New Roman" w:hAnsi="Arial" w:cs="Arial"/>
          <w:color w:val="auto"/>
          <w:lang w:eastAsia="en-AU"/>
        </w:rPr>
        <w:t xml:space="preserve"> Staff </w:t>
      </w:r>
      <w:r w:rsidR="008D0E3C" w:rsidRPr="001B5359">
        <w:rPr>
          <w:rFonts w:ascii="Arial" w:eastAsia="Times New Roman" w:hAnsi="Arial" w:cs="Arial"/>
          <w:color w:val="auto"/>
          <w:lang w:eastAsia="en-AU"/>
        </w:rPr>
        <w:t xml:space="preserve">were knowledgeable of </w:t>
      </w:r>
      <w:r w:rsidR="00A04D78" w:rsidRPr="001B5359">
        <w:rPr>
          <w:rFonts w:ascii="Arial" w:eastAsia="Times New Roman" w:hAnsi="Arial" w:cs="Arial"/>
          <w:color w:val="auto"/>
          <w:lang w:eastAsia="en-AU"/>
        </w:rPr>
        <w:t>what was important to consumers and their preferred activities</w:t>
      </w:r>
      <w:r w:rsidRPr="001B5359">
        <w:rPr>
          <w:rFonts w:ascii="Arial" w:eastAsia="Times New Roman" w:hAnsi="Arial" w:cs="Arial"/>
          <w:color w:val="auto"/>
          <w:lang w:eastAsia="en-AU"/>
        </w:rPr>
        <w:t xml:space="preserve">. </w:t>
      </w:r>
      <w:r w:rsidR="00B154B9">
        <w:rPr>
          <w:rFonts w:ascii="Arial" w:eastAsia="Times New Roman" w:hAnsi="Arial" w:cs="Arial"/>
          <w:color w:val="auto"/>
          <w:lang w:eastAsia="en-AU"/>
        </w:rPr>
        <w:t>Care documentation reflect</w:t>
      </w:r>
      <w:r w:rsidR="009E3B94">
        <w:rPr>
          <w:rFonts w:ascii="Arial" w:eastAsia="Times New Roman" w:hAnsi="Arial" w:cs="Arial"/>
          <w:color w:val="auto"/>
          <w:lang w:eastAsia="en-AU"/>
        </w:rPr>
        <w:t>ed</w:t>
      </w:r>
      <w:r w:rsidR="00B154B9">
        <w:rPr>
          <w:rFonts w:ascii="Arial" w:eastAsia="Times New Roman" w:hAnsi="Arial" w:cs="Arial"/>
          <w:color w:val="auto"/>
          <w:lang w:eastAsia="en-AU"/>
        </w:rPr>
        <w:t xml:space="preserve"> consumers </w:t>
      </w:r>
      <w:r w:rsidR="00A8260A">
        <w:rPr>
          <w:rFonts w:ascii="Arial" w:eastAsia="Times New Roman" w:hAnsi="Arial" w:cs="Arial"/>
          <w:color w:val="auto"/>
          <w:lang w:eastAsia="en-AU"/>
        </w:rPr>
        <w:t>interests</w:t>
      </w:r>
      <w:r w:rsidR="004B5B6B">
        <w:rPr>
          <w:rFonts w:ascii="Arial" w:eastAsia="Times New Roman" w:hAnsi="Arial" w:cs="Arial"/>
          <w:color w:val="auto"/>
          <w:lang w:eastAsia="en-AU"/>
        </w:rPr>
        <w:t xml:space="preserve"> </w:t>
      </w:r>
      <w:r w:rsidR="00296F24">
        <w:rPr>
          <w:rFonts w:ascii="Arial" w:eastAsia="Times New Roman" w:hAnsi="Arial" w:cs="Arial"/>
          <w:color w:val="auto"/>
          <w:lang w:eastAsia="en-AU"/>
        </w:rPr>
        <w:t xml:space="preserve">and consumers were observed </w:t>
      </w:r>
      <w:r w:rsidR="00DD4619">
        <w:rPr>
          <w:rFonts w:ascii="Arial" w:eastAsia="Times New Roman" w:hAnsi="Arial" w:cs="Arial"/>
          <w:color w:val="auto"/>
          <w:lang w:eastAsia="en-AU"/>
        </w:rPr>
        <w:t>undertaking a range of activities supportive of their quality of life, health</w:t>
      </w:r>
      <w:r w:rsidR="000B789F">
        <w:rPr>
          <w:rFonts w:ascii="Arial" w:eastAsia="Times New Roman" w:hAnsi="Arial" w:cs="Arial"/>
          <w:color w:val="auto"/>
          <w:lang w:eastAsia="en-AU"/>
        </w:rPr>
        <w:t xml:space="preserve"> and independence.</w:t>
      </w:r>
    </w:p>
    <w:p w14:paraId="0DFB8EF8" w14:textId="0D14F0C8" w:rsidR="00831D71" w:rsidRPr="004D6BB5" w:rsidRDefault="00831D71" w:rsidP="00874EF3">
      <w:pPr>
        <w:rPr>
          <w:rFonts w:ascii="Arial" w:eastAsia="Times New Roman" w:hAnsi="Arial" w:cs="Arial"/>
          <w:color w:val="auto"/>
          <w:lang w:eastAsia="en-AU"/>
        </w:rPr>
      </w:pPr>
      <w:r w:rsidRPr="004D6BB5">
        <w:rPr>
          <w:rFonts w:ascii="Arial" w:eastAsia="Times New Roman" w:hAnsi="Arial" w:cs="Arial"/>
          <w:color w:val="auto"/>
          <w:lang w:eastAsia="en-AU"/>
        </w:rPr>
        <w:t xml:space="preserve">Consumers said the service supported their spiritual, emotional and psychological well-being. </w:t>
      </w:r>
      <w:r w:rsidR="00B63877">
        <w:rPr>
          <w:rFonts w:ascii="Arial" w:eastAsia="Times New Roman" w:hAnsi="Arial" w:cs="Arial"/>
          <w:color w:val="auto"/>
          <w:lang w:eastAsia="en-AU"/>
        </w:rPr>
        <w:t>P</w:t>
      </w:r>
      <w:r w:rsidR="00BE19D7" w:rsidRPr="004D6BB5">
        <w:rPr>
          <w:rFonts w:ascii="Arial" w:eastAsia="Times New Roman" w:hAnsi="Arial" w:cs="Arial"/>
          <w:color w:val="auto"/>
          <w:lang w:eastAsia="en-AU"/>
        </w:rPr>
        <w:t xml:space="preserve">astoral care </w:t>
      </w:r>
      <w:r w:rsidR="005C5E3E" w:rsidRPr="004D6BB5">
        <w:rPr>
          <w:rFonts w:ascii="Arial" w:eastAsia="Times New Roman" w:hAnsi="Arial" w:cs="Arial"/>
          <w:color w:val="auto"/>
          <w:lang w:eastAsia="en-AU"/>
        </w:rPr>
        <w:t>including religious services, emotional, psychological and spiritual support</w:t>
      </w:r>
      <w:r w:rsidR="00B63877">
        <w:rPr>
          <w:rFonts w:ascii="Arial" w:eastAsia="Times New Roman" w:hAnsi="Arial" w:cs="Arial"/>
          <w:color w:val="auto"/>
          <w:lang w:eastAsia="en-AU"/>
        </w:rPr>
        <w:t xml:space="preserve"> was available</w:t>
      </w:r>
      <w:r w:rsidR="005C5E3E" w:rsidRPr="004D6BB5">
        <w:rPr>
          <w:rFonts w:ascii="Arial" w:eastAsia="Times New Roman" w:hAnsi="Arial" w:cs="Arial"/>
          <w:color w:val="auto"/>
          <w:lang w:eastAsia="en-AU"/>
        </w:rPr>
        <w:t>.</w:t>
      </w:r>
      <w:r w:rsidR="00565024" w:rsidRPr="004D6BB5">
        <w:rPr>
          <w:rFonts w:ascii="Arial" w:eastAsia="Times New Roman" w:hAnsi="Arial" w:cs="Arial"/>
          <w:color w:val="auto"/>
          <w:lang w:eastAsia="en-AU"/>
        </w:rPr>
        <w:t xml:space="preserve"> Care documentation</w:t>
      </w:r>
      <w:r w:rsidRPr="004D6BB5">
        <w:rPr>
          <w:rFonts w:ascii="Arial" w:eastAsia="Times New Roman" w:hAnsi="Arial" w:cs="Arial"/>
          <w:color w:val="auto"/>
          <w:lang w:eastAsia="en-AU"/>
        </w:rPr>
        <w:t xml:space="preserve"> evidenced consumers’ emotional, spiritual and psychological </w:t>
      </w:r>
      <w:r w:rsidR="004D6BB5" w:rsidRPr="004D6BB5">
        <w:rPr>
          <w:rFonts w:ascii="Arial" w:eastAsia="Times New Roman" w:hAnsi="Arial" w:cs="Arial"/>
          <w:color w:val="auto"/>
          <w:lang w:eastAsia="en-AU"/>
        </w:rPr>
        <w:t>needs</w:t>
      </w:r>
      <w:r w:rsidR="00AD707D" w:rsidRPr="004D6BB5">
        <w:rPr>
          <w:rFonts w:ascii="Arial" w:eastAsia="Times New Roman" w:hAnsi="Arial" w:cs="Arial"/>
          <w:color w:val="auto"/>
          <w:lang w:eastAsia="en-AU"/>
        </w:rPr>
        <w:t xml:space="preserve"> and</w:t>
      </w:r>
      <w:r w:rsidR="00423D59">
        <w:rPr>
          <w:rFonts w:ascii="Arial" w:eastAsia="Times New Roman" w:hAnsi="Arial" w:cs="Arial"/>
          <w:color w:val="auto"/>
          <w:lang w:eastAsia="en-AU"/>
        </w:rPr>
        <w:t xml:space="preserve"> the service’s</w:t>
      </w:r>
      <w:r w:rsidR="00AD707D" w:rsidRPr="004D6BB5">
        <w:rPr>
          <w:rFonts w:ascii="Arial" w:eastAsia="Times New Roman" w:hAnsi="Arial" w:cs="Arial"/>
          <w:color w:val="auto"/>
          <w:lang w:eastAsia="en-AU"/>
        </w:rPr>
        <w:t xml:space="preserve"> </w:t>
      </w:r>
      <w:r w:rsidR="004D6BB5" w:rsidRPr="004D6BB5">
        <w:rPr>
          <w:rFonts w:ascii="Arial" w:eastAsia="Times New Roman" w:hAnsi="Arial" w:cs="Arial"/>
          <w:color w:val="auto"/>
          <w:lang w:eastAsia="en-AU"/>
        </w:rPr>
        <w:t xml:space="preserve">responsive </w:t>
      </w:r>
      <w:r w:rsidR="00B338C9" w:rsidRPr="004D6BB5">
        <w:rPr>
          <w:rFonts w:ascii="Arial" w:eastAsia="Times New Roman" w:hAnsi="Arial" w:cs="Arial"/>
          <w:color w:val="auto"/>
          <w:lang w:eastAsia="en-AU"/>
        </w:rPr>
        <w:t>support strategies.</w:t>
      </w:r>
    </w:p>
    <w:p w14:paraId="39F6CAE4" w14:textId="322BDEB2" w:rsidR="00C20D0E" w:rsidRPr="00681174" w:rsidRDefault="00831D71" w:rsidP="00874EF3">
      <w:pPr>
        <w:rPr>
          <w:rFonts w:ascii="Arial" w:eastAsia="Times New Roman" w:hAnsi="Arial" w:cs="Arial"/>
          <w:bCs/>
          <w:color w:val="auto"/>
          <w:lang w:eastAsia="en-AU"/>
        </w:rPr>
      </w:pPr>
      <w:r w:rsidRPr="00681174">
        <w:rPr>
          <w:rFonts w:ascii="Arial" w:eastAsia="Times New Roman" w:hAnsi="Arial" w:cs="Arial"/>
          <w:bCs/>
          <w:color w:val="auto"/>
          <w:lang w:eastAsia="en-AU"/>
        </w:rPr>
        <w:t xml:space="preserve">Consumers said they were </w:t>
      </w:r>
      <w:r w:rsidR="00C20D0E" w:rsidRPr="00681174">
        <w:rPr>
          <w:rFonts w:ascii="Arial" w:eastAsia="Times New Roman" w:hAnsi="Arial" w:cs="Arial"/>
          <w:bCs/>
          <w:color w:val="auto"/>
          <w:lang w:eastAsia="en-AU"/>
        </w:rPr>
        <w:t xml:space="preserve">actively engaged in their local community and supported to maintain </w:t>
      </w:r>
      <w:r w:rsidR="00417BAA" w:rsidRPr="00681174">
        <w:rPr>
          <w:rFonts w:ascii="Arial" w:eastAsia="Times New Roman" w:hAnsi="Arial" w:cs="Arial"/>
          <w:bCs/>
          <w:color w:val="auto"/>
          <w:lang w:eastAsia="en-AU"/>
        </w:rPr>
        <w:t>relationships and interests. Staff supported consumers to communicate with representatives through video</w:t>
      </w:r>
      <w:r w:rsidR="005063CD">
        <w:rPr>
          <w:rFonts w:ascii="Arial" w:eastAsia="Times New Roman" w:hAnsi="Arial" w:cs="Arial"/>
          <w:bCs/>
          <w:color w:val="auto"/>
          <w:lang w:eastAsia="en-AU"/>
        </w:rPr>
        <w:t xml:space="preserve">, </w:t>
      </w:r>
      <w:r w:rsidR="00105B23" w:rsidRPr="00681174">
        <w:rPr>
          <w:rFonts w:ascii="Arial" w:eastAsia="Times New Roman" w:hAnsi="Arial" w:cs="Arial"/>
          <w:bCs/>
          <w:color w:val="auto"/>
          <w:lang w:eastAsia="en-AU"/>
        </w:rPr>
        <w:t>phone calls and emails</w:t>
      </w:r>
      <w:r w:rsidR="00775840" w:rsidRPr="00681174">
        <w:rPr>
          <w:rFonts w:ascii="Arial" w:eastAsia="Times New Roman" w:hAnsi="Arial" w:cs="Arial"/>
          <w:bCs/>
          <w:color w:val="auto"/>
          <w:lang w:eastAsia="en-AU"/>
        </w:rPr>
        <w:t xml:space="preserve">. </w:t>
      </w:r>
      <w:r w:rsidR="00117DFA" w:rsidRPr="00681174">
        <w:rPr>
          <w:rFonts w:ascii="Arial" w:eastAsia="Times New Roman" w:hAnsi="Arial" w:cs="Arial"/>
          <w:bCs/>
          <w:color w:val="auto"/>
          <w:lang w:eastAsia="en-AU"/>
        </w:rPr>
        <w:t xml:space="preserve">Volunteers visited the service to guide activities or accompany consumers </w:t>
      </w:r>
      <w:r w:rsidR="00752EE5" w:rsidRPr="00681174">
        <w:rPr>
          <w:rFonts w:ascii="Arial" w:eastAsia="Times New Roman" w:hAnsi="Arial" w:cs="Arial"/>
          <w:bCs/>
          <w:color w:val="auto"/>
          <w:lang w:eastAsia="en-AU"/>
        </w:rPr>
        <w:t>in</w:t>
      </w:r>
      <w:r w:rsidR="00117DFA" w:rsidRPr="00681174">
        <w:rPr>
          <w:rFonts w:ascii="Arial" w:eastAsia="Times New Roman" w:hAnsi="Arial" w:cs="Arial"/>
          <w:bCs/>
          <w:color w:val="auto"/>
          <w:lang w:eastAsia="en-AU"/>
        </w:rPr>
        <w:t>to</w:t>
      </w:r>
      <w:r w:rsidR="00752EE5" w:rsidRPr="00681174">
        <w:rPr>
          <w:rFonts w:ascii="Arial" w:eastAsia="Times New Roman" w:hAnsi="Arial" w:cs="Arial"/>
          <w:bCs/>
          <w:color w:val="auto"/>
          <w:lang w:eastAsia="en-AU"/>
        </w:rPr>
        <w:t xml:space="preserve"> the</w:t>
      </w:r>
      <w:r w:rsidR="00117DFA" w:rsidRPr="00681174">
        <w:rPr>
          <w:rFonts w:ascii="Arial" w:eastAsia="Times New Roman" w:hAnsi="Arial" w:cs="Arial"/>
          <w:bCs/>
          <w:color w:val="auto"/>
          <w:lang w:eastAsia="en-AU"/>
        </w:rPr>
        <w:t xml:space="preserve"> community</w:t>
      </w:r>
      <w:r w:rsidR="00752EE5" w:rsidRPr="00681174">
        <w:rPr>
          <w:rFonts w:ascii="Arial" w:eastAsia="Times New Roman" w:hAnsi="Arial" w:cs="Arial"/>
          <w:bCs/>
          <w:color w:val="auto"/>
          <w:lang w:eastAsia="en-AU"/>
        </w:rPr>
        <w:t>.</w:t>
      </w:r>
    </w:p>
    <w:p w14:paraId="077D78AE" w14:textId="66AAE16B" w:rsidR="00831D71" w:rsidRPr="00946A87" w:rsidRDefault="00831D71" w:rsidP="00874EF3">
      <w:pPr>
        <w:rPr>
          <w:rFonts w:ascii="Arial" w:eastAsia="Times New Roman" w:hAnsi="Arial" w:cs="Arial"/>
          <w:bCs/>
          <w:color w:val="auto"/>
          <w:lang w:eastAsia="en-AU"/>
        </w:rPr>
      </w:pPr>
      <w:r w:rsidRPr="00946A87">
        <w:rPr>
          <w:rFonts w:ascii="Arial" w:eastAsia="Times New Roman" w:hAnsi="Arial" w:cs="Arial"/>
          <w:bCs/>
          <w:color w:val="auto"/>
          <w:lang w:eastAsia="en-AU"/>
        </w:rPr>
        <w:t>Consumers said staff effectively communicated their needs and preferences. Staff shared consumer care information during handovers and meetings</w:t>
      </w:r>
      <w:r w:rsidR="00CB654F">
        <w:rPr>
          <w:rFonts w:ascii="Arial" w:eastAsia="Times New Roman" w:hAnsi="Arial" w:cs="Arial"/>
          <w:bCs/>
          <w:color w:val="auto"/>
          <w:lang w:eastAsia="en-AU"/>
        </w:rPr>
        <w:t xml:space="preserve"> and m</w:t>
      </w:r>
      <w:r w:rsidR="00B15381" w:rsidRPr="00946A87">
        <w:rPr>
          <w:rFonts w:ascii="Arial" w:eastAsia="Times New Roman" w:hAnsi="Arial" w:cs="Arial"/>
          <w:bCs/>
          <w:color w:val="auto"/>
          <w:lang w:eastAsia="en-AU"/>
        </w:rPr>
        <w:t>anagement</w:t>
      </w:r>
      <w:r w:rsidR="00DD500C" w:rsidRPr="00946A87">
        <w:rPr>
          <w:rFonts w:ascii="Arial" w:eastAsia="Times New Roman" w:hAnsi="Arial" w:cs="Arial"/>
          <w:bCs/>
          <w:color w:val="auto"/>
          <w:lang w:eastAsia="en-AU"/>
        </w:rPr>
        <w:t xml:space="preserve"> confirmed</w:t>
      </w:r>
      <w:r w:rsidR="000A5DBA" w:rsidRPr="00946A87">
        <w:rPr>
          <w:rFonts w:ascii="Arial" w:eastAsia="Times New Roman" w:hAnsi="Arial" w:cs="Arial"/>
          <w:bCs/>
          <w:color w:val="auto"/>
          <w:lang w:eastAsia="en-AU"/>
        </w:rPr>
        <w:t xml:space="preserve"> </w:t>
      </w:r>
      <w:r w:rsidR="00F64259" w:rsidRPr="00946A87">
        <w:rPr>
          <w:rFonts w:ascii="Arial" w:eastAsia="Times New Roman" w:hAnsi="Arial" w:cs="Arial"/>
          <w:bCs/>
          <w:color w:val="auto"/>
          <w:lang w:eastAsia="en-AU"/>
        </w:rPr>
        <w:t>leadership team</w:t>
      </w:r>
      <w:r w:rsidR="00DD500C" w:rsidRPr="00946A87">
        <w:rPr>
          <w:rFonts w:ascii="Arial" w:eastAsia="Times New Roman" w:hAnsi="Arial" w:cs="Arial"/>
          <w:bCs/>
          <w:color w:val="auto"/>
          <w:lang w:eastAsia="en-AU"/>
        </w:rPr>
        <w:t xml:space="preserve"> </w:t>
      </w:r>
      <w:r w:rsidR="000A5DBA" w:rsidRPr="00946A87">
        <w:rPr>
          <w:rFonts w:ascii="Arial" w:eastAsia="Times New Roman" w:hAnsi="Arial" w:cs="Arial"/>
          <w:bCs/>
          <w:color w:val="auto"/>
          <w:lang w:eastAsia="en-AU"/>
        </w:rPr>
        <w:t>meetings were held each morning</w:t>
      </w:r>
      <w:r w:rsidR="00B36086" w:rsidRPr="00946A87">
        <w:rPr>
          <w:rFonts w:ascii="Arial" w:eastAsia="Times New Roman" w:hAnsi="Arial" w:cs="Arial"/>
          <w:bCs/>
          <w:color w:val="auto"/>
          <w:lang w:eastAsia="en-AU"/>
        </w:rPr>
        <w:t xml:space="preserve"> to share information and discuss issues. </w:t>
      </w:r>
      <w:r w:rsidRPr="00946A87">
        <w:rPr>
          <w:rFonts w:ascii="Arial" w:eastAsia="Times New Roman" w:hAnsi="Arial" w:cs="Arial"/>
          <w:bCs/>
          <w:color w:val="auto"/>
          <w:lang w:eastAsia="en-AU"/>
        </w:rPr>
        <w:lastRenderedPageBreak/>
        <w:t>Care documentation evidenced information to support safe and effective service</w:t>
      </w:r>
      <w:r w:rsidR="00CB654F">
        <w:rPr>
          <w:rFonts w:ascii="Arial" w:eastAsia="Times New Roman" w:hAnsi="Arial" w:cs="Arial"/>
          <w:bCs/>
          <w:color w:val="auto"/>
          <w:lang w:eastAsia="en-AU"/>
        </w:rPr>
        <w:t>s</w:t>
      </w:r>
      <w:r w:rsidRPr="00946A87">
        <w:rPr>
          <w:rFonts w:ascii="Arial" w:eastAsia="Times New Roman" w:hAnsi="Arial" w:cs="Arial"/>
          <w:bCs/>
          <w:color w:val="auto"/>
          <w:lang w:eastAsia="en-AU"/>
        </w:rPr>
        <w:t xml:space="preserve"> and supports for daily living.</w:t>
      </w:r>
    </w:p>
    <w:p w14:paraId="738B63A1" w14:textId="7765F142" w:rsidR="00831D71" w:rsidRPr="005A3080" w:rsidRDefault="00831D71" w:rsidP="00874EF3">
      <w:pPr>
        <w:rPr>
          <w:rFonts w:ascii="Arial" w:eastAsia="Times New Roman" w:hAnsi="Arial" w:cs="Arial"/>
          <w:bCs/>
          <w:color w:val="auto"/>
          <w:lang w:eastAsia="en-AU"/>
        </w:rPr>
      </w:pPr>
      <w:r w:rsidRPr="005A3080">
        <w:rPr>
          <w:rFonts w:ascii="Arial" w:eastAsia="Times New Roman" w:hAnsi="Arial" w:cs="Arial"/>
          <w:bCs/>
          <w:color w:val="auto"/>
          <w:lang w:eastAsia="en-AU"/>
        </w:rPr>
        <w:t xml:space="preserve">Consumers said they were </w:t>
      </w:r>
      <w:r w:rsidR="007212F3" w:rsidRPr="005A3080">
        <w:rPr>
          <w:rFonts w:ascii="Arial" w:eastAsia="Times New Roman" w:hAnsi="Arial" w:cs="Arial"/>
          <w:bCs/>
          <w:color w:val="auto"/>
          <w:lang w:eastAsia="en-AU"/>
        </w:rPr>
        <w:t>connected to</w:t>
      </w:r>
      <w:r w:rsidRPr="005A3080">
        <w:rPr>
          <w:rFonts w:ascii="Arial" w:eastAsia="Times New Roman" w:hAnsi="Arial" w:cs="Arial"/>
          <w:bCs/>
          <w:color w:val="auto"/>
          <w:lang w:eastAsia="en-AU"/>
        </w:rPr>
        <w:t xml:space="preserve"> other organisations, support services and care providers. </w:t>
      </w:r>
      <w:r w:rsidR="00281E4B" w:rsidRPr="005A3080">
        <w:rPr>
          <w:rFonts w:ascii="Arial" w:eastAsia="Times New Roman" w:hAnsi="Arial" w:cs="Arial"/>
          <w:bCs/>
          <w:color w:val="auto"/>
          <w:lang w:eastAsia="en-AU"/>
        </w:rPr>
        <w:t xml:space="preserve">The service </w:t>
      </w:r>
      <w:r w:rsidR="00CF7A09" w:rsidRPr="005A3080">
        <w:rPr>
          <w:rFonts w:ascii="Arial" w:eastAsia="Times New Roman" w:hAnsi="Arial" w:cs="Arial"/>
          <w:bCs/>
          <w:color w:val="auto"/>
          <w:lang w:eastAsia="en-AU"/>
        </w:rPr>
        <w:t>support</w:t>
      </w:r>
      <w:r w:rsidR="00AE6B24" w:rsidRPr="005A3080">
        <w:rPr>
          <w:rFonts w:ascii="Arial" w:eastAsia="Times New Roman" w:hAnsi="Arial" w:cs="Arial"/>
          <w:bCs/>
          <w:color w:val="auto"/>
          <w:lang w:eastAsia="en-AU"/>
        </w:rPr>
        <w:t>ed consumers’ needs and preferences by organising</w:t>
      </w:r>
      <w:r w:rsidR="00F103D2" w:rsidRPr="005A3080">
        <w:rPr>
          <w:rFonts w:ascii="Arial" w:eastAsia="Times New Roman" w:hAnsi="Arial" w:cs="Arial"/>
          <w:bCs/>
          <w:color w:val="auto"/>
          <w:lang w:eastAsia="en-AU"/>
        </w:rPr>
        <w:t xml:space="preserve"> visits from</w:t>
      </w:r>
      <w:r w:rsidR="002277E7" w:rsidRPr="005A3080">
        <w:rPr>
          <w:rFonts w:ascii="Arial" w:eastAsia="Times New Roman" w:hAnsi="Arial" w:cs="Arial"/>
          <w:bCs/>
          <w:color w:val="auto"/>
          <w:lang w:eastAsia="en-AU"/>
        </w:rPr>
        <w:t xml:space="preserve"> religious and cultural </w:t>
      </w:r>
      <w:r w:rsidR="00660176" w:rsidRPr="005A3080">
        <w:rPr>
          <w:rFonts w:ascii="Arial" w:eastAsia="Times New Roman" w:hAnsi="Arial" w:cs="Arial"/>
          <w:bCs/>
          <w:color w:val="auto"/>
          <w:lang w:eastAsia="en-AU"/>
        </w:rPr>
        <w:t xml:space="preserve">community </w:t>
      </w:r>
      <w:r w:rsidR="00D5763F" w:rsidRPr="005A3080">
        <w:rPr>
          <w:rFonts w:ascii="Arial" w:eastAsia="Times New Roman" w:hAnsi="Arial" w:cs="Arial"/>
          <w:bCs/>
          <w:color w:val="auto"/>
          <w:lang w:eastAsia="en-AU"/>
        </w:rPr>
        <w:t xml:space="preserve">members </w:t>
      </w:r>
      <w:r w:rsidR="00660176" w:rsidRPr="005A3080">
        <w:rPr>
          <w:rFonts w:ascii="Arial" w:eastAsia="Times New Roman" w:hAnsi="Arial" w:cs="Arial"/>
          <w:bCs/>
          <w:color w:val="auto"/>
          <w:lang w:eastAsia="en-AU"/>
        </w:rPr>
        <w:t xml:space="preserve">and volunteers </w:t>
      </w:r>
      <w:r w:rsidR="008E1AB5" w:rsidRPr="005A3080">
        <w:rPr>
          <w:rFonts w:ascii="Arial" w:eastAsia="Times New Roman" w:hAnsi="Arial" w:cs="Arial"/>
          <w:bCs/>
          <w:color w:val="auto"/>
          <w:lang w:eastAsia="en-AU"/>
        </w:rPr>
        <w:t xml:space="preserve">who brought </w:t>
      </w:r>
      <w:r w:rsidR="00855DDB" w:rsidRPr="005A3080">
        <w:rPr>
          <w:rFonts w:ascii="Arial" w:eastAsia="Times New Roman" w:hAnsi="Arial" w:cs="Arial"/>
          <w:bCs/>
          <w:color w:val="auto"/>
          <w:lang w:eastAsia="en-AU"/>
        </w:rPr>
        <w:t>therapy pets</w:t>
      </w:r>
      <w:r w:rsidR="008E1AB5" w:rsidRPr="005A3080">
        <w:rPr>
          <w:rFonts w:ascii="Arial" w:eastAsia="Times New Roman" w:hAnsi="Arial" w:cs="Arial"/>
          <w:bCs/>
          <w:color w:val="auto"/>
          <w:lang w:eastAsia="en-AU"/>
        </w:rPr>
        <w:t xml:space="preserve"> into the service or took</w:t>
      </w:r>
      <w:r w:rsidR="003A448E" w:rsidRPr="005A3080">
        <w:rPr>
          <w:rFonts w:ascii="Arial" w:eastAsia="Times New Roman" w:hAnsi="Arial" w:cs="Arial"/>
          <w:bCs/>
          <w:color w:val="auto"/>
          <w:lang w:eastAsia="en-AU"/>
        </w:rPr>
        <w:t xml:space="preserve"> consumers outside for walks. Care documentation reflected</w:t>
      </w:r>
      <w:r w:rsidR="009F2328" w:rsidRPr="005A3080">
        <w:rPr>
          <w:rFonts w:ascii="Arial" w:eastAsia="Times New Roman" w:hAnsi="Arial" w:cs="Arial"/>
          <w:bCs/>
          <w:color w:val="auto"/>
          <w:lang w:eastAsia="en-AU"/>
        </w:rPr>
        <w:t xml:space="preserve"> </w:t>
      </w:r>
      <w:r w:rsidRPr="005A3080">
        <w:rPr>
          <w:rFonts w:ascii="Arial" w:eastAsia="Times New Roman" w:hAnsi="Arial" w:cs="Arial"/>
          <w:bCs/>
          <w:color w:val="auto"/>
          <w:lang w:eastAsia="en-AU"/>
        </w:rPr>
        <w:t xml:space="preserve">referrals </w:t>
      </w:r>
      <w:r w:rsidR="00117DA6" w:rsidRPr="005A3080">
        <w:rPr>
          <w:rFonts w:ascii="Arial" w:eastAsia="Times New Roman" w:hAnsi="Arial" w:cs="Arial"/>
          <w:bCs/>
          <w:color w:val="auto"/>
          <w:lang w:eastAsia="en-AU"/>
        </w:rPr>
        <w:t xml:space="preserve">to </w:t>
      </w:r>
      <w:r w:rsidR="00524592" w:rsidRPr="005A3080">
        <w:rPr>
          <w:rFonts w:ascii="Arial" w:eastAsia="Times New Roman" w:hAnsi="Arial" w:cs="Arial"/>
          <w:bCs/>
          <w:color w:val="auto"/>
          <w:lang w:eastAsia="en-AU"/>
        </w:rPr>
        <w:t>other individuals or organisations to support consumers.</w:t>
      </w:r>
    </w:p>
    <w:p w14:paraId="457A0F13" w14:textId="64F3FE43" w:rsidR="00831D71" w:rsidRPr="00666717" w:rsidRDefault="00831D71" w:rsidP="00874EF3">
      <w:pPr>
        <w:rPr>
          <w:rFonts w:ascii="Arial" w:eastAsia="Times New Roman" w:hAnsi="Arial" w:cs="Arial"/>
          <w:bCs/>
          <w:color w:val="auto"/>
          <w:lang w:eastAsia="en-AU"/>
        </w:rPr>
      </w:pPr>
      <w:r w:rsidRPr="00666717">
        <w:rPr>
          <w:rFonts w:ascii="Arial" w:eastAsia="Times New Roman" w:hAnsi="Arial" w:cs="Arial"/>
          <w:bCs/>
          <w:color w:val="auto"/>
          <w:lang w:eastAsia="en-AU"/>
        </w:rPr>
        <w:t xml:space="preserve">Consumers </w:t>
      </w:r>
      <w:r w:rsidR="005B7BED" w:rsidRPr="00666717">
        <w:rPr>
          <w:rFonts w:ascii="Arial" w:eastAsia="Times New Roman" w:hAnsi="Arial" w:cs="Arial"/>
          <w:bCs/>
          <w:color w:val="auto"/>
          <w:lang w:eastAsia="en-AU"/>
        </w:rPr>
        <w:t xml:space="preserve">gave positive feedback regarding the variety, quality and quantity of </w:t>
      </w:r>
      <w:r w:rsidR="00F2129E" w:rsidRPr="00666717">
        <w:rPr>
          <w:rFonts w:ascii="Arial" w:eastAsia="Times New Roman" w:hAnsi="Arial" w:cs="Arial"/>
          <w:bCs/>
          <w:color w:val="auto"/>
          <w:lang w:eastAsia="en-AU"/>
        </w:rPr>
        <w:t xml:space="preserve">meals provided by the service. </w:t>
      </w:r>
      <w:r w:rsidR="00631DE5" w:rsidRPr="00666717">
        <w:rPr>
          <w:rFonts w:ascii="Arial" w:eastAsia="Times New Roman" w:hAnsi="Arial" w:cs="Arial"/>
          <w:bCs/>
          <w:color w:val="auto"/>
          <w:lang w:eastAsia="en-AU"/>
        </w:rPr>
        <w:t xml:space="preserve">Staff were knowledgeable of consumers’ preferences, dietary requirements and </w:t>
      </w:r>
      <w:r w:rsidRPr="00666717">
        <w:rPr>
          <w:rFonts w:ascii="Arial" w:eastAsia="Times New Roman" w:hAnsi="Arial" w:cs="Arial"/>
          <w:bCs/>
          <w:color w:val="auto"/>
          <w:lang w:eastAsia="en-AU"/>
        </w:rPr>
        <w:t>were observed assisting consumers during mealtimes, where required. Care plans reflected consumer dietary needs and preferences</w:t>
      </w:r>
      <w:r w:rsidR="00666717" w:rsidRPr="00666717">
        <w:rPr>
          <w:rFonts w:ascii="Arial" w:eastAsia="Times New Roman" w:hAnsi="Arial" w:cs="Arial"/>
          <w:bCs/>
          <w:color w:val="auto"/>
          <w:lang w:eastAsia="en-AU"/>
        </w:rPr>
        <w:t>.</w:t>
      </w:r>
    </w:p>
    <w:p w14:paraId="3241A46E" w14:textId="203B90A4" w:rsidR="00EA50DD" w:rsidRPr="009E00A3" w:rsidRDefault="00831D71" w:rsidP="00874EF3">
      <w:pPr>
        <w:rPr>
          <w:rFonts w:ascii="Arial" w:eastAsia="Times New Roman" w:hAnsi="Arial" w:cs="Arial"/>
          <w:bCs/>
          <w:color w:val="auto"/>
          <w:lang w:eastAsia="en-AU"/>
        </w:rPr>
      </w:pPr>
      <w:r w:rsidRPr="009E00A3">
        <w:rPr>
          <w:rFonts w:ascii="Arial" w:eastAsia="Times New Roman" w:hAnsi="Arial" w:cs="Arial"/>
          <w:bCs/>
          <w:color w:val="auto"/>
          <w:lang w:eastAsia="en-AU"/>
        </w:rPr>
        <w:t xml:space="preserve">Consumers said they had access to safe, </w:t>
      </w:r>
      <w:r w:rsidR="009E00A3">
        <w:rPr>
          <w:rFonts w:ascii="Arial" w:eastAsia="Times New Roman" w:hAnsi="Arial" w:cs="Arial"/>
          <w:bCs/>
          <w:color w:val="auto"/>
          <w:lang w:eastAsia="en-AU"/>
        </w:rPr>
        <w:t xml:space="preserve">suitable, </w:t>
      </w:r>
      <w:r w:rsidRPr="009E00A3">
        <w:rPr>
          <w:rFonts w:ascii="Arial" w:eastAsia="Times New Roman" w:hAnsi="Arial" w:cs="Arial"/>
          <w:bCs/>
          <w:color w:val="auto"/>
          <w:lang w:eastAsia="en-AU"/>
        </w:rPr>
        <w:t>clean and well-maintained equipment</w:t>
      </w:r>
      <w:r w:rsidR="008301FC" w:rsidRPr="009E00A3">
        <w:rPr>
          <w:rFonts w:ascii="Arial" w:eastAsia="Times New Roman" w:hAnsi="Arial" w:cs="Arial"/>
          <w:bCs/>
          <w:color w:val="auto"/>
          <w:lang w:eastAsia="en-AU"/>
        </w:rPr>
        <w:t xml:space="preserve"> </w:t>
      </w:r>
      <w:r w:rsidR="00AA1E91" w:rsidRPr="009E00A3">
        <w:rPr>
          <w:rFonts w:ascii="Arial" w:eastAsia="Times New Roman" w:hAnsi="Arial" w:cs="Arial"/>
          <w:bCs/>
          <w:color w:val="auto"/>
          <w:lang w:eastAsia="en-AU"/>
        </w:rPr>
        <w:t xml:space="preserve">and were aware of the reporting process for equipment requiring </w:t>
      </w:r>
      <w:r w:rsidR="00EA50DD" w:rsidRPr="009E00A3">
        <w:rPr>
          <w:rFonts w:ascii="Arial" w:eastAsia="Times New Roman" w:hAnsi="Arial" w:cs="Arial"/>
          <w:bCs/>
          <w:color w:val="auto"/>
          <w:lang w:eastAsia="en-AU"/>
        </w:rPr>
        <w:t>maintenance</w:t>
      </w:r>
      <w:r w:rsidRPr="009E00A3">
        <w:rPr>
          <w:rFonts w:ascii="Arial" w:eastAsia="Times New Roman" w:hAnsi="Arial" w:cs="Arial"/>
          <w:bCs/>
          <w:color w:val="auto"/>
          <w:lang w:eastAsia="en-AU"/>
        </w:rPr>
        <w:t xml:space="preserve">. </w:t>
      </w:r>
      <w:r w:rsidR="00D67B41" w:rsidRPr="009E00A3">
        <w:rPr>
          <w:rFonts w:ascii="Arial" w:eastAsia="Times New Roman" w:hAnsi="Arial" w:cs="Arial"/>
          <w:bCs/>
          <w:color w:val="auto"/>
          <w:lang w:eastAsia="en-AU"/>
        </w:rPr>
        <w:t>Staff said maintenance requests were electronically logged and attended to promptly</w:t>
      </w:r>
      <w:r w:rsidR="00B375EB" w:rsidRPr="009E00A3">
        <w:rPr>
          <w:rFonts w:ascii="Arial" w:eastAsia="Times New Roman" w:hAnsi="Arial" w:cs="Arial"/>
          <w:bCs/>
          <w:color w:val="auto"/>
          <w:lang w:eastAsia="en-AU"/>
        </w:rPr>
        <w:t xml:space="preserve">. Documentation evidenced </w:t>
      </w:r>
      <w:r w:rsidR="009E00A3" w:rsidRPr="009E00A3">
        <w:rPr>
          <w:rFonts w:ascii="Arial" w:eastAsia="Times New Roman" w:hAnsi="Arial" w:cs="Arial"/>
          <w:bCs/>
          <w:color w:val="auto"/>
          <w:lang w:eastAsia="en-AU"/>
        </w:rPr>
        <w:t>current and scheduled maintenance activity and all equipment was observed to be safe, clean and well-maintained.</w:t>
      </w:r>
    </w:p>
    <w:p w14:paraId="341D13BF" w14:textId="1F16432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701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3AB4A58F" w:rsidR="00FC045E" w:rsidRPr="00996FAF" w:rsidRDefault="008F25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D87924A" w:rsidR="00FC045E" w:rsidRPr="00996FAF" w:rsidRDefault="008F25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32D6527A" w:rsidR="00FC045E" w:rsidRPr="00996FAF" w:rsidRDefault="008F25F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31D7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AAF655B" w14:textId="2DFC4BA3" w:rsidR="009F63A6" w:rsidRPr="000221C0" w:rsidRDefault="00AC6960" w:rsidP="00874EF3">
      <w:pPr>
        <w:rPr>
          <w:rFonts w:ascii="Arial" w:eastAsia="Times New Roman" w:hAnsi="Arial" w:cs="Arial"/>
          <w:bCs/>
          <w:color w:val="auto"/>
          <w:lang w:eastAsia="en-AU"/>
        </w:rPr>
      </w:pPr>
      <w:r w:rsidRPr="000221C0">
        <w:rPr>
          <w:rFonts w:ascii="Arial" w:eastAsia="Times New Roman" w:hAnsi="Arial" w:cs="Arial"/>
          <w:bCs/>
          <w:color w:val="auto"/>
          <w:lang w:eastAsia="en-AU"/>
        </w:rPr>
        <w:t xml:space="preserve">Consumers said they enjoyed the quiet </w:t>
      </w:r>
      <w:r w:rsidR="0031098E">
        <w:rPr>
          <w:rFonts w:ascii="Arial" w:eastAsia="Times New Roman" w:hAnsi="Arial" w:cs="Arial"/>
          <w:bCs/>
          <w:color w:val="auto"/>
          <w:lang w:eastAsia="en-AU"/>
        </w:rPr>
        <w:t xml:space="preserve">atmosphere of the service and were able </w:t>
      </w:r>
      <w:r w:rsidR="004453B0">
        <w:rPr>
          <w:rFonts w:ascii="Arial" w:eastAsia="Times New Roman" w:hAnsi="Arial" w:cs="Arial"/>
          <w:bCs/>
          <w:color w:val="auto"/>
          <w:lang w:eastAsia="en-AU"/>
        </w:rPr>
        <w:t xml:space="preserve">to easily move between </w:t>
      </w:r>
      <w:r w:rsidR="005D51E1">
        <w:rPr>
          <w:rFonts w:ascii="Arial" w:eastAsia="Times New Roman" w:hAnsi="Arial" w:cs="Arial"/>
          <w:bCs/>
          <w:color w:val="auto"/>
          <w:lang w:eastAsia="en-AU"/>
        </w:rPr>
        <w:t>various areas.</w:t>
      </w:r>
      <w:r w:rsidR="009F63A6" w:rsidRPr="000221C0">
        <w:rPr>
          <w:rFonts w:ascii="Arial" w:eastAsia="Times New Roman" w:hAnsi="Arial" w:cs="Arial"/>
          <w:bCs/>
          <w:color w:val="auto"/>
          <w:lang w:eastAsia="en-AU"/>
        </w:rPr>
        <w:t xml:space="preserve"> Features </w:t>
      </w:r>
      <w:r w:rsidR="002811BC" w:rsidRPr="000221C0">
        <w:rPr>
          <w:rFonts w:ascii="Arial" w:eastAsia="Times New Roman" w:hAnsi="Arial" w:cs="Arial"/>
          <w:bCs/>
          <w:color w:val="auto"/>
          <w:lang w:eastAsia="en-AU"/>
        </w:rPr>
        <w:t>included open, bright and airy communal spaces</w:t>
      </w:r>
      <w:r w:rsidR="007E6DE5" w:rsidRPr="000221C0">
        <w:rPr>
          <w:rFonts w:ascii="Arial" w:eastAsia="Times New Roman" w:hAnsi="Arial" w:cs="Arial"/>
          <w:bCs/>
          <w:color w:val="auto"/>
          <w:lang w:eastAsia="en-AU"/>
        </w:rPr>
        <w:t xml:space="preserve"> with wide corridors</w:t>
      </w:r>
      <w:r w:rsidR="009F63A6" w:rsidRPr="000221C0">
        <w:rPr>
          <w:rFonts w:ascii="Arial" w:eastAsia="Times New Roman" w:hAnsi="Arial" w:cs="Arial"/>
          <w:bCs/>
          <w:color w:val="auto"/>
          <w:lang w:eastAsia="en-AU"/>
        </w:rPr>
        <w:t xml:space="preserve"> and </w:t>
      </w:r>
      <w:r w:rsidR="007E6DE5" w:rsidRPr="000221C0">
        <w:rPr>
          <w:rFonts w:ascii="Arial" w:eastAsia="Times New Roman" w:hAnsi="Arial" w:cs="Arial"/>
          <w:bCs/>
          <w:color w:val="auto"/>
          <w:lang w:eastAsia="en-AU"/>
        </w:rPr>
        <w:t xml:space="preserve">well-kept outdoor areas </w:t>
      </w:r>
      <w:r w:rsidR="00B63877">
        <w:rPr>
          <w:rFonts w:ascii="Arial" w:eastAsia="Times New Roman" w:hAnsi="Arial" w:cs="Arial"/>
          <w:bCs/>
          <w:color w:val="auto"/>
          <w:lang w:eastAsia="en-AU"/>
        </w:rPr>
        <w:t xml:space="preserve">and gardens, </w:t>
      </w:r>
      <w:r w:rsidR="007E6DE5" w:rsidRPr="000221C0">
        <w:rPr>
          <w:rFonts w:ascii="Arial" w:eastAsia="Times New Roman" w:hAnsi="Arial" w:cs="Arial"/>
          <w:bCs/>
          <w:color w:val="auto"/>
          <w:lang w:eastAsia="en-AU"/>
        </w:rPr>
        <w:t>to gather and relax</w:t>
      </w:r>
      <w:r w:rsidR="009F63A6" w:rsidRPr="000221C0">
        <w:rPr>
          <w:rFonts w:ascii="Arial" w:eastAsia="Times New Roman" w:hAnsi="Arial" w:cs="Arial"/>
          <w:bCs/>
          <w:color w:val="auto"/>
          <w:lang w:eastAsia="en-AU"/>
        </w:rPr>
        <w:t xml:space="preserve">. Staff </w:t>
      </w:r>
      <w:r w:rsidR="009B2A53" w:rsidRPr="000221C0">
        <w:rPr>
          <w:rFonts w:ascii="Arial" w:eastAsia="Times New Roman" w:hAnsi="Arial" w:cs="Arial"/>
          <w:bCs/>
          <w:color w:val="auto"/>
          <w:lang w:eastAsia="en-AU"/>
        </w:rPr>
        <w:t>encouraged consumers to decorate their rooms with personal belongings</w:t>
      </w:r>
      <w:r w:rsidR="00F870B0" w:rsidRPr="000221C0">
        <w:rPr>
          <w:rFonts w:ascii="Arial" w:eastAsia="Times New Roman" w:hAnsi="Arial" w:cs="Arial"/>
          <w:bCs/>
          <w:color w:val="auto"/>
          <w:lang w:eastAsia="en-AU"/>
        </w:rPr>
        <w:t xml:space="preserve"> </w:t>
      </w:r>
      <w:r w:rsidR="003326DD" w:rsidRPr="000221C0">
        <w:rPr>
          <w:rFonts w:ascii="Arial" w:eastAsia="Times New Roman" w:hAnsi="Arial" w:cs="Arial"/>
          <w:bCs/>
          <w:color w:val="auto"/>
          <w:lang w:eastAsia="en-AU"/>
        </w:rPr>
        <w:t>including religious ornaments, furniture and family photographs.</w:t>
      </w:r>
    </w:p>
    <w:p w14:paraId="65D048F2" w14:textId="1688C20C" w:rsidR="009F63A6" w:rsidRPr="00A96697" w:rsidRDefault="009F63A6" w:rsidP="00874EF3">
      <w:pPr>
        <w:rPr>
          <w:rFonts w:ascii="Arial" w:eastAsia="Times New Roman" w:hAnsi="Arial" w:cs="Arial"/>
          <w:bCs/>
          <w:color w:val="auto"/>
          <w:lang w:eastAsia="en-AU"/>
        </w:rPr>
      </w:pPr>
      <w:r w:rsidRPr="00A96697">
        <w:rPr>
          <w:rFonts w:ascii="Arial" w:eastAsia="Times New Roman" w:hAnsi="Arial" w:cs="Arial"/>
          <w:bCs/>
          <w:color w:val="auto"/>
          <w:lang w:eastAsia="en-AU"/>
        </w:rPr>
        <w:t xml:space="preserve">Consumers said </w:t>
      </w:r>
      <w:r w:rsidR="0024275E" w:rsidRPr="00A96697">
        <w:rPr>
          <w:rFonts w:ascii="Arial" w:eastAsia="Times New Roman" w:hAnsi="Arial" w:cs="Arial"/>
          <w:bCs/>
          <w:color w:val="auto"/>
          <w:lang w:eastAsia="en-AU"/>
        </w:rPr>
        <w:t xml:space="preserve">the service </w:t>
      </w:r>
      <w:r w:rsidR="00B72E30" w:rsidRPr="00A96697">
        <w:rPr>
          <w:rFonts w:ascii="Arial" w:eastAsia="Times New Roman" w:hAnsi="Arial" w:cs="Arial"/>
          <w:bCs/>
          <w:color w:val="auto"/>
          <w:lang w:eastAsia="en-AU"/>
        </w:rPr>
        <w:t>was</w:t>
      </w:r>
      <w:r w:rsidR="0024275E" w:rsidRPr="00A96697">
        <w:rPr>
          <w:rFonts w:ascii="Arial" w:eastAsia="Times New Roman" w:hAnsi="Arial" w:cs="Arial"/>
          <w:bCs/>
          <w:color w:val="auto"/>
          <w:lang w:eastAsia="en-AU"/>
        </w:rPr>
        <w:t xml:space="preserve"> </w:t>
      </w:r>
      <w:r w:rsidR="00CB7296" w:rsidRPr="00A96697">
        <w:rPr>
          <w:rFonts w:ascii="Arial" w:eastAsia="Times New Roman" w:hAnsi="Arial" w:cs="Arial"/>
          <w:bCs/>
          <w:color w:val="auto"/>
          <w:lang w:eastAsia="en-AU"/>
        </w:rPr>
        <w:t xml:space="preserve">clean, well-maintained and comfortable. </w:t>
      </w:r>
      <w:r w:rsidR="00843694" w:rsidRPr="00A96697">
        <w:rPr>
          <w:rFonts w:ascii="Arial" w:eastAsia="Times New Roman" w:hAnsi="Arial" w:cs="Arial"/>
          <w:bCs/>
          <w:color w:val="auto"/>
          <w:lang w:eastAsia="en-AU"/>
        </w:rPr>
        <w:t>Staff were observed cleaning consumer rooms, communal areas, staff rooms</w:t>
      </w:r>
      <w:r w:rsidR="00B72E30" w:rsidRPr="00A96697">
        <w:rPr>
          <w:rFonts w:ascii="Arial" w:eastAsia="Times New Roman" w:hAnsi="Arial" w:cs="Arial"/>
          <w:bCs/>
          <w:color w:val="auto"/>
          <w:lang w:eastAsia="en-AU"/>
        </w:rPr>
        <w:t xml:space="preserve"> and high touch points while referring to cleaning schedules. </w:t>
      </w:r>
      <w:r w:rsidR="002F1FFE" w:rsidRPr="00A96697">
        <w:rPr>
          <w:rFonts w:ascii="Arial" w:eastAsia="Times New Roman" w:hAnsi="Arial" w:cs="Arial"/>
          <w:bCs/>
          <w:color w:val="auto"/>
          <w:lang w:eastAsia="en-AU"/>
        </w:rPr>
        <w:t>T</w:t>
      </w:r>
      <w:r w:rsidRPr="00A96697">
        <w:rPr>
          <w:rFonts w:ascii="Arial" w:eastAsia="Times New Roman" w:hAnsi="Arial" w:cs="Arial"/>
          <w:bCs/>
          <w:color w:val="auto"/>
          <w:lang w:eastAsia="en-AU"/>
        </w:rPr>
        <w:t>he environment was observed as clean and well</w:t>
      </w:r>
      <w:r w:rsidR="002F1FFE" w:rsidRPr="00A96697">
        <w:rPr>
          <w:rFonts w:ascii="Arial" w:eastAsia="Times New Roman" w:hAnsi="Arial" w:cs="Arial"/>
          <w:bCs/>
          <w:color w:val="auto"/>
          <w:lang w:eastAsia="en-AU"/>
        </w:rPr>
        <w:t>-</w:t>
      </w:r>
      <w:r w:rsidRPr="00A96697">
        <w:rPr>
          <w:rFonts w:ascii="Arial" w:eastAsia="Times New Roman" w:hAnsi="Arial" w:cs="Arial"/>
          <w:bCs/>
          <w:color w:val="auto"/>
          <w:lang w:eastAsia="en-AU"/>
        </w:rPr>
        <w:t>maintained</w:t>
      </w:r>
      <w:r w:rsidR="00646B69" w:rsidRPr="00A96697">
        <w:rPr>
          <w:rFonts w:ascii="Arial" w:eastAsia="Times New Roman" w:hAnsi="Arial" w:cs="Arial"/>
          <w:bCs/>
          <w:color w:val="auto"/>
          <w:lang w:eastAsia="en-AU"/>
        </w:rPr>
        <w:t>, enabling consumers to move freely inside and outside of the service</w:t>
      </w:r>
      <w:r w:rsidRPr="00A96697">
        <w:rPr>
          <w:rFonts w:ascii="Arial" w:eastAsia="Times New Roman" w:hAnsi="Arial" w:cs="Arial"/>
          <w:bCs/>
          <w:color w:val="auto"/>
          <w:lang w:eastAsia="en-AU"/>
        </w:rPr>
        <w:t>.</w:t>
      </w:r>
    </w:p>
    <w:p w14:paraId="2E06EAE4" w14:textId="51218666" w:rsidR="007E34E1" w:rsidRPr="002B298A" w:rsidRDefault="009F63A6" w:rsidP="00874EF3">
      <w:pPr>
        <w:rPr>
          <w:rFonts w:ascii="Arial" w:eastAsia="Times New Roman" w:hAnsi="Arial" w:cs="Arial"/>
          <w:bCs/>
          <w:color w:val="auto"/>
          <w:lang w:eastAsia="en-AU"/>
        </w:rPr>
      </w:pPr>
      <w:r w:rsidRPr="002B298A">
        <w:rPr>
          <w:rFonts w:ascii="Arial" w:eastAsia="Times New Roman" w:hAnsi="Arial" w:cs="Arial"/>
          <w:bCs/>
          <w:color w:val="auto"/>
          <w:lang w:eastAsia="en-AU"/>
        </w:rPr>
        <w:t xml:space="preserve">Consumers said equipment was </w:t>
      </w:r>
      <w:r w:rsidR="009A6F2E" w:rsidRPr="002B298A">
        <w:rPr>
          <w:rFonts w:ascii="Arial" w:eastAsia="Times New Roman" w:hAnsi="Arial" w:cs="Arial"/>
          <w:bCs/>
          <w:color w:val="auto"/>
          <w:lang w:eastAsia="en-AU"/>
        </w:rPr>
        <w:t>well-maintained, safe and clean</w:t>
      </w:r>
      <w:r w:rsidRPr="002B298A">
        <w:rPr>
          <w:rFonts w:ascii="Arial" w:eastAsia="Times New Roman" w:hAnsi="Arial" w:cs="Arial"/>
          <w:bCs/>
          <w:color w:val="auto"/>
          <w:lang w:eastAsia="en-AU"/>
        </w:rPr>
        <w:t xml:space="preserve">. </w:t>
      </w:r>
      <w:r w:rsidR="007E34E1" w:rsidRPr="002B298A">
        <w:rPr>
          <w:rFonts w:ascii="Arial" w:eastAsia="Times New Roman" w:hAnsi="Arial" w:cs="Arial"/>
          <w:bCs/>
          <w:color w:val="auto"/>
          <w:lang w:eastAsia="en-AU"/>
        </w:rPr>
        <w:t>Staff were observed</w:t>
      </w:r>
      <w:r w:rsidR="0094306E" w:rsidRPr="002B298A">
        <w:rPr>
          <w:rFonts w:ascii="Arial" w:eastAsia="Times New Roman" w:hAnsi="Arial" w:cs="Arial"/>
          <w:bCs/>
          <w:color w:val="auto"/>
          <w:lang w:eastAsia="en-AU"/>
        </w:rPr>
        <w:t xml:space="preserve"> checking, cleaning and repairing equipment used by consumers and </w:t>
      </w:r>
      <w:r w:rsidR="00B64C31" w:rsidRPr="002B298A">
        <w:rPr>
          <w:rFonts w:ascii="Arial" w:eastAsia="Times New Roman" w:hAnsi="Arial" w:cs="Arial"/>
          <w:bCs/>
          <w:color w:val="auto"/>
          <w:lang w:eastAsia="en-AU"/>
        </w:rPr>
        <w:t>were knowledgeable of</w:t>
      </w:r>
      <w:r w:rsidR="0094306E" w:rsidRPr="002B298A">
        <w:rPr>
          <w:rFonts w:ascii="Arial" w:eastAsia="Times New Roman" w:hAnsi="Arial" w:cs="Arial"/>
          <w:bCs/>
          <w:color w:val="auto"/>
          <w:lang w:eastAsia="en-AU"/>
        </w:rPr>
        <w:t xml:space="preserve"> </w:t>
      </w:r>
      <w:r w:rsidR="003D115C" w:rsidRPr="002B298A">
        <w:rPr>
          <w:rFonts w:ascii="Arial" w:eastAsia="Times New Roman" w:hAnsi="Arial" w:cs="Arial"/>
          <w:bCs/>
          <w:color w:val="auto"/>
          <w:lang w:eastAsia="en-AU"/>
        </w:rPr>
        <w:t>the scheduling process for routine, prevent</w:t>
      </w:r>
      <w:r w:rsidR="00697C5B" w:rsidRPr="002B298A">
        <w:rPr>
          <w:rFonts w:ascii="Arial" w:eastAsia="Times New Roman" w:hAnsi="Arial" w:cs="Arial"/>
          <w:bCs/>
          <w:color w:val="auto"/>
          <w:lang w:eastAsia="en-AU"/>
        </w:rPr>
        <w:t>ative</w:t>
      </w:r>
      <w:r w:rsidR="003D115C" w:rsidRPr="002B298A">
        <w:rPr>
          <w:rFonts w:ascii="Arial" w:eastAsia="Times New Roman" w:hAnsi="Arial" w:cs="Arial"/>
          <w:bCs/>
          <w:color w:val="auto"/>
          <w:lang w:eastAsia="en-AU"/>
        </w:rPr>
        <w:t xml:space="preserve"> and corrective </w:t>
      </w:r>
      <w:r w:rsidR="001C69FC">
        <w:rPr>
          <w:rFonts w:ascii="Arial" w:eastAsia="Times New Roman" w:hAnsi="Arial" w:cs="Arial"/>
          <w:bCs/>
          <w:color w:val="auto"/>
          <w:lang w:eastAsia="en-AU"/>
        </w:rPr>
        <w:t>maintenance</w:t>
      </w:r>
      <w:r w:rsidR="003D115C" w:rsidRPr="002B298A">
        <w:rPr>
          <w:rFonts w:ascii="Arial" w:eastAsia="Times New Roman" w:hAnsi="Arial" w:cs="Arial"/>
          <w:bCs/>
          <w:color w:val="auto"/>
          <w:lang w:eastAsia="en-AU"/>
        </w:rPr>
        <w:t>.</w:t>
      </w:r>
      <w:r w:rsidR="002B346F" w:rsidRPr="002B298A">
        <w:rPr>
          <w:rFonts w:ascii="Arial" w:eastAsia="Times New Roman" w:hAnsi="Arial" w:cs="Arial"/>
          <w:bCs/>
          <w:color w:val="auto"/>
          <w:lang w:eastAsia="en-AU"/>
        </w:rPr>
        <w:t xml:space="preserve"> Records evidenced maintenance was identified and completed in a time</w:t>
      </w:r>
      <w:r w:rsidR="005E4162" w:rsidRPr="002B298A">
        <w:rPr>
          <w:rFonts w:ascii="Arial" w:eastAsia="Times New Roman" w:hAnsi="Arial" w:cs="Arial"/>
          <w:bCs/>
          <w:color w:val="auto"/>
          <w:lang w:eastAsia="en-AU"/>
        </w:rPr>
        <w:t xml:space="preserve">ly manner, including completion of </w:t>
      </w:r>
      <w:r w:rsidR="00490FFE" w:rsidRPr="002B298A">
        <w:rPr>
          <w:rFonts w:ascii="Arial" w:eastAsia="Times New Roman" w:hAnsi="Arial" w:cs="Arial"/>
          <w:bCs/>
          <w:color w:val="auto"/>
          <w:lang w:eastAsia="en-AU"/>
        </w:rPr>
        <w:t>a recent fire inspection by external contractors.</w:t>
      </w:r>
    </w:p>
    <w:p w14:paraId="4AC1C6A2" w14:textId="44FB715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701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27A872E4" w:rsidR="00FC045E" w:rsidRPr="00996FAF" w:rsidRDefault="008F25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F63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7F3C35F5" w:rsidR="00FC045E" w:rsidRPr="00996FAF" w:rsidRDefault="008F25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F63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3A6248D" w:rsidR="00FC045E" w:rsidRPr="00996FAF" w:rsidRDefault="008F25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F63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014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602AFB7" w:rsidR="00FC045E" w:rsidRPr="00996FAF" w:rsidRDefault="008F25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F63A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21AC729" w14:textId="1788F74A" w:rsidR="00BB15A2" w:rsidRPr="003603AA" w:rsidRDefault="00BB15A2" w:rsidP="00874EF3">
      <w:pPr>
        <w:rPr>
          <w:rFonts w:ascii="Arial" w:eastAsia="Times New Roman" w:hAnsi="Arial" w:cs="Arial"/>
          <w:bCs/>
          <w:strike/>
          <w:color w:val="auto"/>
          <w:lang w:eastAsia="en-AU"/>
        </w:rPr>
      </w:pPr>
      <w:r w:rsidRPr="003603AA">
        <w:rPr>
          <w:rFonts w:ascii="Arial" w:eastAsia="Times New Roman" w:hAnsi="Arial" w:cs="Arial"/>
          <w:bCs/>
          <w:color w:val="auto"/>
          <w:lang w:eastAsia="en-AU"/>
        </w:rPr>
        <w:t>Consumers and representatives said they understood how to provide feedback or make a complaint and were encouraged to do so by staff. Staff described the feedback and complaint processes available</w:t>
      </w:r>
      <w:r w:rsidR="00FE62D7" w:rsidRPr="003603AA">
        <w:rPr>
          <w:rFonts w:ascii="Arial" w:eastAsia="Times New Roman" w:hAnsi="Arial" w:cs="Arial"/>
          <w:bCs/>
          <w:color w:val="auto"/>
          <w:lang w:eastAsia="en-AU"/>
        </w:rPr>
        <w:t xml:space="preserve"> which </w:t>
      </w:r>
      <w:r w:rsidR="00B63877">
        <w:rPr>
          <w:rFonts w:ascii="Arial" w:eastAsia="Times New Roman" w:hAnsi="Arial" w:cs="Arial"/>
          <w:bCs/>
          <w:color w:val="auto"/>
          <w:lang w:eastAsia="en-AU"/>
        </w:rPr>
        <w:t>included consumer</w:t>
      </w:r>
      <w:r w:rsidRPr="003603AA">
        <w:rPr>
          <w:rFonts w:ascii="Arial" w:eastAsia="Times New Roman" w:hAnsi="Arial" w:cs="Arial"/>
          <w:bCs/>
          <w:color w:val="auto"/>
          <w:lang w:eastAsia="en-AU"/>
        </w:rPr>
        <w:t xml:space="preserve"> </w:t>
      </w:r>
      <w:r w:rsidR="00B63877">
        <w:rPr>
          <w:rFonts w:ascii="Arial" w:eastAsia="Times New Roman" w:hAnsi="Arial" w:cs="Arial"/>
          <w:bCs/>
          <w:color w:val="auto"/>
          <w:lang w:eastAsia="en-AU"/>
        </w:rPr>
        <w:t xml:space="preserve">meetings, with </w:t>
      </w:r>
      <w:r w:rsidRPr="003603AA">
        <w:rPr>
          <w:rFonts w:ascii="Arial" w:eastAsia="Times New Roman" w:hAnsi="Arial" w:cs="Arial"/>
          <w:bCs/>
          <w:color w:val="auto"/>
          <w:lang w:eastAsia="en-AU"/>
        </w:rPr>
        <w:t>feedback forms</w:t>
      </w:r>
      <w:r w:rsidR="00B63877">
        <w:rPr>
          <w:rFonts w:ascii="Arial" w:eastAsia="Times New Roman" w:hAnsi="Arial" w:cs="Arial"/>
          <w:bCs/>
          <w:color w:val="auto"/>
          <w:lang w:eastAsia="en-AU"/>
        </w:rPr>
        <w:t xml:space="preserve"> and lodgement </w:t>
      </w:r>
      <w:r w:rsidR="00E35394" w:rsidRPr="003603AA">
        <w:rPr>
          <w:rFonts w:ascii="Arial" w:eastAsia="Times New Roman" w:hAnsi="Arial" w:cs="Arial"/>
          <w:bCs/>
          <w:color w:val="auto"/>
          <w:lang w:eastAsia="en-AU"/>
        </w:rPr>
        <w:t xml:space="preserve">boxes </w:t>
      </w:r>
      <w:r w:rsidR="00B63877">
        <w:rPr>
          <w:rFonts w:ascii="Arial" w:eastAsia="Times New Roman" w:hAnsi="Arial" w:cs="Arial"/>
          <w:bCs/>
          <w:color w:val="auto"/>
          <w:lang w:eastAsia="en-AU"/>
        </w:rPr>
        <w:t xml:space="preserve">available at </w:t>
      </w:r>
      <w:r w:rsidR="00E35394" w:rsidRPr="003603AA">
        <w:rPr>
          <w:rFonts w:ascii="Arial" w:eastAsia="Times New Roman" w:hAnsi="Arial" w:cs="Arial"/>
          <w:bCs/>
          <w:color w:val="auto"/>
          <w:lang w:eastAsia="en-AU"/>
        </w:rPr>
        <w:t>reception</w:t>
      </w:r>
      <w:r w:rsidRPr="003603AA">
        <w:rPr>
          <w:rFonts w:ascii="Arial" w:eastAsia="Times New Roman" w:hAnsi="Arial" w:cs="Arial"/>
          <w:bCs/>
          <w:color w:val="auto"/>
          <w:lang w:eastAsia="en-AU"/>
        </w:rPr>
        <w:t xml:space="preserve">. </w:t>
      </w:r>
      <w:r w:rsidR="00D51B6D" w:rsidRPr="003603AA">
        <w:rPr>
          <w:rFonts w:ascii="Arial" w:eastAsia="Times New Roman" w:hAnsi="Arial" w:cs="Arial"/>
          <w:bCs/>
          <w:color w:val="auto"/>
          <w:lang w:eastAsia="en-AU"/>
        </w:rPr>
        <w:t xml:space="preserve">Posters detailing complaint </w:t>
      </w:r>
      <w:r w:rsidR="00B71954" w:rsidRPr="003603AA">
        <w:rPr>
          <w:rFonts w:ascii="Arial" w:eastAsia="Times New Roman" w:hAnsi="Arial" w:cs="Arial"/>
          <w:bCs/>
          <w:color w:val="auto"/>
          <w:lang w:eastAsia="en-AU"/>
        </w:rPr>
        <w:t>mechanisms</w:t>
      </w:r>
      <w:r w:rsidR="00D51B6D" w:rsidRPr="003603AA">
        <w:rPr>
          <w:rFonts w:ascii="Arial" w:eastAsia="Times New Roman" w:hAnsi="Arial" w:cs="Arial"/>
          <w:bCs/>
          <w:color w:val="auto"/>
          <w:lang w:eastAsia="en-AU"/>
        </w:rPr>
        <w:t xml:space="preserve"> were displayed around the service and </w:t>
      </w:r>
      <w:r w:rsidR="00B71954" w:rsidRPr="003603AA">
        <w:rPr>
          <w:rFonts w:ascii="Arial" w:eastAsia="Times New Roman" w:hAnsi="Arial" w:cs="Arial"/>
          <w:bCs/>
          <w:color w:val="auto"/>
          <w:lang w:eastAsia="en-AU"/>
        </w:rPr>
        <w:t>meeting minutes evidenced staff encouraged consumer feedback.</w:t>
      </w:r>
    </w:p>
    <w:p w14:paraId="385765D5" w14:textId="7AEA46A3" w:rsidR="00BB15A2" w:rsidRPr="006A2079" w:rsidRDefault="00BB15A2" w:rsidP="00874EF3">
      <w:pPr>
        <w:rPr>
          <w:rFonts w:ascii="Arial" w:eastAsia="Times New Roman" w:hAnsi="Arial" w:cs="Arial"/>
          <w:bCs/>
          <w:color w:val="auto"/>
          <w:lang w:eastAsia="en-AU"/>
        </w:rPr>
      </w:pPr>
      <w:r w:rsidRPr="006A2079">
        <w:rPr>
          <w:rFonts w:ascii="Arial" w:eastAsia="Times New Roman" w:hAnsi="Arial" w:cs="Arial"/>
          <w:bCs/>
          <w:color w:val="auto"/>
          <w:lang w:eastAsia="en-AU"/>
        </w:rPr>
        <w:t xml:space="preserve">Consumers and representatives said they were aware of external advocacy and complaints services and how to access them. </w:t>
      </w:r>
      <w:r w:rsidR="005755A4" w:rsidRPr="006A2079">
        <w:rPr>
          <w:rFonts w:ascii="Arial" w:eastAsia="Times New Roman" w:hAnsi="Arial" w:cs="Arial"/>
          <w:bCs/>
          <w:color w:val="auto"/>
          <w:lang w:eastAsia="en-AU"/>
        </w:rPr>
        <w:t>Management</w:t>
      </w:r>
      <w:r w:rsidRPr="006A2079">
        <w:rPr>
          <w:rFonts w:ascii="Arial" w:eastAsia="Times New Roman" w:hAnsi="Arial" w:cs="Arial"/>
          <w:bCs/>
          <w:color w:val="auto"/>
          <w:lang w:eastAsia="en-AU"/>
        </w:rPr>
        <w:t xml:space="preserve"> described</w:t>
      </w:r>
      <w:r w:rsidR="00510AAB" w:rsidRPr="006A2079">
        <w:rPr>
          <w:rFonts w:ascii="Arial" w:eastAsia="Times New Roman" w:hAnsi="Arial" w:cs="Arial"/>
          <w:bCs/>
          <w:color w:val="auto"/>
          <w:lang w:eastAsia="en-AU"/>
        </w:rPr>
        <w:t xml:space="preserve"> the service’s</w:t>
      </w:r>
      <w:r w:rsidRPr="006A2079">
        <w:rPr>
          <w:rFonts w:ascii="Arial" w:eastAsia="Times New Roman" w:hAnsi="Arial" w:cs="Arial"/>
          <w:bCs/>
          <w:color w:val="auto"/>
          <w:lang w:eastAsia="en-AU"/>
        </w:rPr>
        <w:t xml:space="preserve"> </w:t>
      </w:r>
      <w:r w:rsidR="00510AAB" w:rsidRPr="006A2079">
        <w:rPr>
          <w:rFonts w:ascii="Arial" w:eastAsia="Times New Roman" w:hAnsi="Arial" w:cs="Arial"/>
          <w:bCs/>
          <w:color w:val="auto"/>
          <w:lang w:eastAsia="en-AU"/>
        </w:rPr>
        <w:t xml:space="preserve">links to </w:t>
      </w:r>
      <w:r w:rsidRPr="006A2079">
        <w:rPr>
          <w:rFonts w:ascii="Arial" w:eastAsia="Times New Roman" w:hAnsi="Arial" w:cs="Arial"/>
          <w:bCs/>
          <w:color w:val="auto"/>
          <w:lang w:eastAsia="en-AU"/>
        </w:rPr>
        <w:t>advocacy, language and external complaint services to support diverse consumer needs. Brochures</w:t>
      </w:r>
      <w:r w:rsidR="00482BD3" w:rsidRPr="006A2079">
        <w:rPr>
          <w:rFonts w:ascii="Arial" w:eastAsia="Times New Roman" w:hAnsi="Arial" w:cs="Arial"/>
          <w:bCs/>
          <w:color w:val="auto"/>
          <w:lang w:eastAsia="en-AU"/>
        </w:rPr>
        <w:t>,</w:t>
      </w:r>
      <w:r w:rsidR="00510AAB" w:rsidRPr="006A2079">
        <w:rPr>
          <w:rFonts w:ascii="Arial" w:eastAsia="Times New Roman" w:hAnsi="Arial" w:cs="Arial"/>
          <w:bCs/>
          <w:color w:val="auto"/>
          <w:lang w:eastAsia="en-AU"/>
        </w:rPr>
        <w:t xml:space="preserve"> posters</w:t>
      </w:r>
      <w:r w:rsidR="00482BD3" w:rsidRPr="006A2079">
        <w:rPr>
          <w:rFonts w:ascii="Arial" w:eastAsia="Times New Roman" w:hAnsi="Arial" w:cs="Arial"/>
          <w:bCs/>
          <w:color w:val="auto"/>
          <w:lang w:eastAsia="en-AU"/>
        </w:rPr>
        <w:t xml:space="preserve"> and consumer handbooks</w:t>
      </w:r>
      <w:r w:rsidR="00510AAB" w:rsidRPr="006A2079">
        <w:rPr>
          <w:rFonts w:ascii="Arial" w:eastAsia="Times New Roman" w:hAnsi="Arial" w:cs="Arial"/>
          <w:bCs/>
          <w:color w:val="auto"/>
          <w:lang w:eastAsia="en-AU"/>
        </w:rPr>
        <w:t xml:space="preserve"> </w:t>
      </w:r>
      <w:r w:rsidRPr="006A2079">
        <w:rPr>
          <w:rFonts w:ascii="Arial" w:eastAsia="Times New Roman" w:hAnsi="Arial" w:cs="Arial"/>
          <w:bCs/>
          <w:color w:val="auto"/>
          <w:lang w:eastAsia="en-AU"/>
        </w:rPr>
        <w:t>detail</w:t>
      </w:r>
      <w:r w:rsidR="00482BD3" w:rsidRPr="006A2079">
        <w:rPr>
          <w:rFonts w:ascii="Arial" w:eastAsia="Times New Roman" w:hAnsi="Arial" w:cs="Arial"/>
          <w:bCs/>
          <w:color w:val="auto"/>
          <w:lang w:eastAsia="en-AU"/>
        </w:rPr>
        <w:t>ed</w:t>
      </w:r>
      <w:r w:rsidRPr="006A2079">
        <w:rPr>
          <w:rFonts w:ascii="Arial" w:eastAsia="Times New Roman" w:hAnsi="Arial" w:cs="Arial"/>
          <w:bCs/>
          <w:color w:val="auto"/>
          <w:lang w:eastAsia="en-AU"/>
        </w:rPr>
        <w:t xml:space="preserve"> </w:t>
      </w:r>
      <w:r w:rsidR="00B63877">
        <w:rPr>
          <w:rFonts w:ascii="Arial" w:eastAsia="Times New Roman" w:hAnsi="Arial" w:cs="Arial"/>
          <w:bCs/>
          <w:color w:val="auto"/>
          <w:lang w:eastAsia="en-AU"/>
        </w:rPr>
        <w:t>the contact information for external</w:t>
      </w:r>
      <w:r w:rsidRPr="006A2079">
        <w:rPr>
          <w:rFonts w:ascii="Arial" w:eastAsia="Times New Roman" w:hAnsi="Arial" w:cs="Arial"/>
          <w:bCs/>
          <w:color w:val="auto"/>
          <w:lang w:eastAsia="en-AU"/>
        </w:rPr>
        <w:t xml:space="preserve"> services and feedback forms were translated into multiple languages.</w:t>
      </w:r>
    </w:p>
    <w:p w14:paraId="2B364526" w14:textId="18A40667" w:rsidR="008917BA" w:rsidRPr="00C82339" w:rsidRDefault="002679B4" w:rsidP="00874EF3">
      <w:pPr>
        <w:rPr>
          <w:rFonts w:ascii="Arial" w:eastAsia="Times New Roman" w:hAnsi="Arial" w:cs="Arial"/>
          <w:bCs/>
          <w:color w:val="auto"/>
          <w:lang w:eastAsia="en-AU"/>
        </w:rPr>
      </w:pPr>
      <w:r w:rsidRPr="00C82339">
        <w:rPr>
          <w:rFonts w:ascii="Arial" w:eastAsia="Times New Roman" w:hAnsi="Arial" w:cs="Arial"/>
          <w:bCs/>
          <w:color w:val="auto"/>
          <w:lang w:eastAsia="en-AU"/>
        </w:rPr>
        <w:t>C</w:t>
      </w:r>
      <w:r w:rsidR="00BB15A2" w:rsidRPr="00C82339">
        <w:rPr>
          <w:rFonts w:ascii="Arial" w:eastAsia="Times New Roman" w:hAnsi="Arial" w:cs="Arial"/>
          <w:bCs/>
          <w:color w:val="auto"/>
          <w:lang w:eastAsia="en-AU"/>
        </w:rPr>
        <w:t>onsumers said appropriate action w</w:t>
      </w:r>
      <w:r w:rsidR="000231E6" w:rsidRPr="00C82339">
        <w:rPr>
          <w:rFonts w:ascii="Arial" w:eastAsia="Times New Roman" w:hAnsi="Arial" w:cs="Arial"/>
          <w:bCs/>
          <w:color w:val="auto"/>
          <w:lang w:eastAsia="en-AU"/>
        </w:rPr>
        <w:t>as</w:t>
      </w:r>
      <w:r w:rsidR="00BB15A2" w:rsidRPr="00C82339">
        <w:rPr>
          <w:rFonts w:ascii="Arial" w:eastAsia="Times New Roman" w:hAnsi="Arial" w:cs="Arial"/>
          <w:bCs/>
          <w:color w:val="auto"/>
          <w:lang w:eastAsia="en-AU"/>
        </w:rPr>
        <w:t xml:space="preserve"> taken in response to their complaints and the service practiced open disclosure. Staff </w:t>
      </w:r>
      <w:r w:rsidR="00B532EC" w:rsidRPr="00C82339">
        <w:rPr>
          <w:rFonts w:ascii="Arial" w:eastAsia="Times New Roman" w:hAnsi="Arial" w:cs="Arial"/>
          <w:bCs/>
          <w:color w:val="auto"/>
          <w:lang w:eastAsia="en-AU"/>
        </w:rPr>
        <w:t xml:space="preserve">described </w:t>
      </w:r>
      <w:r w:rsidR="00DD6456" w:rsidRPr="00C82339">
        <w:rPr>
          <w:rFonts w:ascii="Arial" w:eastAsia="Times New Roman" w:hAnsi="Arial" w:cs="Arial"/>
          <w:bCs/>
          <w:color w:val="auto"/>
          <w:lang w:eastAsia="en-AU"/>
        </w:rPr>
        <w:t>the complaints process and</w:t>
      </w:r>
      <w:r w:rsidR="00CA0A77" w:rsidRPr="00C82339">
        <w:rPr>
          <w:rFonts w:ascii="Arial" w:eastAsia="Times New Roman" w:hAnsi="Arial" w:cs="Arial"/>
          <w:bCs/>
          <w:color w:val="auto"/>
          <w:lang w:eastAsia="en-AU"/>
        </w:rPr>
        <w:t xml:space="preserve"> </w:t>
      </w:r>
      <w:r w:rsidR="00772D25" w:rsidRPr="00C82339">
        <w:rPr>
          <w:rFonts w:ascii="Arial" w:eastAsia="Times New Roman" w:hAnsi="Arial" w:cs="Arial"/>
          <w:bCs/>
          <w:color w:val="auto"/>
          <w:lang w:eastAsia="en-AU"/>
        </w:rPr>
        <w:t>provided examples</w:t>
      </w:r>
      <w:r w:rsidR="00DF7FFA" w:rsidRPr="00C82339">
        <w:rPr>
          <w:rFonts w:ascii="Arial" w:eastAsia="Times New Roman" w:hAnsi="Arial" w:cs="Arial"/>
          <w:bCs/>
          <w:color w:val="auto"/>
          <w:lang w:eastAsia="en-AU"/>
        </w:rPr>
        <w:t xml:space="preserve"> of the service taking prompt </w:t>
      </w:r>
      <w:r w:rsidR="005E13FE" w:rsidRPr="00C82339">
        <w:rPr>
          <w:rFonts w:ascii="Arial" w:eastAsia="Times New Roman" w:hAnsi="Arial" w:cs="Arial"/>
          <w:bCs/>
          <w:color w:val="auto"/>
          <w:lang w:eastAsia="en-AU"/>
        </w:rPr>
        <w:t>action to re</w:t>
      </w:r>
      <w:r w:rsidR="00C878C4" w:rsidRPr="00C82339">
        <w:rPr>
          <w:rFonts w:ascii="Arial" w:eastAsia="Times New Roman" w:hAnsi="Arial" w:cs="Arial"/>
          <w:bCs/>
          <w:color w:val="auto"/>
          <w:lang w:eastAsia="en-AU"/>
        </w:rPr>
        <w:t>ach a resolution.</w:t>
      </w:r>
      <w:r w:rsidR="002C48F7" w:rsidRPr="00C82339">
        <w:rPr>
          <w:rFonts w:ascii="Arial" w:eastAsia="Times New Roman" w:hAnsi="Arial" w:cs="Arial"/>
          <w:bCs/>
          <w:color w:val="auto"/>
          <w:lang w:eastAsia="en-AU"/>
        </w:rPr>
        <w:t xml:space="preserve"> </w:t>
      </w:r>
      <w:r w:rsidR="005E13FE" w:rsidRPr="00C82339">
        <w:rPr>
          <w:rFonts w:ascii="Arial" w:eastAsia="Times New Roman" w:hAnsi="Arial" w:cs="Arial"/>
          <w:bCs/>
          <w:color w:val="auto"/>
          <w:lang w:eastAsia="en-AU"/>
        </w:rPr>
        <w:t>Documentation evidenced</w:t>
      </w:r>
      <w:r w:rsidR="0028619C" w:rsidRPr="00C82339">
        <w:rPr>
          <w:rFonts w:ascii="Arial" w:eastAsia="Times New Roman" w:hAnsi="Arial" w:cs="Arial"/>
          <w:bCs/>
          <w:color w:val="auto"/>
          <w:lang w:eastAsia="en-AU"/>
        </w:rPr>
        <w:t xml:space="preserve"> </w:t>
      </w:r>
      <w:r w:rsidR="004233AE" w:rsidRPr="00C82339">
        <w:rPr>
          <w:rFonts w:ascii="Arial" w:eastAsia="Times New Roman" w:hAnsi="Arial" w:cs="Arial"/>
          <w:bCs/>
          <w:color w:val="auto"/>
          <w:lang w:eastAsia="en-AU"/>
        </w:rPr>
        <w:t xml:space="preserve">complaint and incident registration, </w:t>
      </w:r>
      <w:r w:rsidR="00C62D59" w:rsidRPr="00C82339">
        <w:rPr>
          <w:rFonts w:ascii="Arial" w:eastAsia="Times New Roman" w:hAnsi="Arial" w:cs="Arial"/>
          <w:bCs/>
          <w:color w:val="auto"/>
          <w:lang w:eastAsia="en-AU"/>
        </w:rPr>
        <w:t xml:space="preserve">investigation and application of </w:t>
      </w:r>
      <w:r w:rsidR="0028619C" w:rsidRPr="00C82339">
        <w:rPr>
          <w:rFonts w:ascii="Arial" w:eastAsia="Times New Roman" w:hAnsi="Arial" w:cs="Arial"/>
          <w:bCs/>
          <w:color w:val="auto"/>
          <w:lang w:eastAsia="en-AU"/>
        </w:rPr>
        <w:t xml:space="preserve">open disclosure principles </w:t>
      </w:r>
      <w:r w:rsidR="00C62D59" w:rsidRPr="00C82339">
        <w:rPr>
          <w:rFonts w:ascii="Arial" w:eastAsia="Times New Roman" w:hAnsi="Arial" w:cs="Arial"/>
          <w:bCs/>
          <w:color w:val="auto"/>
          <w:lang w:eastAsia="en-AU"/>
        </w:rPr>
        <w:t>throughout the process.</w:t>
      </w:r>
    </w:p>
    <w:p w14:paraId="3C365A7C" w14:textId="6023A39D" w:rsidR="00BB15A2" w:rsidRPr="000B2D8C" w:rsidRDefault="00BB15A2" w:rsidP="00874EF3">
      <w:pPr>
        <w:rPr>
          <w:rFonts w:ascii="Arial" w:hAnsi="Arial" w:cs="Arial"/>
        </w:rPr>
      </w:pPr>
      <w:r w:rsidRPr="000B2D8C">
        <w:rPr>
          <w:rFonts w:ascii="Arial" w:eastAsia="Times New Roman" w:hAnsi="Arial" w:cs="Arial"/>
          <w:bCs/>
          <w:color w:val="auto"/>
          <w:lang w:eastAsia="en-AU"/>
        </w:rPr>
        <w:t xml:space="preserve">Consumers provided positive feedback regarding improvements to the service in response to their feedback or complaints. </w:t>
      </w:r>
      <w:r w:rsidR="00DE0AE6" w:rsidRPr="000B2D8C">
        <w:rPr>
          <w:rFonts w:ascii="Arial" w:eastAsia="Times New Roman" w:hAnsi="Arial" w:cs="Arial"/>
          <w:bCs/>
          <w:color w:val="auto"/>
          <w:lang w:eastAsia="en-AU"/>
        </w:rPr>
        <w:t>Documentation evidenced</w:t>
      </w:r>
      <w:r w:rsidR="00C8309B" w:rsidRPr="000B2D8C">
        <w:rPr>
          <w:rFonts w:ascii="Arial" w:eastAsia="Times New Roman" w:hAnsi="Arial" w:cs="Arial"/>
          <w:bCs/>
          <w:color w:val="auto"/>
          <w:lang w:eastAsia="en-AU"/>
        </w:rPr>
        <w:t xml:space="preserve"> </w:t>
      </w:r>
      <w:r w:rsidR="007F0F5E" w:rsidRPr="000B2D8C">
        <w:rPr>
          <w:rFonts w:ascii="Arial" w:eastAsia="Times New Roman" w:hAnsi="Arial" w:cs="Arial"/>
          <w:bCs/>
          <w:color w:val="auto"/>
          <w:lang w:eastAsia="en-AU"/>
        </w:rPr>
        <w:t xml:space="preserve">the service </w:t>
      </w:r>
      <w:r w:rsidR="00FF5C08" w:rsidRPr="000B2D8C">
        <w:rPr>
          <w:rFonts w:ascii="Arial" w:eastAsia="Times New Roman" w:hAnsi="Arial" w:cs="Arial"/>
          <w:bCs/>
          <w:color w:val="auto"/>
          <w:lang w:eastAsia="en-AU"/>
        </w:rPr>
        <w:t>examine</w:t>
      </w:r>
      <w:r w:rsidR="00A051CE">
        <w:rPr>
          <w:rFonts w:ascii="Arial" w:eastAsia="Times New Roman" w:hAnsi="Arial" w:cs="Arial"/>
          <w:bCs/>
          <w:color w:val="auto"/>
          <w:lang w:eastAsia="en-AU"/>
        </w:rPr>
        <w:t>d</w:t>
      </w:r>
      <w:r w:rsidR="007F0F5E" w:rsidRPr="000B2D8C">
        <w:rPr>
          <w:rFonts w:ascii="Arial" w:eastAsia="Times New Roman" w:hAnsi="Arial" w:cs="Arial"/>
          <w:bCs/>
          <w:color w:val="auto"/>
          <w:lang w:eastAsia="en-AU"/>
        </w:rPr>
        <w:t xml:space="preserve"> </w:t>
      </w:r>
      <w:r w:rsidR="00C8309B" w:rsidRPr="000B2D8C">
        <w:rPr>
          <w:rFonts w:ascii="Arial" w:eastAsia="Times New Roman" w:hAnsi="Arial" w:cs="Arial"/>
          <w:bCs/>
          <w:color w:val="auto"/>
          <w:lang w:eastAsia="en-AU"/>
        </w:rPr>
        <w:t>complaints data</w:t>
      </w:r>
      <w:r w:rsidR="007F0F5E" w:rsidRPr="000B2D8C">
        <w:rPr>
          <w:rFonts w:ascii="Arial" w:eastAsia="Times New Roman" w:hAnsi="Arial" w:cs="Arial"/>
          <w:bCs/>
          <w:color w:val="auto"/>
          <w:lang w:eastAsia="en-AU"/>
        </w:rPr>
        <w:t xml:space="preserve">, </w:t>
      </w:r>
      <w:r w:rsidR="00661668" w:rsidRPr="000B2D8C">
        <w:rPr>
          <w:rFonts w:ascii="Arial" w:eastAsia="Times New Roman" w:hAnsi="Arial" w:cs="Arial"/>
          <w:bCs/>
          <w:color w:val="auto"/>
          <w:lang w:eastAsia="en-AU"/>
        </w:rPr>
        <w:t>identifi</w:t>
      </w:r>
      <w:r w:rsidR="007F0F5E" w:rsidRPr="000B2D8C">
        <w:rPr>
          <w:rFonts w:ascii="Arial" w:eastAsia="Times New Roman" w:hAnsi="Arial" w:cs="Arial"/>
          <w:bCs/>
          <w:color w:val="auto"/>
          <w:lang w:eastAsia="en-AU"/>
        </w:rPr>
        <w:t>e</w:t>
      </w:r>
      <w:r w:rsidR="00A051CE">
        <w:rPr>
          <w:rFonts w:ascii="Arial" w:eastAsia="Times New Roman" w:hAnsi="Arial" w:cs="Arial"/>
          <w:bCs/>
          <w:color w:val="auto"/>
          <w:lang w:eastAsia="en-AU"/>
        </w:rPr>
        <w:t>d</w:t>
      </w:r>
      <w:r w:rsidR="007F0F5E" w:rsidRPr="000B2D8C">
        <w:rPr>
          <w:rFonts w:ascii="Arial" w:eastAsia="Times New Roman" w:hAnsi="Arial" w:cs="Arial"/>
          <w:bCs/>
          <w:color w:val="auto"/>
          <w:lang w:eastAsia="en-AU"/>
        </w:rPr>
        <w:t xml:space="preserve"> </w:t>
      </w:r>
      <w:r w:rsidR="00661668" w:rsidRPr="000B2D8C">
        <w:rPr>
          <w:rFonts w:ascii="Arial" w:eastAsia="Times New Roman" w:hAnsi="Arial" w:cs="Arial"/>
          <w:bCs/>
          <w:color w:val="auto"/>
          <w:lang w:eastAsia="en-AU"/>
        </w:rPr>
        <w:t xml:space="preserve">key issues and </w:t>
      </w:r>
      <w:r w:rsidR="007F0F5E" w:rsidRPr="000B2D8C">
        <w:rPr>
          <w:rFonts w:ascii="Arial" w:eastAsia="Times New Roman" w:hAnsi="Arial" w:cs="Arial"/>
          <w:bCs/>
          <w:color w:val="auto"/>
          <w:lang w:eastAsia="en-AU"/>
        </w:rPr>
        <w:t>respond</w:t>
      </w:r>
      <w:r w:rsidR="00A051CE">
        <w:rPr>
          <w:rFonts w:ascii="Arial" w:eastAsia="Times New Roman" w:hAnsi="Arial" w:cs="Arial"/>
          <w:bCs/>
          <w:color w:val="auto"/>
          <w:lang w:eastAsia="en-AU"/>
        </w:rPr>
        <w:t>ed</w:t>
      </w:r>
      <w:r w:rsidR="007F0F5E" w:rsidRPr="000B2D8C">
        <w:rPr>
          <w:rFonts w:ascii="Arial" w:eastAsia="Times New Roman" w:hAnsi="Arial" w:cs="Arial"/>
          <w:bCs/>
          <w:color w:val="auto"/>
          <w:lang w:eastAsia="en-AU"/>
        </w:rPr>
        <w:t xml:space="preserve"> appropriately</w:t>
      </w:r>
      <w:r w:rsidR="00661668" w:rsidRPr="000B2D8C">
        <w:rPr>
          <w:rFonts w:ascii="Arial" w:eastAsia="Times New Roman" w:hAnsi="Arial" w:cs="Arial"/>
          <w:bCs/>
          <w:color w:val="auto"/>
          <w:lang w:eastAsia="en-AU"/>
        </w:rPr>
        <w:t xml:space="preserve">. </w:t>
      </w:r>
      <w:r w:rsidRPr="000B2D8C">
        <w:rPr>
          <w:rFonts w:ascii="Arial" w:eastAsia="Times New Roman" w:hAnsi="Arial" w:cs="Arial"/>
          <w:bCs/>
          <w:color w:val="auto"/>
          <w:lang w:eastAsia="en-AU"/>
        </w:rPr>
        <w:t xml:space="preserve">The service </w:t>
      </w:r>
      <w:r w:rsidR="00A16E33" w:rsidRPr="000B2D8C">
        <w:rPr>
          <w:rFonts w:ascii="Arial" w:eastAsia="Times New Roman" w:hAnsi="Arial" w:cs="Arial"/>
          <w:bCs/>
          <w:color w:val="auto"/>
          <w:lang w:eastAsia="en-AU"/>
        </w:rPr>
        <w:t>maintain</w:t>
      </w:r>
      <w:r w:rsidR="00815FBA">
        <w:rPr>
          <w:rFonts w:ascii="Arial" w:eastAsia="Times New Roman" w:hAnsi="Arial" w:cs="Arial"/>
          <w:bCs/>
          <w:color w:val="auto"/>
          <w:lang w:eastAsia="en-AU"/>
        </w:rPr>
        <w:t>ed</w:t>
      </w:r>
      <w:r w:rsidR="00A16E33" w:rsidRPr="000B2D8C">
        <w:rPr>
          <w:rFonts w:ascii="Arial" w:eastAsia="Times New Roman" w:hAnsi="Arial" w:cs="Arial"/>
          <w:bCs/>
          <w:color w:val="auto"/>
          <w:lang w:eastAsia="en-AU"/>
        </w:rPr>
        <w:t xml:space="preserve"> a continuous improvement plan </w:t>
      </w:r>
      <w:r w:rsidR="00265AB9" w:rsidRPr="000B2D8C">
        <w:rPr>
          <w:rFonts w:ascii="Arial" w:eastAsia="Times New Roman" w:hAnsi="Arial" w:cs="Arial"/>
          <w:bCs/>
          <w:color w:val="auto"/>
          <w:lang w:eastAsia="en-AU"/>
        </w:rPr>
        <w:t xml:space="preserve">to </w:t>
      </w:r>
      <w:r w:rsidR="006B1BAC" w:rsidRPr="000B2D8C">
        <w:rPr>
          <w:rFonts w:ascii="Arial" w:eastAsia="Times New Roman" w:hAnsi="Arial" w:cs="Arial"/>
          <w:bCs/>
          <w:color w:val="auto"/>
          <w:lang w:eastAsia="en-AU"/>
        </w:rPr>
        <w:t xml:space="preserve">monitor and respond to </w:t>
      </w:r>
      <w:r w:rsidR="00830AD0" w:rsidRPr="000B2D8C">
        <w:rPr>
          <w:rFonts w:ascii="Arial" w:eastAsia="Times New Roman" w:hAnsi="Arial" w:cs="Arial"/>
          <w:bCs/>
          <w:color w:val="auto"/>
          <w:lang w:eastAsia="en-AU"/>
        </w:rPr>
        <w:t>complaints</w:t>
      </w:r>
      <w:r w:rsidR="00815FBA">
        <w:rPr>
          <w:rFonts w:ascii="Arial" w:eastAsia="Times New Roman" w:hAnsi="Arial" w:cs="Arial"/>
          <w:bCs/>
          <w:color w:val="auto"/>
          <w:lang w:eastAsia="en-AU"/>
        </w:rPr>
        <w:t>,</w:t>
      </w:r>
      <w:r w:rsidR="00830AD0" w:rsidRPr="000B2D8C">
        <w:rPr>
          <w:rFonts w:ascii="Arial" w:eastAsia="Times New Roman" w:hAnsi="Arial" w:cs="Arial"/>
          <w:bCs/>
          <w:color w:val="auto"/>
          <w:lang w:eastAsia="en-AU"/>
        </w:rPr>
        <w:t xml:space="preserve"> which </w:t>
      </w:r>
      <w:r w:rsidR="00815FBA">
        <w:rPr>
          <w:rFonts w:ascii="Arial" w:eastAsia="Times New Roman" w:hAnsi="Arial" w:cs="Arial"/>
          <w:bCs/>
          <w:color w:val="auto"/>
          <w:lang w:eastAsia="en-AU"/>
        </w:rPr>
        <w:t>was</w:t>
      </w:r>
      <w:r w:rsidR="00830AD0" w:rsidRPr="000B2D8C">
        <w:rPr>
          <w:rFonts w:ascii="Arial" w:eastAsia="Times New Roman" w:hAnsi="Arial" w:cs="Arial"/>
          <w:bCs/>
          <w:color w:val="auto"/>
          <w:lang w:eastAsia="en-AU"/>
        </w:rPr>
        <w:t xml:space="preserve"> routinely provided</w:t>
      </w:r>
      <w:r w:rsidR="000B2D8C" w:rsidRPr="000B2D8C">
        <w:rPr>
          <w:rFonts w:ascii="Arial" w:eastAsia="Times New Roman" w:hAnsi="Arial" w:cs="Arial"/>
          <w:bCs/>
          <w:color w:val="auto"/>
          <w:lang w:eastAsia="en-AU"/>
        </w:rPr>
        <w:t xml:space="preserve"> to the service’s governance board.</w:t>
      </w:r>
    </w:p>
    <w:p w14:paraId="14B46109" w14:textId="229E0A9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701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02537588" w:rsidR="00FC045E" w:rsidRPr="00996FAF" w:rsidRDefault="008F25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B1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199761D9" w:rsidR="00FC045E" w:rsidRPr="00996FAF" w:rsidRDefault="008F25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B1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6EB7D68B" w:rsidR="00FC045E" w:rsidRPr="00996FAF" w:rsidRDefault="008F25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B1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01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4BEE5DFB" w:rsidR="00FC045E" w:rsidRPr="00996FAF" w:rsidRDefault="008F25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B1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01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5671D27" w:rsidR="00FC045E" w:rsidRPr="00996FAF" w:rsidRDefault="008F25F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B15A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0742BF5" w14:textId="3EF00A4B" w:rsidR="00F8490F" w:rsidRPr="00140029" w:rsidRDefault="00F8490F" w:rsidP="00874EF3">
      <w:pPr>
        <w:rPr>
          <w:rFonts w:ascii="Arial" w:eastAsia="Times New Roman" w:hAnsi="Arial" w:cs="Arial"/>
          <w:bCs/>
          <w:color w:val="auto"/>
          <w:lang w:eastAsia="en-AU"/>
        </w:rPr>
      </w:pPr>
      <w:r w:rsidRPr="00140029">
        <w:rPr>
          <w:rFonts w:ascii="Arial" w:eastAsia="Times New Roman" w:hAnsi="Arial" w:cs="Arial"/>
          <w:bCs/>
          <w:color w:val="auto"/>
          <w:lang w:eastAsia="en-AU"/>
        </w:rPr>
        <w:t>Consumers and representatives said</w:t>
      </w:r>
      <w:r w:rsidR="000B3FF2" w:rsidRPr="00140029">
        <w:rPr>
          <w:rFonts w:ascii="Arial" w:eastAsia="Times New Roman" w:hAnsi="Arial" w:cs="Arial"/>
          <w:bCs/>
          <w:color w:val="auto"/>
          <w:lang w:eastAsia="en-AU"/>
        </w:rPr>
        <w:t xml:space="preserve"> staff appeared </w:t>
      </w:r>
      <w:r w:rsidR="00FF6FB7" w:rsidRPr="00140029">
        <w:rPr>
          <w:rFonts w:ascii="Arial" w:eastAsia="Times New Roman" w:hAnsi="Arial" w:cs="Arial"/>
          <w:bCs/>
          <w:color w:val="auto"/>
          <w:lang w:eastAsia="en-AU"/>
        </w:rPr>
        <w:t>busy,</w:t>
      </w:r>
      <w:r w:rsidR="000B3FF2" w:rsidRPr="00140029">
        <w:rPr>
          <w:rFonts w:ascii="Arial" w:eastAsia="Times New Roman" w:hAnsi="Arial" w:cs="Arial"/>
          <w:bCs/>
          <w:color w:val="auto"/>
          <w:lang w:eastAsia="en-AU"/>
        </w:rPr>
        <w:t xml:space="preserve"> but this did not adversely impact </w:t>
      </w:r>
      <w:r w:rsidR="00625F4D" w:rsidRPr="00140029">
        <w:rPr>
          <w:rFonts w:ascii="Arial" w:eastAsia="Times New Roman" w:hAnsi="Arial" w:cs="Arial"/>
          <w:bCs/>
          <w:color w:val="auto"/>
          <w:lang w:eastAsia="en-AU"/>
        </w:rPr>
        <w:t>care delivery.</w:t>
      </w:r>
      <w:r w:rsidR="009468F1" w:rsidRPr="00140029">
        <w:rPr>
          <w:rFonts w:ascii="Arial" w:eastAsia="Times New Roman" w:hAnsi="Arial" w:cs="Arial"/>
          <w:bCs/>
          <w:color w:val="auto"/>
          <w:lang w:eastAsia="en-AU"/>
        </w:rPr>
        <w:t xml:space="preserve"> </w:t>
      </w:r>
      <w:r w:rsidR="00824EC7" w:rsidRPr="00140029">
        <w:rPr>
          <w:rFonts w:ascii="Arial" w:eastAsia="Times New Roman" w:hAnsi="Arial" w:cs="Arial"/>
          <w:bCs/>
          <w:color w:val="auto"/>
          <w:lang w:eastAsia="en-AU"/>
        </w:rPr>
        <w:t xml:space="preserve">Management advised the service </w:t>
      </w:r>
      <w:r w:rsidR="00972ED6" w:rsidRPr="00140029">
        <w:rPr>
          <w:rFonts w:ascii="Arial" w:eastAsia="Times New Roman" w:hAnsi="Arial" w:cs="Arial"/>
          <w:bCs/>
          <w:color w:val="auto"/>
          <w:lang w:eastAsia="en-AU"/>
        </w:rPr>
        <w:t>was</w:t>
      </w:r>
      <w:r w:rsidR="00824EC7" w:rsidRPr="00140029">
        <w:rPr>
          <w:rFonts w:ascii="Arial" w:eastAsia="Times New Roman" w:hAnsi="Arial" w:cs="Arial"/>
          <w:bCs/>
          <w:color w:val="auto"/>
          <w:lang w:eastAsia="en-AU"/>
        </w:rPr>
        <w:t xml:space="preserve"> actively recruiting </w:t>
      </w:r>
      <w:r w:rsidR="00CE180B" w:rsidRPr="00140029">
        <w:rPr>
          <w:rFonts w:ascii="Arial" w:eastAsia="Times New Roman" w:hAnsi="Arial" w:cs="Arial"/>
          <w:bCs/>
          <w:color w:val="auto"/>
          <w:lang w:eastAsia="en-AU"/>
        </w:rPr>
        <w:t xml:space="preserve">and </w:t>
      </w:r>
      <w:r w:rsidR="00B63877">
        <w:rPr>
          <w:rFonts w:ascii="Arial" w:eastAsia="Times New Roman" w:hAnsi="Arial" w:cs="Arial"/>
          <w:bCs/>
          <w:color w:val="auto"/>
          <w:lang w:eastAsia="en-AU"/>
        </w:rPr>
        <w:t>vacant shifts</w:t>
      </w:r>
      <w:r w:rsidR="00CE180B" w:rsidRPr="00140029">
        <w:rPr>
          <w:rFonts w:ascii="Arial" w:eastAsia="Times New Roman" w:hAnsi="Arial" w:cs="Arial"/>
          <w:bCs/>
          <w:color w:val="auto"/>
          <w:lang w:eastAsia="en-AU"/>
        </w:rPr>
        <w:t xml:space="preserve"> </w:t>
      </w:r>
      <w:r w:rsidR="00972ED6" w:rsidRPr="00140029">
        <w:rPr>
          <w:rFonts w:ascii="Arial" w:eastAsia="Times New Roman" w:hAnsi="Arial" w:cs="Arial"/>
          <w:bCs/>
          <w:color w:val="auto"/>
          <w:lang w:eastAsia="en-AU"/>
        </w:rPr>
        <w:t>were</w:t>
      </w:r>
      <w:r w:rsidR="00CE180B" w:rsidRPr="00140029">
        <w:rPr>
          <w:rFonts w:ascii="Arial" w:eastAsia="Times New Roman" w:hAnsi="Arial" w:cs="Arial"/>
          <w:bCs/>
          <w:color w:val="auto"/>
          <w:lang w:eastAsia="en-AU"/>
        </w:rPr>
        <w:t xml:space="preserve"> filled </w:t>
      </w:r>
      <w:r w:rsidR="00255BE5" w:rsidRPr="00140029">
        <w:rPr>
          <w:rFonts w:ascii="Arial" w:eastAsia="Times New Roman" w:hAnsi="Arial" w:cs="Arial"/>
          <w:bCs/>
          <w:color w:val="auto"/>
          <w:lang w:eastAsia="en-AU"/>
        </w:rPr>
        <w:t xml:space="preserve">by staff from </w:t>
      </w:r>
      <w:r w:rsidR="001D07FD" w:rsidRPr="00140029">
        <w:rPr>
          <w:rFonts w:ascii="Arial" w:eastAsia="Times New Roman" w:hAnsi="Arial" w:cs="Arial"/>
          <w:bCs/>
          <w:color w:val="auto"/>
          <w:lang w:eastAsia="en-AU"/>
        </w:rPr>
        <w:t xml:space="preserve">an </w:t>
      </w:r>
      <w:r w:rsidR="004B74DF" w:rsidRPr="00140029">
        <w:rPr>
          <w:rFonts w:ascii="Arial" w:eastAsia="Times New Roman" w:hAnsi="Arial" w:cs="Arial"/>
          <w:bCs/>
          <w:color w:val="auto"/>
          <w:lang w:eastAsia="en-AU"/>
        </w:rPr>
        <w:t>affiliate</w:t>
      </w:r>
      <w:r w:rsidR="001D07FD" w:rsidRPr="00140029">
        <w:rPr>
          <w:rFonts w:ascii="Arial" w:eastAsia="Times New Roman" w:hAnsi="Arial" w:cs="Arial"/>
          <w:bCs/>
          <w:color w:val="auto"/>
          <w:lang w:eastAsia="en-AU"/>
        </w:rPr>
        <w:t xml:space="preserve"> service or </w:t>
      </w:r>
      <w:r w:rsidR="00FF6FB7">
        <w:rPr>
          <w:rFonts w:ascii="Arial" w:eastAsia="Times New Roman" w:hAnsi="Arial" w:cs="Arial"/>
          <w:bCs/>
          <w:color w:val="auto"/>
          <w:lang w:eastAsia="en-AU"/>
        </w:rPr>
        <w:t xml:space="preserve">through a </w:t>
      </w:r>
      <w:r w:rsidR="00140029" w:rsidRPr="00140029">
        <w:rPr>
          <w:rFonts w:ascii="Arial" w:eastAsia="Times New Roman" w:hAnsi="Arial" w:cs="Arial"/>
          <w:bCs/>
          <w:color w:val="auto"/>
          <w:lang w:eastAsia="en-AU"/>
        </w:rPr>
        <w:t xml:space="preserve">staffing </w:t>
      </w:r>
      <w:r w:rsidR="004B74DF" w:rsidRPr="00140029">
        <w:rPr>
          <w:rFonts w:ascii="Arial" w:eastAsia="Times New Roman" w:hAnsi="Arial" w:cs="Arial"/>
          <w:bCs/>
          <w:color w:val="auto"/>
          <w:lang w:eastAsia="en-AU"/>
        </w:rPr>
        <w:t xml:space="preserve">agency. </w:t>
      </w:r>
      <w:r w:rsidRPr="00140029">
        <w:rPr>
          <w:rFonts w:ascii="Arial" w:eastAsia="Times New Roman" w:hAnsi="Arial" w:cs="Arial"/>
          <w:bCs/>
          <w:color w:val="auto"/>
          <w:lang w:eastAsia="en-AU"/>
        </w:rPr>
        <w:t xml:space="preserve">Rostering documentation evidenced a mix of staff </w:t>
      </w:r>
      <w:r w:rsidR="00D8315E" w:rsidRPr="00140029">
        <w:rPr>
          <w:rFonts w:ascii="Arial" w:eastAsia="Times New Roman" w:hAnsi="Arial" w:cs="Arial"/>
          <w:bCs/>
          <w:color w:val="auto"/>
          <w:lang w:eastAsia="en-AU"/>
        </w:rPr>
        <w:t xml:space="preserve">scheduled </w:t>
      </w:r>
      <w:r w:rsidR="005918E4" w:rsidRPr="00140029">
        <w:rPr>
          <w:rFonts w:ascii="Arial" w:eastAsia="Times New Roman" w:hAnsi="Arial" w:cs="Arial"/>
          <w:bCs/>
          <w:color w:val="auto"/>
          <w:lang w:eastAsia="en-AU"/>
        </w:rPr>
        <w:t>across a six-week rotating period</w:t>
      </w:r>
      <w:r w:rsidR="00D01F71">
        <w:rPr>
          <w:rFonts w:ascii="Arial" w:eastAsia="Times New Roman" w:hAnsi="Arial" w:cs="Arial"/>
          <w:bCs/>
          <w:color w:val="auto"/>
          <w:lang w:eastAsia="en-AU"/>
        </w:rPr>
        <w:t>.</w:t>
      </w:r>
    </w:p>
    <w:p w14:paraId="43C73ED4" w14:textId="62400ADF" w:rsidR="00F8490F" w:rsidRPr="007619BB" w:rsidRDefault="00F8490F" w:rsidP="00874EF3">
      <w:pPr>
        <w:rPr>
          <w:rFonts w:ascii="Arial" w:eastAsia="Times New Roman" w:hAnsi="Arial" w:cs="Arial"/>
          <w:bCs/>
          <w:color w:val="auto"/>
          <w:lang w:eastAsia="en-AU"/>
        </w:rPr>
      </w:pPr>
      <w:r w:rsidRPr="007619BB">
        <w:rPr>
          <w:rFonts w:ascii="Arial" w:eastAsia="Times New Roman" w:hAnsi="Arial" w:cs="Arial"/>
          <w:bCs/>
          <w:color w:val="auto"/>
          <w:lang w:eastAsia="en-AU"/>
        </w:rPr>
        <w:t xml:space="preserve">Consumers and representatives said </w:t>
      </w:r>
      <w:r w:rsidR="00671F21" w:rsidRPr="007619BB">
        <w:rPr>
          <w:rFonts w:ascii="Arial" w:eastAsia="Times New Roman" w:hAnsi="Arial" w:cs="Arial"/>
          <w:bCs/>
          <w:color w:val="auto"/>
          <w:lang w:eastAsia="en-AU"/>
        </w:rPr>
        <w:t>staff treated consumers with dignity</w:t>
      </w:r>
      <w:r w:rsidR="00141A2C" w:rsidRPr="007619BB">
        <w:rPr>
          <w:rFonts w:ascii="Arial" w:eastAsia="Times New Roman" w:hAnsi="Arial" w:cs="Arial"/>
          <w:bCs/>
          <w:color w:val="auto"/>
          <w:lang w:eastAsia="en-AU"/>
        </w:rPr>
        <w:t xml:space="preserve"> and respect and were caring and considerate of consumers’ needs</w:t>
      </w:r>
      <w:r w:rsidRPr="007619BB">
        <w:rPr>
          <w:rFonts w:ascii="Arial" w:eastAsia="Times New Roman" w:hAnsi="Arial" w:cs="Arial"/>
          <w:bCs/>
          <w:color w:val="auto"/>
          <w:lang w:eastAsia="en-AU"/>
        </w:rPr>
        <w:t xml:space="preserve">. Staff were knowledgeable of consumers’ needs and preferences, and positive interactions between staff and consumers were observed. </w:t>
      </w:r>
      <w:r w:rsidR="00141A2C" w:rsidRPr="007619BB">
        <w:rPr>
          <w:rFonts w:ascii="Arial" w:eastAsia="Times New Roman" w:hAnsi="Arial" w:cs="Arial"/>
          <w:bCs/>
          <w:color w:val="auto"/>
          <w:lang w:eastAsia="en-AU"/>
        </w:rPr>
        <w:t xml:space="preserve">Care documentation </w:t>
      </w:r>
      <w:r w:rsidR="00E13354" w:rsidRPr="007619BB">
        <w:rPr>
          <w:rFonts w:ascii="Arial" w:eastAsia="Times New Roman" w:hAnsi="Arial" w:cs="Arial"/>
          <w:bCs/>
          <w:color w:val="auto"/>
          <w:lang w:eastAsia="en-AU"/>
        </w:rPr>
        <w:t xml:space="preserve">reflected consumers’ individual needs and </w:t>
      </w:r>
      <w:r w:rsidR="000219D8" w:rsidRPr="007619BB">
        <w:rPr>
          <w:rFonts w:ascii="Arial" w:eastAsia="Times New Roman" w:hAnsi="Arial" w:cs="Arial"/>
          <w:bCs/>
          <w:color w:val="auto"/>
          <w:lang w:eastAsia="en-AU"/>
        </w:rPr>
        <w:t>staff were guided by processes for the provision of respectful and inclusive care.</w:t>
      </w:r>
    </w:p>
    <w:p w14:paraId="4DC22946" w14:textId="0D2DD8A9" w:rsidR="00F8490F" w:rsidRPr="001756C2" w:rsidRDefault="00F8490F" w:rsidP="00874EF3">
      <w:pPr>
        <w:rPr>
          <w:rFonts w:ascii="Arial" w:eastAsia="Times New Roman" w:hAnsi="Arial" w:cs="Arial"/>
          <w:bCs/>
          <w:color w:val="auto"/>
          <w:lang w:eastAsia="en-AU"/>
        </w:rPr>
      </w:pPr>
      <w:r w:rsidRPr="001756C2">
        <w:rPr>
          <w:rFonts w:ascii="Arial" w:eastAsia="Times New Roman" w:hAnsi="Arial" w:cs="Arial"/>
          <w:bCs/>
          <w:color w:val="auto"/>
          <w:lang w:eastAsia="en-AU"/>
        </w:rPr>
        <w:t>Consumers and representatives were confident staff were qualified to meet the consumer’s care needs. Records demonstrated the service recruited appropriately qualified applicants</w:t>
      </w:r>
      <w:r w:rsidR="00D8216C" w:rsidRPr="001756C2">
        <w:rPr>
          <w:rFonts w:ascii="Arial" w:eastAsia="Times New Roman" w:hAnsi="Arial" w:cs="Arial"/>
          <w:bCs/>
          <w:color w:val="auto"/>
          <w:lang w:eastAsia="en-AU"/>
        </w:rPr>
        <w:t xml:space="preserve"> who held current registrations, security clearances</w:t>
      </w:r>
      <w:r w:rsidR="00676B5C" w:rsidRPr="001756C2">
        <w:rPr>
          <w:rFonts w:ascii="Arial" w:eastAsia="Times New Roman" w:hAnsi="Arial" w:cs="Arial"/>
          <w:bCs/>
          <w:color w:val="auto"/>
          <w:lang w:eastAsia="en-AU"/>
        </w:rPr>
        <w:t xml:space="preserve"> and were vaccinated</w:t>
      </w:r>
      <w:r w:rsidRPr="001756C2">
        <w:rPr>
          <w:rFonts w:ascii="Arial" w:eastAsia="Times New Roman" w:hAnsi="Arial" w:cs="Arial"/>
          <w:bCs/>
          <w:color w:val="auto"/>
          <w:lang w:eastAsia="en-AU"/>
        </w:rPr>
        <w:t xml:space="preserve">. </w:t>
      </w:r>
      <w:r w:rsidR="002D6385" w:rsidRPr="001756C2">
        <w:rPr>
          <w:rFonts w:ascii="Arial" w:eastAsia="Times New Roman" w:hAnsi="Arial" w:cs="Arial"/>
          <w:bCs/>
          <w:color w:val="auto"/>
          <w:lang w:eastAsia="en-AU"/>
        </w:rPr>
        <w:t xml:space="preserve">Staff credentials </w:t>
      </w:r>
      <w:r w:rsidR="00987C9A">
        <w:rPr>
          <w:rFonts w:ascii="Arial" w:eastAsia="Times New Roman" w:hAnsi="Arial" w:cs="Arial"/>
          <w:bCs/>
          <w:color w:val="auto"/>
          <w:lang w:eastAsia="en-AU"/>
        </w:rPr>
        <w:t>were</w:t>
      </w:r>
      <w:r w:rsidR="002D6385" w:rsidRPr="001756C2">
        <w:rPr>
          <w:rFonts w:ascii="Arial" w:eastAsia="Times New Roman" w:hAnsi="Arial" w:cs="Arial"/>
          <w:bCs/>
          <w:color w:val="auto"/>
          <w:lang w:eastAsia="en-AU"/>
        </w:rPr>
        <w:t xml:space="preserve"> </w:t>
      </w:r>
      <w:r w:rsidR="00C1669B" w:rsidRPr="001756C2">
        <w:rPr>
          <w:rFonts w:ascii="Arial" w:eastAsia="Times New Roman" w:hAnsi="Arial" w:cs="Arial"/>
          <w:bCs/>
          <w:color w:val="auto"/>
          <w:lang w:eastAsia="en-AU"/>
        </w:rPr>
        <w:t>monitored by the service and reported to the governance board to ensure ongoing validity.</w:t>
      </w:r>
    </w:p>
    <w:p w14:paraId="17642841" w14:textId="75E0481D" w:rsidR="00547286" w:rsidRPr="00E74176" w:rsidRDefault="00F8490F" w:rsidP="00874EF3">
      <w:pPr>
        <w:rPr>
          <w:rFonts w:ascii="Arial" w:eastAsia="Times New Roman" w:hAnsi="Arial" w:cs="Arial"/>
          <w:bCs/>
          <w:color w:val="auto"/>
          <w:lang w:eastAsia="en-AU"/>
        </w:rPr>
      </w:pPr>
      <w:r w:rsidRPr="00E74176">
        <w:rPr>
          <w:rFonts w:ascii="Arial" w:eastAsia="Times New Roman" w:hAnsi="Arial" w:cs="Arial"/>
          <w:bCs/>
          <w:color w:val="auto"/>
          <w:lang w:eastAsia="en-AU"/>
        </w:rPr>
        <w:t xml:space="preserve">Consumers and representatives were confident staff </w:t>
      </w:r>
      <w:r w:rsidR="0067658C" w:rsidRPr="00E74176">
        <w:rPr>
          <w:rFonts w:ascii="Arial" w:eastAsia="Times New Roman" w:hAnsi="Arial" w:cs="Arial"/>
          <w:bCs/>
          <w:color w:val="auto"/>
          <w:lang w:eastAsia="en-AU"/>
        </w:rPr>
        <w:t>had the necessary knowledge, training and skills</w:t>
      </w:r>
      <w:r w:rsidRPr="00E74176">
        <w:rPr>
          <w:rFonts w:ascii="Arial" w:eastAsia="Times New Roman" w:hAnsi="Arial" w:cs="Arial"/>
          <w:bCs/>
          <w:color w:val="auto"/>
          <w:lang w:eastAsia="en-AU"/>
        </w:rPr>
        <w:t xml:space="preserve"> to deliver safe and quality care and services. Training records </w:t>
      </w:r>
      <w:r w:rsidR="00547286" w:rsidRPr="00E74176">
        <w:rPr>
          <w:rFonts w:ascii="Arial" w:eastAsia="Times New Roman" w:hAnsi="Arial" w:cs="Arial"/>
          <w:bCs/>
          <w:color w:val="auto"/>
          <w:lang w:eastAsia="en-AU"/>
        </w:rPr>
        <w:t>confirmed staff participated in orientation</w:t>
      </w:r>
      <w:r w:rsidR="006D4AC0" w:rsidRPr="00E74176">
        <w:rPr>
          <w:rFonts w:ascii="Arial" w:eastAsia="Times New Roman" w:hAnsi="Arial" w:cs="Arial"/>
          <w:bCs/>
          <w:color w:val="auto"/>
          <w:lang w:eastAsia="en-AU"/>
        </w:rPr>
        <w:t xml:space="preserve">, annual mandatory training and responsive training </w:t>
      </w:r>
      <w:r w:rsidR="00E865FD" w:rsidRPr="00E74176">
        <w:rPr>
          <w:rFonts w:ascii="Arial" w:eastAsia="Times New Roman" w:hAnsi="Arial" w:cs="Arial"/>
          <w:bCs/>
          <w:color w:val="auto"/>
          <w:lang w:eastAsia="en-AU"/>
        </w:rPr>
        <w:t xml:space="preserve">for topics including, but not limited to, manual handling, </w:t>
      </w:r>
      <w:r w:rsidR="00082892" w:rsidRPr="00E74176">
        <w:rPr>
          <w:rFonts w:ascii="Arial" w:eastAsia="Times New Roman" w:hAnsi="Arial" w:cs="Arial"/>
          <w:bCs/>
          <w:color w:val="auto"/>
          <w:lang w:eastAsia="en-AU"/>
        </w:rPr>
        <w:t>weight management and infection control practices.</w:t>
      </w:r>
      <w:r w:rsidR="00514C59" w:rsidRPr="00E74176">
        <w:rPr>
          <w:rFonts w:ascii="Arial" w:eastAsia="Times New Roman" w:hAnsi="Arial" w:cs="Arial"/>
          <w:bCs/>
          <w:color w:val="auto"/>
          <w:lang w:eastAsia="en-AU"/>
        </w:rPr>
        <w:t xml:space="preserve"> </w:t>
      </w:r>
      <w:r w:rsidR="009A0F54">
        <w:rPr>
          <w:rFonts w:ascii="Arial" w:eastAsia="Times New Roman" w:hAnsi="Arial" w:cs="Arial"/>
          <w:bCs/>
          <w:color w:val="auto"/>
          <w:lang w:eastAsia="en-AU"/>
        </w:rPr>
        <w:t>T</w:t>
      </w:r>
      <w:r w:rsidR="00514C59" w:rsidRPr="00E74176">
        <w:rPr>
          <w:rFonts w:ascii="Arial" w:eastAsia="Times New Roman" w:hAnsi="Arial" w:cs="Arial"/>
          <w:bCs/>
          <w:color w:val="auto"/>
          <w:lang w:eastAsia="en-AU"/>
        </w:rPr>
        <w:t>raining completion rates</w:t>
      </w:r>
      <w:r w:rsidR="009A0F54">
        <w:rPr>
          <w:rFonts w:ascii="Arial" w:eastAsia="Times New Roman" w:hAnsi="Arial" w:cs="Arial"/>
          <w:bCs/>
          <w:color w:val="auto"/>
          <w:lang w:eastAsia="en-AU"/>
        </w:rPr>
        <w:t xml:space="preserve"> were monitored </w:t>
      </w:r>
      <w:r w:rsidR="00450E81">
        <w:rPr>
          <w:rFonts w:ascii="Arial" w:eastAsia="Times New Roman" w:hAnsi="Arial" w:cs="Arial"/>
          <w:bCs/>
          <w:color w:val="auto"/>
          <w:lang w:eastAsia="en-AU"/>
        </w:rPr>
        <w:t>by management</w:t>
      </w:r>
      <w:r w:rsidR="00514C59" w:rsidRPr="00E74176">
        <w:rPr>
          <w:rFonts w:ascii="Arial" w:eastAsia="Times New Roman" w:hAnsi="Arial" w:cs="Arial"/>
          <w:bCs/>
          <w:color w:val="auto"/>
          <w:lang w:eastAsia="en-AU"/>
        </w:rPr>
        <w:t xml:space="preserve"> </w:t>
      </w:r>
      <w:r w:rsidR="00746D57" w:rsidRPr="00E74176">
        <w:rPr>
          <w:rFonts w:ascii="Arial" w:eastAsia="Times New Roman" w:hAnsi="Arial" w:cs="Arial"/>
          <w:bCs/>
          <w:color w:val="auto"/>
          <w:lang w:eastAsia="en-AU"/>
        </w:rPr>
        <w:t xml:space="preserve">and </w:t>
      </w:r>
      <w:r w:rsidR="00450E81">
        <w:rPr>
          <w:rFonts w:ascii="Arial" w:eastAsia="Times New Roman" w:hAnsi="Arial" w:cs="Arial"/>
          <w:bCs/>
          <w:color w:val="auto"/>
          <w:lang w:eastAsia="en-AU"/>
        </w:rPr>
        <w:t>staff were reminded</w:t>
      </w:r>
      <w:r w:rsidR="00941EF9">
        <w:rPr>
          <w:rFonts w:ascii="Arial" w:eastAsia="Times New Roman" w:hAnsi="Arial" w:cs="Arial"/>
          <w:bCs/>
          <w:color w:val="auto"/>
          <w:lang w:eastAsia="en-AU"/>
        </w:rPr>
        <w:t xml:space="preserve"> of </w:t>
      </w:r>
      <w:r w:rsidR="00746D57" w:rsidRPr="00E74176">
        <w:rPr>
          <w:rFonts w:ascii="Arial" w:eastAsia="Times New Roman" w:hAnsi="Arial" w:cs="Arial"/>
          <w:bCs/>
          <w:color w:val="auto"/>
          <w:lang w:eastAsia="en-AU"/>
        </w:rPr>
        <w:t xml:space="preserve">upcoming training during </w:t>
      </w:r>
      <w:r w:rsidR="00450E81">
        <w:rPr>
          <w:rFonts w:ascii="Arial" w:eastAsia="Times New Roman" w:hAnsi="Arial" w:cs="Arial"/>
          <w:bCs/>
          <w:color w:val="auto"/>
          <w:lang w:eastAsia="en-AU"/>
        </w:rPr>
        <w:t xml:space="preserve">routine </w:t>
      </w:r>
      <w:r w:rsidR="00746D57" w:rsidRPr="00E74176">
        <w:rPr>
          <w:rFonts w:ascii="Arial" w:eastAsia="Times New Roman" w:hAnsi="Arial" w:cs="Arial"/>
          <w:bCs/>
          <w:color w:val="auto"/>
          <w:lang w:eastAsia="en-AU"/>
        </w:rPr>
        <w:t>meetings.</w:t>
      </w:r>
    </w:p>
    <w:p w14:paraId="532F6BFC" w14:textId="163E95E8" w:rsidR="00E43869" w:rsidRPr="00EC29BE" w:rsidRDefault="00A73939" w:rsidP="00874EF3">
      <w:pPr>
        <w:pStyle w:val="NormalArial"/>
        <w:rPr>
          <w:rFonts w:eastAsia="Times New Roman"/>
          <w:bCs/>
          <w:color w:val="auto"/>
          <w:lang w:eastAsia="en-AU"/>
        </w:rPr>
      </w:pPr>
      <w:r w:rsidRPr="00EC29BE">
        <w:rPr>
          <w:rFonts w:eastAsia="Times New Roman"/>
          <w:bCs/>
          <w:color w:val="auto"/>
          <w:lang w:eastAsia="en-AU"/>
        </w:rPr>
        <w:t xml:space="preserve">Management </w:t>
      </w:r>
      <w:r w:rsidR="001F5E88">
        <w:rPr>
          <w:rFonts w:eastAsia="Times New Roman"/>
          <w:bCs/>
          <w:color w:val="auto"/>
          <w:lang w:eastAsia="en-AU"/>
        </w:rPr>
        <w:t xml:space="preserve">described an </w:t>
      </w:r>
      <w:r w:rsidR="005C02FF" w:rsidRPr="00EC29BE">
        <w:rPr>
          <w:rFonts w:eastAsia="Times New Roman"/>
          <w:bCs/>
          <w:color w:val="auto"/>
          <w:lang w:eastAsia="en-AU"/>
        </w:rPr>
        <w:t>annual staff appraisal process</w:t>
      </w:r>
      <w:r w:rsidR="001F5E88">
        <w:rPr>
          <w:rFonts w:eastAsia="Times New Roman"/>
          <w:bCs/>
          <w:color w:val="auto"/>
          <w:lang w:eastAsia="en-AU"/>
        </w:rPr>
        <w:t xml:space="preserve"> is used to monitor staff performance</w:t>
      </w:r>
      <w:r w:rsidR="00D71B02" w:rsidRPr="00EC29BE">
        <w:rPr>
          <w:rFonts w:eastAsia="Times New Roman"/>
          <w:bCs/>
          <w:color w:val="auto"/>
          <w:lang w:eastAsia="en-AU"/>
        </w:rPr>
        <w:t xml:space="preserve">. </w:t>
      </w:r>
      <w:r w:rsidR="00F8490F" w:rsidRPr="00EC29BE">
        <w:rPr>
          <w:rFonts w:eastAsia="Times New Roman"/>
          <w:bCs/>
          <w:color w:val="auto"/>
          <w:lang w:eastAsia="en-AU"/>
        </w:rPr>
        <w:t xml:space="preserve">Staff </w:t>
      </w:r>
      <w:r w:rsidR="00D71B02" w:rsidRPr="00EC29BE">
        <w:rPr>
          <w:rFonts w:eastAsia="Times New Roman"/>
          <w:bCs/>
          <w:color w:val="auto"/>
          <w:lang w:eastAsia="en-AU"/>
        </w:rPr>
        <w:t>provided positive feedback regarding the process, noting it was an opportunity to evaluate their performance and receive feedb</w:t>
      </w:r>
      <w:r w:rsidR="002E2278" w:rsidRPr="00EC29BE">
        <w:rPr>
          <w:rFonts w:eastAsia="Times New Roman"/>
          <w:bCs/>
          <w:color w:val="auto"/>
          <w:lang w:eastAsia="en-AU"/>
        </w:rPr>
        <w:t>ack, including areas for improvement.</w:t>
      </w:r>
      <w:r w:rsidR="00A06760" w:rsidRPr="00EC29BE">
        <w:rPr>
          <w:rFonts w:eastAsia="Times New Roman"/>
          <w:bCs/>
          <w:color w:val="auto"/>
          <w:lang w:eastAsia="en-AU"/>
        </w:rPr>
        <w:t xml:space="preserve"> </w:t>
      </w:r>
      <w:r w:rsidR="00337CD7" w:rsidRPr="00EC29BE">
        <w:rPr>
          <w:rFonts w:eastAsia="Times New Roman"/>
          <w:bCs/>
          <w:color w:val="auto"/>
          <w:lang w:eastAsia="en-AU"/>
        </w:rPr>
        <w:t xml:space="preserve">Records </w:t>
      </w:r>
      <w:r w:rsidR="00EC29BE" w:rsidRPr="00EC29BE">
        <w:rPr>
          <w:rFonts w:eastAsia="Times New Roman"/>
          <w:bCs/>
          <w:color w:val="auto"/>
          <w:lang w:eastAsia="en-AU"/>
        </w:rPr>
        <w:t>evidenced</w:t>
      </w:r>
      <w:r w:rsidR="00E43869" w:rsidRPr="00EC29BE">
        <w:rPr>
          <w:rFonts w:eastAsia="Times New Roman"/>
          <w:bCs/>
          <w:color w:val="auto"/>
          <w:lang w:eastAsia="en-AU"/>
        </w:rPr>
        <w:t xml:space="preserve"> </w:t>
      </w:r>
      <w:r w:rsidR="00B31670" w:rsidRPr="00EC29BE">
        <w:rPr>
          <w:rFonts w:eastAsia="Times New Roman"/>
          <w:bCs/>
          <w:color w:val="auto"/>
          <w:lang w:eastAsia="en-AU"/>
        </w:rPr>
        <w:t xml:space="preserve">appraisals were up to date, and actions taken to schedule those that were </w:t>
      </w:r>
      <w:r w:rsidR="00EC29BE" w:rsidRPr="00EC29BE">
        <w:rPr>
          <w:rFonts w:eastAsia="Times New Roman"/>
          <w:bCs/>
          <w:color w:val="auto"/>
          <w:lang w:eastAsia="en-AU"/>
        </w:rPr>
        <w:t>outstanding.</w:t>
      </w:r>
    </w:p>
    <w:p w14:paraId="17B55C3E" w14:textId="61BF447F" w:rsidR="002B0C90" w:rsidRPr="00262C0B" w:rsidRDefault="002B0C90" w:rsidP="00F8490F">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045E" w:rsidRPr="00996FAF" w14:paraId="4ADD4E6E" w14:textId="77777777" w:rsidTr="004C3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C35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vAlign w:val="top"/>
          </w:tcPr>
          <w:p w14:paraId="7657AF10" w14:textId="094F9A7E" w:rsidR="00FC045E" w:rsidRPr="00996FAF" w:rsidRDefault="008F25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8490F">
                  <w:rPr>
                    <w:rFonts w:ascii="Arial" w:hAnsi="Arial" w:cs="Arial"/>
                    <w:color w:val="auto"/>
                  </w:rPr>
                  <w:t>Compliant</w:t>
                </w:r>
              </w:sdtContent>
            </w:sdt>
          </w:p>
        </w:tc>
      </w:tr>
      <w:tr w:rsidR="00FC045E" w:rsidRPr="00996FAF" w14:paraId="5A1052A1"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vAlign w:val="top"/>
          </w:tcPr>
          <w:p w14:paraId="51F90A63" w14:textId="1D6150A2" w:rsidR="00FC045E" w:rsidRPr="00996FAF" w:rsidRDefault="008F25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8490F">
                  <w:rPr>
                    <w:rFonts w:ascii="Arial" w:hAnsi="Arial" w:cs="Arial"/>
                    <w:color w:val="auto"/>
                  </w:rPr>
                  <w:t>Compliant</w:t>
                </w:r>
              </w:sdtContent>
            </w:sdt>
          </w:p>
        </w:tc>
      </w:tr>
      <w:tr w:rsidR="00FC045E" w:rsidRPr="00996FAF" w14:paraId="68715830" w14:textId="77777777" w:rsidTr="004C35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38EC9DDF" w14:textId="12EA52D7" w:rsidR="00FC045E" w:rsidRPr="00996FAF" w:rsidRDefault="008F25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8490F">
                  <w:rPr>
                    <w:rFonts w:ascii="Arial" w:hAnsi="Arial" w:cs="Arial"/>
                    <w:color w:val="auto"/>
                  </w:rPr>
                  <w:t>Compliant</w:t>
                </w:r>
              </w:sdtContent>
            </w:sdt>
          </w:p>
        </w:tc>
      </w:tr>
      <w:tr w:rsidR="00FC045E" w:rsidRPr="00996FAF" w14:paraId="4FDA8AC7" w14:textId="77777777" w:rsidTr="004C3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2FB50DAE" w14:textId="2BEC2607" w:rsidR="00FC045E" w:rsidRPr="00996FAF" w:rsidRDefault="008F25F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8490F">
                  <w:rPr>
                    <w:rFonts w:ascii="Arial" w:hAnsi="Arial" w:cs="Arial"/>
                    <w:color w:val="auto"/>
                  </w:rPr>
                  <w:t>Compliant</w:t>
                </w:r>
              </w:sdtContent>
            </w:sdt>
          </w:p>
        </w:tc>
      </w:tr>
      <w:tr w:rsidR="00FC045E" w:rsidRPr="00996FAF" w14:paraId="2F9A595B" w14:textId="77777777" w:rsidTr="004C35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3E5A772A" w14:textId="29FE10BB" w:rsidR="00FC045E" w:rsidRPr="00996FAF" w:rsidRDefault="008F25F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8490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34FA574" w14:textId="19C7A681" w:rsidR="00A5362A" w:rsidRPr="00EF425C" w:rsidRDefault="00D30FC5" w:rsidP="00874EF3">
      <w:pPr>
        <w:rPr>
          <w:rFonts w:ascii="Arial" w:eastAsia="Times New Roman" w:hAnsi="Arial" w:cs="Arial"/>
          <w:bCs/>
          <w:color w:val="auto"/>
          <w:lang w:eastAsia="en-AU"/>
        </w:rPr>
      </w:pPr>
      <w:r w:rsidRPr="00EF425C">
        <w:rPr>
          <w:rFonts w:ascii="Arial" w:eastAsia="Times New Roman" w:hAnsi="Arial" w:cs="Arial"/>
          <w:bCs/>
          <w:color w:val="auto"/>
          <w:lang w:eastAsia="en-AU"/>
        </w:rPr>
        <w:t>Consumers said the</w:t>
      </w:r>
      <w:r w:rsidR="0055374E" w:rsidRPr="00EF425C">
        <w:rPr>
          <w:rFonts w:ascii="Arial" w:eastAsia="Times New Roman" w:hAnsi="Arial" w:cs="Arial"/>
          <w:bCs/>
          <w:color w:val="auto"/>
          <w:lang w:eastAsia="en-AU"/>
        </w:rPr>
        <w:t>y</w:t>
      </w:r>
      <w:r w:rsidR="00C220F9" w:rsidRPr="00EF425C">
        <w:rPr>
          <w:rFonts w:ascii="Arial" w:eastAsia="Times New Roman" w:hAnsi="Arial" w:cs="Arial"/>
          <w:bCs/>
          <w:color w:val="auto"/>
          <w:lang w:eastAsia="en-AU"/>
        </w:rPr>
        <w:t xml:space="preserve"> c</w:t>
      </w:r>
      <w:r w:rsidR="00641045">
        <w:rPr>
          <w:rFonts w:ascii="Arial" w:eastAsia="Times New Roman" w:hAnsi="Arial" w:cs="Arial"/>
          <w:bCs/>
          <w:color w:val="auto"/>
          <w:lang w:eastAsia="en-AU"/>
        </w:rPr>
        <w:t>ould</w:t>
      </w:r>
      <w:r w:rsidR="00C220F9" w:rsidRPr="00EF425C">
        <w:rPr>
          <w:rFonts w:ascii="Arial" w:eastAsia="Times New Roman" w:hAnsi="Arial" w:cs="Arial"/>
          <w:bCs/>
          <w:color w:val="auto"/>
          <w:lang w:eastAsia="en-AU"/>
        </w:rPr>
        <w:t xml:space="preserve"> speak to staff regarding issues or concerns and </w:t>
      </w:r>
      <w:r w:rsidR="00641045">
        <w:rPr>
          <w:rFonts w:ascii="Arial" w:eastAsia="Times New Roman" w:hAnsi="Arial" w:cs="Arial"/>
          <w:bCs/>
          <w:color w:val="auto"/>
          <w:lang w:eastAsia="en-AU"/>
        </w:rPr>
        <w:t>were</w:t>
      </w:r>
      <w:r w:rsidR="00C220F9" w:rsidRPr="00EF425C">
        <w:rPr>
          <w:rFonts w:ascii="Arial" w:eastAsia="Times New Roman" w:hAnsi="Arial" w:cs="Arial"/>
          <w:bCs/>
          <w:color w:val="auto"/>
          <w:lang w:eastAsia="en-AU"/>
        </w:rPr>
        <w:t xml:space="preserve"> informed of improvements</w:t>
      </w:r>
      <w:r w:rsidR="00D65CD5" w:rsidRPr="00EF425C">
        <w:rPr>
          <w:rFonts w:ascii="Arial" w:eastAsia="Times New Roman" w:hAnsi="Arial" w:cs="Arial"/>
          <w:bCs/>
          <w:color w:val="auto"/>
          <w:lang w:eastAsia="en-AU"/>
        </w:rPr>
        <w:t xml:space="preserve"> to service delivery</w:t>
      </w:r>
      <w:r w:rsidR="006920BC" w:rsidRPr="00EF425C">
        <w:rPr>
          <w:rFonts w:ascii="Arial" w:eastAsia="Times New Roman" w:hAnsi="Arial" w:cs="Arial"/>
          <w:bCs/>
          <w:color w:val="auto"/>
          <w:lang w:eastAsia="en-AU"/>
        </w:rPr>
        <w:t xml:space="preserve"> resulting from their feedback</w:t>
      </w:r>
      <w:r w:rsidR="00C220F9" w:rsidRPr="00EF425C">
        <w:rPr>
          <w:rFonts w:ascii="Arial" w:eastAsia="Times New Roman" w:hAnsi="Arial" w:cs="Arial"/>
          <w:bCs/>
          <w:color w:val="auto"/>
          <w:lang w:eastAsia="en-AU"/>
        </w:rPr>
        <w:t>.</w:t>
      </w:r>
      <w:r w:rsidR="0003594C" w:rsidRPr="00EF425C">
        <w:rPr>
          <w:rFonts w:ascii="Arial" w:eastAsia="Times New Roman" w:hAnsi="Arial" w:cs="Arial"/>
          <w:bCs/>
          <w:color w:val="auto"/>
          <w:lang w:eastAsia="en-AU"/>
        </w:rPr>
        <w:t xml:space="preserve"> Management advised consumers </w:t>
      </w:r>
      <w:r w:rsidR="00AD7700">
        <w:rPr>
          <w:rFonts w:ascii="Arial" w:eastAsia="Times New Roman" w:hAnsi="Arial" w:cs="Arial"/>
          <w:bCs/>
          <w:color w:val="auto"/>
          <w:lang w:eastAsia="en-AU"/>
        </w:rPr>
        <w:t>were</w:t>
      </w:r>
      <w:r w:rsidR="0003594C" w:rsidRPr="00EF425C">
        <w:rPr>
          <w:rFonts w:ascii="Arial" w:eastAsia="Times New Roman" w:hAnsi="Arial" w:cs="Arial"/>
          <w:bCs/>
          <w:color w:val="auto"/>
          <w:lang w:eastAsia="en-AU"/>
        </w:rPr>
        <w:t xml:space="preserve"> involved in the design and delivery of services </w:t>
      </w:r>
      <w:r w:rsidR="0004288C" w:rsidRPr="00EF425C">
        <w:rPr>
          <w:rFonts w:ascii="Arial" w:eastAsia="Times New Roman" w:hAnsi="Arial" w:cs="Arial"/>
          <w:bCs/>
          <w:color w:val="auto"/>
          <w:lang w:eastAsia="en-AU"/>
        </w:rPr>
        <w:t xml:space="preserve">through </w:t>
      </w:r>
      <w:r w:rsidR="00693600" w:rsidRPr="00EF425C">
        <w:rPr>
          <w:rFonts w:ascii="Arial" w:eastAsia="Times New Roman" w:hAnsi="Arial" w:cs="Arial"/>
          <w:bCs/>
          <w:color w:val="auto"/>
          <w:lang w:eastAsia="en-AU"/>
        </w:rPr>
        <w:t xml:space="preserve">feedback, </w:t>
      </w:r>
      <w:r w:rsidR="0004288C" w:rsidRPr="00EF425C">
        <w:rPr>
          <w:rFonts w:ascii="Arial" w:eastAsia="Times New Roman" w:hAnsi="Arial" w:cs="Arial"/>
          <w:bCs/>
          <w:color w:val="auto"/>
          <w:lang w:eastAsia="en-AU"/>
        </w:rPr>
        <w:t>meeting</w:t>
      </w:r>
      <w:r w:rsidR="00693600" w:rsidRPr="00EF425C">
        <w:rPr>
          <w:rFonts w:ascii="Arial" w:eastAsia="Times New Roman" w:hAnsi="Arial" w:cs="Arial"/>
          <w:bCs/>
          <w:color w:val="auto"/>
          <w:lang w:eastAsia="en-AU"/>
        </w:rPr>
        <w:t>s</w:t>
      </w:r>
      <w:r w:rsidR="00815FBA">
        <w:rPr>
          <w:rFonts w:ascii="Arial" w:eastAsia="Times New Roman" w:hAnsi="Arial" w:cs="Arial"/>
          <w:bCs/>
          <w:color w:val="auto"/>
          <w:lang w:eastAsia="en-AU"/>
        </w:rPr>
        <w:t>,</w:t>
      </w:r>
      <w:r w:rsidR="0004288C" w:rsidRPr="00EF425C">
        <w:rPr>
          <w:rFonts w:ascii="Arial" w:eastAsia="Times New Roman" w:hAnsi="Arial" w:cs="Arial"/>
          <w:bCs/>
          <w:color w:val="auto"/>
          <w:lang w:eastAsia="en-AU"/>
        </w:rPr>
        <w:t xml:space="preserve"> a</w:t>
      </w:r>
      <w:r w:rsidR="00693600" w:rsidRPr="00EF425C">
        <w:rPr>
          <w:rFonts w:ascii="Arial" w:eastAsia="Times New Roman" w:hAnsi="Arial" w:cs="Arial"/>
          <w:bCs/>
          <w:color w:val="auto"/>
          <w:lang w:eastAsia="en-AU"/>
        </w:rPr>
        <w:t xml:space="preserve">nd routine </w:t>
      </w:r>
      <w:r w:rsidR="00457FF3" w:rsidRPr="00EF425C">
        <w:rPr>
          <w:rFonts w:ascii="Arial" w:eastAsia="Times New Roman" w:hAnsi="Arial" w:cs="Arial"/>
          <w:bCs/>
          <w:color w:val="auto"/>
          <w:lang w:eastAsia="en-AU"/>
        </w:rPr>
        <w:t>reviews which ensure</w:t>
      </w:r>
      <w:r w:rsidR="00AD7700">
        <w:rPr>
          <w:rFonts w:ascii="Arial" w:eastAsia="Times New Roman" w:hAnsi="Arial" w:cs="Arial"/>
          <w:bCs/>
          <w:color w:val="auto"/>
          <w:lang w:eastAsia="en-AU"/>
        </w:rPr>
        <w:t>d</w:t>
      </w:r>
      <w:r w:rsidR="00457FF3" w:rsidRPr="00EF425C">
        <w:rPr>
          <w:rFonts w:ascii="Arial" w:eastAsia="Times New Roman" w:hAnsi="Arial" w:cs="Arial"/>
          <w:bCs/>
          <w:color w:val="auto"/>
          <w:lang w:eastAsia="en-AU"/>
        </w:rPr>
        <w:t xml:space="preserve"> consumers </w:t>
      </w:r>
      <w:r w:rsidR="00AD7700">
        <w:rPr>
          <w:rFonts w:ascii="Arial" w:eastAsia="Times New Roman" w:hAnsi="Arial" w:cs="Arial"/>
          <w:bCs/>
          <w:color w:val="auto"/>
          <w:lang w:eastAsia="en-AU"/>
        </w:rPr>
        <w:t>were</w:t>
      </w:r>
      <w:r w:rsidR="00457FF3" w:rsidRPr="00EF425C">
        <w:rPr>
          <w:rFonts w:ascii="Arial" w:eastAsia="Times New Roman" w:hAnsi="Arial" w:cs="Arial"/>
          <w:bCs/>
          <w:color w:val="auto"/>
          <w:lang w:eastAsia="en-AU"/>
        </w:rPr>
        <w:t xml:space="preserve"> provided </w:t>
      </w:r>
      <w:r w:rsidR="00BD5FEE" w:rsidRPr="00EF425C">
        <w:rPr>
          <w:rFonts w:ascii="Arial" w:eastAsia="Times New Roman" w:hAnsi="Arial" w:cs="Arial"/>
          <w:bCs/>
          <w:color w:val="auto"/>
          <w:lang w:eastAsia="en-AU"/>
        </w:rPr>
        <w:t>opportunity to raise</w:t>
      </w:r>
      <w:r w:rsidR="007C3417">
        <w:rPr>
          <w:rFonts w:ascii="Arial" w:eastAsia="Times New Roman" w:hAnsi="Arial" w:cs="Arial"/>
          <w:bCs/>
          <w:color w:val="auto"/>
          <w:lang w:eastAsia="en-AU"/>
        </w:rPr>
        <w:t xml:space="preserve"> </w:t>
      </w:r>
      <w:r w:rsidR="00BD5FEE" w:rsidRPr="00EF425C">
        <w:rPr>
          <w:rFonts w:ascii="Arial" w:eastAsia="Times New Roman" w:hAnsi="Arial" w:cs="Arial"/>
          <w:bCs/>
          <w:color w:val="auto"/>
          <w:lang w:eastAsia="en-AU"/>
        </w:rPr>
        <w:t>concerns.</w:t>
      </w:r>
      <w:r w:rsidR="004C2F2D" w:rsidRPr="00EF425C">
        <w:rPr>
          <w:rFonts w:ascii="Arial" w:eastAsia="Times New Roman" w:hAnsi="Arial" w:cs="Arial"/>
          <w:bCs/>
          <w:color w:val="auto"/>
          <w:lang w:eastAsia="en-AU"/>
        </w:rPr>
        <w:t xml:space="preserve"> </w:t>
      </w:r>
      <w:r w:rsidR="00EF425C" w:rsidRPr="00EF425C">
        <w:rPr>
          <w:rFonts w:ascii="Arial" w:eastAsia="Times New Roman" w:hAnsi="Arial" w:cs="Arial"/>
          <w:bCs/>
          <w:color w:val="auto"/>
          <w:lang w:eastAsia="en-AU"/>
        </w:rPr>
        <w:t xml:space="preserve">Feedback and incidents </w:t>
      </w:r>
      <w:r w:rsidR="00AD7700">
        <w:rPr>
          <w:rFonts w:ascii="Arial" w:eastAsia="Times New Roman" w:hAnsi="Arial" w:cs="Arial"/>
          <w:bCs/>
          <w:color w:val="auto"/>
          <w:lang w:eastAsia="en-AU"/>
        </w:rPr>
        <w:t>were</w:t>
      </w:r>
      <w:r w:rsidR="00EF425C" w:rsidRPr="00EF425C">
        <w:rPr>
          <w:rFonts w:ascii="Arial" w:eastAsia="Times New Roman" w:hAnsi="Arial" w:cs="Arial"/>
          <w:bCs/>
          <w:color w:val="auto"/>
          <w:lang w:eastAsia="en-AU"/>
        </w:rPr>
        <w:t xml:space="preserve"> recorded in the service’s continuous improvement plan for analysis and action.</w:t>
      </w:r>
    </w:p>
    <w:p w14:paraId="4CE66B88" w14:textId="71C25757" w:rsidR="00D30FC5" w:rsidRPr="00786A38" w:rsidRDefault="00D30FC5" w:rsidP="00874EF3">
      <w:pPr>
        <w:pStyle w:val="NormalArial"/>
        <w:rPr>
          <w:rFonts w:eastAsia="Times New Roman"/>
          <w:bCs/>
          <w:color w:val="auto"/>
          <w:lang w:eastAsia="en-AU"/>
        </w:rPr>
      </w:pPr>
      <w:r w:rsidRPr="00786A38">
        <w:rPr>
          <w:rFonts w:eastAsia="Times New Roman"/>
          <w:bCs/>
          <w:color w:val="auto"/>
          <w:lang w:eastAsia="en-AU"/>
        </w:rPr>
        <w:t xml:space="preserve">The service’s governing body promoted a culture of safe, inclusive and quality driven care and services by </w:t>
      </w:r>
      <w:r w:rsidR="006E7033" w:rsidRPr="00786A38">
        <w:rPr>
          <w:rFonts w:eastAsia="Times New Roman"/>
          <w:bCs/>
          <w:color w:val="auto"/>
          <w:lang w:eastAsia="en-AU"/>
        </w:rPr>
        <w:t xml:space="preserve">regularly attending the service to discuss operational matters </w:t>
      </w:r>
      <w:r w:rsidR="004E4E46" w:rsidRPr="00786A38">
        <w:rPr>
          <w:rFonts w:eastAsia="Times New Roman"/>
          <w:bCs/>
          <w:color w:val="auto"/>
          <w:lang w:eastAsia="en-AU"/>
        </w:rPr>
        <w:t xml:space="preserve">and </w:t>
      </w:r>
      <w:r w:rsidR="0032020F" w:rsidRPr="00786A38">
        <w:rPr>
          <w:rFonts w:eastAsia="Times New Roman"/>
          <w:bCs/>
          <w:color w:val="auto"/>
          <w:lang w:eastAsia="en-AU"/>
        </w:rPr>
        <w:t>reviewing</w:t>
      </w:r>
      <w:r w:rsidR="004E4E46" w:rsidRPr="00786A38">
        <w:rPr>
          <w:rFonts w:eastAsia="Times New Roman"/>
          <w:bCs/>
          <w:color w:val="auto"/>
          <w:lang w:eastAsia="en-AU"/>
        </w:rPr>
        <w:t xml:space="preserve"> audit outcomes and clinical indicators.</w:t>
      </w:r>
      <w:r w:rsidR="0032020F" w:rsidRPr="00786A38">
        <w:rPr>
          <w:rFonts w:eastAsia="Times New Roman"/>
          <w:bCs/>
          <w:color w:val="auto"/>
          <w:lang w:eastAsia="en-AU"/>
        </w:rPr>
        <w:t xml:space="preserve"> </w:t>
      </w:r>
      <w:r w:rsidR="00245D49" w:rsidRPr="00786A38">
        <w:rPr>
          <w:rFonts w:eastAsia="Times New Roman"/>
          <w:bCs/>
          <w:color w:val="auto"/>
          <w:lang w:eastAsia="en-AU"/>
        </w:rPr>
        <w:t>Management advised the organisation communicate</w:t>
      </w:r>
      <w:r w:rsidR="00264365">
        <w:rPr>
          <w:rFonts w:eastAsia="Times New Roman"/>
          <w:bCs/>
          <w:color w:val="auto"/>
          <w:lang w:eastAsia="en-AU"/>
        </w:rPr>
        <w:t>d</w:t>
      </w:r>
      <w:r w:rsidR="000440ED" w:rsidRPr="00786A38">
        <w:rPr>
          <w:rFonts w:eastAsia="Times New Roman"/>
          <w:bCs/>
          <w:color w:val="auto"/>
          <w:lang w:eastAsia="en-AU"/>
        </w:rPr>
        <w:t xml:space="preserve"> policy or legislative changes to staff through meetings, emails and training. </w:t>
      </w:r>
      <w:r w:rsidR="00B05B24" w:rsidRPr="00786A38">
        <w:rPr>
          <w:color w:val="auto"/>
        </w:rPr>
        <w:t xml:space="preserve">Documentation evidenced </w:t>
      </w:r>
      <w:r w:rsidR="009D34A3" w:rsidRPr="00786A38">
        <w:rPr>
          <w:color w:val="auto"/>
        </w:rPr>
        <w:lastRenderedPageBreak/>
        <w:t>operational and clinical</w:t>
      </w:r>
      <w:r w:rsidR="006538A8" w:rsidRPr="00786A38">
        <w:rPr>
          <w:color w:val="auto"/>
        </w:rPr>
        <w:t xml:space="preserve"> data were reported to relevant </w:t>
      </w:r>
      <w:r w:rsidR="00501626" w:rsidRPr="00786A38">
        <w:rPr>
          <w:color w:val="auto"/>
        </w:rPr>
        <w:t xml:space="preserve">governance bodies </w:t>
      </w:r>
      <w:r w:rsidR="00A17118" w:rsidRPr="00786A38">
        <w:rPr>
          <w:color w:val="auto"/>
        </w:rPr>
        <w:t>which identified and addressed trends across all services</w:t>
      </w:r>
      <w:r w:rsidRPr="00786A38">
        <w:rPr>
          <w:color w:val="auto"/>
        </w:rPr>
        <w:t>.</w:t>
      </w:r>
    </w:p>
    <w:p w14:paraId="3EB80E5F" w14:textId="05B16BFC" w:rsidR="00D30FC5" w:rsidRPr="00BA41E1" w:rsidRDefault="00D30FC5" w:rsidP="00874EF3">
      <w:pPr>
        <w:pStyle w:val="NormalArial"/>
        <w:rPr>
          <w:rFonts w:eastAsia="Times New Roman"/>
          <w:color w:val="auto"/>
          <w:lang w:eastAsia="en-AU"/>
        </w:rPr>
      </w:pPr>
      <w:r w:rsidRPr="00BA41E1">
        <w:rPr>
          <w:rFonts w:eastAsia="Times New Roman"/>
          <w:color w:val="auto"/>
          <w:lang w:eastAsia="en-AU"/>
        </w:rPr>
        <w:t xml:space="preserve">The service had an established suite of systems and processes to support information management, continuous improvement, financial and workforce governance, regulatory compliance and feedback and complaints. </w:t>
      </w:r>
      <w:r w:rsidR="005179C5" w:rsidRPr="00BA41E1">
        <w:rPr>
          <w:rFonts w:eastAsia="Times New Roman"/>
          <w:color w:val="auto"/>
          <w:lang w:eastAsia="en-AU"/>
        </w:rPr>
        <w:t>Staff confirmed they were supported by an effective information management system</w:t>
      </w:r>
      <w:r w:rsidR="00BA41E1" w:rsidRPr="00BA41E1">
        <w:rPr>
          <w:rFonts w:eastAsia="Times New Roman"/>
          <w:color w:val="auto"/>
          <w:lang w:eastAsia="en-AU"/>
        </w:rPr>
        <w:t xml:space="preserve"> </w:t>
      </w:r>
      <w:r w:rsidRPr="00BA41E1">
        <w:rPr>
          <w:rFonts w:eastAsia="Times New Roman"/>
          <w:color w:val="auto"/>
          <w:lang w:eastAsia="en-AU"/>
        </w:rPr>
        <w:t>and the continuous improvement plan was monitored to ensure appropriate action in response to feedback and complaints.</w:t>
      </w:r>
    </w:p>
    <w:p w14:paraId="148EF174" w14:textId="0EF8FD43" w:rsidR="004561D1" w:rsidRPr="00D63DCF" w:rsidRDefault="009642A3" w:rsidP="00874EF3">
      <w:pPr>
        <w:pStyle w:val="NormalArial"/>
        <w:rPr>
          <w:color w:val="auto"/>
        </w:rPr>
      </w:pPr>
      <w:r w:rsidRPr="00D63DCF">
        <w:rPr>
          <w:color w:val="auto"/>
        </w:rPr>
        <w:t xml:space="preserve">The service demonstrated </w:t>
      </w:r>
      <w:r w:rsidR="00E15F4E" w:rsidRPr="00D63DCF">
        <w:rPr>
          <w:color w:val="auto"/>
        </w:rPr>
        <w:t>systemic management of high-impact and high-</w:t>
      </w:r>
      <w:r w:rsidR="008B0D50" w:rsidRPr="00D63DCF">
        <w:rPr>
          <w:color w:val="auto"/>
        </w:rPr>
        <w:t>prevalence</w:t>
      </w:r>
      <w:r w:rsidR="00E15F4E" w:rsidRPr="00D63DCF">
        <w:rPr>
          <w:color w:val="auto"/>
        </w:rPr>
        <w:t xml:space="preserve"> risks</w:t>
      </w:r>
      <w:r w:rsidR="008B0D50" w:rsidRPr="00D63DCF">
        <w:rPr>
          <w:color w:val="auto"/>
        </w:rPr>
        <w:t xml:space="preserve"> </w:t>
      </w:r>
      <w:r w:rsidR="00901416" w:rsidRPr="00D63DCF">
        <w:rPr>
          <w:color w:val="auto"/>
        </w:rPr>
        <w:t>to</w:t>
      </w:r>
      <w:r w:rsidR="008B0D50" w:rsidRPr="00D63DCF">
        <w:rPr>
          <w:color w:val="auto"/>
        </w:rPr>
        <w:t xml:space="preserve"> identif</w:t>
      </w:r>
      <w:r w:rsidR="00901416" w:rsidRPr="00D63DCF">
        <w:rPr>
          <w:color w:val="auto"/>
        </w:rPr>
        <w:t>y</w:t>
      </w:r>
      <w:r w:rsidR="008B0D50" w:rsidRPr="00D63DCF">
        <w:rPr>
          <w:color w:val="auto"/>
        </w:rPr>
        <w:t>, report, escalate and review risks and incidents to improve care delivery.</w:t>
      </w:r>
      <w:r w:rsidR="00D63DCF" w:rsidRPr="00D63DCF">
        <w:rPr>
          <w:color w:val="auto"/>
        </w:rPr>
        <w:t xml:space="preserve"> Staff </w:t>
      </w:r>
      <w:r w:rsidR="00196E30" w:rsidRPr="00D63DCF">
        <w:rPr>
          <w:color w:val="auto"/>
        </w:rPr>
        <w:t>were knowledgeable of</w:t>
      </w:r>
      <w:r w:rsidR="00AB12C2" w:rsidRPr="00D63DCF">
        <w:rPr>
          <w:color w:val="auto"/>
        </w:rPr>
        <w:t xml:space="preserve"> </w:t>
      </w:r>
      <w:r w:rsidR="00E4364F" w:rsidRPr="00D63DCF">
        <w:rPr>
          <w:color w:val="auto"/>
        </w:rPr>
        <w:t>their reporting obligations</w:t>
      </w:r>
      <w:r w:rsidR="00815FBA">
        <w:rPr>
          <w:color w:val="auto"/>
        </w:rPr>
        <w:t>,</w:t>
      </w:r>
      <w:r w:rsidR="00D30FC5" w:rsidRPr="00D63DCF">
        <w:rPr>
          <w:color w:val="auto"/>
        </w:rPr>
        <w:t xml:space="preserve"> and the service’s procedures</w:t>
      </w:r>
      <w:r w:rsidR="00815FBA">
        <w:rPr>
          <w:color w:val="auto"/>
        </w:rPr>
        <w:t>,</w:t>
      </w:r>
      <w:r w:rsidR="00D30FC5" w:rsidRPr="00D63DCF">
        <w:rPr>
          <w:color w:val="auto"/>
        </w:rPr>
        <w:t xml:space="preserve"> to </w:t>
      </w:r>
      <w:r w:rsidR="00E4364F" w:rsidRPr="00D63DCF">
        <w:rPr>
          <w:color w:val="auto"/>
        </w:rPr>
        <w:t xml:space="preserve">manage and </w:t>
      </w:r>
      <w:r w:rsidR="00D30FC5" w:rsidRPr="00D63DCF">
        <w:rPr>
          <w:color w:val="auto"/>
        </w:rPr>
        <w:t>mitigate risk.</w:t>
      </w:r>
      <w:r w:rsidR="0025225C" w:rsidRPr="00D63DCF">
        <w:rPr>
          <w:color w:val="auto"/>
        </w:rPr>
        <w:t xml:space="preserve"> The service monitored risks</w:t>
      </w:r>
      <w:r w:rsidR="00D30FC5" w:rsidRPr="00D63DCF">
        <w:rPr>
          <w:color w:val="auto"/>
        </w:rPr>
        <w:t xml:space="preserve"> </w:t>
      </w:r>
      <w:r w:rsidR="00EB3EBA" w:rsidRPr="00D63DCF">
        <w:rPr>
          <w:color w:val="auto"/>
        </w:rPr>
        <w:t xml:space="preserve">and completed incident reports to </w:t>
      </w:r>
      <w:r w:rsidR="00E40DC1" w:rsidRPr="00D63DCF">
        <w:rPr>
          <w:color w:val="auto"/>
        </w:rPr>
        <w:t xml:space="preserve">inform further investigation and </w:t>
      </w:r>
      <w:r w:rsidR="00D65CFE">
        <w:rPr>
          <w:color w:val="auto"/>
        </w:rPr>
        <w:t>appropriate</w:t>
      </w:r>
      <w:r w:rsidR="00E40DC1" w:rsidRPr="00D63DCF">
        <w:rPr>
          <w:color w:val="auto"/>
        </w:rPr>
        <w:t xml:space="preserve"> responses.</w:t>
      </w:r>
    </w:p>
    <w:p w14:paraId="19E23B58" w14:textId="1B4B72BD" w:rsidR="00117022" w:rsidRPr="00D01F71" w:rsidRDefault="00D30FC5" w:rsidP="0036130C">
      <w:pPr>
        <w:pStyle w:val="NormalArial"/>
        <w:rPr>
          <w:color w:val="auto"/>
        </w:rPr>
      </w:pPr>
      <w:r w:rsidRPr="00AC1C08">
        <w:rPr>
          <w:color w:val="auto"/>
        </w:rPr>
        <w:t xml:space="preserve">The service’s governance framework, policies and procedures ensured staff understood the processes to enable delivery of safe, quality care. Staff were knowledgeable </w:t>
      </w:r>
      <w:r w:rsidR="005E4641">
        <w:rPr>
          <w:color w:val="auto"/>
        </w:rPr>
        <w:t>of</w:t>
      </w:r>
      <w:r w:rsidRPr="00AC1C08">
        <w:rPr>
          <w:color w:val="auto"/>
        </w:rPr>
        <w:t xml:space="preserve"> antimicrobial stewardship, using restrictive practices as a last resort, and the </w:t>
      </w:r>
      <w:r w:rsidR="00812470" w:rsidRPr="00AC1C08">
        <w:rPr>
          <w:color w:val="auto"/>
        </w:rPr>
        <w:t xml:space="preserve">principles of </w:t>
      </w:r>
      <w:r w:rsidRPr="00AC1C08">
        <w:rPr>
          <w:color w:val="auto"/>
        </w:rPr>
        <w:t xml:space="preserve">open disclosure. </w:t>
      </w:r>
      <w:r w:rsidR="0070456C" w:rsidRPr="00AC1C08">
        <w:rPr>
          <w:color w:val="auto"/>
        </w:rPr>
        <w:t xml:space="preserve">To ensure oversight </w:t>
      </w:r>
      <w:r w:rsidR="00812470" w:rsidRPr="00AC1C08">
        <w:rPr>
          <w:color w:val="auto"/>
        </w:rPr>
        <w:t>by</w:t>
      </w:r>
      <w:r w:rsidR="0070456C" w:rsidRPr="00AC1C08">
        <w:rPr>
          <w:color w:val="auto"/>
        </w:rPr>
        <w:t xml:space="preserve"> the organisation’s clinical governance </w:t>
      </w:r>
      <w:r w:rsidR="00E72905" w:rsidRPr="00AC1C08">
        <w:rPr>
          <w:color w:val="auto"/>
        </w:rPr>
        <w:t>bodies, t</w:t>
      </w:r>
      <w:r w:rsidR="00EC584F" w:rsidRPr="00AC1C08">
        <w:rPr>
          <w:color w:val="auto"/>
        </w:rPr>
        <w:t xml:space="preserve">he service </w:t>
      </w:r>
      <w:r w:rsidR="00D50195" w:rsidRPr="00AC1C08">
        <w:rPr>
          <w:color w:val="auto"/>
        </w:rPr>
        <w:t>monitored</w:t>
      </w:r>
      <w:r w:rsidR="00CC0B97" w:rsidRPr="00AC1C08">
        <w:rPr>
          <w:color w:val="auto"/>
        </w:rPr>
        <w:t xml:space="preserve">, </w:t>
      </w:r>
      <w:r w:rsidR="00DC3C0C" w:rsidRPr="00AC1C08">
        <w:rPr>
          <w:color w:val="auto"/>
        </w:rPr>
        <w:t>analysed</w:t>
      </w:r>
      <w:r w:rsidR="00CC0B97" w:rsidRPr="00AC1C08">
        <w:rPr>
          <w:color w:val="auto"/>
        </w:rPr>
        <w:t xml:space="preserve"> and reported</w:t>
      </w:r>
      <w:r w:rsidR="00D50195" w:rsidRPr="00AC1C08">
        <w:rPr>
          <w:color w:val="auto"/>
        </w:rPr>
        <w:t xml:space="preserve"> </w:t>
      </w:r>
      <w:r w:rsidR="00E72905" w:rsidRPr="00AC1C08">
        <w:rPr>
          <w:color w:val="auto"/>
        </w:rPr>
        <w:t xml:space="preserve">on </w:t>
      </w:r>
      <w:r w:rsidR="00CC0B97" w:rsidRPr="00AC1C08">
        <w:rPr>
          <w:color w:val="auto"/>
        </w:rPr>
        <w:t xml:space="preserve">care </w:t>
      </w:r>
      <w:r w:rsidR="00AA793D" w:rsidRPr="00AC1C08">
        <w:rPr>
          <w:color w:val="auto"/>
        </w:rPr>
        <w:t>processes</w:t>
      </w:r>
      <w:r w:rsidR="00E72905" w:rsidRPr="00AC1C08">
        <w:rPr>
          <w:color w:val="auto"/>
        </w:rPr>
        <w:t>.</w:t>
      </w:r>
    </w:p>
    <w:sectPr w:rsidR="00117022" w:rsidRPr="00D01F7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E2903" w14:textId="77777777" w:rsidR="00684A42" w:rsidRDefault="00684A42" w:rsidP="00D71F88">
      <w:pPr>
        <w:spacing w:after="0"/>
      </w:pPr>
      <w:r>
        <w:separator/>
      </w:r>
    </w:p>
  </w:endnote>
  <w:endnote w:type="continuationSeparator" w:id="0">
    <w:p w14:paraId="0D108974" w14:textId="77777777" w:rsidR="00684A42" w:rsidRDefault="00684A4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2E3F" w14:textId="77777777" w:rsidR="00EB2C99" w:rsidRDefault="00EB2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87B69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2C99">
      <w:rPr>
        <w:rStyle w:val="FooterBold"/>
        <w:rFonts w:ascii="Arial" w:hAnsi="Arial"/>
        <w:b w:val="0"/>
      </w:rPr>
      <w:t>Villa Maria Catholic Homes St Catherine’s Aged Care Residence</w:t>
    </w:r>
    <w:r w:rsidRPr="00DF37F2">
      <w:rPr>
        <w:rStyle w:val="FooterBold"/>
        <w:rFonts w:ascii="Arial" w:hAnsi="Arial"/>
        <w:b w:val="0"/>
      </w:rPr>
      <w:tab/>
      <w:t xml:space="preserve">RPT-ACC-0122 v3.0 </w:t>
    </w:r>
  </w:p>
  <w:p w14:paraId="0F3EFB61" w14:textId="68BA3CF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2C99">
      <w:rPr>
        <w:rStyle w:val="FooterBold"/>
        <w:rFonts w:ascii="Arial" w:hAnsi="Arial"/>
        <w:b w:val="0"/>
      </w:rPr>
      <w:t>3072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E3428" w14:textId="77777777" w:rsidR="00684A42" w:rsidRDefault="00684A42" w:rsidP="00D71F88">
      <w:pPr>
        <w:spacing w:after="0"/>
      </w:pPr>
      <w:r>
        <w:separator/>
      </w:r>
    </w:p>
  </w:footnote>
  <w:footnote w:type="continuationSeparator" w:id="0">
    <w:p w14:paraId="73BC285A" w14:textId="77777777" w:rsidR="00684A42" w:rsidRDefault="00684A42" w:rsidP="00D71F88">
      <w:pPr>
        <w:spacing w:after="0"/>
      </w:pPr>
      <w:r>
        <w:continuationSeparator/>
      </w:r>
    </w:p>
  </w:footnote>
  <w:footnote w:id="1">
    <w:p w14:paraId="2F4A7B32" w14:textId="1C1D5BC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A7933">
        <w:rPr>
          <w:rFonts w:ascii="Arial" w:hAnsi="Arial" w:cs="Arial"/>
          <w:color w:val="auto"/>
          <w:sz w:val="20"/>
          <w:szCs w:val="20"/>
        </w:rPr>
        <w:t xml:space="preserve"> 40A</w:t>
      </w:r>
      <w:r w:rsidR="001A7933" w:rsidRPr="001A793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3E4F" w14:textId="77777777" w:rsidR="00EB2C99" w:rsidRDefault="00EB2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MjA2NTQ2MTQwsjBX0lEKTi0uzszPAykwrAUA0X1MUSwAAAA="/>
  </w:docVars>
  <w:rsids>
    <w:rsidRoot w:val="00D71F88"/>
    <w:rsid w:val="00001A2D"/>
    <w:rsid w:val="000078F8"/>
    <w:rsid w:val="00012590"/>
    <w:rsid w:val="000219D8"/>
    <w:rsid w:val="00021AE7"/>
    <w:rsid w:val="000221C0"/>
    <w:rsid w:val="00022738"/>
    <w:rsid w:val="000231E6"/>
    <w:rsid w:val="00027B6A"/>
    <w:rsid w:val="000312A7"/>
    <w:rsid w:val="000314C1"/>
    <w:rsid w:val="0003594C"/>
    <w:rsid w:val="000419D2"/>
    <w:rsid w:val="0004288C"/>
    <w:rsid w:val="000440ED"/>
    <w:rsid w:val="0004416D"/>
    <w:rsid w:val="0005165E"/>
    <w:rsid w:val="0006031A"/>
    <w:rsid w:val="0006078D"/>
    <w:rsid w:val="00066995"/>
    <w:rsid w:val="000816E3"/>
    <w:rsid w:val="00082892"/>
    <w:rsid w:val="0008552E"/>
    <w:rsid w:val="000871AB"/>
    <w:rsid w:val="000944C5"/>
    <w:rsid w:val="000A0261"/>
    <w:rsid w:val="000A3011"/>
    <w:rsid w:val="000A489C"/>
    <w:rsid w:val="000A5DBA"/>
    <w:rsid w:val="000B2D8C"/>
    <w:rsid w:val="000B3FF2"/>
    <w:rsid w:val="000B789F"/>
    <w:rsid w:val="000C1D7E"/>
    <w:rsid w:val="000D029D"/>
    <w:rsid w:val="000E10C5"/>
    <w:rsid w:val="000F0DB9"/>
    <w:rsid w:val="000F3C44"/>
    <w:rsid w:val="000F60A3"/>
    <w:rsid w:val="000F7761"/>
    <w:rsid w:val="00103DCA"/>
    <w:rsid w:val="001051FD"/>
    <w:rsid w:val="00105B23"/>
    <w:rsid w:val="00110E7B"/>
    <w:rsid w:val="00117022"/>
    <w:rsid w:val="00117D84"/>
    <w:rsid w:val="00117DA6"/>
    <w:rsid w:val="00117DFA"/>
    <w:rsid w:val="001256BF"/>
    <w:rsid w:val="00127C68"/>
    <w:rsid w:val="00140029"/>
    <w:rsid w:val="00141254"/>
    <w:rsid w:val="00141A2C"/>
    <w:rsid w:val="001647D7"/>
    <w:rsid w:val="001756C2"/>
    <w:rsid w:val="00177A76"/>
    <w:rsid w:val="00181338"/>
    <w:rsid w:val="00187B0B"/>
    <w:rsid w:val="00191040"/>
    <w:rsid w:val="00196E30"/>
    <w:rsid w:val="001A2B13"/>
    <w:rsid w:val="001A5684"/>
    <w:rsid w:val="001A7933"/>
    <w:rsid w:val="001B5359"/>
    <w:rsid w:val="001B580D"/>
    <w:rsid w:val="001C0794"/>
    <w:rsid w:val="001C69FC"/>
    <w:rsid w:val="001D07FD"/>
    <w:rsid w:val="001D377A"/>
    <w:rsid w:val="001D3F63"/>
    <w:rsid w:val="001E330C"/>
    <w:rsid w:val="001E3A80"/>
    <w:rsid w:val="001F5E88"/>
    <w:rsid w:val="001F7668"/>
    <w:rsid w:val="00203778"/>
    <w:rsid w:val="002126FA"/>
    <w:rsid w:val="002277E7"/>
    <w:rsid w:val="0024275E"/>
    <w:rsid w:val="00245D49"/>
    <w:rsid w:val="0025225C"/>
    <w:rsid w:val="00255BE5"/>
    <w:rsid w:val="00257A3E"/>
    <w:rsid w:val="00262C0B"/>
    <w:rsid w:val="00264365"/>
    <w:rsid w:val="00265AB9"/>
    <w:rsid w:val="002679B4"/>
    <w:rsid w:val="002712DE"/>
    <w:rsid w:val="002811BC"/>
    <w:rsid w:val="00281E4B"/>
    <w:rsid w:val="00284743"/>
    <w:rsid w:val="0028619C"/>
    <w:rsid w:val="00296D3D"/>
    <w:rsid w:val="00296F24"/>
    <w:rsid w:val="002A496B"/>
    <w:rsid w:val="002A7A38"/>
    <w:rsid w:val="002B0884"/>
    <w:rsid w:val="002B0C90"/>
    <w:rsid w:val="002B0D55"/>
    <w:rsid w:val="002B224C"/>
    <w:rsid w:val="002B298A"/>
    <w:rsid w:val="002B346F"/>
    <w:rsid w:val="002B5655"/>
    <w:rsid w:val="002B5F18"/>
    <w:rsid w:val="002C0722"/>
    <w:rsid w:val="002C105D"/>
    <w:rsid w:val="002C3BB6"/>
    <w:rsid w:val="002C48F7"/>
    <w:rsid w:val="002C65A8"/>
    <w:rsid w:val="002D07E0"/>
    <w:rsid w:val="002D6385"/>
    <w:rsid w:val="002E2278"/>
    <w:rsid w:val="002E7658"/>
    <w:rsid w:val="002F111A"/>
    <w:rsid w:val="002F1FFE"/>
    <w:rsid w:val="002F2C7C"/>
    <w:rsid w:val="002F49A8"/>
    <w:rsid w:val="002F6A0F"/>
    <w:rsid w:val="002F71C6"/>
    <w:rsid w:val="00302A8D"/>
    <w:rsid w:val="003049E9"/>
    <w:rsid w:val="0031098E"/>
    <w:rsid w:val="00310BB7"/>
    <w:rsid w:val="0032020F"/>
    <w:rsid w:val="00325569"/>
    <w:rsid w:val="00330202"/>
    <w:rsid w:val="00331CD1"/>
    <w:rsid w:val="003326DD"/>
    <w:rsid w:val="003337E1"/>
    <w:rsid w:val="00334B7D"/>
    <w:rsid w:val="00337CD7"/>
    <w:rsid w:val="00344325"/>
    <w:rsid w:val="00346558"/>
    <w:rsid w:val="00350DF7"/>
    <w:rsid w:val="00351B2B"/>
    <w:rsid w:val="00356744"/>
    <w:rsid w:val="003574D0"/>
    <w:rsid w:val="003603AA"/>
    <w:rsid w:val="0036130C"/>
    <w:rsid w:val="003629EA"/>
    <w:rsid w:val="003658CE"/>
    <w:rsid w:val="00372F64"/>
    <w:rsid w:val="00383F71"/>
    <w:rsid w:val="00390FCE"/>
    <w:rsid w:val="003961B6"/>
    <w:rsid w:val="003A448E"/>
    <w:rsid w:val="003B138C"/>
    <w:rsid w:val="003B1763"/>
    <w:rsid w:val="003C0474"/>
    <w:rsid w:val="003C0938"/>
    <w:rsid w:val="003C6813"/>
    <w:rsid w:val="003D115C"/>
    <w:rsid w:val="003D5677"/>
    <w:rsid w:val="003E186A"/>
    <w:rsid w:val="003F01AB"/>
    <w:rsid w:val="003F5DB9"/>
    <w:rsid w:val="004014F7"/>
    <w:rsid w:val="0040556F"/>
    <w:rsid w:val="004068E9"/>
    <w:rsid w:val="00410A10"/>
    <w:rsid w:val="0041288B"/>
    <w:rsid w:val="00417BAA"/>
    <w:rsid w:val="00422490"/>
    <w:rsid w:val="004233AE"/>
    <w:rsid w:val="00423D59"/>
    <w:rsid w:val="004453B0"/>
    <w:rsid w:val="00446859"/>
    <w:rsid w:val="00447108"/>
    <w:rsid w:val="00447C1B"/>
    <w:rsid w:val="00450D70"/>
    <w:rsid w:val="00450E81"/>
    <w:rsid w:val="0045107A"/>
    <w:rsid w:val="004511DC"/>
    <w:rsid w:val="004561D1"/>
    <w:rsid w:val="00457FF3"/>
    <w:rsid w:val="00480047"/>
    <w:rsid w:val="00481170"/>
    <w:rsid w:val="00482BD3"/>
    <w:rsid w:val="00490FFE"/>
    <w:rsid w:val="00491CA2"/>
    <w:rsid w:val="004A13BF"/>
    <w:rsid w:val="004B1DA2"/>
    <w:rsid w:val="004B52DD"/>
    <w:rsid w:val="004B5B6B"/>
    <w:rsid w:val="004B74DF"/>
    <w:rsid w:val="004C2E48"/>
    <w:rsid w:val="004C2F2D"/>
    <w:rsid w:val="004C3570"/>
    <w:rsid w:val="004C4DF7"/>
    <w:rsid w:val="004D5698"/>
    <w:rsid w:val="004D6BB5"/>
    <w:rsid w:val="004E1573"/>
    <w:rsid w:val="004E4E46"/>
    <w:rsid w:val="00501626"/>
    <w:rsid w:val="0050187C"/>
    <w:rsid w:val="00502216"/>
    <w:rsid w:val="00505CEE"/>
    <w:rsid w:val="0050618C"/>
    <w:rsid w:val="005063CD"/>
    <w:rsid w:val="0050646C"/>
    <w:rsid w:val="00510AAB"/>
    <w:rsid w:val="00511423"/>
    <w:rsid w:val="00511ADE"/>
    <w:rsid w:val="00511B17"/>
    <w:rsid w:val="005135AF"/>
    <w:rsid w:val="00514C59"/>
    <w:rsid w:val="005179C5"/>
    <w:rsid w:val="00521BA8"/>
    <w:rsid w:val="00524592"/>
    <w:rsid w:val="0052567D"/>
    <w:rsid w:val="00526CD6"/>
    <w:rsid w:val="00526FB1"/>
    <w:rsid w:val="00527165"/>
    <w:rsid w:val="00532B5A"/>
    <w:rsid w:val="00544F95"/>
    <w:rsid w:val="005450A3"/>
    <w:rsid w:val="00547286"/>
    <w:rsid w:val="00550022"/>
    <w:rsid w:val="0055374E"/>
    <w:rsid w:val="0055755F"/>
    <w:rsid w:val="00565024"/>
    <w:rsid w:val="005664F3"/>
    <w:rsid w:val="005755A4"/>
    <w:rsid w:val="00576C91"/>
    <w:rsid w:val="00585D2C"/>
    <w:rsid w:val="00591449"/>
    <w:rsid w:val="005918E4"/>
    <w:rsid w:val="005A2614"/>
    <w:rsid w:val="005A3080"/>
    <w:rsid w:val="005B03FA"/>
    <w:rsid w:val="005B7BED"/>
    <w:rsid w:val="005C02FF"/>
    <w:rsid w:val="005C23F9"/>
    <w:rsid w:val="005C5D78"/>
    <w:rsid w:val="005C5E3E"/>
    <w:rsid w:val="005D23EC"/>
    <w:rsid w:val="005D51E1"/>
    <w:rsid w:val="005E13FE"/>
    <w:rsid w:val="005E24A6"/>
    <w:rsid w:val="005E4162"/>
    <w:rsid w:val="005E4641"/>
    <w:rsid w:val="005E69E3"/>
    <w:rsid w:val="005F647E"/>
    <w:rsid w:val="00602258"/>
    <w:rsid w:val="006114D6"/>
    <w:rsid w:val="0061226B"/>
    <w:rsid w:val="0062113A"/>
    <w:rsid w:val="00623947"/>
    <w:rsid w:val="006250D3"/>
    <w:rsid w:val="00625F4D"/>
    <w:rsid w:val="006311D9"/>
    <w:rsid w:val="00631DE5"/>
    <w:rsid w:val="00636E34"/>
    <w:rsid w:val="00637BDE"/>
    <w:rsid w:val="00641045"/>
    <w:rsid w:val="00641383"/>
    <w:rsid w:val="00646B69"/>
    <w:rsid w:val="00652212"/>
    <w:rsid w:val="00652C91"/>
    <w:rsid w:val="006538A8"/>
    <w:rsid w:val="00654FC2"/>
    <w:rsid w:val="00660176"/>
    <w:rsid w:val="00661668"/>
    <w:rsid w:val="006617EC"/>
    <w:rsid w:val="00666717"/>
    <w:rsid w:val="00671240"/>
    <w:rsid w:val="00671F21"/>
    <w:rsid w:val="006760DA"/>
    <w:rsid w:val="0067658C"/>
    <w:rsid w:val="00676B5C"/>
    <w:rsid w:val="00676EDF"/>
    <w:rsid w:val="00681174"/>
    <w:rsid w:val="0068337B"/>
    <w:rsid w:val="00684647"/>
    <w:rsid w:val="00684A42"/>
    <w:rsid w:val="006920BC"/>
    <w:rsid w:val="00692881"/>
    <w:rsid w:val="00693600"/>
    <w:rsid w:val="00694647"/>
    <w:rsid w:val="00697C5B"/>
    <w:rsid w:val="006A2079"/>
    <w:rsid w:val="006B1BAC"/>
    <w:rsid w:val="006D4AC0"/>
    <w:rsid w:val="006E123D"/>
    <w:rsid w:val="006E7033"/>
    <w:rsid w:val="00701410"/>
    <w:rsid w:val="00701B4C"/>
    <w:rsid w:val="007027C7"/>
    <w:rsid w:val="00703128"/>
    <w:rsid w:val="0070456C"/>
    <w:rsid w:val="00712752"/>
    <w:rsid w:val="007212F3"/>
    <w:rsid w:val="00721B99"/>
    <w:rsid w:val="00723614"/>
    <w:rsid w:val="007420FB"/>
    <w:rsid w:val="007423CB"/>
    <w:rsid w:val="00746D57"/>
    <w:rsid w:val="0075021E"/>
    <w:rsid w:val="00752EE5"/>
    <w:rsid w:val="00754DA5"/>
    <w:rsid w:val="007619BB"/>
    <w:rsid w:val="00772D25"/>
    <w:rsid w:val="00775840"/>
    <w:rsid w:val="007838D7"/>
    <w:rsid w:val="00786A38"/>
    <w:rsid w:val="00787C81"/>
    <w:rsid w:val="00792B05"/>
    <w:rsid w:val="007A23F4"/>
    <w:rsid w:val="007C154A"/>
    <w:rsid w:val="007C3417"/>
    <w:rsid w:val="007C58CB"/>
    <w:rsid w:val="007C7C3A"/>
    <w:rsid w:val="007D237E"/>
    <w:rsid w:val="007E031E"/>
    <w:rsid w:val="007E34E1"/>
    <w:rsid w:val="007E6DE5"/>
    <w:rsid w:val="007F0F5E"/>
    <w:rsid w:val="007F4450"/>
    <w:rsid w:val="00812470"/>
    <w:rsid w:val="00815FBA"/>
    <w:rsid w:val="008174C2"/>
    <w:rsid w:val="00817E2F"/>
    <w:rsid w:val="00824EC7"/>
    <w:rsid w:val="00825C26"/>
    <w:rsid w:val="008301FC"/>
    <w:rsid w:val="00830AD0"/>
    <w:rsid w:val="00831D71"/>
    <w:rsid w:val="0083655B"/>
    <w:rsid w:val="008409C4"/>
    <w:rsid w:val="00842DD1"/>
    <w:rsid w:val="00843694"/>
    <w:rsid w:val="00854E19"/>
    <w:rsid w:val="0085563D"/>
    <w:rsid w:val="00855DDB"/>
    <w:rsid w:val="008646CB"/>
    <w:rsid w:val="00867E53"/>
    <w:rsid w:val="00870119"/>
    <w:rsid w:val="00874EF3"/>
    <w:rsid w:val="0087700C"/>
    <w:rsid w:val="00877ED9"/>
    <w:rsid w:val="00881C1F"/>
    <w:rsid w:val="0088586D"/>
    <w:rsid w:val="00886401"/>
    <w:rsid w:val="0089108B"/>
    <w:rsid w:val="008917BA"/>
    <w:rsid w:val="00894537"/>
    <w:rsid w:val="008A18E7"/>
    <w:rsid w:val="008A4C39"/>
    <w:rsid w:val="008A5DE4"/>
    <w:rsid w:val="008B0D50"/>
    <w:rsid w:val="008C07D7"/>
    <w:rsid w:val="008C4F95"/>
    <w:rsid w:val="008C7A4B"/>
    <w:rsid w:val="008D0270"/>
    <w:rsid w:val="008D0999"/>
    <w:rsid w:val="008D0E3C"/>
    <w:rsid w:val="008D6E08"/>
    <w:rsid w:val="008D7268"/>
    <w:rsid w:val="008E1AB5"/>
    <w:rsid w:val="008E777B"/>
    <w:rsid w:val="008F4044"/>
    <w:rsid w:val="008F46C1"/>
    <w:rsid w:val="008F61E9"/>
    <w:rsid w:val="00900F07"/>
    <w:rsid w:val="00901416"/>
    <w:rsid w:val="0090315F"/>
    <w:rsid w:val="0091326E"/>
    <w:rsid w:val="00914BB3"/>
    <w:rsid w:val="00922817"/>
    <w:rsid w:val="00932096"/>
    <w:rsid w:val="00932B55"/>
    <w:rsid w:val="0093322B"/>
    <w:rsid w:val="00937516"/>
    <w:rsid w:val="00941EF9"/>
    <w:rsid w:val="0094306E"/>
    <w:rsid w:val="009468F1"/>
    <w:rsid w:val="00946A87"/>
    <w:rsid w:val="00946CD6"/>
    <w:rsid w:val="009642A3"/>
    <w:rsid w:val="00972ED6"/>
    <w:rsid w:val="00974144"/>
    <w:rsid w:val="0098262D"/>
    <w:rsid w:val="00982AF3"/>
    <w:rsid w:val="0098371B"/>
    <w:rsid w:val="009847C0"/>
    <w:rsid w:val="00984B21"/>
    <w:rsid w:val="0098527C"/>
    <w:rsid w:val="00987846"/>
    <w:rsid w:val="00987C9A"/>
    <w:rsid w:val="00990846"/>
    <w:rsid w:val="00996FAF"/>
    <w:rsid w:val="009973F4"/>
    <w:rsid w:val="009A0F54"/>
    <w:rsid w:val="009A3F90"/>
    <w:rsid w:val="009A6F2E"/>
    <w:rsid w:val="009B1F84"/>
    <w:rsid w:val="009B2A53"/>
    <w:rsid w:val="009B3201"/>
    <w:rsid w:val="009B32FD"/>
    <w:rsid w:val="009B4482"/>
    <w:rsid w:val="009C6406"/>
    <w:rsid w:val="009D34A3"/>
    <w:rsid w:val="009E00A3"/>
    <w:rsid w:val="009E124C"/>
    <w:rsid w:val="009E3B94"/>
    <w:rsid w:val="009F2328"/>
    <w:rsid w:val="009F63A6"/>
    <w:rsid w:val="00A04D78"/>
    <w:rsid w:val="00A051CE"/>
    <w:rsid w:val="00A06760"/>
    <w:rsid w:val="00A14FEA"/>
    <w:rsid w:val="00A16E33"/>
    <w:rsid w:val="00A17118"/>
    <w:rsid w:val="00A20F18"/>
    <w:rsid w:val="00A211B4"/>
    <w:rsid w:val="00A21758"/>
    <w:rsid w:val="00A225A8"/>
    <w:rsid w:val="00A237EC"/>
    <w:rsid w:val="00A256AD"/>
    <w:rsid w:val="00A33037"/>
    <w:rsid w:val="00A34D89"/>
    <w:rsid w:val="00A35984"/>
    <w:rsid w:val="00A3797D"/>
    <w:rsid w:val="00A44100"/>
    <w:rsid w:val="00A45749"/>
    <w:rsid w:val="00A5362A"/>
    <w:rsid w:val="00A6016D"/>
    <w:rsid w:val="00A65614"/>
    <w:rsid w:val="00A66F06"/>
    <w:rsid w:val="00A67AF0"/>
    <w:rsid w:val="00A71CDE"/>
    <w:rsid w:val="00A73939"/>
    <w:rsid w:val="00A75409"/>
    <w:rsid w:val="00A81F89"/>
    <w:rsid w:val="00A8260A"/>
    <w:rsid w:val="00A83855"/>
    <w:rsid w:val="00A85999"/>
    <w:rsid w:val="00A92EBB"/>
    <w:rsid w:val="00A92FE2"/>
    <w:rsid w:val="00A96697"/>
    <w:rsid w:val="00AA1E91"/>
    <w:rsid w:val="00AA793D"/>
    <w:rsid w:val="00AB12C2"/>
    <w:rsid w:val="00AB26E4"/>
    <w:rsid w:val="00AB526C"/>
    <w:rsid w:val="00AB6D0D"/>
    <w:rsid w:val="00AC1992"/>
    <w:rsid w:val="00AC1C08"/>
    <w:rsid w:val="00AC67CD"/>
    <w:rsid w:val="00AC6960"/>
    <w:rsid w:val="00AD707D"/>
    <w:rsid w:val="00AD7700"/>
    <w:rsid w:val="00AE0C18"/>
    <w:rsid w:val="00AE1A7B"/>
    <w:rsid w:val="00AE6B24"/>
    <w:rsid w:val="00AF5EB2"/>
    <w:rsid w:val="00B00083"/>
    <w:rsid w:val="00B0019F"/>
    <w:rsid w:val="00B036E4"/>
    <w:rsid w:val="00B05B24"/>
    <w:rsid w:val="00B05B36"/>
    <w:rsid w:val="00B062B9"/>
    <w:rsid w:val="00B151A7"/>
    <w:rsid w:val="00B15381"/>
    <w:rsid w:val="00B154B9"/>
    <w:rsid w:val="00B2621F"/>
    <w:rsid w:val="00B31670"/>
    <w:rsid w:val="00B31E03"/>
    <w:rsid w:val="00B338C9"/>
    <w:rsid w:val="00B36086"/>
    <w:rsid w:val="00B375EB"/>
    <w:rsid w:val="00B478C8"/>
    <w:rsid w:val="00B532EC"/>
    <w:rsid w:val="00B53F7A"/>
    <w:rsid w:val="00B55CEE"/>
    <w:rsid w:val="00B63877"/>
    <w:rsid w:val="00B64C31"/>
    <w:rsid w:val="00B71954"/>
    <w:rsid w:val="00B72E30"/>
    <w:rsid w:val="00B73842"/>
    <w:rsid w:val="00B82529"/>
    <w:rsid w:val="00B876E6"/>
    <w:rsid w:val="00B965A2"/>
    <w:rsid w:val="00BA41E1"/>
    <w:rsid w:val="00BA4551"/>
    <w:rsid w:val="00BA4F2B"/>
    <w:rsid w:val="00BB15A2"/>
    <w:rsid w:val="00BB332D"/>
    <w:rsid w:val="00BB62AA"/>
    <w:rsid w:val="00BC104D"/>
    <w:rsid w:val="00BD5FEE"/>
    <w:rsid w:val="00BE19D7"/>
    <w:rsid w:val="00BE717C"/>
    <w:rsid w:val="00BF0DCE"/>
    <w:rsid w:val="00BF2615"/>
    <w:rsid w:val="00BF2C51"/>
    <w:rsid w:val="00BF3B5C"/>
    <w:rsid w:val="00BF4FEB"/>
    <w:rsid w:val="00BF5EEE"/>
    <w:rsid w:val="00C01700"/>
    <w:rsid w:val="00C044C6"/>
    <w:rsid w:val="00C07EDF"/>
    <w:rsid w:val="00C10D26"/>
    <w:rsid w:val="00C12FE6"/>
    <w:rsid w:val="00C1669B"/>
    <w:rsid w:val="00C20D0E"/>
    <w:rsid w:val="00C220F9"/>
    <w:rsid w:val="00C272D4"/>
    <w:rsid w:val="00C373E6"/>
    <w:rsid w:val="00C46933"/>
    <w:rsid w:val="00C537A6"/>
    <w:rsid w:val="00C62D59"/>
    <w:rsid w:val="00C82339"/>
    <w:rsid w:val="00C8309B"/>
    <w:rsid w:val="00C8419E"/>
    <w:rsid w:val="00C878C4"/>
    <w:rsid w:val="00C90FD8"/>
    <w:rsid w:val="00C939D9"/>
    <w:rsid w:val="00C94172"/>
    <w:rsid w:val="00C97EC7"/>
    <w:rsid w:val="00CA0A77"/>
    <w:rsid w:val="00CA190C"/>
    <w:rsid w:val="00CA37CB"/>
    <w:rsid w:val="00CA4DAB"/>
    <w:rsid w:val="00CA7B7C"/>
    <w:rsid w:val="00CB0C61"/>
    <w:rsid w:val="00CB654F"/>
    <w:rsid w:val="00CB6638"/>
    <w:rsid w:val="00CB7296"/>
    <w:rsid w:val="00CB7989"/>
    <w:rsid w:val="00CC0B97"/>
    <w:rsid w:val="00CC47B8"/>
    <w:rsid w:val="00CC62B9"/>
    <w:rsid w:val="00CD42F4"/>
    <w:rsid w:val="00CD655E"/>
    <w:rsid w:val="00CD72B0"/>
    <w:rsid w:val="00CE180B"/>
    <w:rsid w:val="00CE40FA"/>
    <w:rsid w:val="00CF09CA"/>
    <w:rsid w:val="00CF5B93"/>
    <w:rsid w:val="00CF7A09"/>
    <w:rsid w:val="00D00AD5"/>
    <w:rsid w:val="00D01F71"/>
    <w:rsid w:val="00D21AD9"/>
    <w:rsid w:val="00D2559D"/>
    <w:rsid w:val="00D30FC5"/>
    <w:rsid w:val="00D3157C"/>
    <w:rsid w:val="00D41EB2"/>
    <w:rsid w:val="00D44B10"/>
    <w:rsid w:val="00D50195"/>
    <w:rsid w:val="00D51B6D"/>
    <w:rsid w:val="00D5521E"/>
    <w:rsid w:val="00D559E9"/>
    <w:rsid w:val="00D5763F"/>
    <w:rsid w:val="00D60064"/>
    <w:rsid w:val="00D63DCF"/>
    <w:rsid w:val="00D65CD5"/>
    <w:rsid w:val="00D65CFE"/>
    <w:rsid w:val="00D66AD3"/>
    <w:rsid w:val="00D67B41"/>
    <w:rsid w:val="00D70200"/>
    <w:rsid w:val="00D71B02"/>
    <w:rsid w:val="00D71F88"/>
    <w:rsid w:val="00D800EA"/>
    <w:rsid w:val="00D8216C"/>
    <w:rsid w:val="00D8315E"/>
    <w:rsid w:val="00D87E7C"/>
    <w:rsid w:val="00DA2A27"/>
    <w:rsid w:val="00DA69E5"/>
    <w:rsid w:val="00DA709F"/>
    <w:rsid w:val="00DB1F9C"/>
    <w:rsid w:val="00DC0B91"/>
    <w:rsid w:val="00DC3086"/>
    <w:rsid w:val="00DC3C0C"/>
    <w:rsid w:val="00DD4619"/>
    <w:rsid w:val="00DD500C"/>
    <w:rsid w:val="00DD50EC"/>
    <w:rsid w:val="00DD53E1"/>
    <w:rsid w:val="00DD6456"/>
    <w:rsid w:val="00DE0AE6"/>
    <w:rsid w:val="00DE2726"/>
    <w:rsid w:val="00DE5505"/>
    <w:rsid w:val="00DE5C39"/>
    <w:rsid w:val="00DF37F2"/>
    <w:rsid w:val="00DF65FC"/>
    <w:rsid w:val="00DF7FFA"/>
    <w:rsid w:val="00E1118D"/>
    <w:rsid w:val="00E13354"/>
    <w:rsid w:val="00E13E69"/>
    <w:rsid w:val="00E15F4E"/>
    <w:rsid w:val="00E22D2F"/>
    <w:rsid w:val="00E2364A"/>
    <w:rsid w:val="00E34CCF"/>
    <w:rsid w:val="00E35394"/>
    <w:rsid w:val="00E40DC1"/>
    <w:rsid w:val="00E4364F"/>
    <w:rsid w:val="00E43869"/>
    <w:rsid w:val="00E648D4"/>
    <w:rsid w:val="00E719D3"/>
    <w:rsid w:val="00E72905"/>
    <w:rsid w:val="00E72E6A"/>
    <w:rsid w:val="00E74176"/>
    <w:rsid w:val="00E768B9"/>
    <w:rsid w:val="00E76EAB"/>
    <w:rsid w:val="00E865FD"/>
    <w:rsid w:val="00E90372"/>
    <w:rsid w:val="00EA20A4"/>
    <w:rsid w:val="00EA50DD"/>
    <w:rsid w:val="00EB0C31"/>
    <w:rsid w:val="00EB1375"/>
    <w:rsid w:val="00EB2C99"/>
    <w:rsid w:val="00EB3EBA"/>
    <w:rsid w:val="00EB63F6"/>
    <w:rsid w:val="00EC2590"/>
    <w:rsid w:val="00EC2801"/>
    <w:rsid w:val="00EC29BE"/>
    <w:rsid w:val="00EC4911"/>
    <w:rsid w:val="00EC5243"/>
    <w:rsid w:val="00EC584F"/>
    <w:rsid w:val="00ED3DF0"/>
    <w:rsid w:val="00EE01AF"/>
    <w:rsid w:val="00EE7298"/>
    <w:rsid w:val="00EE76CD"/>
    <w:rsid w:val="00EF425C"/>
    <w:rsid w:val="00EF60BF"/>
    <w:rsid w:val="00EF7FA3"/>
    <w:rsid w:val="00F01EF5"/>
    <w:rsid w:val="00F045F4"/>
    <w:rsid w:val="00F04668"/>
    <w:rsid w:val="00F0598B"/>
    <w:rsid w:val="00F07F0F"/>
    <w:rsid w:val="00F103D2"/>
    <w:rsid w:val="00F1422F"/>
    <w:rsid w:val="00F2129E"/>
    <w:rsid w:val="00F231F1"/>
    <w:rsid w:val="00F33868"/>
    <w:rsid w:val="00F351C5"/>
    <w:rsid w:val="00F35BEB"/>
    <w:rsid w:val="00F3649D"/>
    <w:rsid w:val="00F46451"/>
    <w:rsid w:val="00F52DC6"/>
    <w:rsid w:val="00F576E3"/>
    <w:rsid w:val="00F57D8F"/>
    <w:rsid w:val="00F627F0"/>
    <w:rsid w:val="00F64259"/>
    <w:rsid w:val="00F72007"/>
    <w:rsid w:val="00F8490F"/>
    <w:rsid w:val="00F85287"/>
    <w:rsid w:val="00F859B9"/>
    <w:rsid w:val="00F870B0"/>
    <w:rsid w:val="00FA0A5B"/>
    <w:rsid w:val="00FA0BE6"/>
    <w:rsid w:val="00FA341C"/>
    <w:rsid w:val="00FA421D"/>
    <w:rsid w:val="00FC045E"/>
    <w:rsid w:val="00FC4739"/>
    <w:rsid w:val="00FD7CDC"/>
    <w:rsid w:val="00FE4871"/>
    <w:rsid w:val="00FE62D7"/>
    <w:rsid w:val="00FF1989"/>
    <w:rsid w:val="00FF2494"/>
    <w:rsid w:val="00FF3189"/>
    <w:rsid w:val="00FF5C08"/>
    <w:rsid w:val="00FF6FB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8A5DE4"/>
    <w:rPr>
      <w:sz w:val="16"/>
      <w:szCs w:val="16"/>
    </w:rPr>
  </w:style>
  <w:style w:type="paragraph" w:styleId="CommentSubject">
    <w:name w:val="annotation subject"/>
    <w:basedOn w:val="CommentText"/>
    <w:next w:val="CommentText"/>
    <w:link w:val="CommentSubjectChar"/>
    <w:uiPriority w:val="99"/>
    <w:semiHidden/>
    <w:unhideWhenUsed/>
    <w:rsid w:val="008A5DE4"/>
    <w:rPr>
      <w:b/>
      <w:bCs/>
      <w:sz w:val="20"/>
      <w:szCs w:val="20"/>
    </w:rPr>
  </w:style>
  <w:style w:type="character" w:customStyle="1" w:styleId="CommentSubjectChar">
    <w:name w:val="Comment Subject Char"/>
    <w:basedOn w:val="CommentTextChar"/>
    <w:link w:val="CommentSubject"/>
    <w:uiPriority w:val="99"/>
    <w:semiHidden/>
    <w:rsid w:val="008A5DE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D466F"/>
    <w:rsid w:val="008D39AC"/>
    <w:rsid w:val="00AA0141"/>
    <w:rsid w:val="00B47687"/>
    <w:rsid w:val="00BF58F7"/>
    <w:rsid w:val="00ED1B8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St Catherine's Aged Care Residence</Home>
    <Signed xmlns="a8338b6e-77a6-4851-82b6-98166143ffdd" xsi:nil="true"/>
    <Uploaded xmlns="a8338b6e-77a6-4851-82b6-98166143ffdd">true</Uploaded>
    <Management_x0020_Company xmlns="a8338b6e-77a6-4851-82b6-98166143ffdd" xsi:nil="true"/>
    <Doc_x0020_Date xmlns="a8338b6e-77a6-4851-82b6-98166143ffdd">2023-02-14T23:06:52+00:00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BF3C3B86-7CF4-DC11-AD41-005056922186</Home_x0020_ID>
    <State xmlns="a8338b6e-77a6-4851-82b6-98166143ffdd" xsi:nil="true"/>
    <Doc_x0020_Sent_Received_x0020_Date xmlns="a8338b6e-77a6-4851-82b6-98166143ffdd">2023-02-15T00:00:00+00:00</Doc_x0020_Sent_Received_x0020_Date>
    <Activity_x0020_ID xmlns="a8338b6e-77a6-4851-82b6-98166143ffdd">BBA186FB-C286-EB11-992A-005056922186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CE39BB0-6735-4902-B2A0-23F189631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a8338b6e-77a6-4851-82b6-98166143ffdd"/>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4135</Words>
  <Characters>23571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2023-02-21T00:14:00Z</dcterms:created>
  <dcterms:modified xsi:type="dcterms:W3CDTF">2023-02-21T00:14:00Z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