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944"/>
        <w:tblW w:w="0" w:type="auto"/>
        <w:tblLook w:val="0480" w:firstRow="0" w:lastRow="0" w:firstColumn="1" w:lastColumn="0" w:noHBand="0" w:noVBand="1"/>
      </w:tblPr>
      <w:tblGrid>
        <w:gridCol w:w="5385"/>
        <w:gridCol w:w="4814"/>
      </w:tblGrid>
      <w:tr w:rsidR="006F3EA9" w:rsidRPr="00B83D6B" w14:paraId="252E38A1" w14:textId="77777777" w:rsidTr="006F3EA9">
        <w:tc>
          <w:tcPr>
            <w:cnfStyle w:val="001000000000" w:firstRow="0" w:lastRow="0" w:firstColumn="1" w:lastColumn="0" w:oddVBand="0" w:evenVBand="0" w:oddHBand="0" w:evenHBand="0" w:firstRowFirstColumn="0" w:firstRowLastColumn="0" w:lastRowFirstColumn="0" w:lastRowLastColumn="0"/>
            <w:tcW w:w="5385" w:type="dxa"/>
          </w:tcPr>
          <w:p w14:paraId="3B8B6CCA" w14:textId="77777777" w:rsidR="006F3EA9" w:rsidRPr="00B83D6B" w:rsidRDefault="006F3EA9" w:rsidP="006F3EA9">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6ED96615" w14:textId="77777777" w:rsidR="006F3EA9" w:rsidRPr="00B83D6B" w:rsidRDefault="006F3EA9" w:rsidP="006F3EA9">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6F3EA9" w:rsidRPr="00B83D6B" w14:paraId="1E7C1DC8" w14:textId="77777777" w:rsidTr="006F3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93F3BD8" w14:textId="2AC09448" w:rsidR="006F3EA9" w:rsidRPr="006F3EA9" w:rsidRDefault="006F3EA9" w:rsidP="006F3EA9">
            <w:pPr>
              <w:pStyle w:val="ListBullet"/>
              <w:numPr>
                <w:ilvl w:val="0"/>
                <w:numId w:val="0"/>
              </w:numPr>
              <w:spacing w:before="0" w:after="120" w:line="22" w:lineRule="atLeast"/>
              <w:rPr>
                <w:rFonts w:ascii="Arial" w:hAnsi="Arial" w:cs="Arial"/>
              </w:rPr>
            </w:pPr>
            <w:r w:rsidRPr="006F3EA9">
              <w:rPr>
                <w:rFonts w:ascii="Arial" w:hAnsi="Arial" w:cs="Arial"/>
              </w:rPr>
              <w:t>Villa Maria Catholic Home</w:t>
            </w:r>
            <w:r w:rsidR="008B6EBA">
              <w:rPr>
                <w:rFonts w:ascii="Arial" w:hAnsi="Arial" w:cs="Arial"/>
              </w:rPr>
              <w:t>s</w:t>
            </w:r>
            <w:r w:rsidRPr="006F3EA9">
              <w:rPr>
                <w:rFonts w:ascii="Arial" w:hAnsi="Arial" w:cs="Arial"/>
              </w:rPr>
              <w:t xml:space="preserve"> Willowbrooke Aged Care Residence</w:t>
            </w:r>
          </w:p>
        </w:tc>
        <w:tc>
          <w:tcPr>
            <w:tcW w:w="4814" w:type="dxa"/>
          </w:tcPr>
          <w:p w14:paraId="09E7D8FD" w14:textId="0A04B51B" w:rsidR="006F3EA9" w:rsidRPr="006F3EA9" w:rsidRDefault="006E594C" w:rsidP="006F3E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24</w:t>
            </w:r>
            <w:r w:rsidR="00C12296">
              <w:rPr>
                <w:rFonts w:ascii="Arial" w:hAnsi="Arial" w:cs="Arial"/>
              </w:rPr>
              <w:t xml:space="preserve"> August 2022</w:t>
            </w:r>
          </w:p>
        </w:tc>
      </w:tr>
      <w:tr w:rsidR="006F3EA9" w:rsidRPr="00B83D6B" w14:paraId="154B153F" w14:textId="77777777" w:rsidTr="006F3EA9">
        <w:tc>
          <w:tcPr>
            <w:cnfStyle w:val="001000000000" w:firstRow="0" w:lastRow="0" w:firstColumn="1" w:lastColumn="0" w:oddVBand="0" w:evenVBand="0" w:oddHBand="0" w:evenHBand="0" w:firstRowFirstColumn="0" w:firstRowLastColumn="0" w:lastRowFirstColumn="0" w:lastRowLastColumn="0"/>
            <w:tcW w:w="5385" w:type="dxa"/>
          </w:tcPr>
          <w:p w14:paraId="1A8F3A28" w14:textId="77777777" w:rsidR="006F3EA9" w:rsidRPr="006F3EA9" w:rsidRDefault="006F3EA9" w:rsidP="006F3EA9">
            <w:pPr>
              <w:pStyle w:val="CoverHeading"/>
              <w:spacing w:before="0" w:after="120" w:line="22" w:lineRule="atLeast"/>
              <w:rPr>
                <w:rFonts w:ascii="Arial" w:hAnsi="Arial" w:cs="Arial"/>
                <w:sz w:val="24"/>
              </w:rPr>
            </w:pPr>
            <w:r w:rsidRPr="006F3EA9">
              <w:rPr>
                <w:rFonts w:ascii="Arial" w:hAnsi="Arial" w:cs="Arial"/>
                <w:sz w:val="24"/>
              </w:rPr>
              <w:t>Commission ID:</w:t>
            </w:r>
          </w:p>
        </w:tc>
        <w:tc>
          <w:tcPr>
            <w:tcW w:w="4814" w:type="dxa"/>
          </w:tcPr>
          <w:p w14:paraId="03B6C25D" w14:textId="77777777" w:rsidR="006F3EA9" w:rsidRPr="006F3EA9" w:rsidRDefault="006F3EA9" w:rsidP="006F3EA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F3EA9">
              <w:rPr>
                <w:rFonts w:ascii="Arial" w:hAnsi="Arial" w:cs="Arial"/>
                <w:sz w:val="24"/>
              </w:rPr>
              <w:t xml:space="preserve">Activity type: </w:t>
            </w:r>
          </w:p>
        </w:tc>
      </w:tr>
      <w:tr w:rsidR="006F3EA9" w:rsidRPr="00B83D6B" w14:paraId="50D4A05D" w14:textId="77777777" w:rsidTr="006F3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C7AD2D9" w14:textId="77777777" w:rsidR="006F3EA9" w:rsidRPr="006F3EA9" w:rsidRDefault="006F3EA9" w:rsidP="006F3EA9">
            <w:pPr>
              <w:pStyle w:val="ListBullet"/>
              <w:numPr>
                <w:ilvl w:val="0"/>
                <w:numId w:val="0"/>
              </w:numPr>
              <w:spacing w:before="0" w:after="120" w:line="22" w:lineRule="atLeast"/>
              <w:rPr>
                <w:rFonts w:ascii="Arial" w:hAnsi="Arial" w:cs="Arial"/>
              </w:rPr>
            </w:pPr>
            <w:r w:rsidRPr="006F3EA9">
              <w:rPr>
                <w:rFonts w:ascii="Arial" w:hAnsi="Arial" w:cs="Arial"/>
              </w:rPr>
              <w:t>3110</w:t>
            </w:r>
          </w:p>
        </w:tc>
        <w:tc>
          <w:tcPr>
            <w:tcW w:w="4814" w:type="dxa"/>
          </w:tcPr>
          <w:p w14:paraId="0EF7BB2F" w14:textId="77777777" w:rsidR="006F3EA9" w:rsidRPr="006F3EA9" w:rsidRDefault="006F3EA9" w:rsidP="006F3E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3EA9">
              <w:rPr>
                <w:rFonts w:ascii="Arial" w:hAnsi="Arial" w:cs="Arial"/>
              </w:rPr>
              <w:t>Site Audit</w:t>
            </w:r>
          </w:p>
        </w:tc>
      </w:tr>
      <w:tr w:rsidR="006F3EA9" w:rsidRPr="00B83D6B" w14:paraId="74AAA3AA" w14:textId="77777777" w:rsidTr="006F3EA9">
        <w:tc>
          <w:tcPr>
            <w:cnfStyle w:val="001000000000" w:firstRow="0" w:lastRow="0" w:firstColumn="1" w:lastColumn="0" w:oddVBand="0" w:evenVBand="0" w:oddHBand="0" w:evenHBand="0" w:firstRowFirstColumn="0" w:firstRowLastColumn="0" w:lastRowFirstColumn="0" w:lastRowLastColumn="0"/>
            <w:tcW w:w="5385" w:type="dxa"/>
          </w:tcPr>
          <w:p w14:paraId="0818E2A9" w14:textId="77777777" w:rsidR="006F3EA9" w:rsidRPr="006F3EA9" w:rsidRDefault="006F3EA9" w:rsidP="006F3EA9">
            <w:pPr>
              <w:pStyle w:val="CoverHeading"/>
              <w:spacing w:before="0" w:after="120" w:line="22" w:lineRule="atLeast"/>
              <w:rPr>
                <w:rFonts w:ascii="Arial" w:hAnsi="Arial" w:cs="Arial"/>
                <w:sz w:val="24"/>
              </w:rPr>
            </w:pPr>
            <w:r w:rsidRPr="006F3EA9">
              <w:rPr>
                <w:rFonts w:ascii="Arial" w:hAnsi="Arial" w:cs="Arial"/>
                <w:sz w:val="24"/>
              </w:rPr>
              <w:t xml:space="preserve">Approved provider: </w:t>
            </w:r>
          </w:p>
        </w:tc>
        <w:tc>
          <w:tcPr>
            <w:tcW w:w="4814" w:type="dxa"/>
          </w:tcPr>
          <w:p w14:paraId="3DBC1CD3" w14:textId="77777777" w:rsidR="006F3EA9" w:rsidRPr="006F3EA9" w:rsidRDefault="006F3EA9" w:rsidP="006F3EA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F3EA9">
              <w:rPr>
                <w:rFonts w:ascii="Arial" w:hAnsi="Arial" w:cs="Arial"/>
                <w:sz w:val="24"/>
              </w:rPr>
              <w:t>Activity date:</w:t>
            </w:r>
          </w:p>
        </w:tc>
      </w:tr>
      <w:tr w:rsidR="006F3EA9" w:rsidRPr="00B83D6B" w14:paraId="459A4FB4" w14:textId="77777777" w:rsidTr="006F3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155A8DE" w14:textId="77777777" w:rsidR="006F3EA9" w:rsidRPr="006F3EA9" w:rsidRDefault="006F3EA9" w:rsidP="006F3EA9">
            <w:pPr>
              <w:pStyle w:val="ListBullet"/>
              <w:numPr>
                <w:ilvl w:val="0"/>
                <w:numId w:val="0"/>
              </w:numPr>
              <w:spacing w:before="0" w:after="120" w:line="22" w:lineRule="atLeast"/>
              <w:rPr>
                <w:rFonts w:ascii="Arial" w:hAnsi="Arial" w:cs="Arial"/>
              </w:rPr>
            </w:pPr>
            <w:r w:rsidRPr="006F3EA9">
              <w:rPr>
                <w:rFonts w:ascii="Arial" w:hAnsi="Arial" w:cs="Arial"/>
              </w:rPr>
              <w:t>Villa Maria Catholic Homes Limited</w:t>
            </w:r>
          </w:p>
        </w:tc>
        <w:tc>
          <w:tcPr>
            <w:tcW w:w="4814" w:type="dxa"/>
          </w:tcPr>
          <w:p w14:paraId="5E3C2D14" w14:textId="77777777" w:rsidR="006F3EA9" w:rsidRPr="006F3EA9" w:rsidRDefault="006F3EA9" w:rsidP="006F3E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3EA9">
              <w:rPr>
                <w:rFonts w:ascii="Arial" w:hAnsi="Arial" w:cs="Arial"/>
              </w:rPr>
              <w:t>13 July to 15 July 2022</w:t>
            </w:r>
          </w:p>
        </w:tc>
      </w:tr>
    </w:tbl>
    <w:p w14:paraId="62AE35E2" w14:textId="77777777" w:rsidR="006F3EA9" w:rsidRDefault="006F3EA9" w:rsidP="008C3894">
      <w:pPr>
        <w:spacing w:after="240" w:line="22" w:lineRule="atLeast"/>
        <w:rPr>
          <w:rFonts w:ascii="Arial" w:hAnsi="Arial" w:cs="Arial"/>
        </w:rPr>
      </w:pPr>
    </w:p>
    <w:p w14:paraId="6AE707CF" w14:textId="50560E3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6F3EA9" w:rsidRDefault="0030717A" w:rsidP="008C3894">
      <w:pPr>
        <w:spacing w:after="240" w:line="22" w:lineRule="atLeast"/>
        <w:textAlignment w:val="baseline"/>
        <w:rPr>
          <w:rFonts w:ascii="Arial" w:eastAsiaTheme="majorEastAsia" w:hAnsi="Arial" w:cs="Arial"/>
          <w:b/>
          <w:bCs/>
          <w:sz w:val="30"/>
          <w:szCs w:val="28"/>
        </w:rPr>
      </w:pPr>
      <w:r w:rsidRPr="006F3EA9">
        <w:rPr>
          <w:rFonts w:ascii="Arial" w:eastAsiaTheme="majorEastAsia" w:hAnsi="Arial" w:cs="Arial"/>
          <w:b/>
          <w:bCs/>
          <w:sz w:val="30"/>
          <w:szCs w:val="28"/>
        </w:rPr>
        <w:lastRenderedPageBreak/>
        <w:t xml:space="preserve">This </w:t>
      </w:r>
      <w:r w:rsidR="00C37EB8" w:rsidRPr="006F3EA9">
        <w:rPr>
          <w:rFonts w:ascii="Arial" w:eastAsiaTheme="majorEastAsia" w:hAnsi="Arial" w:cs="Arial"/>
          <w:b/>
          <w:bCs/>
          <w:sz w:val="30"/>
          <w:szCs w:val="28"/>
        </w:rPr>
        <w:t>p</w:t>
      </w:r>
      <w:r w:rsidR="0077396A" w:rsidRPr="006F3EA9">
        <w:rPr>
          <w:rFonts w:ascii="Arial" w:eastAsiaTheme="majorEastAsia" w:hAnsi="Arial" w:cs="Arial"/>
          <w:b/>
          <w:bCs/>
          <w:sz w:val="30"/>
          <w:szCs w:val="28"/>
        </w:rPr>
        <w:t xml:space="preserve">erformance </w:t>
      </w:r>
      <w:r w:rsidR="00C37EB8" w:rsidRPr="006F3EA9">
        <w:rPr>
          <w:rFonts w:ascii="Arial" w:eastAsiaTheme="majorEastAsia" w:hAnsi="Arial" w:cs="Arial"/>
          <w:b/>
          <w:bCs/>
          <w:sz w:val="30"/>
          <w:szCs w:val="28"/>
        </w:rPr>
        <w:t>r</w:t>
      </w:r>
      <w:r w:rsidR="0077396A" w:rsidRPr="006F3EA9">
        <w:rPr>
          <w:rFonts w:ascii="Arial" w:eastAsiaTheme="majorEastAsia" w:hAnsi="Arial" w:cs="Arial"/>
          <w:b/>
          <w:bCs/>
          <w:sz w:val="30"/>
          <w:szCs w:val="28"/>
        </w:rPr>
        <w:t>eport</w:t>
      </w:r>
    </w:p>
    <w:p w14:paraId="240588A6" w14:textId="1638EA6F" w:rsidR="00AD071F" w:rsidRPr="00F21B58" w:rsidRDefault="00AD61A0" w:rsidP="00F21B58">
      <w:pPr>
        <w:spacing w:after="240" w:line="276" w:lineRule="auto"/>
        <w:textAlignment w:val="baseline"/>
        <w:rPr>
          <w:rFonts w:ascii="Arial" w:hAnsi="Arial" w:cs="Arial"/>
        </w:rPr>
      </w:pPr>
      <w:bookmarkStart w:id="0" w:name="_Hlk103606969"/>
      <w:r w:rsidRPr="00F21B58">
        <w:rPr>
          <w:rFonts w:ascii="Arial" w:hAnsi="Arial" w:cs="Arial"/>
        </w:rPr>
        <w:t xml:space="preserve">This performance report for </w:t>
      </w:r>
      <w:r w:rsidR="006F3EA9" w:rsidRPr="00F21B58">
        <w:rPr>
          <w:rFonts w:ascii="Arial" w:hAnsi="Arial" w:cs="Arial"/>
        </w:rPr>
        <w:t>Villa Maria Catholic Homes Willowbrooke Aged Care Residence</w:t>
      </w:r>
      <w:r w:rsidRPr="00F21B58">
        <w:rPr>
          <w:rFonts w:ascii="Arial" w:hAnsi="Arial" w:cs="Arial"/>
        </w:rPr>
        <w:t xml:space="preserve"> (</w:t>
      </w:r>
      <w:r w:rsidRPr="00F21B58">
        <w:rPr>
          <w:rFonts w:ascii="Arial" w:hAnsi="Arial" w:cs="Arial"/>
          <w:b/>
        </w:rPr>
        <w:t>the service</w:t>
      </w:r>
      <w:r w:rsidRPr="00F21B58">
        <w:rPr>
          <w:rFonts w:ascii="Arial" w:hAnsi="Arial" w:cs="Arial"/>
        </w:rPr>
        <w:t xml:space="preserve">) has been </w:t>
      </w:r>
      <w:r w:rsidR="000F4D89" w:rsidRPr="00F21B58">
        <w:rPr>
          <w:rFonts w:ascii="Arial" w:hAnsi="Arial" w:cs="Arial"/>
        </w:rPr>
        <w:t xml:space="preserve">considered </w:t>
      </w:r>
      <w:r w:rsidRPr="00F21B58">
        <w:rPr>
          <w:rFonts w:ascii="Arial" w:hAnsi="Arial" w:cs="Arial"/>
        </w:rPr>
        <w:t>by</w:t>
      </w:r>
      <w:r w:rsidR="006F3EA9" w:rsidRPr="00F21B58">
        <w:rPr>
          <w:rFonts w:ascii="Arial" w:hAnsi="Arial" w:cs="Arial"/>
        </w:rPr>
        <w:t xml:space="preserve"> Melissa Frost</w:t>
      </w:r>
      <w:r w:rsidRPr="00F21B58">
        <w:rPr>
          <w:rFonts w:ascii="Arial" w:hAnsi="Arial" w:cs="Arial"/>
        </w:rPr>
        <w:t>, delegate of the Aged Care Quality and Safety Commissioner (Commissioner)</w:t>
      </w:r>
      <w:r w:rsidR="00161A79" w:rsidRPr="00F21B58">
        <w:rPr>
          <w:rStyle w:val="FootnoteReference"/>
          <w:rFonts w:ascii="Arial" w:hAnsi="Arial" w:cs="Arial"/>
          <w:sz w:val="24"/>
        </w:rPr>
        <w:footnoteReference w:id="2"/>
      </w:r>
      <w:r w:rsidRPr="00F21B58">
        <w:rPr>
          <w:rFonts w:ascii="Arial" w:hAnsi="Arial" w:cs="Arial"/>
        </w:rPr>
        <w:t xml:space="preserve">. </w:t>
      </w:r>
    </w:p>
    <w:bookmarkEnd w:id="0"/>
    <w:p w14:paraId="2C47A682" w14:textId="5D7BDBBD" w:rsidR="00AD5CEB" w:rsidRPr="00F21B58" w:rsidRDefault="00AD5CEB" w:rsidP="00F21B58">
      <w:pPr>
        <w:spacing w:after="240" w:line="276" w:lineRule="auto"/>
        <w:rPr>
          <w:rFonts w:ascii="Arial" w:hAnsi="Arial" w:cs="Arial"/>
        </w:rPr>
      </w:pPr>
      <w:r w:rsidRPr="00F21B58">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F21B58">
        <w:rPr>
          <w:rFonts w:ascii="Arial" w:hAnsi="Arial" w:cs="Arial"/>
        </w:rPr>
        <w:t>s</w:t>
      </w:r>
      <w:r w:rsidRPr="00F21B58">
        <w:rPr>
          <w:rFonts w:ascii="Arial" w:hAnsi="Arial" w:cs="Arial"/>
        </w:rPr>
        <w:t xml:space="preserve"> and requirements re assessed as either compliant or non-compliant at the Standard and requirement level where applicable.</w:t>
      </w:r>
    </w:p>
    <w:p w14:paraId="3A7B6E6A" w14:textId="430D6A81" w:rsidR="00AD5CEB" w:rsidRPr="00F21B58" w:rsidRDefault="00AD5CEB" w:rsidP="00F21B58">
      <w:pPr>
        <w:spacing w:after="240" w:line="276" w:lineRule="auto"/>
        <w:rPr>
          <w:rFonts w:ascii="Arial" w:hAnsi="Arial" w:cs="Arial"/>
        </w:rPr>
      </w:pPr>
      <w:r w:rsidRPr="00F21B58">
        <w:rPr>
          <w:rFonts w:ascii="Arial" w:hAnsi="Arial" w:cs="Arial"/>
        </w:rPr>
        <w:t>The report also specifies any areas in which improvements must be made to ensure the Quality Standards are complied with.</w:t>
      </w:r>
    </w:p>
    <w:p w14:paraId="0D281BBB" w14:textId="64D1E04F" w:rsidR="00C25DBC" w:rsidRPr="006F3EA9" w:rsidRDefault="00C25DBC" w:rsidP="00F21B58">
      <w:pPr>
        <w:pStyle w:val="Heading1"/>
        <w:spacing w:before="0" w:after="240" w:line="276" w:lineRule="auto"/>
        <w:rPr>
          <w:rFonts w:ascii="Arial" w:hAnsi="Arial" w:cs="Arial"/>
        </w:rPr>
      </w:pPr>
      <w:r w:rsidRPr="006F3EA9">
        <w:rPr>
          <w:rFonts w:ascii="Arial" w:hAnsi="Arial" w:cs="Arial"/>
        </w:rPr>
        <w:t>Material re</w:t>
      </w:r>
      <w:r w:rsidR="00C22E3E" w:rsidRPr="006F3EA9">
        <w:rPr>
          <w:rFonts w:ascii="Arial" w:hAnsi="Arial" w:cs="Arial"/>
        </w:rPr>
        <w:t>lied on</w:t>
      </w:r>
    </w:p>
    <w:p w14:paraId="31221AC9" w14:textId="667F43AC" w:rsidR="00C22E3E" w:rsidRPr="006F3EA9" w:rsidRDefault="00672F67" w:rsidP="00F21B58">
      <w:pPr>
        <w:spacing w:after="240" w:line="276" w:lineRule="auto"/>
        <w:rPr>
          <w:rFonts w:ascii="Arial" w:hAnsi="Arial" w:cs="Arial"/>
        </w:rPr>
      </w:pPr>
      <w:r w:rsidRPr="006F3EA9">
        <w:rPr>
          <w:rFonts w:ascii="Arial" w:hAnsi="Arial" w:cs="Arial"/>
        </w:rPr>
        <w:t>The followi</w:t>
      </w:r>
      <w:r w:rsidR="00A35C1F" w:rsidRPr="006F3EA9">
        <w:rPr>
          <w:rFonts w:ascii="Arial" w:hAnsi="Arial" w:cs="Arial"/>
        </w:rPr>
        <w:t>n</w:t>
      </w:r>
      <w:r w:rsidRPr="006F3EA9">
        <w:rPr>
          <w:rFonts w:ascii="Arial" w:hAnsi="Arial" w:cs="Arial"/>
        </w:rPr>
        <w:t xml:space="preserve">g </w:t>
      </w:r>
      <w:r w:rsidR="008D46AD" w:rsidRPr="006F3EA9">
        <w:rPr>
          <w:rFonts w:ascii="Arial" w:hAnsi="Arial" w:cs="Arial"/>
        </w:rPr>
        <w:t>information has been considered in</w:t>
      </w:r>
      <w:r w:rsidR="00A35C1F" w:rsidRPr="006F3EA9">
        <w:rPr>
          <w:rFonts w:ascii="Arial" w:hAnsi="Arial" w:cs="Arial"/>
        </w:rPr>
        <w:t xml:space="preserve"> </w:t>
      </w:r>
      <w:r w:rsidR="00975292" w:rsidRPr="006F3EA9">
        <w:rPr>
          <w:rFonts w:ascii="Arial" w:hAnsi="Arial" w:cs="Arial"/>
        </w:rPr>
        <w:t>prepar</w:t>
      </w:r>
      <w:r w:rsidR="001D4C25" w:rsidRPr="006F3EA9">
        <w:rPr>
          <w:rFonts w:ascii="Arial" w:hAnsi="Arial" w:cs="Arial"/>
        </w:rPr>
        <w:t>ing the performance report</w:t>
      </w:r>
      <w:r w:rsidR="00663698" w:rsidRPr="006F3EA9">
        <w:rPr>
          <w:rFonts w:ascii="Arial" w:hAnsi="Arial" w:cs="Arial"/>
        </w:rPr>
        <w:t>:</w:t>
      </w:r>
    </w:p>
    <w:p w14:paraId="69960261" w14:textId="4E6E838D" w:rsidR="00EC027A" w:rsidRPr="006F3EA9" w:rsidRDefault="005E1856" w:rsidP="00F21B58">
      <w:pPr>
        <w:pStyle w:val="ListParagraph"/>
        <w:numPr>
          <w:ilvl w:val="0"/>
          <w:numId w:val="34"/>
        </w:numPr>
        <w:spacing w:line="276" w:lineRule="auto"/>
        <w:ind w:left="714" w:hanging="357"/>
        <w:contextualSpacing w:val="0"/>
        <w:rPr>
          <w:rFonts w:ascii="Arial" w:hAnsi="Arial" w:cs="Arial"/>
        </w:rPr>
      </w:pPr>
      <w:r w:rsidRPr="006F3EA9">
        <w:rPr>
          <w:rFonts w:ascii="Arial" w:hAnsi="Arial" w:cs="Arial"/>
        </w:rPr>
        <w:t>the</w:t>
      </w:r>
      <w:r w:rsidR="00EF6E3E" w:rsidRPr="006F3EA9">
        <w:rPr>
          <w:rFonts w:ascii="Arial" w:hAnsi="Arial" w:cs="Arial"/>
        </w:rPr>
        <w:t xml:space="preserve"> </w:t>
      </w:r>
      <w:r w:rsidR="006C07EB" w:rsidRPr="006F3EA9">
        <w:rPr>
          <w:rFonts w:ascii="Arial" w:hAnsi="Arial" w:cs="Arial"/>
        </w:rPr>
        <w:t xml:space="preserve">assessment team’s </w:t>
      </w:r>
      <w:r w:rsidR="00EF6E3E" w:rsidRPr="006F3EA9">
        <w:rPr>
          <w:rFonts w:ascii="Arial" w:hAnsi="Arial" w:cs="Arial"/>
        </w:rPr>
        <w:t xml:space="preserve">report for the </w:t>
      </w:r>
      <w:r w:rsidR="006F3EA9" w:rsidRPr="006F3EA9">
        <w:rPr>
          <w:rFonts w:ascii="Arial" w:hAnsi="Arial" w:cs="Arial"/>
        </w:rPr>
        <w:t>Site Audit</w:t>
      </w:r>
      <w:r w:rsidR="00EF6E3E" w:rsidRPr="006F3EA9">
        <w:rPr>
          <w:rFonts w:ascii="Arial" w:hAnsi="Arial" w:cs="Arial"/>
        </w:rPr>
        <w:t xml:space="preserve">, </w:t>
      </w:r>
      <w:r w:rsidR="00BF3420" w:rsidRPr="006F3EA9">
        <w:rPr>
          <w:rFonts w:ascii="Arial" w:hAnsi="Arial" w:cs="Arial"/>
        </w:rPr>
        <w:t xml:space="preserve">the </w:t>
      </w:r>
      <w:r w:rsidR="006F3EA9" w:rsidRPr="006F3EA9">
        <w:rPr>
          <w:rFonts w:ascii="Arial" w:hAnsi="Arial" w:cs="Arial"/>
        </w:rPr>
        <w:t>Site Audit</w:t>
      </w:r>
      <w:r w:rsidR="00BF3420" w:rsidRPr="006F3EA9">
        <w:rPr>
          <w:rFonts w:ascii="Arial" w:hAnsi="Arial" w:cs="Arial"/>
        </w:rPr>
        <w:t xml:space="preserve"> report was informed by</w:t>
      </w:r>
      <w:r w:rsidR="006F3EA9" w:rsidRPr="006F3EA9">
        <w:rPr>
          <w:rFonts w:ascii="Arial" w:hAnsi="Arial" w:cs="Arial"/>
        </w:rPr>
        <w:t xml:space="preserve"> </w:t>
      </w:r>
      <w:r w:rsidR="00BF3420" w:rsidRPr="006F3EA9">
        <w:rPr>
          <w:rFonts w:ascii="Arial" w:hAnsi="Arial" w:cs="Arial"/>
        </w:rPr>
        <w:t>a site assessment, observations at the service, review of documents and interviews with staff, consumers/representatives and others</w:t>
      </w:r>
    </w:p>
    <w:p w14:paraId="1B7E47DC" w14:textId="1F641B35" w:rsidR="006F3EA9" w:rsidRPr="006F3EA9" w:rsidRDefault="006F3EA9" w:rsidP="00F21B58">
      <w:pPr>
        <w:pStyle w:val="ListParagraph"/>
        <w:numPr>
          <w:ilvl w:val="0"/>
          <w:numId w:val="34"/>
        </w:numPr>
        <w:spacing w:line="276" w:lineRule="auto"/>
        <w:ind w:left="714" w:hanging="357"/>
        <w:contextualSpacing w:val="0"/>
        <w:rPr>
          <w:rFonts w:ascii="Arial" w:hAnsi="Arial" w:cs="Arial"/>
        </w:rPr>
      </w:pPr>
      <w:r w:rsidRPr="006F3EA9">
        <w:rPr>
          <w:rFonts w:ascii="Arial" w:hAnsi="Arial" w:cs="Arial"/>
        </w:rPr>
        <w:t>other information and intelligence held by the Commission in relation to the service.</w:t>
      </w:r>
    </w:p>
    <w:p w14:paraId="6712599B" w14:textId="3840F1D8" w:rsidR="009006D2" w:rsidRPr="00B83D6B" w:rsidRDefault="009006D2" w:rsidP="00F21B58">
      <w:pPr>
        <w:pStyle w:val="ListParagraph"/>
        <w:numPr>
          <w:ilvl w:val="0"/>
          <w:numId w:val="34"/>
        </w:numPr>
        <w:spacing w:line="276" w:lineRule="auto"/>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EC08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4947D124" w:rsidR="00985BBD" w:rsidRPr="006F3EA9"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F3EA9">
              <w:rPr>
                <w:rFonts w:ascii="Arial" w:hAnsi="Arial" w:cs="Arial"/>
                <w:color w:val="000000" w:themeColor="text1"/>
              </w:rPr>
              <w:t>Compliant</w:t>
            </w:r>
          </w:p>
        </w:tc>
      </w:tr>
      <w:tr w:rsidR="00985BBD" w:rsidRPr="00B83D6B" w14:paraId="3B67859E" w14:textId="77777777" w:rsidTr="00EC08E0">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444C4C5F" w:rsidR="00985BBD" w:rsidRPr="006F3EA9" w:rsidRDefault="006F3EA9"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F3EA9">
              <w:rPr>
                <w:rFonts w:ascii="Arial" w:hAnsi="Arial" w:cs="Arial"/>
                <w:b/>
              </w:rPr>
              <w:t>Compliant</w:t>
            </w:r>
          </w:p>
        </w:tc>
      </w:tr>
      <w:tr w:rsidR="00985BBD" w:rsidRPr="00B83D6B" w14:paraId="49883AEA" w14:textId="77777777" w:rsidTr="00EC08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3E1AB1C0" w:rsidR="00985BBD" w:rsidRPr="006F3EA9" w:rsidRDefault="006F3EA9"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6F3EA9">
              <w:rPr>
                <w:rFonts w:ascii="Arial" w:hAnsi="Arial" w:cs="Arial"/>
                <w:b/>
              </w:rPr>
              <w:t>Compliant</w:t>
            </w:r>
          </w:p>
        </w:tc>
      </w:tr>
      <w:tr w:rsidR="00985BBD" w:rsidRPr="00B83D6B" w14:paraId="303FD4FF" w14:textId="77777777" w:rsidTr="00EC08E0">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2121F967" w:rsidR="00985BBD" w:rsidRPr="006F3EA9" w:rsidRDefault="006F3EA9"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F3EA9">
              <w:rPr>
                <w:rFonts w:ascii="Arial" w:hAnsi="Arial" w:cs="Arial"/>
                <w:b/>
              </w:rPr>
              <w:t>Compliant</w:t>
            </w:r>
          </w:p>
        </w:tc>
      </w:tr>
      <w:tr w:rsidR="00985BBD" w:rsidRPr="00B83D6B" w14:paraId="4561C549" w14:textId="77777777" w:rsidTr="00EC08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2F69B86A" w:rsidR="00985BBD" w:rsidRPr="006F3EA9" w:rsidRDefault="006F3EA9"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6F3EA9">
              <w:rPr>
                <w:rFonts w:ascii="Arial" w:hAnsi="Arial" w:cs="Arial"/>
                <w:b/>
              </w:rPr>
              <w:t>Compliant</w:t>
            </w:r>
          </w:p>
        </w:tc>
      </w:tr>
      <w:tr w:rsidR="00985BBD" w:rsidRPr="00B83D6B" w14:paraId="258D3C33" w14:textId="77777777" w:rsidTr="00EC08E0">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05D485BD" w:rsidR="00985BBD" w:rsidRPr="006F3EA9" w:rsidRDefault="006F3EA9"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F3EA9">
              <w:rPr>
                <w:rFonts w:ascii="Arial" w:hAnsi="Arial" w:cs="Arial"/>
                <w:b/>
              </w:rPr>
              <w:t>Compliant</w:t>
            </w:r>
          </w:p>
        </w:tc>
      </w:tr>
      <w:tr w:rsidR="00985BBD" w:rsidRPr="00B83D6B" w14:paraId="67CE0A00" w14:textId="77777777" w:rsidTr="00EC08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451B6539" w:rsidR="00985BBD" w:rsidRPr="006F3EA9" w:rsidRDefault="006F3EA9"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6F3EA9">
              <w:rPr>
                <w:rFonts w:ascii="Arial" w:hAnsi="Arial" w:cs="Arial"/>
                <w:b/>
              </w:rPr>
              <w:t>Compliant</w:t>
            </w:r>
          </w:p>
        </w:tc>
      </w:tr>
      <w:tr w:rsidR="00985BBD" w:rsidRPr="00B83D6B" w14:paraId="29B70143" w14:textId="77777777" w:rsidTr="00EC08E0">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47071313" w:rsidR="00985BBD" w:rsidRPr="006F3EA9" w:rsidRDefault="006F3EA9"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F3EA9">
              <w:rPr>
                <w:rFonts w:ascii="Arial" w:hAnsi="Arial" w:cs="Arial"/>
                <w:b/>
              </w:rPr>
              <w:t>Compliant</w:t>
            </w:r>
          </w:p>
        </w:tc>
      </w:tr>
    </w:tbl>
    <w:p w14:paraId="6CB82D8C" w14:textId="77777777" w:rsidR="00985BBD" w:rsidRPr="00B83D6B" w:rsidRDefault="00985BBD" w:rsidP="00F21B58">
      <w:pPr>
        <w:spacing w:line="276" w:lineRule="auto"/>
        <w:rPr>
          <w:rFonts w:ascii="Arial" w:hAnsi="Arial" w:cs="Arial"/>
        </w:rPr>
      </w:pPr>
    </w:p>
    <w:p w14:paraId="70B83543" w14:textId="1E6E8909" w:rsidR="00AE2002" w:rsidRPr="00B83D6B" w:rsidRDefault="00985BBD" w:rsidP="00F21B58">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F21B58">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DA16C2" w:rsidRDefault="000A6B31" w:rsidP="00341026">
      <w:pPr>
        <w:pStyle w:val="Heading1"/>
        <w:spacing w:before="120" w:after="240" w:line="22" w:lineRule="atLeast"/>
        <w:rPr>
          <w:rFonts w:ascii="Arial" w:hAnsi="Arial" w:cs="Arial"/>
          <w:color w:val="FFFFFF" w:themeColor="background1"/>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1D0150B3"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16C2">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4F0ECD0" w:rsidR="00EC1B66" w:rsidRPr="00DA16C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16C2">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222A54C0" w:rsidR="00EC1B66" w:rsidRPr="00DA16C2" w:rsidRDefault="00DA16C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16C2">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095E927" w:rsidR="00EC1B66" w:rsidRPr="00DA16C2" w:rsidRDefault="00DA16C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16C2">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1E394B7F" w:rsidR="00EC1B66" w:rsidRPr="00DA16C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16C2">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711F778" w:rsidR="00EC1B66" w:rsidRPr="00DA16C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16C2">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274F7024" w:rsidR="00EC1B66" w:rsidRPr="00DA16C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16C2">
              <w:rPr>
                <w:rFonts w:ascii="Arial" w:hAnsi="Arial" w:cs="Arial"/>
              </w:rPr>
              <w:t>Compliant</w:t>
            </w:r>
          </w:p>
        </w:tc>
      </w:tr>
    </w:tbl>
    <w:p w14:paraId="0252CBCB" w14:textId="77777777" w:rsidR="000A6B31" w:rsidRPr="00B83D6B" w:rsidRDefault="000A6B31" w:rsidP="00F21B58">
      <w:pPr>
        <w:pStyle w:val="Heading2"/>
        <w:spacing w:before="120" w:after="120" w:line="276" w:lineRule="auto"/>
        <w:rPr>
          <w:rFonts w:ascii="Arial" w:hAnsi="Arial" w:cs="Arial"/>
        </w:rPr>
      </w:pPr>
      <w:r w:rsidRPr="00B83D6B">
        <w:rPr>
          <w:rFonts w:ascii="Arial" w:hAnsi="Arial" w:cs="Arial"/>
        </w:rPr>
        <w:t>Findings</w:t>
      </w:r>
    </w:p>
    <w:p w14:paraId="1C1907D8" w14:textId="6F474A57" w:rsidR="00DA16C2" w:rsidRPr="00DA16C2" w:rsidRDefault="00DA16C2" w:rsidP="00EC08E0">
      <w:pPr>
        <w:spacing w:after="240" w:line="276" w:lineRule="auto"/>
        <w:textAlignment w:val="baseline"/>
        <w:rPr>
          <w:rFonts w:ascii="Arial" w:hAnsi="Arial" w:cs="Arial"/>
        </w:rPr>
      </w:pPr>
      <w:bookmarkStart w:id="1" w:name="_Hlk102658135"/>
      <w:r w:rsidRPr="00DA16C2">
        <w:rPr>
          <w:rFonts w:ascii="Arial" w:hAnsi="Arial" w:cs="Arial"/>
        </w:rPr>
        <w:t xml:space="preserve">Consumers and </w:t>
      </w:r>
      <w:r w:rsidR="00475F0F">
        <w:rPr>
          <w:rFonts w:ascii="Arial" w:hAnsi="Arial" w:cs="Arial"/>
        </w:rPr>
        <w:t xml:space="preserve">their </w:t>
      </w:r>
      <w:r w:rsidRPr="00DA16C2">
        <w:rPr>
          <w:rFonts w:ascii="Arial" w:hAnsi="Arial" w:cs="Arial"/>
        </w:rPr>
        <w:t xml:space="preserve">representatives said </w:t>
      </w:r>
      <w:r w:rsidR="006E3826">
        <w:rPr>
          <w:rFonts w:ascii="Arial" w:hAnsi="Arial" w:cs="Arial"/>
        </w:rPr>
        <w:t>consumers</w:t>
      </w:r>
      <w:r w:rsidRPr="00DA16C2">
        <w:rPr>
          <w:rFonts w:ascii="Arial" w:hAnsi="Arial" w:cs="Arial"/>
        </w:rPr>
        <w:t xml:space="preserve"> are always treated with dignity </w:t>
      </w:r>
      <w:r w:rsidR="006E3826">
        <w:rPr>
          <w:rFonts w:ascii="Arial" w:hAnsi="Arial" w:cs="Arial"/>
        </w:rPr>
        <w:t xml:space="preserve">and </w:t>
      </w:r>
      <w:r w:rsidR="006D0103">
        <w:rPr>
          <w:rFonts w:ascii="Arial" w:hAnsi="Arial" w:cs="Arial"/>
        </w:rPr>
        <w:t>their identity</w:t>
      </w:r>
      <w:r w:rsidR="0036172D">
        <w:rPr>
          <w:rFonts w:ascii="Arial" w:hAnsi="Arial" w:cs="Arial"/>
        </w:rPr>
        <w:t xml:space="preserve"> and culture</w:t>
      </w:r>
      <w:r w:rsidR="006D0103">
        <w:rPr>
          <w:rFonts w:ascii="Arial" w:hAnsi="Arial" w:cs="Arial"/>
        </w:rPr>
        <w:t xml:space="preserve"> is respected</w:t>
      </w:r>
      <w:r w:rsidR="006E3826">
        <w:rPr>
          <w:rFonts w:ascii="Arial" w:hAnsi="Arial" w:cs="Arial"/>
        </w:rPr>
        <w:t>.</w:t>
      </w:r>
      <w:r w:rsidR="00986BEE">
        <w:rPr>
          <w:rFonts w:ascii="Arial" w:hAnsi="Arial" w:cs="Arial"/>
        </w:rPr>
        <w:t xml:space="preserve"> </w:t>
      </w:r>
      <w:r w:rsidRPr="00DA16C2">
        <w:rPr>
          <w:rFonts w:ascii="Arial" w:hAnsi="Arial" w:cs="Arial"/>
        </w:rPr>
        <w:t>Staff are familiar with consumers</w:t>
      </w:r>
      <w:r w:rsidR="00986BEE">
        <w:rPr>
          <w:rFonts w:ascii="Arial" w:hAnsi="Arial" w:cs="Arial"/>
        </w:rPr>
        <w:t>’</w:t>
      </w:r>
      <w:r w:rsidRPr="00DA16C2">
        <w:rPr>
          <w:rFonts w:ascii="Arial" w:hAnsi="Arial" w:cs="Arial"/>
        </w:rPr>
        <w:t xml:space="preserve"> backgrounds</w:t>
      </w:r>
      <w:r w:rsidR="00B145CB">
        <w:rPr>
          <w:rFonts w:ascii="Arial" w:hAnsi="Arial" w:cs="Arial"/>
        </w:rPr>
        <w:t xml:space="preserve"> and</w:t>
      </w:r>
      <w:r w:rsidR="003713EE">
        <w:rPr>
          <w:rFonts w:ascii="Arial" w:hAnsi="Arial" w:cs="Arial"/>
        </w:rPr>
        <w:t xml:space="preserve"> </w:t>
      </w:r>
      <w:r w:rsidR="00761579">
        <w:rPr>
          <w:rFonts w:ascii="Arial" w:hAnsi="Arial" w:cs="Arial"/>
        </w:rPr>
        <w:t>described how consumers’ culture influences care</w:t>
      </w:r>
      <w:r w:rsidR="00B145CB">
        <w:rPr>
          <w:rFonts w:ascii="Arial" w:hAnsi="Arial" w:cs="Arial"/>
        </w:rPr>
        <w:t>.</w:t>
      </w:r>
      <w:r w:rsidRPr="00DA16C2">
        <w:rPr>
          <w:rFonts w:ascii="Arial" w:hAnsi="Arial" w:cs="Arial"/>
        </w:rPr>
        <w:t xml:space="preserve"> Care planning documents include details </w:t>
      </w:r>
      <w:r w:rsidR="006C1C61">
        <w:rPr>
          <w:rFonts w:ascii="Arial" w:hAnsi="Arial" w:cs="Arial"/>
        </w:rPr>
        <w:t>regarding</w:t>
      </w:r>
      <w:r w:rsidRPr="00DA16C2">
        <w:rPr>
          <w:rFonts w:ascii="Arial" w:hAnsi="Arial" w:cs="Arial"/>
        </w:rPr>
        <w:t xml:space="preserve"> consumers’ identity, preferences and spiritual practices. </w:t>
      </w:r>
      <w:r w:rsidR="0059052D">
        <w:rPr>
          <w:rFonts w:ascii="Arial" w:hAnsi="Arial" w:cs="Arial"/>
        </w:rPr>
        <w:t>The service hosts activities that celebrate consumers’ culture</w:t>
      </w:r>
      <w:r w:rsidR="007A4F31">
        <w:rPr>
          <w:rFonts w:ascii="Arial" w:hAnsi="Arial" w:cs="Arial"/>
        </w:rPr>
        <w:t>.</w:t>
      </w:r>
    </w:p>
    <w:p w14:paraId="074EB680" w14:textId="4E86AFBE" w:rsidR="00DA16C2" w:rsidRDefault="00DA16C2" w:rsidP="00EC08E0">
      <w:pPr>
        <w:spacing w:after="240" w:line="276" w:lineRule="auto"/>
        <w:textAlignment w:val="baseline"/>
        <w:rPr>
          <w:rFonts w:ascii="Arial" w:hAnsi="Arial" w:cs="Arial"/>
        </w:rPr>
      </w:pPr>
      <w:r w:rsidRPr="00DA16C2">
        <w:rPr>
          <w:rFonts w:ascii="Arial" w:hAnsi="Arial" w:cs="Arial"/>
        </w:rPr>
        <w:t xml:space="preserve">Consumers said they are supported to maintain their independence and make decisions about their </w:t>
      </w:r>
      <w:r w:rsidR="00553D0A">
        <w:rPr>
          <w:rFonts w:ascii="Arial" w:hAnsi="Arial" w:cs="Arial"/>
        </w:rPr>
        <w:t>care</w:t>
      </w:r>
      <w:r w:rsidRPr="00DA16C2">
        <w:rPr>
          <w:rFonts w:ascii="Arial" w:hAnsi="Arial" w:cs="Arial"/>
        </w:rPr>
        <w:t xml:space="preserve">. </w:t>
      </w:r>
      <w:r w:rsidR="00760F98">
        <w:rPr>
          <w:rFonts w:ascii="Arial" w:hAnsi="Arial" w:cs="Arial"/>
        </w:rPr>
        <w:t xml:space="preserve">Consumers are supported to </w:t>
      </w:r>
      <w:r w:rsidR="00BC4568">
        <w:rPr>
          <w:rFonts w:ascii="Arial" w:hAnsi="Arial" w:cs="Arial"/>
        </w:rPr>
        <w:t xml:space="preserve">maintain relationships, including married consumers. </w:t>
      </w:r>
      <w:r w:rsidR="00AC37BA">
        <w:rPr>
          <w:rFonts w:ascii="Arial" w:hAnsi="Arial" w:cs="Arial"/>
        </w:rPr>
        <w:t xml:space="preserve">Staff said </w:t>
      </w:r>
      <w:r w:rsidR="00E21FE5">
        <w:rPr>
          <w:rFonts w:ascii="Arial" w:hAnsi="Arial" w:cs="Arial"/>
        </w:rPr>
        <w:t>they respect consumers’ independence and choices.</w:t>
      </w:r>
    </w:p>
    <w:p w14:paraId="2010DC20" w14:textId="54812358" w:rsidR="00E21FE5" w:rsidRPr="00DA16C2" w:rsidRDefault="00160F84" w:rsidP="00EC08E0">
      <w:pPr>
        <w:spacing w:after="240" w:line="276" w:lineRule="auto"/>
        <w:textAlignment w:val="baseline"/>
        <w:rPr>
          <w:rFonts w:ascii="Arial" w:hAnsi="Arial" w:cs="Arial"/>
        </w:rPr>
      </w:pPr>
      <w:r>
        <w:rPr>
          <w:rFonts w:ascii="Arial" w:hAnsi="Arial" w:cs="Arial"/>
        </w:rPr>
        <w:t>Staff described how they support consumers to take risks</w:t>
      </w:r>
      <w:r w:rsidR="00503495">
        <w:rPr>
          <w:rFonts w:ascii="Arial" w:hAnsi="Arial" w:cs="Arial"/>
        </w:rPr>
        <w:t xml:space="preserve">. Staff identify consumers’ preferences and conduct risk assessments with </w:t>
      </w:r>
      <w:r w:rsidR="006D68E3">
        <w:rPr>
          <w:rFonts w:ascii="Arial" w:hAnsi="Arial" w:cs="Arial"/>
        </w:rPr>
        <w:t xml:space="preserve">consumers, their representatives and other health professionals where relevant. </w:t>
      </w:r>
    </w:p>
    <w:p w14:paraId="52C57D99" w14:textId="08489251" w:rsidR="00DA16C2" w:rsidRPr="00DA16C2" w:rsidRDefault="00DA16C2" w:rsidP="00EC08E0">
      <w:pPr>
        <w:spacing w:after="240" w:line="276" w:lineRule="auto"/>
        <w:textAlignment w:val="baseline"/>
        <w:rPr>
          <w:rFonts w:ascii="Arial" w:hAnsi="Arial" w:cs="Arial"/>
        </w:rPr>
      </w:pPr>
      <w:r w:rsidRPr="00DA16C2">
        <w:rPr>
          <w:rFonts w:ascii="Arial" w:hAnsi="Arial" w:cs="Arial"/>
        </w:rPr>
        <w:lastRenderedPageBreak/>
        <w:t xml:space="preserve">Consumers said </w:t>
      </w:r>
      <w:r w:rsidR="00D80273">
        <w:rPr>
          <w:rFonts w:ascii="Arial" w:hAnsi="Arial" w:cs="Arial"/>
        </w:rPr>
        <w:t xml:space="preserve">meetings, </w:t>
      </w:r>
      <w:r w:rsidRPr="00DA16C2">
        <w:rPr>
          <w:rFonts w:ascii="Arial" w:hAnsi="Arial" w:cs="Arial"/>
        </w:rPr>
        <w:t>activity calendar</w:t>
      </w:r>
      <w:r w:rsidR="00DE25A5">
        <w:rPr>
          <w:rFonts w:ascii="Arial" w:hAnsi="Arial" w:cs="Arial"/>
        </w:rPr>
        <w:t>s</w:t>
      </w:r>
      <w:r w:rsidRPr="00DA16C2">
        <w:rPr>
          <w:rFonts w:ascii="Arial" w:hAnsi="Arial" w:cs="Arial"/>
        </w:rPr>
        <w:t xml:space="preserve">, menus and notices provide information and </w:t>
      </w:r>
      <w:r w:rsidR="00CA799D">
        <w:rPr>
          <w:rFonts w:ascii="Arial" w:hAnsi="Arial" w:cs="Arial"/>
        </w:rPr>
        <w:t>enable them to make choices</w:t>
      </w:r>
      <w:r w:rsidRPr="00DA16C2">
        <w:rPr>
          <w:rFonts w:ascii="Arial" w:hAnsi="Arial" w:cs="Arial"/>
        </w:rPr>
        <w:t>. Staff explained how they assist consumers with</w:t>
      </w:r>
      <w:r w:rsidR="000E46D5">
        <w:rPr>
          <w:rFonts w:ascii="Arial" w:hAnsi="Arial" w:cs="Arial"/>
        </w:rPr>
        <w:t xml:space="preserve"> varying</w:t>
      </w:r>
      <w:r w:rsidRPr="00DA16C2">
        <w:rPr>
          <w:rFonts w:ascii="Arial" w:hAnsi="Arial" w:cs="Arial"/>
        </w:rPr>
        <w:t xml:space="preserve"> language or communication needs.</w:t>
      </w:r>
    </w:p>
    <w:p w14:paraId="06A032D5" w14:textId="0A93158A" w:rsidR="00EB5FE6" w:rsidRPr="00EC08E0" w:rsidRDefault="00DA16C2" w:rsidP="00EC08E0">
      <w:pPr>
        <w:spacing w:after="240" w:line="276" w:lineRule="auto"/>
        <w:textAlignment w:val="baseline"/>
        <w:rPr>
          <w:rFonts w:ascii="Arial" w:hAnsi="Arial" w:cs="Arial"/>
        </w:rPr>
      </w:pPr>
      <w:r w:rsidRPr="00DA16C2">
        <w:rPr>
          <w:rFonts w:ascii="Arial" w:hAnsi="Arial" w:cs="Arial"/>
        </w:rPr>
        <w:t xml:space="preserve">Consumers said their privacy is respected. Staff were observed knocking on </w:t>
      </w:r>
      <w:r w:rsidR="005F498C">
        <w:rPr>
          <w:rFonts w:ascii="Arial" w:hAnsi="Arial" w:cs="Arial"/>
        </w:rPr>
        <w:t xml:space="preserve">consumers’ </w:t>
      </w:r>
      <w:r w:rsidRPr="00DA16C2">
        <w:rPr>
          <w:rFonts w:ascii="Arial" w:hAnsi="Arial" w:cs="Arial"/>
        </w:rPr>
        <w:t xml:space="preserve">doors before entering and closing doors when providing care. All nurses’ stations were locked, and confidential information was secured and restricted to relevant </w:t>
      </w:r>
      <w:r w:rsidRPr="00EC08E0">
        <w:rPr>
          <w:rFonts w:ascii="Arial" w:hAnsi="Arial" w:cs="Arial"/>
        </w:rPr>
        <w:t>staff</w:t>
      </w:r>
      <w:bookmarkEnd w:id="1"/>
      <w:r w:rsidRPr="00EC08E0">
        <w:rPr>
          <w:rFonts w:ascii="Arial" w:hAnsi="Arial" w:cs="Arial"/>
        </w:rPr>
        <w:t xml:space="preserve">. </w:t>
      </w:r>
      <w:r w:rsidR="00EB5FE6">
        <w:rPr>
          <w:rFonts w:ascii="Arial" w:hAnsi="Arial" w:cs="Arial"/>
          <w:color w:val="FF0000"/>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06E8F47"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16C2">
              <w:rPr>
                <w:rFonts w:ascii="Arial" w:hAnsi="Arial" w:cs="Arial"/>
              </w:rPr>
              <w:t xml:space="preserve">Compliant </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0C4A883" w:rsidR="00A54A38" w:rsidRPr="00DA16C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16C2">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3819F86" w:rsidR="00A54A38" w:rsidRPr="00DA16C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16C2">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ED1D423" w:rsidR="00A54A38" w:rsidRPr="00DA16C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16C2">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9E5F9B9" w:rsidR="00A54A38" w:rsidRPr="00DA16C2" w:rsidRDefault="00A54A38" w:rsidP="00EC08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DA16C2">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CA3BBF6" w:rsidR="00A54A38" w:rsidRPr="00DA16C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16C2">
              <w:rPr>
                <w:rFonts w:ascii="Arial" w:hAnsi="Arial" w:cs="Arial"/>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82B5941" w14:textId="75F535A6" w:rsidR="00DA16C2" w:rsidRPr="00DA16C2" w:rsidRDefault="00DA16C2" w:rsidP="00EC08E0">
      <w:pPr>
        <w:spacing w:after="240" w:line="276" w:lineRule="auto"/>
        <w:textAlignment w:val="baseline"/>
        <w:rPr>
          <w:rFonts w:ascii="Arial" w:hAnsi="Arial" w:cs="Arial"/>
        </w:rPr>
      </w:pPr>
      <w:r w:rsidRPr="00DA16C2">
        <w:rPr>
          <w:rFonts w:ascii="Arial" w:hAnsi="Arial" w:cs="Arial"/>
        </w:rPr>
        <w:t>Consumers and</w:t>
      </w:r>
      <w:r w:rsidR="00021D2F">
        <w:rPr>
          <w:rFonts w:ascii="Arial" w:hAnsi="Arial" w:cs="Arial"/>
        </w:rPr>
        <w:t xml:space="preserve"> their</w:t>
      </w:r>
      <w:r w:rsidRPr="00DA16C2">
        <w:rPr>
          <w:rFonts w:ascii="Arial" w:hAnsi="Arial" w:cs="Arial"/>
        </w:rPr>
        <w:t xml:space="preserve"> representatives said they are involved in the assessment and care planning process</w:t>
      </w:r>
      <w:r w:rsidR="000D2C0F">
        <w:rPr>
          <w:rFonts w:ascii="Arial" w:hAnsi="Arial" w:cs="Arial"/>
        </w:rPr>
        <w:t>, that staff explain information and they can access care plans if they wish</w:t>
      </w:r>
      <w:r w:rsidRPr="00DA16C2">
        <w:rPr>
          <w:rFonts w:ascii="Arial" w:hAnsi="Arial" w:cs="Arial"/>
        </w:rPr>
        <w:t>. Care plans</w:t>
      </w:r>
      <w:r w:rsidR="00E856C6">
        <w:rPr>
          <w:rFonts w:ascii="Arial" w:hAnsi="Arial" w:cs="Arial"/>
        </w:rPr>
        <w:t xml:space="preserve"> reflected effective assessment and planning occurs to</w:t>
      </w:r>
      <w:r w:rsidRPr="00DA16C2">
        <w:rPr>
          <w:rFonts w:ascii="Arial" w:hAnsi="Arial" w:cs="Arial"/>
        </w:rPr>
        <w:t xml:space="preserve"> identif</w:t>
      </w:r>
      <w:r w:rsidR="00E856C6">
        <w:rPr>
          <w:rFonts w:ascii="Arial" w:hAnsi="Arial" w:cs="Arial"/>
        </w:rPr>
        <w:t>y</w:t>
      </w:r>
      <w:r w:rsidRPr="00DA16C2">
        <w:rPr>
          <w:rFonts w:ascii="Arial" w:hAnsi="Arial" w:cs="Arial"/>
        </w:rPr>
        <w:t xml:space="preserve"> consumers’ needs, goals</w:t>
      </w:r>
      <w:r w:rsidR="00E856C6">
        <w:rPr>
          <w:rFonts w:ascii="Arial" w:hAnsi="Arial" w:cs="Arial"/>
        </w:rPr>
        <w:t>,</w:t>
      </w:r>
      <w:r w:rsidRPr="00DA16C2">
        <w:rPr>
          <w:rFonts w:ascii="Arial" w:hAnsi="Arial" w:cs="Arial"/>
        </w:rPr>
        <w:t xml:space="preserve"> preferences </w:t>
      </w:r>
      <w:r w:rsidR="00E856C6">
        <w:rPr>
          <w:rFonts w:ascii="Arial" w:hAnsi="Arial" w:cs="Arial"/>
        </w:rPr>
        <w:t>and relevant</w:t>
      </w:r>
      <w:r w:rsidRPr="00DA16C2">
        <w:rPr>
          <w:rFonts w:ascii="Arial" w:hAnsi="Arial" w:cs="Arial"/>
        </w:rPr>
        <w:t xml:space="preserve"> risks</w:t>
      </w:r>
      <w:r w:rsidR="00E856C6">
        <w:rPr>
          <w:rFonts w:ascii="Arial" w:hAnsi="Arial" w:cs="Arial"/>
        </w:rPr>
        <w:t>. Advance care and end of life preferences are discussed and documented.</w:t>
      </w:r>
      <w:r w:rsidRPr="00DA16C2">
        <w:rPr>
          <w:rFonts w:ascii="Arial" w:hAnsi="Arial" w:cs="Arial"/>
        </w:rPr>
        <w:t xml:space="preserve"> Care plans reflect input from </w:t>
      </w:r>
      <w:r w:rsidR="00624BBD">
        <w:rPr>
          <w:rFonts w:ascii="Arial" w:hAnsi="Arial" w:cs="Arial"/>
        </w:rPr>
        <w:t>m</w:t>
      </w:r>
      <w:r w:rsidR="00B3153C">
        <w:rPr>
          <w:rFonts w:ascii="Arial" w:hAnsi="Arial" w:cs="Arial"/>
        </w:rPr>
        <w:t>edical officers, health professionals and other providers.</w:t>
      </w:r>
    </w:p>
    <w:p w14:paraId="3BDC23D7" w14:textId="7ADA9F95" w:rsidR="0025332D" w:rsidRPr="00DA16C2" w:rsidRDefault="0025332D" w:rsidP="00EC08E0">
      <w:pPr>
        <w:spacing w:after="240" w:line="276" w:lineRule="auto"/>
        <w:textAlignment w:val="baseline"/>
        <w:rPr>
          <w:rFonts w:ascii="Arial" w:hAnsi="Arial" w:cs="Arial"/>
        </w:rPr>
      </w:pPr>
      <w:r>
        <w:rPr>
          <w:rFonts w:ascii="Arial" w:hAnsi="Arial" w:cs="Arial"/>
        </w:rPr>
        <w:t xml:space="preserve">Staff described </w:t>
      </w:r>
      <w:r w:rsidR="000865C6">
        <w:rPr>
          <w:rFonts w:ascii="Arial" w:hAnsi="Arial" w:cs="Arial"/>
        </w:rPr>
        <w:t xml:space="preserve">conducting monthly care plan reviews and communicating any changes with consumers and their representatives. </w:t>
      </w:r>
      <w:r w:rsidR="000F1B6A">
        <w:rPr>
          <w:rFonts w:ascii="Arial" w:hAnsi="Arial" w:cs="Arial"/>
        </w:rPr>
        <w:t>Care plan</w:t>
      </w:r>
      <w:r w:rsidR="000F47AF">
        <w:rPr>
          <w:rFonts w:ascii="Arial" w:hAnsi="Arial" w:cs="Arial"/>
        </w:rPr>
        <w:t>s reflected review occurs when consumers’ condition changes or an incident occurs.</w:t>
      </w:r>
    </w:p>
    <w:p w14:paraId="6E076B43" w14:textId="77777777" w:rsidR="00B3153C" w:rsidRDefault="00B3153C">
      <w:pPr>
        <w:rPr>
          <w:rFonts w:ascii="Arial" w:eastAsiaTheme="majorEastAsia" w:hAnsi="Arial" w:cs="Arial"/>
          <w:b/>
          <w:bCs/>
          <w:sz w:val="30"/>
          <w:szCs w:val="28"/>
        </w:rPr>
      </w:pPr>
      <w:r>
        <w:rPr>
          <w:rFonts w:ascii="Arial" w:hAnsi="Arial" w:cs="Arial"/>
        </w:rPr>
        <w:br w:type="page"/>
      </w:r>
    </w:p>
    <w:p w14:paraId="4415513A" w14:textId="0026DD60"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D585510"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54BC0">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9B38A12" w:rsidR="00CB2962" w:rsidRPr="00254BC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4BC0">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7C4B619" w:rsidR="00CB2962" w:rsidRPr="00254BC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4BC0">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408AA397" w:rsidR="00CB2962" w:rsidRPr="00254BC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4BC0">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364DB06" w:rsidR="00CB2962" w:rsidRPr="00254BC0" w:rsidRDefault="00CB2962" w:rsidP="00EC08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4BC0">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6938C2B" w:rsidR="00CB2962" w:rsidRPr="00254BC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4BC0">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5752FB4" w:rsidR="00CB2962" w:rsidRPr="00254BC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4BC0">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D369222" w:rsidR="00CB2962" w:rsidRPr="00254BC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4BC0">
              <w:rPr>
                <w:rFonts w:ascii="Arial" w:hAnsi="Arial" w:cs="Arial"/>
                <w:color w:val="auto"/>
              </w:rPr>
              <w:t>Compliant</w:t>
            </w:r>
          </w:p>
        </w:tc>
      </w:tr>
    </w:tbl>
    <w:p w14:paraId="58FD8476" w14:textId="77777777" w:rsidR="007209A1" w:rsidRPr="00B83D6B" w:rsidRDefault="007209A1" w:rsidP="00F21B58">
      <w:pPr>
        <w:pStyle w:val="Heading2"/>
        <w:spacing w:before="120" w:after="120" w:line="276" w:lineRule="auto"/>
        <w:rPr>
          <w:rFonts w:ascii="Arial" w:hAnsi="Arial" w:cs="Arial"/>
        </w:rPr>
      </w:pPr>
      <w:r w:rsidRPr="00B83D6B">
        <w:rPr>
          <w:rFonts w:ascii="Arial" w:hAnsi="Arial" w:cs="Arial"/>
        </w:rPr>
        <w:t>Findings</w:t>
      </w:r>
    </w:p>
    <w:p w14:paraId="7ED2D0E8" w14:textId="10264B0B" w:rsidR="00254BC0" w:rsidRPr="00EC08E0" w:rsidRDefault="00254BC0" w:rsidP="00EC08E0">
      <w:pPr>
        <w:spacing w:after="240" w:line="276" w:lineRule="auto"/>
        <w:textAlignment w:val="baseline"/>
        <w:rPr>
          <w:rFonts w:ascii="Arial" w:hAnsi="Arial" w:cs="Arial"/>
        </w:rPr>
      </w:pPr>
      <w:bookmarkStart w:id="2" w:name="_Hlk103330062"/>
      <w:r w:rsidRPr="00EC08E0">
        <w:rPr>
          <w:rFonts w:ascii="Arial" w:hAnsi="Arial" w:cs="Arial"/>
        </w:rPr>
        <w:t>Consumers and their representatives said consumers receive personal and clinical care that is safe and meets their needs. Staff provided examples of how the</w:t>
      </w:r>
      <w:r w:rsidR="007231E4" w:rsidRPr="00EC08E0">
        <w:rPr>
          <w:rFonts w:ascii="Arial" w:hAnsi="Arial" w:cs="Arial"/>
        </w:rPr>
        <w:t>y</w:t>
      </w:r>
      <w:r w:rsidRPr="00EC08E0">
        <w:rPr>
          <w:rFonts w:ascii="Arial" w:hAnsi="Arial" w:cs="Arial"/>
        </w:rPr>
        <w:t> tailor care to optimise consumers</w:t>
      </w:r>
      <w:r w:rsidR="007231E4" w:rsidRPr="00EC08E0">
        <w:rPr>
          <w:rFonts w:ascii="Arial" w:hAnsi="Arial" w:cs="Arial"/>
        </w:rPr>
        <w:t>’</w:t>
      </w:r>
      <w:r w:rsidRPr="00EC08E0">
        <w:rPr>
          <w:rFonts w:ascii="Arial" w:hAnsi="Arial" w:cs="Arial"/>
        </w:rPr>
        <w:t xml:space="preserve"> health and well-being. Consumers subject to restrictive practices have appropriate consent</w:t>
      </w:r>
      <w:r w:rsidR="00601F75" w:rsidRPr="00EC08E0">
        <w:rPr>
          <w:rFonts w:ascii="Arial" w:hAnsi="Arial" w:cs="Arial"/>
        </w:rPr>
        <w:t>,</w:t>
      </w:r>
      <w:r w:rsidRPr="00EC08E0">
        <w:rPr>
          <w:rFonts w:ascii="Arial" w:hAnsi="Arial" w:cs="Arial"/>
        </w:rPr>
        <w:t xml:space="preserve"> behaviour management plans in place</w:t>
      </w:r>
      <w:r w:rsidR="00601F75" w:rsidRPr="00EC08E0">
        <w:rPr>
          <w:rFonts w:ascii="Arial" w:hAnsi="Arial" w:cs="Arial"/>
        </w:rPr>
        <w:t xml:space="preserve"> and regular review occurs</w:t>
      </w:r>
      <w:r w:rsidRPr="00EC08E0">
        <w:rPr>
          <w:rFonts w:ascii="Arial" w:hAnsi="Arial" w:cs="Arial"/>
        </w:rPr>
        <w:t xml:space="preserve">. Staff monitor skin integrity effectively and engage wound care specialists when required. Care plans reflected </w:t>
      </w:r>
      <w:r w:rsidR="005E5595" w:rsidRPr="00EC08E0">
        <w:rPr>
          <w:rFonts w:ascii="Arial" w:hAnsi="Arial" w:cs="Arial"/>
        </w:rPr>
        <w:t xml:space="preserve">tailored pain management </w:t>
      </w:r>
      <w:r w:rsidR="003461A8" w:rsidRPr="00EC08E0">
        <w:rPr>
          <w:rFonts w:ascii="Arial" w:hAnsi="Arial" w:cs="Arial"/>
        </w:rPr>
        <w:t>strategies</w:t>
      </w:r>
      <w:r w:rsidRPr="00EC08E0">
        <w:rPr>
          <w:rFonts w:ascii="Arial" w:hAnsi="Arial" w:cs="Arial"/>
        </w:rPr>
        <w:t xml:space="preserve">. </w:t>
      </w:r>
    </w:p>
    <w:p w14:paraId="78A5427F" w14:textId="00775406" w:rsidR="00254BC0" w:rsidRPr="00EC08E0" w:rsidRDefault="00254BC0" w:rsidP="00EC08E0">
      <w:pPr>
        <w:spacing w:after="240" w:line="276" w:lineRule="auto"/>
        <w:textAlignment w:val="baseline"/>
        <w:rPr>
          <w:rFonts w:ascii="Arial" w:hAnsi="Arial" w:cs="Arial"/>
        </w:rPr>
      </w:pPr>
      <w:r w:rsidRPr="00EC08E0">
        <w:rPr>
          <w:rFonts w:ascii="Arial" w:hAnsi="Arial" w:cs="Arial"/>
        </w:rPr>
        <w:t xml:space="preserve">Care documentation showed effective management of high impact and high prevalence risks </w:t>
      </w:r>
      <w:r w:rsidR="00475627" w:rsidRPr="00EC08E0">
        <w:rPr>
          <w:rFonts w:ascii="Arial" w:hAnsi="Arial" w:cs="Arial"/>
        </w:rPr>
        <w:t>occurs</w:t>
      </w:r>
      <w:r w:rsidRPr="00EC08E0">
        <w:rPr>
          <w:rFonts w:ascii="Arial" w:hAnsi="Arial" w:cs="Arial"/>
        </w:rPr>
        <w:t xml:space="preserve">, including risks relating to falls and weight loss. Staff described </w:t>
      </w:r>
      <w:r w:rsidR="00AD0197" w:rsidRPr="00EC08E0">
        <w:rPr>
          <w:rFonts w:ascii="Arial" w:hAnsi="Arial" w:cs="Arial"/>
        </w:rPr>
        <w:t xml:space="preserve">strategies and interventions implemented to mitigate risks. </w:t>
      </w:r>
    </w:p>
    <w:p w14:paraId="7CDF157C" w14:textId="05706D60" w:rsidR="002B46CE" w:rsidRPr="00EC08E0" w:rsidRDefault="00381A40" w:rsidP="00EC08E0">
      <w:pPr>
        <w:spacing w:after="240" w:line="276" w:lineRule="auto"/>
        <w:textAlignment w:val="baseline"/>
        <w:rPr>
          <w:rFonts w:ascii="Arial" w:hAnsi="Arial" w:cs="Arial"/>
        </w:rPr>
      </w:pPr>
      <w:r w:rsidRPr="00EC08E0">
        <w:rPr>
          <w:rFonts w:ascii="Arial" w:hAnsi="Arial" w:cs="Arial"/>
        </w:rPr>
        <w:lastRenderedPageBreak/>
        <w:t xml:space="preserve">Care planning documents reflected consumers </w:t>
      </w:r>
      <w:r w:rsidR="00AA7A8B" w:rsidRPr="00EC08E0">
        <w:rPr>
          <w:rFonts w:ascii="Arial" w:hAnsi="Arial" w:cs="Arial"/>
        </w:rPr>
        <w:t xml:space="preserve">receive end of life care in line with their preferences, </w:t>
      </w:r>
      <w:r w:rsidR="00220FF4" w:rsidRPr="00EC08E0">
        <w:rPr>
          <w:rFonts w:ascii="Arial" w:hAnsi="Arial" w:cs="Arial"/>
        </w:rPr>
        <w:t xml:space="preserve">that maximises comfort. </w:t>
      </w:r>
    </w:p>
    <w:p w14:paraId="76F509D4" w14:textId="23ECB515" w:rsidR="00254BC0" w:rsidRPr="00EC08E0" w:rsidRDefault="00A860A8" w:rsidP="00EC08E0">
      <w:pPr>
        <w:spacing w:after="240" w:line="276" w:lineRule="auto"/>
        <w:textAlignment w:val="baseline"/>
        <w:rPr>
          <w:rFonts w:ascii="Arial" w:hAnsi="Arial" w:cs="Arial"/>
        </w:rPr>
      </w:pPr>
      <w:r w:rsidRPr="00EC08E0">
        <w:rPr>
          <w:rFonts w:ascii="Arial" w:hAnsi="Arial" w:cs="Arial"/>
        </w:rPr>
        <w:t xml:space="preserve">Staff described how they recognise and respond to deterioration or change to consumers’ condition. </w:t>
      </w:r>
      <w:r w:rsidR="0076517C" w:rsidRPr="00EC08E0">
        <w:rPr>
          <w:rFonts w:ascii="Arial" w:hAnsi="Arial" w:cs="Arial"/>
        </w:rPr>
        <w:t xml:space="preserve">Consumer representatives said staff keep them informed of changes. </w:t>
      </w:r>
    </w:p>
    <w:p w14:paraId="3C3EC743" w14:textId="77777777" w:rsidR="004055CA" w:rsidRPr="00EC08E0" w:rsidRDefault="00254BC0" w:rsidP="00EC08E0">
      <w:pPr>
        <w:spacing w:after="240" w:line="276" w:lineRule="auto"/>
        <w:textAlignment w:val="baseline"/>
        <w:rPr>
          <w:rFonts w:ascii="Arial" w:hAnsi="Arial" w:cs="Arial"/>
        </w:rPr>
      </w:pPr>
      <w:r w:rsidRPr="00EC08E0">
        <w:rPr>
          <w:rFonts w:ascii="Arial" w:hAnsi="Arial" w:cs="Arial"/>
        </w:rPr>
        <w:t>Information about consumers’ needs and condition is shared through electronic progress notes</w:t>
      </w:r>
      <w:r w:rsidR="00096EDF" w:rsidRPr="00EC08E0">
        <w:rPr>
          <w:rFonts w:ascii="Arial" w:hAnsi="Arial" w:cs="Arial"/>
        </w:rPr>
        <w:t xml:space="preserve"> and</w:t>
      </w:r>
      <w:r w:rsidRPr="00EC08E0">
        <w:rPr>
          <w:rFonts w:ascii="Arial" w:hAnsi="Arial" w:cs="Arial"/>
        </w:rPr>
        <w:t xml:space="preserve"> at staff handovers</w:t>
      </w:r>
      <w:r w:rsidR="00493E3E" w:rsidRPr="00EC08E0">
        <w:rPr>
          <w:rFonts w:ascii="Arial" w:hAnsi="Arial" w:cs="Arial"/>
        </w:rPr>
        <w:t>.</w:t>
      </w:r>
      <w:r w:rsidRPr="00EC08E0">
        <w:rPr>
          <w:rFonts w:ascii="Arial" w:hAnsi="Arial" w:cs="Arial"/>
        </w:rPr>
        <w:t xml:space="preserve"> </w:t>
      </w:r>
      <w:r w:rsidR="00AB7A0B" w:rsidRPr="00EC08E0">
        <w:rPr>
          <w:rFonts w:ascii="Arial" w:hAnsi="Arial" w:cs="Arial"/>
        </w:rPr>
        <w:t>Handover sheets</w:t>
      </w:r>
      <w:r w:rsidR="00096EDF" w:rsidRPr="00EC08E0">
        <w:rPr>
          <w:rFonts w:ascii="Arial" w:hAnsi="Arial" w:cs="Arial"/>
        </w:rPr>
        <w:t xml:space="preserve"> are</w:t>
      </w:r>
      <w:r w:rsidRPr="00EC08E0">
        <w:rPr>
          <w:rFonts w:ascii="Arial" w:hAnsi="Arial" w:cs="Arial"/>
        </w:rPr>
        <w:t xml:space="preserve"> </w:t>
      </w:r>
      <w:r w:rsidR="00AB7A0B" w:rsidRPr="00EC08E0">
        <w:rPr>
          <w:rFonts w:ascii="Arial" w:hAnsi="Arial" w:cs="Arial"/>
        </w:rPr>
        <w:t xml:space="preserve">regularly </w:t>
      </w:r>
      <w:r w:rsidRPr="00EC08E0">
        <w:rPr>
          <w:rFonts w:ascii="Arial" w:hAnsi="Arial" w:cs="Arial"/>
        </w:rPr>
        <w:t>updated</w:t>
      </w:r>
      <w:r w:rsidR="00AB7A0B" w:rsidRPr="00EC08E0">
        <w:rPr>
          <w:rFonts w:ascii="Arial" w:hAnsi="Arial" w:cs="Arial"/>
        </w:rPr>
        <w:t>, including</w:t>
      </w:r>
      <w:r w:rsidR="00096EDF" w:rsidRPr="00EC08E0">
        <w:rPr>
          <w:rFonts w:ascii="Arial" w:hAnsi="Arial" w:cs="Arial"/>
        </w:rPr>
        <w:t xml:space="preserve"> following</w:t>
      </w:r>
      <w:r w:rsidRPr="00EC08E0">
        <w:rPr>
          <w:rFonts w:ascii="Arial" w:hAnsi="Arial" w:cs="Arial"/>
        </w:rPr>
        <w:t xml:space="preserve"> reviews from medical officers and other health professionals. </w:t>
      </w:r>
    </w:p>
    <w:p w14:paraId="3187086C" w14:textId="75C86EBA" w:rsidR="00254BC0" w:rsidRPr="00EC08E0" w:rsidRDefault="00270483" w:rsidP="00EC08E0">
      <w:pPr>
        <w:spacing w:after="240" w:line="276" w:lineRule="auto"/>
        <w:textAlignment w:val="baseline"/>
        <w:rPr>
          <w:rFonts w:ascii="Arial" w:hAnsi="Arial" w:cs="Arial"/>
        </w:rPr>
      </w:pPr>
      <w:r w:rsidRPr="00EC08E0">
        <w:rPr>
          <w:rFonts w:ascii="Arial" w:hAnsi="Arial" w:cs="Arial"/>
        </w:rPr>
        <w:t>Consumers and their representatives said t</w:t>
      </w:r>
      <w:r w:rsidR="00254BC0" w:rsidRPr="00EC08E0">
        <w:rPr>
          <w:rFonts w:ascii="Arial" w:hAnsi="Arial" w:cs="Arial"/>
        </w:rPr>
        <w:t xml:space="preserve">imely referrals to other services occur. </w:t>
      </w:r>
      <w:r w:rsidR="008D38F3" w:rsidRPr="00EC08E0">
        <w:rPr>
          <w:rFonts w:ascii="Arial" w:hAnsi="Arial" w:cs="Arial"/>
        </w:rPr>
        <w:t xml:space="preserve">Staff described how </w:t>
      </w:r>
      <w:r w:rsidR="006F071E" w:rsidRPr="00EC08E0">
        <w:rPr>
          <w:rFonts w:ascii="Arial" w:hAnsi="Arial" w:cs="Arial"/>
        </w:rPr>
        <w:t xml:space="preserve">they monitor consumers’ condition and initiate referrals when relevant. </w:t>
      </w:r>
    </w:p>
    <w:p w14:paraId="245ADB32" w14:textId="77777777" w:rsidR="00254BC0" w:rsidRPr="00EC08E0" w:rsidRDefault="00254BC0" w:rsidP="00EC08E0">
      <w:pPr>
        <w:spacing w:after="240" w:line="276" w:lineRule="auto"/>
        <w:textAlignment w:val="baseline"/>
        <w:rPr>
          <w:rFonts w:ascii="Arial" w:hAnsi="Arial" w:cs="Arial"/>
        </w:rPr>
      </w:pPr>
      <w:r w:rsidRPr="00EC08E0">
        <w:rPr>
          <w:rFonts w:ascii="Arial" w:hAnsi="Arial" w:cs="Arial"/>
        </w:rPr>
        <w:t xml:space="preserve">Staff described how they minimise infection related risks and had a shared understanding of the service’s procedures for infection control and minimising the use of antibiotics.    </w:t>
      </w:r>
    </w:p>
    <w:p w14:paraId="462F3A4F" w14:textId="535AB907" w:rsidR="003C3B5A" w:rsidRPr="00254BC0" w:rsidRDefault="003C3B5A" w:rsidP="00C115C0">
      <w:pPr>
        <w:pStyle w:val="CommentText"/>
        <w:rPr>
          <w:rFonts w:ascii="Arial" w:hAnsi="Arial" w:cs="Arial"/>
          <w:color w:val="auto"/>
        </w:rPr>
      </w:pPr>
      <w:r w:rsidRPr="00254BC0">
        <w:rPr>
          <w:rFonts w:ascii="Arial" w:hAnsi="Arial" w:cs="Arial"/>
          <w:color w:val="auto"/>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19F90108"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54BC0">
              <w:rPr>
                <w:rFonts w:ascii="Arial" w:hAnsi="Arial" w:cs="Arial"/>
              </w:rPr>
              <w:t>Compliant</w:t>
            </w:r>
            <w:r w:rsidR="0014722A" w:rsidRPr="00254BC0">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7597C20" w:rsidR="00532C52" w:rsidRPr="00254BC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54BC0">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EFBBECC" w:rsidR="00532C52" w:rsidRPr="00254BC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54BC0">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AD39CE2" w:rsidR="00532C52" w:rsidRPr="00254BC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54BC0">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3365ED9" w:rsidR="00532C52" w:rsidRPr="00254BC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54BC0">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E5B7F94" w:rsidR="00532C52" w:rsidRPr="00254BC0" w:rsidRDefault="00532C52" w:rsidP="00EC08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54BC0">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1DD8A85D" w:rsidR="00532C52" w:rsidRPr="00254BC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54BC0">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1BBFB17C" w:rsidR="00532C52" w:rsidRPr="00254BC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54BC0">
              <w:rPr>
                <w:rFonts w:ascii="Arial" w:hAnsi="Arial" w:cs="Arial"/>
                <w:color w:val="000000" w:themeColor="text2"/>
              </w:rPr>
              <w:t>Compliant</w:t>
            </w:r>
          </w:p>
        </w:tc>
      </w:tr>
    </w:tbl>
    <w:p w14:paraId="0FD918BB" w14:textId="0946BBDD"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479CB2AB" w14:textId="30B02F2C" w:rsidR="00254BC0" w:rsidRPr="00EC08E0" w:rsidRDefault="00254BC0" w:rsidP="00EC08E0">
      <w:pPr>
        <w:spacing w:after="240" w:line="276" w:lineRule="auto"/>
        <w:textAlignment w:val="baseline"/>
        <w:rPr>
          <w:rFonts w:ascii="Arial" w:hAnsi="Arial" w:cs="Arial"/>
        </w:rPr>
      </w:pPr>
      <w:r w:rsidRPr="00EC08E0">
        <w:rPr>
          <w:rFonts w:ascii="Arial" w:hAnsi="Arial" w:cs="Arial"/>
        </w:rPr>
        <w:t xml:space="preserve">Consumers </w:t>
      </w:r>
      <w:r w:rsidR="00F12AD4" w:rsidRPr="00EC08E0">
        <w:rPr>
          <w:rFonts w:ascii="Arial" w:hAnsi="Arial" w:cs="Arial"/>
        </w:rPr>
        <w:t>said they are</w:t>
      </w:r>
      <w:r w:rsidRPr="00EC08E0">
        <w:rPr>
          <w:rFonts w:ascii="Arial" w:hAnsi="Arial" w:cs="Arial"/>
        </w:rPr>
        <w:t xml:space="preserve"> supported to engage in activities of interest to them</w:t>
      </w:r>
      <w:r w:rsidR="003B7B94" w:rsidRPr="00EC08E0">
        <w:rPr>
          <w:rFonts w:ascii="Arial" w:hAnsi="Arial" w:cs="Arial"/>
        </w:rPr>
        <w:t xml:space="preserve"> and stay in contact with people who are important to them</w:t>
      </w:r>
      <w:r w:rsidRPr="00EC08E0">
        <w:rPr>
          <w:rFonts w:ascii="Arial" w:hAnsi="Arial" w:cs="Arial"/>
        </w:rPr>
        <w:t>. Care planning documents identified consumers</w:t>
      </w:r>
      <w:r w:rsidR="000B1A41" w:rsidRPr="00EC08E0">
        <w:rPr>
          <w:rFonts w:ascii="Arial" w:hAnsi="Arial" w:cs="Arial"/>
        </w:rPr>
        <w:t>’</w:t>
      </w:r>
      <w:r w:rsidRPr="00EC08E0">
        <w:rPr>
          <w:rFonts w:ascii="Arial" w:hAnsi="Arial" w:cs="Arial"/>
        </w:rPr>
        <w:t xml:space="preserve"> needs and preferences. Staff described what is important to consumers, and how activities are planned and tailored to suit consumers</w:t>
      </w:r>
      <w:r w:rsidR="00EE5EE4" w:rsidRPr="00EC08E0">
        <w:rPr>
          <w:rFonts w:ascii="Arial" w:hAnsi="Arial" w:cs="Arial"/>
        </w:rPr>
        <w:t>’</w:t>
      </w:r>
      <w:r w:rsidRPr="00EC08E0">
        <w:rPr>
          <w:rFonts w:ascii="Arial" w:hAnsi="Arial" w:cs="Arial"/>
        </w:rPr>
        <w:t xml:space="preserve"> interests and levels of ability</w:t>
      </w:r>
      <w:r w:rsidR="00CD6A4B" w:rsidRPr="00EC08E0">
        <w:rPr>
          <w:rFonts w:ascii="Arial" w:hAnsi="Arial" w:cs="Arial"/>
        </w:rPr>
        <w:t xml:space="preserve">. Staff support consumers to maintain contact with family and participate in community activities. </w:t>
      </w:r>
      <w:r w:rsidRPr="00EC08E0">
        <w:rPr>
          <w:rFonts w:ascii="Arial" w:hAnsi="Arial" w:cs="Arial"/>
        </w:rPr>
        <w:t>Consumers were observed engaging in a variety of group and independent activities</w:t>
      </w:r>
      <w:r w:rsidR="0062681C" w:rsidRPr="00EC08E0">
        <w:rPr>
          <w:rFonts w:ascii="Arial" w:hAnsi="Arial" w:cs="Arial"/>
        </w:rPr>
        <w:t>, including pet therapy</w:t>
      </w:r>
      <w:r w:rsidRPr="00EC08E0">
        <w:rPr>
          <w:rFonts w:ascii="Arial" w:hAnsi="Arial" w:cs="Arial"/>
        </w:rPr>
        <w:t>.</w:t>
      </w:r>
    </w:p>
    <w:p w14:paraId="4150A8DE" w14:textId="27EAD70F" w:rsidR="00046C39" w:rsidRPr="00EC08E0" w:rsidRDefault="00254BC0" w:rsidP="00EC08E0">
      <w:pPr>
        <w:spacing w:after="240" w:line="276" w:lineRule="auto"/>
        <w:textAlignment w:val="baseline"/>
        <w:rPr>
          <w:rFonts w:ascii="Arial" w:hAnsi="Arial" w:cs="Arial"/>
        </w:rPr>
      </w:pPr>
      <w:r w:rsidRPr="00EC08E0">
        <w:rPr>
          <w:rFonts w:ascii="Arial" w:hAnsi="Arial" w:cs="Arial"/>
        </w:rPr>
        <w:t>Consumers said their emotional, spiritual and psychological wellbeing is supported consistent with their preferences. Care planning documents include information about consumers</w:t>
      </w:r>
      <w:r w:rsidR="00537603" w:rsidRPr="00EC08E0">
        <w:rPr>
          <w:rFonts w:ascii="Arial" w:hAnsi="Arial" w:cs="Arial"/>
        </w:rPr>
        <w:t>’</w:t>
      </w:r>
      <w:r w:rsidRPr="00EC08E0">
        <w:rPr>
          <w:rFonts w:ascii="Arial" w:hAnsi="Arial" w:cs="Arial"/>
        </w:rPr>
        <w:t xml:space="preserve"> social supports, spiritual beliefs and strategies to support their emotional needs. </w:t>
      </w:r>
      <w:r w:rsidR="000D0981" w:rsidRPr="00EC08E0">
        <w:rPr>
          <w:rFonts w:ascii="Arial" w:hAnsi="Arial" w:cs="Arial"/>
        </w:rPr>
        <w:t xml:space="preserve">Pastoral care and volunteers </w:t>
      </w:r>
      <w:r w:rsidR="00206D3A" w:rsidRPr="00EC08E0">
        <w:rPr>
          <w:rFonts w:ascii="Arial" w:hAnsi="Arial" w:cs="Arial"/>
        </w:rPr>
        <w:t>are utilised.</w:t>
      </w:r>
      <w:r w:rsidRPr="00EC08E0">
        <w:rPr>
          <w:rFonts w:ascii="Arial" w:hAnsi="Arial" w:cs="Arial"/>
        </w:rPr>
        <w:t xml:space="preserve"> </w:t>
      </w:r>
      <w:r w:rsidR="0062681C" w:rsidRPr="00EC08E0">
        <w:rPr>
          <w:rFonts w:ascii="Arial" w:hAnsi="Arial" w:cs="Arial"/>
        </w:rPr>
        <w:t>Staff were observed providing support to consumers.</w:t>
      </w:r>
    </w:p>
    <w:p w14:paraId="03F768CE" w14:textId="31A8CE87" w:rsidR="00254BC0" w:rsidRPr="00EC08E0" w:rsidRDefault="00254BC0" w:rsidP="00EC08E0">
      <w:pPr>
        <w:spacing w:after="240" w:line="276" w:lineRule="auto"/>
        <w:textAlignment w:val="baseline"/>
        <w:rPr>
          <w:rFonts w:ascii="Arial" w:hAnsi="Arial" w:cs="Arial"/>
        </w:rPr>
      </w:pPr>
      <w:r w:rsidRPr="00EC08E0">
        <w:rPr>
          <w:rFonts w:ascii="Arial" w:hAnsi="Arial" w:cs="Arial"/>
        </w:rPr>
        <w:t>Information about consumers’ condition, dietary and lifestyle preferences, and additional support they receive is reflected in care planning documents</w:t>
      </w:r>
      <w:r w:rsidR="004200C9" w:rsidRPr="00EC08E0">
        <w:rPr>
          <w:rFonts w:ascii="Arial" w:hAnsi="Arial" w:cs="Arial"/>
        </w:rPr>
        <w:t xml:space="preserve"> and communicated between staff. </w:t>
      </w:r>
      <w:r w:rsidR="0026659F" w:rsidRPr="00EC08E0">
        <w:rPr>
          <w:rFonts w:ascii="Arial" w:hAnsi="Arial" w:cs="Arial"/>
        </w:rPr>
        <w:lastRenderedPageBreak/>
        <w:t xml:space="preserve">Care documents also reflect </w:t>
      </w:r>
      <w:r w:rsidR="00972B6F" w:rsidRPr="00EC08E0">
        <w:rPr>
          <w:rFonts w:ascii="Arial" w:hAnsi="Arial" w:cs="Arial"/>
        </w:rPr>
        <w:t xml:space="preserve">lifestyle support referrals. The service has community connections and engages other services to supplement the lifestyle program. </w:t>
      </w:r>
    </w:p>
    <w:p w14:paraId="457C4A34" w14:textId="0F3F128D" w:rsidR="00254BC0" w:rsidRPr="00EC08E0" w:rsidRDefault="002A7DE2" w:rsidP="00EC08E0">
      <w:pPr>
        <w:spacing w:after="240" w:line="276" w:lineRule="auto"/>
        <w:textAlignment w:val="baseline"/>
        <w:rPr>
          <w:rFonts w:ascii="Arial" w:hAnsi="Arial" w:cs="Arial"/>
        </w:rPr>
      </w:pPr>
      <w:r w:rsidRPr="00EC08E0">
        <w:rPr>
          <w:rFonts w:ascii="Arial" w:hAnsi="Arial" w:cs="Arial"/>
        </w:rPr>
        <w:t>Overall consumers and their representatives said the service provides meals that are suitable quality, portion size and meet their dietary needs</w:t>
      </w:r>
      <w:r w:rsidR="007C09EB" w:rsidRPr="00EC08E0">
        <w:rPr>
          <w:rFonts w:ascii="Arial" w:hAnsi="Arial" w:cs="Arial"/>
        </w:rPr>
        <w:t xml:space="preserve"> and preferences</w:t>
      </w:r>
      <w:r w:rsidRPr="00EC08E0">
        <w:rPr>
          <w:rFonts w:ascii="Arial" w:hAnsi="Arial" w:cs="Arial"/>
        </w:rPr>
        <w:t xml:space="preserve">. </w:t>
      </w:r>
      <w:r w:rsidR="0065024F" w:rsidRPr="00EC08E0">
        <w:rPr>
          <w:rFonts w:ascii="Arial" w:hAnsi="Arial" w:cs="Arial"/>
        </w:rPr>
        <w:t>Staff described how the</w:t>
      </w:r>
      <w:r w:rsidR="00D43589" w:rsidRPr="00EC08E0">
        <w:rPr>
          <w:rFonts w:ascii="Arial" w:hAnsi="Arial" w:cs="Arial"/>
        </w:rPr>
        <w:t xml:space="preserve">y accommodate consumers’ preferences and utilise feedback to inform the menu. </w:t>
      </w:r>
      <w:r w:rsidR="00254BC0" w:rsidRPr="00EC08E0">
        <w:rPr>
          <w:rFonts w:ascii="Arial" w:hAnsi="Arial" w:cs="Arial"/>
        </w:rPr>
        <w:t xml:space="preserve">The kitchen environment was observed to be clean and tidy. </w:t>
      </w:r>
    </w:p>
    <w:p w14:paraId="1217F8B4" w14:textId="5268DBDC" w:rsidR="00B6486A" w:rsidRPr="00EC08E0" w:rsidRDefault="00254BC0" w:rsidP="00EC08E0">
      <w:pPr>
        <w:spacing w:after="240" w:line="276" w:lineRule="auto"/>
        <w:textAlignment w:val="baseline"/>
        <w:rPr>
          <w:rFonts w:ascii="Arial" w:hAnsi="Arial" w:cs="Arial"/>
        </w:rPr>
      </w:pPr>
      <w:r w:rsidRPr="00EC08E0">
        <w:rPr>
          <w:rFonts w:ascii="Arial" w:hAnsi="Arial" w:cs="Arial"/>
        </w:rPr>
        <w:t xml:space="preserve">Equipment provided for consumers to engage in activities of daily living was observed to be safe, suitable, clean and well maintained. Consumers and staff said they had access to </w:t>
      </w:r>
      <w:proofErr w:type="gramStart"/>
      <w:r w:rsidR="009B0A1E" w:rsidRPr="00EC08E0">
        <w:rPr>
          <w:rFonts w:ascii="Arial" w:hAnsi="Arial" w:cs="Arial"/>
        </w:rPr>
        <w:t>sufficient</w:t>
      </w:r>
      <w:proofErr w:type="gramEnd"/>
      <w:r w:rsidR="009B0A1E" w:rsidRPr="00EC08E0">
        <w:rPr>
          <w:rFonts w:ascii="Arial" w:hAnsi="Arial" w:cs="Arial"/>
        </w:rPr>
        <w:t xml:space="preserve"> and </w:t>
      </w:r>
      <w:r w:rsidRPr="00EC08E0">
        <w:rPr>
          <w:rFonts w:ascii="Arial" w:hAnsi="Arial" w:cs="Arial"/>
        </w:rPr>
        <w:t>suitable equipment.</w:t>
      </w:r>
      <w:r w:rsidR="00B6486A">
        <w:rPr>
          <w:rFonts w:ascii="Arial" w:hAnsi="Arial" w:cs="Arial"/>
        </w:rPr>
        <w:br w:type="page"/>
      </w:r>
    </w:p>
    <w:p w14:paraId="373A651B" w14:textId="3C89EB63" w:rsidR="00E206F2" w:rsidRPr="00B83D6B" w:rsidRDefault="00E206F2" w:rsidP="00341026">
      <w:pPr>
        <w:pStyle w:val="Heading1"/>
        <w:spacing w:before="120" w:after="240" w:line="22" w:lineRule="atLeast"/>
        <w:rPr>
          <w:rFonts w:ascii="Arial" w:hAnsi="Arial" w:cs="Arial"/>
        </w:rPr>
      </w:pPr>
      <w:r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B09E5E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9FE5B58" w:rsidR="00532C52" w:rsidRPr="00A858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E02EDDF" w:rsidR="00532C52" w:rsidRPr="00A858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85894">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7C6ECB53" w:rsidR="00A85894" w:rsidRPr="00A85894" w:rsidRDefault="00532C52" w:rsidP="00A8589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p w14:paraId="3E386C97" w14:textId="516C78F9" w:rsidR="00532C52" w:rsidRPr="00A85894"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69B4D" w14:textId="58AADE87"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4877FC66" w14:textId="4835F676" w:rsidR="00A85894" w:rsidRPr="00EC08E0" w:rsidRDefault="00FE566B" w:rsidP="00EC08E0">
      <w:pPr>
        <w:spacing w:after="240" w:line="276" w:lineRule="auto"/>
        <w:textAlignment w:val="baseline"/>
        <w:rPr>
          <w:rFonts w:ascii="Arial" w:hAnsi="Arial" w:cs="Arial"/>
        </w:rPr>
      </w:pPr>
      <w:r w:rsidRPr="00EC08E0">
        <w:rPr>
          <w:rFonts w:ascii="Arial" w:hAnsi="Arial" w:cs="Arial"/>
        </w:rPr>
        <w:t>The service environment was observed to be welcoming</w:t>
      </w:r>
      <w:r w:rsidR="00AC13AF" w:rsidRPr="00EC08E0">
        <w:rPr>
          <w:rFonts w:ascii="Arial" w:hAnsi="Arial" w:cs="Arial"/>
        </w:rPr>
        <w:t>, with handrails and signage to support consumers to move independently</w:t>
      </w:r>
      <w:r w:rsidRPr="00EC08E0">
        <w:rPr>
          <w:rFonts w:ascii="Arial" w:hAnsi="Arial" w:cs="Arial"/>
        </w:rPr>
        <w:t xml:space="preserve">. </w:t>
      </w:r>
      <w:r w:rsidR="00A85894" w:rsidRPr="00EC08E0">
        <w:rPr>
          <w:rFonts w:ascii="Arial" w:hAnsi="Arial" w:cs="Arial"/>
        </w:rPr>
        <w:t>Consumers said they are satisfied with th</w:t>
      </w:r>
      <w:r w:rsidR="00E229F3" w:rsidRPr="00EC08E0">
        <w:rPr>
          <w:rFonts w:ascii="Arial" w:hAnsi="Arial" w:cs="Arial"/>
        </w:rPr>
        <w:t>e</w:t>
      </w:r>
      <w:r w:rsidR="00A85894" w:rsidRPr="00EC08E0">
        <w:rPr>
          <w:rFonts w:ascii="Arial" w:hAnsi="Arial" w:cs="Arial"/>
        </w:rPr>
        <w:t xml:space="preserve"> environment and described how they make it feel like home by personalising their rooms</w:t>
      </w:r>
      <w:r w:rsidR="006A21F2" w:rsidRPr="00EC08E0">
        <w:rPr>
          <w:rFonts w:ascii="Arial" w:hAnsi="Arial" w:cs="Arial"/>
        </w:rPr>
        <w:t xml:space="preserve"> and having pets</w:t>
      </w:r>
      <w:r w:rsidR="00A85894" w:rsidRPr="00EC08E0">
        <w:rPr>
          <w:rFonts w:ascii="Arial" w:hAnsi="Arial" w:cs="Arial"/>
        </w:rPr>
        <w:t xml:space="preserve">. </w:t>
      </w:r>
    </w:p>
    <w:p w14:paraId="3E1AACB9" w14:textId="5237ACE9" w:rsidR="00A85894" w:rsidRPr="00EC08E0" w:rsidRDefault="00A85894" w:rsidP="00EC08E0">
      <w:pPr>
        <w:spacing w:after="240" w:line="276" w:lineRule="auto"/>
        <w:textAlignment w:val="baseline"/>
        <w:rPr>
          <w:rFonts w:ascii="Arial" w:hAnsi="Arial" w:cs="Arial"/>
        </w:rPr>
      </w:pPr>
      <w:r w:rsidRPr="00EC08E0">
        <w:rPr>
          <w:rFonts w:ascii="Arial" w:hAnsi="Arial" w:cs="Arial"/>
        </w:rPr>
        <w:t>Consumers were observed to freely mobilise around all areas of the service</w:t>
      </w:r>
      <w:r w:rsidR="007A55D9" w:rsidRPr="00EC08E0">
        <w:rPr>
          <w:rFonts w:ascii="Arial" w:hAnsi="Arial" w:cs="Arial"/>
        </w:rPr>
        <w:t>. H</w:t>
      </w:r>
      <w:r w:rsidRPr="00EC08E0">
        <w:rPr>
          <w:rFonts w:ascii="Arial" w:hAnsi="Arial" w:cs="Arial"/>
        </w:rPr>
        <w:t xml:space="preserve">allways and external pathways </w:t>
      </w:r>
      <w:r w:rsidR="007A55D9" w:rsidRPr="00EC08E0">
        <w:rPr>
          <w:rFonts w:ascii="Arial" w:hAnsi="Arial" w:cs="Arial"/>
        </w:rPr>
        <w:t xml:space="preserve">were </w:t>
      </w:r>
      <w:r w:rsidRPr="00EC08E0">
        <w:rPr>
          <w:rFonts w:ascii="Arial" w:hAnsi="Arial" w:cs="Arial"/>
        </w:rPr>
        <w:t>clear of trip hazards. Staff described cleaning and maintenance procedures, including preventative maintenance.</w:t>
      </w:r>
      <w:r w:rsidR="00CE7C05" w:rsidRPr="00EC08E0">
        <w:rPr>
          <w:rFonts w:ascii="Arial" w:hAnsi="Arial" w:cs="Arial"/>
        </w:rPr>
        <w:t xml:space="preserve"> Maintenance schedules showed regular maintenance occurs.</w:t>
      </w:r>
      <w:r w:rsidRPr="00EC08E0">
        <w:rPr>
          <w:rFonts w:ascii="Arial" w:hAnsi="Arial" w:cs="Arial"/>
        </w:rPr>
        <w:t xml:space="preserve"> </w:t>
      </w:r>
      <w:r w:rsidR="00BF54E3" w:rsidRPr="00EC08E0">
        <w:rPr>
          <w:rFonts w:ascii="Arial" w:hAnsi="Arial" w:cs="Arial"/>
        </w:rPr>
        <w:t>The indoor and outdoor environment was observed to be clean</w:t>
      </w:r>
      <w:r w:rsidR="00A13D36" w:rsidRPr="00EC08E0">
        <w:rPr>
          <w:rFonts w:ascii="Arial" w:hAnsi="Arial" w:cs="Arial"/>
        </w:rPr>
        <w:t>.</w:t>
      </w:r>
      <w:r w:rsidR="00BF54E3" w:rsidRPr="00EC08E0">
        <w:rPr>
          <w:rFonts w:ascii="Arial" w:hAnsi="Arial" w:cs="Arial"/>
        </w:rPr>
        <w:t xml:space="preserve"> </w:t>
      </w:r>
      <w:r w:rsidR="00A13D36" w:rsidRPr="00EC08E0">
        <w:rPr>
          <w:rFonts w:ascii="Arial" w:hAnsi="Arial" w:cs="Arial"/>
        </w:rPr>
        <w:t>M</w:t>
      </w:r>
      <w:r w:rsidR="00045CF8" w:rsidRPr="00EC08E0">
        <w:rPr>
          <w:rFonts w:ascii="Arial" w:hAnsi="Arial" w:cs="Arial"/>
        </w:rPr>
        <w:t xml:space="preserve">ost consumers and representatives </w:t>
      </w:r>
      <w:r w:rsidR="00BF54E3" w:rsidRPr="00EC08E0">
        <w:rPr>
          <w:rFonts w:ascii="Arial" w:hAnsi="Arial" w:cs="Arial"/>
        </w:rPr>
        <w:t>were satisfied with clean</w:t>
      </w:r>
      <w:r w:rsidR="00C22D7E" w:rsidRPr="00EC08E0">
        <w:rPr>
          <w:rFonts w:ascii="Arial" w:hAnsi="Arial" w:cs="Arial"/>
        </w:rPr>
        <w:t>liness</w:t>
      </w:r>
      <w:r w:rsidR="00A13D36" w:rsidRPr="00EC08E0">
        <w:rPr>
          <w:rFonts w:ascii="Arial" w:hAnsi="Arial" w:cs="Arial"/>
        </w:rPr>
        <w:t>, and th</w:t>
      </w:r>
      <w:r w:rsidR="004803A9" w:rsidRPr="00EC08E0">
        <w:rPr>
          <w:rFonts w:ascii="Arial" w:hAnsi="Arial" w:cs="Arial"/>
        </w:rPr>
        <w:t xml:space="preserve">e service has </w:t>
      </w:r>
      <w:r w:rsidR="00A13D36" w:rsidRPr="00EC08E0">
        <w:rPr>
          <w:rFonts w:ascii="Arial" w:hAnsi="Arial" w:cs="Arial"/>
        </w:rPr>
        <w:t xml:space="preserve">extended cleaning </w:t>
      </w:r>
      <w:r w:rsidR="000B60E4" w:rsidRPr="00EC08E0">
        <w:rPr>
          <w:rFonts w:ascii="Arial" w:hAnsi="Arial" w:cs="Arial"/>
        </w:rPr>
        <w:t xml:space="preserve">shifts to address feedback. </w:t>
      </w:r>
    </w:p>
    <w:p w14:paraId="2060FC9E" w14:textId="1E385BDB" w:rsidR="00A85894" w:rsidRPr="00EC08E0" w:rsidRDefault="00A85894" w:rsidP="00EC08E0">
      <w:pPr>
        <w:spacing w:after="240" w:line="276" w:lineRule="auto"/>
        <w:textAlignment w:val="baseline"/>
        <w:rPr>
          <w:rFonts w:ascii="Arial" w:hAnsi="Arial" w:cs="Arial"/>
        </w:rPr>
      </w:pPr>
      <w:r w:rsidRPr="00EC08E0">
        <w:rPr>
          <w:rFonts w:ascii="Arial" w:hAnsi="Arial" w:cs="Arial"/>
        </w:rPr>
        <w:t xml:space="preserve">Furniture, fittings and equipment throughout the service were observed to be safe, clean, well-maintained and suitable. Consumers and representatives said they were satisfied with the cleanliness and safety of equipment. Staff described how shared equipment is cleaned and </w:t>
      </w:r>
      <w:r w:rsidR="00FF3CBB" w:rsidRPr="00EC08E0">
        <w:rPr>
          <w:rFonts w:ascii="Arial" w:hAnsi="Arial" w:cs="Arial"/>
        </w:rPr>
        <w:t xml:space="preserve">how maintenance </w:t>
      </w:r>
      <w:r w:rsidR="00733C78" w:rsidRPr="00EC08E0">
        <w:rPr>
          <w:rFonts w:ascii="Arial" w:hAnsi="Arial" w:cs="Arial"/>
        </w:rPr>
        <w:t>requests are made</w:t>
      </w:r>
      <w:r w:rsidRPr="00EC08E0">
        <w:rPr>
          <w:rFonts w:ascii="Arial" w:hAnsi="Arial" w:cs="Arial"/>
        </w:rPr>
        <w:t xml:space="preserve">. Maintenance logs reflect safety checks and maintenance occur regularly. </w:t>
      </w:r>
    </w:p>
    <w:p w14:paraId="6D59E89F" w14:textId="52AA9730" w:rsidR="00E206F2" w:rsidRPr="00B83D6B" w:rsidRDefault="003C3B5A" w:rsidP="006A441A">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67E7A0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5A99143" w:rsidR="00532C52" w:rsidRPr="00A858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536669F" w:rsidR="00532C52" w:rsidRPr="00A858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85894">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30BBA7F" w:rsidR="00532C52" w:rsidRPr="00A858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3FE6E82" w:rsidR="00532C52" w:rsidRPr="00A85894"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85894">
              <w:rPr>
                <w:rFonts w:ascii="Arial" w:hAnsi="Arial" w:cs="Arial"/>
              </w:rPr>
              <w:t>Compliant</w:t>
            </w:r>
          </w:p>
        </w:tc>
      </w:tr>
    </w:tbl>
    <w:p w14:paraId="4D9EC263" w14:textId="6DCA170A"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23431453" w14:textId="21998485" w:rsidR="00A85894" w:rsidRDefault="00A85894" w:rsidP="00EC08E0">
      <w:pPr>
        <w:spacing w:after="240" w:line="276" w:lineRule="auto"/>
        <w:textAlignment w:val="baseline"/>
        <w:rPr>
          <w:rFonts w:ascii="Arial" w:hAnsi="Arial" w:cs="Arial"/>
        </w:rPr>
      </w:pPr>
      <w:r w:rsidRPr="00A85894">
        <w:rPr>
          <w:rFonts w:ascii="Arial" w:hAnsi="Arial" w:cs="Arial"/>
        </w:rPr>
        <w:t>Consumers and</w:t>
      </w:r>
      <w:r w:rsidR="00217B48">
        <w:rPr>
          <w:rFonts w:ascii="Arial" w:hAnsi="Arial" w:cs="Arial"/>
        </w:rPr>
        <w:t xml:space="preserve"> their</w:t>
      </w:r>
      <w:r w:rsidRPr="00A85894">
        <w:rPr>
          <w:rFonts w:ascii="Arial" w:hAnsi="Arial" w:cs="Arial"/>
        </w:rPr>
        <w:t xml:space="preserve"> representatives said they feel safe and supported to give feedback and make complaints. </w:t>
      </w:r>
      <w:r w:rsidR="007228D8">
        <w:rPr>
          <w:rFonts w:ascii="Arial" w:hAnsi="Arial" w:cs="Arial"/>
        </w:rPr>
        <w:t xml:space="preserve">They knew about advocacy and external complaint services. </w:t>
      </w:r>
      <w:r w:rsidRPr="00A85894">
        <w:rPr>
          <w:rFonts w:ascii="Arial" w:hAnsi="Arial" w:cs="Arial"/>
        </w:rPr>
        <w:t xml:space="preserve">Staff said they assist consumers or representatives to complete the </w:t>
      </w:r>
      <w:r w:rsidR="005D47C7">
        <w:rPr>
          <w:rFonts w:ascii="Arial" w:hAnsi="Arial" w:cs="Arial"/>
        </w:rPr>
        <w:t xml:space="preserve">service’s </w:t>
      </w:r>
      <w:r w:rsidRPr="00A85894">
        <w:rPr>
          <w:rFonts w:ascii="Arial" w:hAnsi="Arial" w:cs="Arial"/>
        </w:rPr>
        <w:t>feedback form</w:t>
      </w:r>
      <w:r w:rsidR="005D47C7">
        <w:rPr>
          <w:rFonts w:ascii="Arial" w:hAnsi="Arial" w:cs="Arial"/>
        </w:rPr>
        <w:t xml:space="preserve"> and described how they escalate consumer’s concerns.</w:t>
      </w:r>
      <w:r w:rsidR="000F216A">
        <w:rPr>
          <w:rFonts w:ascii="Arial" w:hAnsi="Arial" w:cs="Arial"/>
        </w:rPr>
        <w:t xml:space="preserve"> The service provides varied options for consumers to give feedback, with </w:t>
      </w:r>
      <w:r w:rsidR="007228D8">
        <w:rPr>
          <w:rFonts w:ascii="Arial" w:hAnsi="Arial" w:cs="Arial"/>
        </w:rPr>
        <w:t>secured boxes available for feedback forms. I</w:t>
      </w:r>
      <w:r w:rsidR="000F216A">
        <w:rPr>
          <w:rFonts w:ascii="Arial" w:hAnsi="Arial" w:cs="Arial"/>
        </w:rPr>
        <w:t xml:space="preserve">nformation </w:t>
      </w:r>
      <w:r w:rsidR="007228D8">
        <w:rPr>
          <w:rFonts w:ascii="Arial" w:hAnsi="Arial" w:cs="Arial"/>
        </w:rPr>
        <w:t xml:space="preserve">is </w:t>
      </w:r>
      <w:r w:rsidR="000F216A">
        <w:rPr>
          <w:rFonts w:ascii="Arial" w:hAnsi="Arial" w:cs="Arial"/>
        </w:rPr>
        <w:t xml:space="preserve">displayed </w:t>
      </w:r>
      <w:r w:rsidR="00CE041E">
        <w:rPr>
          <w:rFonts w:ascii="Arial" w:hAnsi="Arial" w:cs="Arial"/>
        </w:rPr>
        <w:t>on noticeboards regarding the complaints process</w:t>
      </w:r>
      <w:r w:rsidR="007228D8">
        <w:rPr>
          <w:rFonts w:ascii="Arial" w:hAnsi="Arial" w:cs="Arial"/>
        </w:rPr>
        <w:t>, language and advocacy services</w:t>
      </w:r>
      <w:r w:rsidR="000F216A">
        <w:rPr>
          <w:rFonts w:ascii="Arial" w:hAnsi="Arial" w:cs="Arial"/>
        </w:rPr>
        <w:t xml:space="preserve">. </w:t>
      </w:r>
    </w:p>
    <w:p w14:paraId="197DACDF" w14:textId="710EE202" w:rsidR="00B5712A" w:rsidRDefault="00C81783" w:rsidP="00EC08E0">
      <w:pPr>
        <w:spacing w:after="240" w:line="276" w:lineRule="auto"/>
        <w:textAlignment w:val="baseline"/>
        <w:rPr>
          <w:rFonts w:ascii="Arial" w:hAnsi="Arial" w:cs="Arial"/>
        </w:rPr>
      </w:pPr>
      <w:r>
        <w:rPr>
          <w:rFonts w:ascii="Arial" w:hAnsi="Arial" w:cs="Arial"/>
        </w:rPr>
        <w:t xml:space="preserve">Most consumers and representatives said their concerns are heard and promptly responded to. Staff gave examples of how they have resolved complaints, including the use of open disclosure. </w:t>
      </w:r>
      <w:r w:rsidR="00FB67FB">
        <w:rPr>
          <w:rFonts w:ascii="Arial" w:hAnsi="Arial" w:cs="Arial"/>
        </w:rPr>
        <w:t>The service’s feedback and complaints register reflected all complaints file</w:t>
      </w:r>
      <w:r w:rsidR="009A04AB">
        <w:rPr>
          <w:rFonts w:ascii="Arial" w:hAnsi="Arial" w:cs="Arial"/>
        </w:rPr>
        <w:t>d</w:t>
      </w:r>
      <w:r w:rsidR="00FB67FB">
        <w:rPr>
          <w:rFonts w:ascii="Arial" w:hAnsi="Arial" w:cs="Arial"/>
        </w:rPr>
        <w:t xml:space="preserve"> were actioned with an appropriate response. </w:t>
      </w:r>
    </w:p>
    <w:p w14:paraId="11CCD8E7" w14:textId="1DE8CA8B" w:rsidR="00E206F2" w:rsidRPr="00EC08E0" w:rsidRDefault="008D318C" w:rsidP="00EC08E0">
      <w:pPr>
        <w:spacing w:after="240" w:line="276" w:lineRule="auto"/>
        <w:textAlignment w:val="baseline"/>
        <w:rPr>
          <w:rFonts w:ascii="Arial" w:eastAsiaTheme="majorEastAsia" w:hAnsi="Arial" w:cs="Arial"/>
          <w:b/>
          <w:bCs/>
          <w:sz w:val="30"/>
          <w:szCs w:val="28"/>
        </w:rPr>
      </w:pPr>
      <w:r>
        <w:rPr>
          <w:rFonts w:ascii="Arial" w:hAnsi="Arial" w:cs="Arial"/>
        </w:rPr>
        <w:t xml:space="preserve">Complaints are </w:t>
      </w:r>
      <w:proofErr w:type="gramStart"/>
      <w:r>
        <w:rPr>
          <w:rFonts w:ascii="Arial" w:hAnsi="Arial" w:cs="Arial"/>
        </w:rPr>
        <w:t>recorded</w:t>
      </w:r>
      <w:proofErr w:type="gramEnd"/>
      <w:r>
        <w:rPr>
          <w:rFonts w:ascii="Arial" w:hAnsi="Arial" w:cs="Arial"/>
        </w:rPr>
        <w:t xml:space="preserve"> and trends are identified</w:t>
      </w:r>
      <w:r w:rsidR="00A0419E">
        <w:rPr>
          <w:rFonts w:ascii="Arial" w:hAnsi="Arial" w:cs="Arial"/>
        </w:rPr>
        <w:t xml:space="preserve"> to inform continuous improvement</w:t>
      </w:r>
      <w:r>
        <w:rPr>
          <w:rFonts w:ascii="Arial" w:hAnsi="Arial" w:cs="Arial"/>
        </w:rPr>
        <w:t xml:space="preserve">. </w:t>
      </w:r>
      <w:r w:rsidR="007B3B02">
        <w:rPr>
          <w:rFonts w:ascii="Arial" w:hAnsi="Arial" w:cs="Arial"/>
        </w:rPr>
        <w:t>Staff gave examples of actions taken following past complaints</w:t>
      </w:r>
      <w:r w:rsidR="00A0419E">
        <w:rPr>
          <w:rFonts w:ascii="Arial" w:hAnsi="Arial" w:cs="Arial"/>
        </w:rPr>
        <w:t xml:space="preserve"> that have resulted in </w:t>
      </w:r>
      <w:r w:rsidR="001B3B5F">
        <w:rPr>
          <w:rFonts w:ascii="Arial" w:hAnsi="Arial" w:cs="Arial"/>
        </w:rPr>
        <w:t>improvements</w:t>
      </w:r>
      <w:r w:rsidR="007B3B02">
        <w:rPr>
          <w:rFonts w:ascii="Arial" w:hAnsi="Arial" w:cs="Arial"/>
        </w:rPr>
        <w:t>.</w:t>
      </w:r>
      <w:r w:rsidR="0041529B">
        <w:rPr>
          <w:rFonts w:ascii="Arial" w:hAnsi="Arial" w:cs="Arial"/>
        </w:rPr>
        <w:t xml:space="preserve"> </w:t>
      </w:r>
      <w:r w:rsidR="0028758C">
        <w:rPr>
          <w:rFonts w:ascii="Arial" w:hAnsi="Arial" w:cs="Arial"/>
        </w:rPr>
        <w:t xml:space="preserve">The service’s continuous improvement plan reflected </w:t>
      </w:r>
      <w:r w:rsidR="001B3B5F">
        <w:rPr>
          <w:rFonts w:ascii="Arial" w:hAnsi="Arial" w:cs="Arial"/>
        </w:rPr>
        <w:t>ongoing action occurs.</w:t>
      </w:r>
      <w:r w:rsidR="003C3B5A" w:rsidRPr="00B83D6B">
        <w:rPr>
          <w:rFonts w:ascii="Arial" w:hAnsi="Arial" w:cs="Arial"/>
          <w:color w:val="FF0000"/>
        </w:rPr>
        <w:br w:type="page"/>
      </w:r>
      <w:r w:rsidR="00E206F2" w:rsidRPr="00EC08E0">
        <w:rPr>
          <w:rFonts w:ascii="Arial" w:eastAsiaTheme="majorEastAsia" w:hAnsi="Arial" w:cs="Arial"/>
          <w:b/>
          <w:bCs/>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72C9252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EE402E4" w:rsidR="00C9354C" w:rsidRPr="00A8589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5894">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C4FC470" w:rsidR="00C9354C" w:rsidRPr="00A8589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85894">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3B2FCDD6" w:rsidR="00C9354C" w:rsidRPr="00A8589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5894">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3F859B8" w:rsidR="00C9354C" w:rsidRPr="00A85894"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85894">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996AC8D" w:rsidR="00C9354C" w:rsidRPr="00A85894"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5894">
              <w:rPr>
                <w:rFonts w:ascii="Arial" w:hAnsi="Arial" w:cs="Arial"/>
                <w:color w:val="auto"/>
              </w:rPr>
              <w:t>Compliant</w:t>
            </w:r>
          </w:p>
        </w:tc>
      </w:tr>
    </w:tbl>
    <w:p w14:paraId="3C1A86A6" w14:textId="15D62D1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1D32750F" w14:textId="7F3C6B42" w:rsidR="00B44D3C" w:rsidRPr="00EC08E0" w:rsidRDefault="00A85894" w:rsidP="00EC08E0">
      <w:pPr>
        <w:spacing w:after="240" w:line="276" w:lineRule="auto"/>
        <w:textAlignment w:val="baseline"/>
        <w:rPr>
          <w:rFonts w:ascii="Arial" w:hAnsi="Arial" w:cs="Arial"/>
        </w:rPr>
      </w:pPr>
      <w:r w:rsidRPr="00EC08E0">
        <w:rPr>
          <w:rFonts w:ascii="Arial" w:hAnsi="Arial" w:cs="Arial"/>
        </w:rPr>
        <w:t xml:space="preserve">Most consumers and representatives said there </w:t>
      </w:r>
      <w:r w:rsidR="004132B7" w:rsidRPr="00EC08E0">
        <w:rPr>
          <w:rFonts w:ascii="Arial" w:hAnsi="Arial" w:cs="Arial"/>
        </w:rPr>
        <w:t xml:space="preserve">are </w:t>
      </w:r>
      <w:proofErr w:type="gramStart"/>
      <w:r w:rsidR="004132B7" w:rsidRPr="00EC08E0">
        <w:rPr>
          <w:rFonts w:ascii="Arial" w:hAnsi="Arial" w:cs="Arial"/>
        </w:rPr>
        <w:t>sufficient</w:t>
      </w:r>
      <w:proofErr w:type="gramEnd"/>
      <w:r w:rsidRPr="00EC08E0">
        <w:rPr>
          <w:rFonts w:ascii="Arial" w:hAnsi="Arial" w:cs="Arial"/>
        </w:rPr>
        <w:t xml:space="preserve"> staff and </w:t>
      </w:r>
      <w:r w:rsidR="00A2047D" w:rsidRPr="00EC08E0">
        <w:rPr>
          <w:rFonts w:ascii="Arial" w:hAnsi="Arial" w:cs="Arial"/>
        </w:rPr>
        <w:t>care is timely</w:t>
      </w:r>
      <w:r w:rsidRPr="00EC08E0">
        <w:rPr>
          <w:rFonts w:ascii="Arial" w:hAnsi="Arial" w:cs="Arial"/>
        </w:rPr>
        <w:t xml:space="preserve">. </w:t>
      </w:r>
      <w:r w:rsidR="007875A9" w:rsidRPr="00EC08E0">
        <w:rPr>
          <w:rFonts w:ascii="Arial" w:hAnsi="Arial" w:cs="Arial"/>
        </w:rPr>
        <w:t>Staff said</w:t>
      </w:r>
      <w:r w:rsidR="00970E11" w:rsidRPr="00EC08E0">
        <w:rPr>
          <w:rFonts w:ascii="Arial" w:hAnsi="Arial" w:cs="Arial"/>
        </w:rPr>
        <w:t xml:space="preserve"> generally staffing levels are suitable to deliver care</w:t>
      </w:r>
      <w:r w:rsidR="00B44D3C" w:rsidRPr="00EC08E0">
        <w:rPr>
          <w:rFonts w:ascii="Arial" w:hAnsi="Arial" w:cs="Arial"/>
        </w:rPr>
        <w:t>.</w:t>
      </w:r>
      <w:r w:rsidR="00970E11" w:rsidRPr="00EC08E0">
        <w:rPr>
          <w:rFonts w:ascii="Arial" w:hAnsi="Arial" w:cs="Arial"/>
        </w:rPr>
        <w:t xml:space="preserve"> </w:t>
      </w:r>
      <w:r w:rsidR="00CE5774" w:rsidRPr="00EC08E0">
        <w:rPr>
          <w:rFonts w:ascii="Arial" w:hAnsi="Arial" w:cs="Arial"/>
        </w:rPr>
        <w:t xml:space="preserve">The service has </w:t>
      </w:r>
      <w:r w:rsidR="000242F6" w:rsidRPr="00EC08E0">
        <w:rPr>
          <w:rFonts w:ascii="Arial" w:hAnsi="Arial" w:cs="Arial"/>
        </w:rPr>
        <w:t>increased its staffing levels</w:t>
      </w:r>
      <w:r w:rsidR="00B44D3C" w:rsidRPr="00EC08E0">
        <w:rPr>
          <w:rFonts w:ascii="Arial" w:hAnsi="Arial" w:cs="Arial"/>
        </w:rPr>
        <w:t>, plans rosters to address the needs of consumers</w:t>
      </w:r>
      <w:r w:rsidR="000A0B59" w:rsidRPr="00EC08E0">
        <w:rPr>
          <w:rFonts w:ascii="Arial" w:hAnsi="Arial" w:cs="Arial"/>
        </w:rPr>
        <w:t xml:space="preserve"> and has processes to fill </w:t>
      </w:r>
      <w:r w:rsidR="00C4678C" w:rsidRPr="00EC08E0">
        <w:rPr>
          <w:rFonts w:ascii="Arial" w:hAnsi="Arial" w:cs="Arial"/>
        </w:rPr>
        <w:t>vacant shifts</w:t>
      </w:r>
      <w:r w:rsidR="000A0B59" w:rsidRPr="00EC08E0">
        <w:rPr>
          <w:rFonts w:ascii="Arial" w:hAnsi="Arial" w:cs="Arial"/>
        </w:rPr>
        <w:t>.</w:t>
      </w:r>
      <w:r w:rsidR="00D12557" w:rsidRPr="00EC08E0">
        <w:rPr>
          <w:rFonts w:ascii="Arial" w:hAnsi="Arial" w:cs="Arial"/>
        </w:rPr>
        <w:t xml:space="preserve"> Call bell response times are </w:t>
      </w:r>
      <w:r w:rsidR="008D521F" w:rsidRPr="00EC08E0">
        <w:rPr>
          <w:rFonts w:ascii="Arial" w:hAnsi="Arial" w:cs="Arial"/>
        </w:rPr>
        <w:t>monitored,</w:t>
      </w:r>
      <w:r w:rsidR="009420C1" w:rsidRPr="00EC08E0">
        <w:rPr>
          <w:rFonts w:ascii="Arial" w:hAnsi="Arial" w:cs="Arial"/>
        </w:rPr>
        <w:t xml:space="preserve"> and records reflected </w:t>
      </w:r>
      <w:r w:rsidR="00467B55" w:rsidRPr="00EC08E0">
        <w:rPr>
          <w:rFonts w:ascii="Arial" w:hAnsi="Arial" w:cs="Arial"/>
        </w:rPr>
        <w:t>responses are generally prompt</w:t>
      </w:r>
      <w:r w:rsidR="009420C1" w:rsidRPr="00EC08E0">
        <w:rPr>
          <w:rFonts w:ascii="Arial" w:hAnsi="Arial" w:cs="Arial"/>
        </w:rPr>
        <w:t>.</w:t>
      </w:r>
      <w:r w:rsidR="00D12557" w:rsidRPr="00EC08E0">
        <w:rPr>
          <w:rFonts w:ascii="Arial" w:hAnsi="Arial" w:cs="Arial"/>
        </w:rPr>
        <w:t xml:space="preserve"> </w:t>
      </w:r>
      <w:r w:rsidR="009420C1" w:rsidRPr="00EC08E0">
        <w:rPr>
          <w:rFonts w:ascii="Arial" w:hAnsi="Arial" w:cs="Arial"/>
        </w:rPr>
        <w:t>S</w:t>
      </w:r>
      <w:r w:rsidR="00D12557" w:rsidRPr="00EC08E0">
        <w:rPr>
          <w:rFonts w:ascii="Arial" w:hAnsi="Arial" w:cs="Arial"/>
        </w:rPr>
        <w:t xml:space="preserve">taff education was delivered to address </w:t>
      </w:r>
      <w:r w:rsidR="003D6B46" w:rsidRPr="00EC08E0">
        <w:rPr>
          <w:rFonts w:ascii="Arial" w:hAnsi="Arial" w:cs="Arial"/>
        </w:rPr>
        <w:t xml:space="preserve">instances of extended waiting periods. </w:t>
      </w:r>
      <w:r w:rsidR="00D12557" w:rsidRPr="00EC08E0">
        <w:rPr>
          <w:rFonts w:ascii="Arial" w:hAnsi="Arial" w:cs="Arial"/>
        </w:rPr>
        <w:t xml:space="preserve"> </w:t>
      </w:r>
    </w:p>
    <w:p w14:paraId="050DF482" w14:textId="24A98008" w:rsidR="00A85894" w:rsidRPr="00EC08E0" w:rsidRDefault="00A85894" w:rsidP="00EC08E0">
      <w:pPr>
        <w:spacing w:after="240" w:line="276" w:lineRule="auto"/>
        <w:textAlignment w:val="baseline"/>
        <w:rPr>
          <w:rFonts w:ascii="Arial" w:hAnsi="Arial" w:cs="Arial"/>
        </w:rPr>
      </w:pPr>
      <w:r w:rsidRPr="00EC08E0">
        <w:rPr>
          <w:rFonts w:ascii="Arial" w:hAnsi="Arial" w:cs="Arial"/>
        </w:rPr>
        <w:t>Consumers and their representatives said staff interactions are caring and gentle</w:t>
      </w:r>
      <w:r w:rsidR="0016301C" w:rsidRPr="00EC08E0">
        <w:rPr>
          <w:rFonts w:ascii="Arial" w:hAnsi="Arial" w:cs="Arial"/>
        </w:rPr>
        <w:t xml:space="preserve"> and they considered staff are competent</w:t>
      </w:r>
      <w:r w:rsidRPr="00EC08E0">
        <w:rPr>
          <w:rFonts w:ascii="Arial" w:hAnsi="Arial" w:cs="Arial"/>
        </w:rPr>
        <w:t xml:space="preserve">. Staff were observed </w:t>
      </w:r>
      <w:r w:rsidR="004720D4" w:rsidRPr="00EC08E0">
        <w:rPr>
          <w:rFonts w:ascii="Arial" w:hAnsi="Arial" w:cs="Arial"/>
        </w:rPr>
        <w:t xml:space="preserve">interacting </w:t>
      </w:r>
      <w:r w:rsidR="00187C68" w:rsidRPr="00EC08E0">
        <w:rPr>
          <w:rFonts w:ascii="Arial" w:hAnsi="Arial" w:cs="Arial"/>
        </w:rPr>
        <w:t xml:space="preserve">kindly </w:t>
      </w:r>
      <w:r w:rsidR="006874A5" w:rsidRPr="00EC08E0">
        <w:rPr>
          <w:rFonts w:ascii="Arial" w:hAnsi="Arial" w:cs="Arial"/>
        </w:rPr>
        <w:t xml:space="preserve">and gently </w:t>
      </w:r>
      <w:r w:rsidR="00187C68" w:rsidRPr="00EC08E0">
        <w:rPr>
          <w:rFonts w:ascii="Arial" w:hAnsi="Arial" w:cs="Arial"/>
        </w:rPr>
        <w:t xml:space="preserve">with consumers and respecting their identity. </w:t>
      </w:r>
    </w:p>
    <w:p w14:paraId="0B4CB185" w14:textId="25AED3FB" w:rsidR="00A85894" w:rsidRPr="00EC08E0" w:rsidRDefault="00A85894" w:rsidP="00EC08E0">
      <w:pPr>
        <w:spacing w:after="240" w:line="276" w:lineRule="auto"/>
        <w:textAlignment w:val="baseline"/>
        <w:rPr>
          <w:rFonts w:ascii="Arial" w:hAnsi="Arial" w:cs="Arial"/>
        </w:rPr>
      </w:pPr>
      <w:r w:rsidRPr="00EC08E0">
        <w:rPr>
          <w:rFonts w:ascii="Arial" w:hAnsi="Arial" w:cs="Arial"/>
        </w:rPr>
        <w:t>The service has position descriptions for each role, which set out required qualifications, competencies, expectations and registrations. Staff competency is regularly assessed. Staff attend annual mandatory training</w:t>
      </w:r>
      <w:r w:rsidR="00B96879" w:rsidRPr="00EC08E0">
        <w:rPr>
          <w:rFonts w:ascii="Arial" w:hAnsi="Arial" w:cs="Arial"/>
        </w:rPr>
        <w:t>, with the service’s records reflecting all staff have completed required training.</w:t>
      </w:r>
      <w:r w:rsidRPr="00EC08E0">
        <w:rPr>
          <w:rFonts w:ascii="Arial" w:hAnsi="Arial" w:cs="Arial"/>
        </w:rPr>
        <w:t xml:space="preserve"> </w:t>
      </w:r>
      <w:r w:rsidR="00C509E1" w:rsidRPr="00EC08E0">
        <w:rPr>
          <w:rFonts w:ascii="Arial" w:hAnsi="Arial" w:cs="Arial"/>
        </w:rPr>
        <w:t xml:space="preserve">Staff considered they receive </w:t>
      </w:r>
      <w:proofErr w:type="gramStart"/>
      <w:r w:rsidR="00C509E1" w:rsidRPr="00EC08E0">
        <w:rPr>
          <w:rFonts w:ascii="Arial" w:hAnsi="Arial" w:cs="Arial"/>
        </w:rPr>
        <w:t>sufficient</w:t>
      </w:r>
      <w:proofErr w:type="gramEnd"/>
      <w:r w:rsidR="00C509E1" w:rsidRPr="00EC08E0">
        <w:rPr>
          <w:rFonts w:ascii="Arial" w:hAnsi="Arial" w:cs="Arial"/>
        </w:rPr>
        <w:t xml:space="preserve"> training to deliver safe and </w:t>
      </w:r>
      <w:r w:rsidR="00324E46" w:rsidRPr="00EC08E0">
        <w:rPr>
          <w:rFonts w:ascii="Arial" w:hAnsi="Arial" w:cs="Arial"/>
        </w:rPr>
        <w:t>quality</w:t>
      </w:r>
      <w:r w:rsidR="00C509E1" w:rsidRPr="00EC08E0">
        <w:rPr>
          <w:rFonts w:ascii="Arial" w:hAnsi="Arial" w:cs="Arial"/>
        </w:rPr>
        <w:t xml:space="preserve"> care.</w:t>
      </w:r>
    </w:p>
    <w:p w14:paraId="58A20C82" w14:textId="5549EE53" w:rsidR="00A85894" w:rsidRPr="00EC08E0" w:rsidRDefault="00A85894" w:rsidP="00EC08E0">
      <w:pPr>
        <w:spacing w:after="240" w:line="276" w:lineRule="auto"/>
        <w:textAlignment w:val="baseline"/>
        <w:rPr>
          <w:rFonts w:ascii="Arial" w:hAnsi="Arial" w:cs="Arial"/>
        </w:rPr>
      </w:pPr>
      <w:r w:rsidRPr="00EC08E0">
        <w:rPr>
          <w:rFonts w:ascii="Arial" w:hAnsi="Arial" w:cs="Arial"/>
        </w:rPr>
        <w:t>Staff performance is monitored through formal performance appraisals and informal monitoring and review</w:t>
      </w:r>
      <w:r w:rsidR="00324E46" w:rsidRPr="00EC08E0">
        <w:rPr>
          <w:rFonts w:ascii="Arial" w:hAnsi="Arial" w:cs="Arial"/>
        </w:rPr>
        <w:t>.</w:t>
      </w:r>
      <w:r w:rsidRPr="00EC08E0">
        <w:rPr>
          <w:rFonts w:ascii="Arial" w:hAnsi="Arial" w:cs="Arial"/>
        </w:rPr>
        <w:t xml:space="preserve"> </w:t>
      </w:r>
      <w:r w:rsidR="00324E46" w:rsidRPr="00EC08E0">
        <w:rPr>
          <w:rFonts w:ascii="Arial" w:hAnsi="Arial" w:cs="Arial"/>
        </w:rPr>
        <w:t xml:space="preserve">Staff are supported to identify improvement and training opportunities. </w:t>
      </w:r>
    </w:p>
    <w:p w14:paraId="2BCF9EBC" w14:textId="3AB66E2C" w:rsidR="00075367" w:rsidRPr="00B83D6B" w:rsidRDefault="003C3B5A" w:rsidP="006A441A">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2B887FD6"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9060AE0" w:rsidR="00C9354C" w:rsidRPr="00A8589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FD709F2" w:rsidR="00C9354C" w:rsidRPr="00A8589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85894">
              <w:rPr>
                <w:rFonts w:ascii="Arial" w:hAnsi="Arial" w:cs="Arial"/>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7A56526" w:rsidR="00C9354C" w:rsidRPr="00A8589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EFF62DC" w:rsidR="00C9354C" w:rsidRPr="00A85894" w:rsidRDefault="00C9354C" w:rsidP="00EC08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A85894">
              <w:rPr>
                <w:rFonts w:ascii="Arial" w:hAnsi="Arial" w:cs="Arial"/>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6805F3F" w:rsidR="00C9354C" w:rsidRPr="00A85894" w:rsidRDefault="00C9354C" w:rsidP="00EC08E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A85894">
              <w:rPr>
                <w:rFonts w:ascii="Arial" w:hAnsi="Arial" w:cs="Arial"/>
              </w:rPr>
              <w:t>Compliant</w:t>
            </w:r>
            <w:bookmarkStart w:id="3" w:name="_GoBack"/>
            <w:bookmarkEnd w:id="3"/>
          </w:p>
        </w:tc>
      </w:tr>
    </w:tbl>
    <w:p w14:paraId="4B9F1F08" w14:textId="77777777" w:rsidR="00075367" w:rsidRPr="00B83D6B" w:rsidRDefault="00075367" w:rsidP="00F21B58">
      <w:pPr>
        <w:pStyle w:val="Heading2"/>
        <w:spacing w:before="120" w:after="120" w:line="276" w:lineRule="auto"/>
        <w:rPr>
          <w:rFonts w:ascii="Arial" w:hAnsi="Arial" w:cs="Arial"/>
        </w:rPr>
      </w:pPr>
      <w:r w:rsidRPr="00B83D6B">
        <w:rPr>
          <w:rFonts w:ascii="Arial" w:hAnsi="Arial" w:cs="Arial"/>
        </w:rPr>
        <w:t>Findings</w:t>
      </w:r>
    </w:p>
    <w:p w14:paraId="6F76624D" w14:textId="670170B7" w:rsidR="00A85894" w:rsidRPr="00A85894" w:rsidRDefault="00A85894" w:rsidP="00EC08E0">
      <w:pPr>
        <w:spacing w:after="240" w:line="276" w:lineRule="auto"/>
        <w:textAlignment w:val="baseline"/>
        <w:rPr>
          <w:rFonts w:ascii="Arial" w:hAnsi="Arial" w:cs="Arial"/>
        </w:rPr>
      </w:pPr>
      <w:r w:rsidRPr="00A85894">
        <w:rPr>
          <w:rFonts w:ascii="Arial" w:hAnsi="Arial" w:cs="Arial"/>
        </w:rPr>
        <w:t xml:space="preserve">Consumers and their representatives said the service is well run and they are engaged in improving the delivery of care and services. Consumers are invited to meetings </w:t>
      </w:r>
      <w:r w:rsidR="00D94923">
        <w:rPr>
          <w:rFonts w:ascii="Arial" w:hAnsi="Arial" w:cs="Arial"/>
        </w:rPr>
        <w:t>to contribute to evaluation of services</w:t>
      </w:r>
      <w:r w:rsidR="00382C1A">
        <w:rPr>
          <w:rFonts w:ascii="Arial" w:hAnsi="Arial" w:cs="Arial"/>
        </w:rPr>
        <w:t>.</w:t>
      </w:r>
      <w:r w:rsidR="009C24AB">
        <w:rPr>
          <w:rFonts w:ascii="Arial" w:hAnsi="Arial" w:cs="Arial"/>
        </w:rPr>
        <w:t xml:space="preserve"> </w:t>
      </w:r>
      <w:r w:rsidR="00382C1A">
        <w:rPr>
          <w:rFonts w:ascii="Arial" w:hAnsi="Arial" w:cs="Arial"/>
        </w:rPr>
        <w:t>R</w:t>
      </w:r>
      <w:r w:rsidR="009C24AB">
        <w:rPr>
          <w:rFonts w:ascii="Arial" w:hAnsi="Arial" w:cs="Arial"/>
        </w:rPr>
        <w:t xml:space="preserve">egular communication </w:t>
      </w:r>
      <w:r w:rsidR="005761D3">
        <w:rPr>
          <w:rFonts w:ascii="Arial" w:hAnsi="Arial" w:cs="Arial"/>
        </w:rPr>
        <w:t xml:space="preserve">occurs via </w:t>
      </w:r>
      <w:r w:rsidR="000524E5">
        <w:rPr>
          <w:rFonts w:ascii="Arial" w:hAnsi="Arial" w:cs="Arial"/>
        </w:rPr>
        <w:t>surveys and newsletters</w:t>
      </w:r>
      <w:r w:rsidRPr="00A85894">
        <w:rPr>
          <w:rFonts w:ascii="Arial" w:hAnsi="Arial" w:cs="Arial"/>
        </w:rPr>
        <w:t xml:space="preserve">. </w:t>
      </w:r>
    </w:p>
    <w:p w14:paraId="2BA61FAE" w14:textId="66F1BA65" w:rsidR="00A85894" w:rsidRDefault="00A85894" w:rsidP="00EC08E0">
      <w:pPr>
        <w:spacing w:after="240" w:line="276" w:lineRule="auto"/>
        <w:textAlignment w:val="baseline"/>
        <w:rPr>
          <w:rFonts w:ascii="Arial" w:hAnsi="Arial" w:cs="Arial"/>
        </w:rPr>
      </w:pPr>
      <w:r w:rsidRPr="00A85894">
        <w:rPr>
          <w:rFonts w:ascii="Arial" w:hAnsi="Arial" w:cs="Arial"/>
        </w:rPr>
        <w:lastRenderedPageBreak/>
        <w:t>The service</w:t>
      </w:r>
      <w:r w:rsidR="00AE14E1">
        <w:rPr>
          <w:rFonts w:ascii="Arial" w:hAnsi="Arial" w:cs="Arial"/>
        </w:rPr>
        <w:t xml:space="preserve">’s </w:t>
      </w:r>
      <w:r w:rsidRPr="00A85894">
        <w:rPr>
          <w:rFonts w:ascii="Arial" w:hAnsi="Arial" w:cs="Arial"/>
        </w:rPr>
        <w:t xml:space="preserve">governing body promotes a culture of </w:t>
      </w:r>
      <w:r w:rsidR="00F64B73">
        <w:rPr>
          <w:rFonts w:ascii="Arial" w:hAnsi="Arial" w:cs="Arial"/>
        </w:rPr>
        <w:t>inclusive and</w:t>
      </w:r>
      <w:r w:rsidRPr="00A85894">
        <w:rPr>
          <w:rFonts w:ascii="Arial" w:hAnsi="Arial" w:cs="Arial"/>
        </w:rPr>
        <w:t xml:space="preserve"> quality care and </w:t>
      </w:r>
      <w:r w:rsidR="00AE14E1">
        <w:rPr>
          <w:rFonts w:ascii="Arial" w:hAnsi="Arial" w:cs="Arial"/>
        </w:rPr>
        <w:t xml:space="preserve">demonstrates accountability </w:t>
      </w:r>
      <w:r w:rsidRPr="00A85894">
        <w:rPr>
          <w:rFonts w:ascii="Arial" w:hAnsi="Arial" w:cs="Arial"/>
        </w:rPr>
        <w:t xml:space="preserve">through </w:t>
      </w:r>
      <w:r w:rsidR="005D7059">
        <w:rPr>
          <w:rFonts w:ascii="Arial" w:hAnsi="Arial" w:cs="Arial"/>
        </w:rPr>
        <w:t xml:space="preserve">regular communication and </w:t>
      </w:r>
      <w:r w:rsidRPr="00A85894">
        <w:rPr>
          <w:rFonts w:ascii="Arial" w:hAnsi="Arial" w:cs="Arial"/>
        </w:rPr>
        <w:t>monitor</w:t>
      </w:r>
      <w:r w:rsidR="00F64B73">
        <w:rPr>
          <w:rFonts w:ascii="Arial" w:hAnsi="Arial" w:cs="Arial"/>
        </w:rPr>
        <w:t>ing</w:t>
      </w:r>
      <w:r w:rsidRPr="00A85894">
        <w:rPr>
          <w:rFonts w:ascii="Arial" w:hAnsi="Arial" w:cs="Arial"/>
        </w:rPr>
        <w:t xml:space="preserve"> </w:t>
      </w:r>
      <w:r w:rsidR="005D7059">
        <w:rPr>
          <w:rFonts w:ascii="Arial" w:hAnsi="Arial" w:cs="Arial"/>
        </w:rPr>
        <w:t xml:space="preserve">of </w:t>
      </w:r>
      <w:r w:rsidRPr="00A85894">
        <w:rPr>
          <w:rFonts w:ascii="Arial" w:hAnsi="Arial" w:cs="Arial"/>
        </w:rPr>
        <w:t xml:space="preserve">care and service delivery. </w:t>
      </w:r>
      <w:r w:rsidR="00F106C5">
        <w:rPr>
          <w:rFonts w:ascii="Arial" w:hAnsi="Arial" w:cs="Arial"/>
        </w:rPr>
        <w:t>Action is taken in response to consumer feedback or following incidents</w:t>
      </w:r>
      <w:r w:rsidR="00A81AAD">
        <w:rPr>
          <w:rFonts w:ascii="Arial" w:hAnsi="Arial" w:cs="Arial"/>
        </w:rPr>
        <w:t xml:space="preserve"> to ensure continuous improvement</w:t>
      </w:r>
      <w:r w:rsidR="00F106C5">
        <w:rPr>
          <w:rFonts w:ascii="Arial" w:hAnsi="Arial" w:cs="Arial"/>
        </w:rPr>
        <w:t>.</w:t>
      </w:r>
    </w:p>
    <w:p w14:paraId="6288AE4C" w14:textId="45EB3DF3" w:rsidR="006B5505" w:rsidRPr="00A85894" w:rsidRDefault="00AE528D" w:rsidP="00EC08E0">
      <w:pPr>
        <w:spacing w:after="240" w:line="276" w:lineRule="auto"/>
        <w:textAlignment w:val="baseline"/>
        <w:rPr>
          <w:rFonts w:ascii="Arial" w:hAnsi="Arial" w:cs="Arial"/>
        </w:rPr>
      </w:pPr>
      <w:r>
        <w:rPr>
          <w:rFonts w:ascii="Arial" w:hAnsi="Arial" w:cs="Arial"/>
        </w:rPr>
        <w:t xml:space="preserve">The service has effective organisation wide governance systems in place. Staff have access to relevant information, </w:t>
      </w:r>
      <w:r w:rsidR="00363A4D">
        <w:rPr>
          <w:rFonts w:ascii="Arial" w:hAnsi="Arial" w:cs="Arial"/>
        </w:rPr>
        <w:t xml:space="preserve">and regulatory compliance is maintained. </w:t>
      </w:r>
      <w:r w:rsidR="00184D1D">
        <w:rPr>
          <w:rFonts w:ascii="Arial" w:hAnsi="Arial" w:cs="Arial"/>
        </w:rPr>
        <w:t xml:space="preserve">Continuous improvement is </w:t>
      </w:r>
      <w:r w:rsidR="00A33D10">
        <w:rPr>
          <w:rFonts w:ascii="Arial" w:hAnsi="Arial" w:cs="Arial"/>
        </w:rPr>
        <w:t>applied, informed</w:t>
      </w:r>
      <w:r w:rsidR="00DF6E3C">
        <w:rPr>
          <w:rFonts w:ascii="Arial" w:hAnsi="Arial" w:cs="Arial"/>
        </w:rPr>
        <w:t xml:space="preserve"> with</w:t>
      </w:r>
      <w:r w:rsidR="00184D1D">
        <w:rPr>
          <w:rFonts w:ascii="Arial" w:hAnsi="Arial" w:cs="Arial"/>
        </w:rPr>
        <w:t xml:space="preserve"> feedback and complaint</w:t>
      </w:r>
      <w:r w:rsidR="00931888">
        <w:rPr>
          <w:rFonts w:ascii="Arial" w:hAnsi="Arial" w:cs="Arial"/>
        </w:rPr>
        <w:t xml:space="preserve"> data</w:t>
      </w:r>
      <w:r w:rsidR="00184D1D">
        <w:rPr>
          <w:rFonts w:ascii="Arial" w:hAnsi="Arial" w:cs="Arial"/>
        </w:rPr>
        <w:t xml:space="preserve">. </w:t>
      </w:r>
      <w:r w:rsidR="0008272C">
        <w:rPr>
          <w:rFonts w:ascii="Arial" w:hAnsi="Arial" w:cs="Arial"/>
        </w:rPr>
        <w:t>Financial and workforce governance are suitably addressed.</w:t>
      </w:r>
    </w:p>
    <w:p w14:paraId="1F79DE53" w14:textId="376F7B63" w:rsidR="00973BF4" w:rsidRDefault="00A85894" w:rsidP="00EC08E0">
      <w:pPr>
        <w:spacing w:after="240" w:line="276" w:lineRule="auto"/>
        <w:textAlignment w:val="baseline"/>
        <w:rPr>
          <w:rFonts w:ascii="Arial" w:hAnsi="Arial" w:cs="Arial"/>
        </w:rPr>
      </w:pPr>
      <w:r w:rsidRPr="00A85894">
        <w:rPr>
          <w:rFonts w:ascii="Arial" w:hAnsi="Arial" w:cs="Arial"/>
        </w:rPr>
        <w:t>The service</w:t>
      </w:r>
      <w:r w:rsidR="00145284">
        <w:rPr>
          <w:rFonts w:ascii="Arial" w:hAnsi="Arial" w:cs="Arial"/>
        </w:rPr>
        <w:t xml:space="preserve">’s </w:t>
      </w:r>
      <w:r w:rsidRPr="00A85894">
        <w:rPr>
          <w:rFonts w:ascii="Arial" w:hAnsi="Arial" w:cs="Arial"/>
        </w:rPr>
        <w:t>risk management framework include</w:t>
      </w:r>
      <w:r w:rsidR="00145284">
        <w:rPr>
          <w:rFonts w:ascii="Arial" w:hAnsi="Arial" w:cs="Arial"/>
        </w:rPr>
        <w:t>s</w:t>
      </w:r>
      <w:r w:rsidRPr="00A85894">
        <w:rPr>
          <w:rFonts w:ascii="Arial" w:hAnsi="Arial" w:cs="Arial"/>
        </w:rPr>
        <w:t xml:space="preserve"> policies on high impact and high prevalence risks, </w:t>
      </w:r>
      <w:r w:rsidR="00F21847">
        <w:rPr>
          <w:rFonts w:ascii="Arial" w:hAnsi="Arial" w:cs="Arial"/>
        </w:rPr>
        <w:t xml:space="preserve">addressing </w:t>
      </w:r>
      <w:r w:rsidRPr="00A85894">
        <w:rPr>
          <w:rFonts w:ascii="Arial" w:hAnsi="Arial" w:cs="Arial"/>
        </w:rPr>
        <w:t>abuse and neglect, supporting consumers to take risks</w:t>
      </w:r>
      <w:r w:rsidR="00973BF4">
        <w:rPr>
          <w:rFonts w:ascii="Arial" w:hAnsi="Arial" w:cs="Arial"/>
        </w:rPr>
        <w:t xml:space="preserve"> and managing incidents</w:t>
      </w:r>
      <w:r w:rsidRPr="00A85894">
        <w:rPr>
          <w:rFonts w:ascii="Arial" w:hAnsi="Arial" w:cs="Arial"/>
        </w:rPr>
        <w:t>.</w:t>
      </w:r>
      <w:r w:rsidR="00CF613D">
        <w:rPr>
          <w:rFonts w:ascii="Arial" w:hAnsi="Arial" w:cs="Arial"/>
        </w:rPr>
        <w:t xml:space="preserve"> Staff described how they apply the policies, such as </w:t>
      </w:r>
      <w:r w:rsidR="00AE1362">
        <w:rPr>
          <w:rFonts w:ascii="Arial" w:hAnsi="Arial" w:cs="Arial"/>
        </w:rPr>
        <w:t xml:space="preserve">reporting incidents. </w:t>
      </w:r>
      <w:r w:rsidR="00A90C77">
        <w:rPr>
          <w:rFonts w:ascii="Arial" w:hAnsi="Arial" w:cs="Arial"/>
        </w:rPr>
        <w:t xml:space="preserve">Analysis of incidents occurs to inform risk management and mitigation strategies. </w:t>
      </w:r>
    </w:p>
    <w:p w14:paraId="02415DD1" w14:textId="64F231CA" w:rsidR="00973BF4" w:rsidRDefault="00BA39BE" w:rsidP="00EC08E0">
      <w:pPr>
        <w:spacing w:after="240" w:line="276" w:lineRule="auto"/>
        <w:textAlignment w:val="baseline"/>
        <w:rPr>
          <w:rFonts w:ascii="Arial" w:hAnsi="Arial" w:cs="Arial"/>
        </w:rPr>
      </w:pPr>
      <w:r>
        <w:rPr>
          <w:rFonts w:ascii="Arial" w:hAnsi="Arial" w:cs="Arial"/>
        </w:rPr>
        <w:t>The service</w:t>
      </w:r>
      <w:r w:rsidR="00210394">
        <w:rPr>
          <w:rFonts w:ascii="Arial" w:hAnsi="Arial" w:cs="Arial"/>
        </w:rPr>
        <w:t xml:space="preserve"> has a clinical governance framework. Staff described how they implement relevant policies to minimise the use of restrictive practices, apply open disclosure and practice antimicrobial stewardship. </w:t>
      </w:r>
    </w:p>
    <w:sectPr w:rsidR="00973BF4"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60C1D3" w14:textId="77777777" w:rsidR="00254B75" w:rsidRPr="000D4EDE" w:rsidRDefault="00254B75" w:rsidP="000D4EDE">
      <w:r>
        <w:separator/>
      </w:r>
    </w:p>
  </w:endnote>
  <w:endnote w:type="continuationSeparator" w:id="0">
    <w:p w14:paraId="6AE7FBD1" w14:textId="77777777" w:rsidR="00254B75" w:rsidRPr="000D4EDE" w:rsidRDefault="00254B75" w:rsidP="000D4EDE">
      <w:r>
        <w:continuationSeparator/>
      </w:r>
    </w:p>
  </w:endnote>
  <w:endnote w:type="continuationNotice" w:id="1">
    <w:p w14:paraId="02AEBB82" w14:textId="77777777" w:rsidR="00254B75" w:rsidRDefault="00254B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mbria"/>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8576D" w:rsidRDefault="005D0657" w:rsidP="005C410D">
            <w:pPr>
              <w:pStyle w:val="Footer"/>
              <w:rPr>
                <w:rFonts w:ascii="Arial" w:hAnsi="Arial" w:cs="Arial"/>
              </w:rPr>
            </w:pPr>
          </w:p>
          <w:p w14:paraId="1C2D5FE7" w14:textId="7F5F86C8" w:rsidR="00B83D6B" w:rsidRPr="0098576D" w:rsidRDefault="005C410D" w:rsidP="005C410D">
            <w:pPr>
              <w:pStyle w:val="Footer"/>
              <w:rPr>
                <w:rFonts w:ascii="Arial" w:hAnsi="Arial" w:cs="Arial"/>
              </w:rPr>
            </w:pPr>
            <w:r w:rsidRPr="0098576D">
              <w:rPr>
                <w:rStyle w:val="FooterBold"/>
                <w:rFonts w:ascii="Arial" w:hAnsi="Arial" w:cs="Arial"/>
              </w:rPr>
              <w:t>Name of service:</w:t>
            </w:r>
            <w:r w:rsidRPr="0098576D">
              <w:rPr>
                <w:rFonts w:ascii="Arial" w:hAnsi="Arial" w:cs="Arial"/>
              </w:rPr>
              <w:t xml:space="preserve"> </w:t>
            </w:r>
            <w:r w:rsidR="00B719B4" w:rsidRPr="0098576D">
              <w:rPr>
                <w:rFonts w:ascii="Arial" w:hAnsi="Arial" w:cs="Arial"/>
              </w:rPr>
              <w:t>Villa Maria Catholic Homes Willowbrooke Aged Care Residence</w:t>
            </w:r>
          </w:p>
          <w:p w14:paraId="0C88E2CA" w14:textId="6D5BED24" w:rsidR="005C410D" w:rsidRPr="0098576D" w:rsidRDefault="00F50CC5" w:rsidP="005C410D">
            <w:pPr>
              <w:pStyle w:val="Footer"/>
              <w:rPr>
                <w:rFonts w:ascii="Arial" w:hAnsi="Arial" w:cs="Arial"/>
              </w:rPr>
            </w:pPr>
            <w:r w:rsidRPr="0098576D">
              <w:rPr>
                <w:rFonts w:ascii="Arial" w:hAnsi="Arial" w:cs="Arial"/>
                <w:b/>
              </w:rPr>
              <w:t xml:space="preserve">Commission </w:t>
            </w:r>
            <w:r w:rsidR="005C410D" w:rsidRPr="0098576D">
              <w:rPr>
                <w:rFonts w:ascii="Arial" w:hAnsi="Arial" w:cs="Arial"/>
                <w:b/>
              </w:rPr>
              <w:t>ID:</w:t>
            </w:r>
            <w:r w:rsidR="00E22008" w:rsidRPr="0098576D">
              <w:rPr>
                <w:rFonts w:ascii="Arial" w:hAnsi="Arial" w:cs="Arial"/>
                <w:b/>
              </w:rPr>
              <w:t xml:space="preserve"> </w:t>
            </w:r>
            <w:r w:rsidR="00B719B4" w:rsidRPr="0098576D">
              <w:rPr>
                <w:rFonts w:ascii="Arial" w:hAnsi="Arial" w:cs="Arial"/>
              </w:rPr>
              <w:t>3110</w:t>
            </w:r>
            <w:r w:rsidR="005C410D" w:rsidRPr="0098576D">
              <w:rPr>
                <w:rFonts w:ascii="Arial" w:hAnsi="Arial" w:cs="Arial"/>
              </w:rPr>
              <w:tab/>
              <w:t>RPT-ACC-</w:t>
            </w:r>
            <w:r w:rsidR="00524FFC" w:rsidRPr="0098576D">
              <w:rPr>
                <w:rFonts w:ascii="Arial" w:hAnsi="Arial" w:cs="Arial"/>
              </w:rPr>
              <w:t>0122 v</w:t>
            </w:r>
            <w:r w:rsidR="00133026" w:rsidRPr="0098576D">
              <w:rPr>
                <w:rFonts w:ascii="Arial" w:hAnsi="Arial" w:cs="Arial"/>
              </w:rPr>
              <w:t>3.0</w:t>
            </w:r>
          </w:p>
          <w:p w14:paraId="7A711E18" w14:textId="5A78DE23" w:rsidR="005C410D" w:rsidRPr="0098576D" w:rsidRDefault="005C410D" w:rsidP="005C410D">
            <w:pPr>
              <w:pStyle w:val="Footer"/>
              <w:rPr>
                <w:rFonts w:ascii="Arial" w:hAnsi="Arial" w:cs="Arial"/>
              </w:rPr>
            </w:pPr>
            <w:r w:rsidRPr="0098576D">
              <w:rPr>
                <w:rFonts w:ascii="Arial" w:hAnsi="Arial" w:cs="Arial"/>
              </w:rPr>
              <w:tab/>
            </w:r>
            <w:r w:rsidRPr="0098576D">
              <w:rPr>
                <w:rStyle w:val="FooterBold"/>
                <w:rFonts w:ascii="Arial" w:hAnsi="Arial" w:cs="Arial"/>
              </w:rPr>
              <w:t>Sensitive</w:t>
            </w:r>
          </w:p>
          <w:p w14:paraId="609C8031" w14:textId="77777777" w:rsidR="005C410D" w:rsidRPr="0098576D" w:rsidRDefault="005C410D" w:rsidP="004D7CEE">
            <w:pPr>
              <w:pStyle w:val="PGnumber"/>
              <w:rPr>
                <w:rFonts w:ascii="Arial" w:hAnsi="Arial" w:cs="Arial"/>
              </w:rPr>
            </w:pPr>
            <w:r w:rsidRPr="0098576D">
              <w:rPr>
                <w:rFonts w:ascii="Arial" w:hAnsi="Arial" w:cs="Arial"/>
              </w:rPr>
              <w:t>Page</w:t>
            </w:r>
            <w:r w:rsidRPr="0098576D">
              <w:rPr>
                <w:rFonts w:ascii="Arial" w:hAnsi="Arial" w:cs="Arial"/>
                <w:b/>
              </w:rPr>
              <w:t xml:space="preserve"> </w:t>
            </w:r>
            <w:r w:rsidRPr="0098576D">
              <w:rPr>
                <w:rFonts w:ascii="Arial" w:hAnsi="Arial" w:cs="Arial"/>
                <w:color w:val="2B579A"/>
                <w:sz w:val="24"/>
                <w:shd w:val="clear" w:color="auto" w:fill="E6E6E6"/>
              </w:rPr>
              <w:fldChar w:fldCharType="begin"/>
            </w:r>
            <w:r w:rsidRPr="0098576D">
              <w:rPr>
                <w:rFonts w:ascii="Arial" w:hAnsi="Arial" w:cs="Arial"/>
              </w:rPr>
              <w:instrText xml:space="preserve"> PAGE </w:instrText>
            </w:r>
            <w:r w:rsidRPr="0098576D">
              <w:rPr>
                <w:rFonts w:ascii="Arial" w:hAnsi="Arial" w:cs="Arial"/>
                <w:color w:val="2B579A"/>
                <w:sz w:val="24"/>
                <w:shd w:val="clear" w:color="auto" w:fill="E6E6E6"/>
              </w:rPr>
              <w:fldChar w:fldCharType="separate"/>
            </w:r>
            <w:r w:rsidRPr="0098576D">
              <w:rPr>
                <w:rFonts w:ascii="Arial" w:hAnsi="Arial" w:cs="Arial"/>
                <w:noProof/>
              </w:rPr>
              <w:t>2</w:t>
            </w:r>
            <w:r w:rsidRPr="0098576D">
              <w:rPr>
                <w:rFonts w:ascii="Arial" w:hAnsi="Arial" w:cs="Arial"/>
                <w:color w:val="2B579A"/>
                <w:sz w:val="24"/>
                <w:shd w:val="clear" w:color="auto" w:fill="E6E6E6"/>
              </w:rPr>
              <w:fldChar w:fldCharType="end"/>
            </w:r>
            <w:r w:rsidRPr="0098576D">
              <w:rPr>
                <w:rFonts w:ascii="Arial" w:hAnsi="Arial" w:cs="Arial"/>
              </w:rPr>
              <w:t xml:space="preserve"> of </w:t>
            </w:r>
            <w:r w:rsidR="00CF2B30" w:rsidRPr="0098576D">
              <w:rPr>
                <w:rFonts w:ascii="Arial" w:hAnsi="Arial" w:cs="Arial"/>
                <w:color w:val="2B579A"/>
                <w:shd w:val="clear" w:color="auto" w:fill="E6E6E6"/>
              </w:rPr>
              <w:fldChar w:fldCharType="begin"/>
            </w:r>
            <w:r w:rsidR="00CF2B30" w:rsidRPr="0098576D">
              <w:rPr>
                <w:rFonts w:ascii="Arial" w:hAnsi="Arial" w:cs="Arial"/>
                <w:noProof/>
              </w:rPr>
              <w:instrText xml:space="preserve"> NUMPAGES  </w:instrText>
            </w:r>
            <w:r w:rsidR="00CF2B30" w:rsidRPr="0098576D">
              <w:rPr>
                <w:rFonts w:ascii="Arial" w:hAnsi="Arial" w:cs="Arial"/>
                <w:color w:val="2B579A"/>
                <w:shd w:val="clear" w:color="auto" w:fill="E6E6E6"/>
              </w:rPr>
              <w:fldChar w:fldCharType="separate"/>
            </w:r>
            <w:r w:rsidRPr="0098576D">
              <w:rPr>
                <w:rFonts w:ascii="Arial" w:hAnsi="Arial" w:cs="Arial"/>
                <w:noProof/>
              </w:rPr>
              <w:t>2</w:t>
            </w:r>
            <w:r w:rsidR="00CF2B30" w:rsidRPr="0098576D">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D2298" w14:textId="77777777" w:rsidR="00254B75" w:rsidRPr="000D4EDE" w:rsidRDefault="00254B75" w:rsidP="000D4EDE">
      <w:r>
        <w:separator/>
      </w:r>
    </w:p>
  </w:footnote>
  <w:footnote w:type="continuationSeparator" w:id="0">
    <w:p w14:paraId="5E93BBA7" w14:textId="77777777" w:rsidR="00254B75" w:rsidRPr="000D4EDE" w:rsidRDefault="00254B75" w:rsidP="000D4EDE">
      <w:r>
        <w:continuationSeparator/>
      </w:r>
    </w:p>
  </w:footnote>
  <w:footnote w:type="continuationNotice" w:id="1">
    <w:p w14:paraId="708B503F" w14:textId="77777777" w:rsidR="00254B75" w:rsidRDefault="00254B75">
      <w:pPr>
        <w:spacing w:after="0"/>
      </w:pPr>
    </w:p>
  </w:footnote>
  <w:footnote w:id="2">
    <w:p w14:paraId="5C4BB5FC" w14:textId="3184C329" w:rsidR="00161A79" w:rsidRPr="00B40C69" w:rsidRDefault="00161A79">
      <w:pPr>
        <w:pStyle w:val="FootnoteText"/>
        <w:rPr>
          <w:rFonts w:ascii="Arial" w:hAnsi="Arial" w:cs="Arial"/>
          <w:sz w:val="20"/>
          <w:szCs w:val="20"/>
        </w:rPr>
      </w:pPr>
      <w:r w:rsidRPr="00B40C69">
        <w:rPr>
          <w:rStyle w:val="FootnoteReference"/>
          <w:rFonts w:ascii="Arial" w:hAnsi="Arial" w:cs="Arial"/>
          <w:sz w:val="20"/>
          <w:szCs w:val="20"/>
        </w:rPr>
        <w:footnoteRef/>
      </w:r>
      <w:r w:rsidRPr="00B40C69">
        <w:rPr>
          <w:rFonts w:ascii="Arial" w:hAnsi="Arial" w:cs="Arial"/>
          <w:sz w:val="20"/>
          <w:szCs w:val="20"/>
        </w:rPr>
        <w:t xml:space="preserve"> </w:t>
      </w:r>
      <w:r w:rsidR="0000465B" w:rsidRPr="00B40C69">
        <w:rPr>
          <w:rFonts w:ascii="Arial" w:hAnsi="Arial" w:cs="Arial"/>
          <w:sz w:val="20"/>
          <w:szCs w:val="20"/>
        </w:rPr>
        <w:t xml:space="preserve">The preparation of the performance report </w:t>
      </w:r>
      <w:r w:rsidR="0001708F" w:rsidRPr="00B40C69">
        <w:rPr>
          <w:rFonts w:ascii="Arial" w:hAnsi="Arial" w:cs="Arial"/>
          <w:sz w:val="20"/>
          <w:szCs w:val="20"/>
        </w:rPr>
        <w:t>is in accordance with section 40A</w:t>
      </w:r>
      <w:r w:rsidR="0001708F" w:rsidRPr="00B40C69">
        <w:rPr>
          <w:rFonts w:ascii="Arial" w:hAnsi="Arial" w:cs="Arial"/>
          <w:b/>
          <w:sz w:val="20"/>
          <w:szCs w:val="20"/>
        </w:rPr>
        <w:t xml:space="preserve"> </w:t>
      </w:r>
      <w:r w:rsidR="0001708F" w:rsidRPr="00B40C69">
        <w:rPr>
          <w:rFonts w:ascii="Arial" w:hAnsi="Arial" w:cs="Arial"/>
          <w:sz w:val="20"/>
          <w:szCs w:val="20"/>
        </w:rPr>
        <w:t>of the Aged Care Quality and Safety Commission Rules 2018</w:t>
      </w:r>
      <w:r w:rsidR="00B719B4" w:rsidRPr="00B40C69">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1D2F"/>
    <w:rsid w:val="000234A2"/>
    <w:rsid w:val="000242F6"/>
    <w:rsid w:val="00027955"/>
    <w:rsid w:val="00031B91"/>
    <w:rsid w:val="00034A19"/>
    <w:rsid w:val="00034A80"/>
    <w:rsid w:val="00036646"/>
    <w:rsid w:val="00036F9E"/>
    <w:rsid w:val="00037B1A"/>
    <w:rsid w:val="000413B3"/>
    <w:rsid w:val="000428E1"/>
    <w:rsid w:val="00042B21"/>
    <w:rsid w:val="00044468"/>
    <w:rsid w:val="00045CF8"/>
    <w:rsid w:val="00046C39"/>
    <w:rsid w:val="00047A8F"/>
    <w:rsid w:val="0005053C"/>
    <w:rsid w:val="00050E94"/>
    <w:rsid w:val="0005238F"/>
    <w:rsid w:val="000524E5"/>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272C"/>
    <w:rsid w:val="0008278B"/>
    <w:rsid w:val="00083282"/>
    <w:rsid w:val="0008375B"/>
    <w:rsid w:val="00084F8B"/>
    <w:rsid w:val="000865C6"/>
    <w:rsid w:val="00086D07"/>
    <w:rsid w:val="00086F71"/>
    <w:rsid w:val="000904D1"/>
    <w:rsid w:val="000908A4"/>
    <w:rsid w:val="000927F2"/>
    <w:rsid w:val="0009280D"/>
    <w:rsid w:val="000932B2"/>
    <w:rsid w:val="00093915"/>
    <w:rsid w:val="000949AD"/>
    <w:rsid w:val="00095109"/>
    <w:rsid w:val="0009571D"/>
    <w:rsid w:val="00095991"/>
    <w:rsid w:val="00095FA2"/>
    <w:rsid w:val="00096B0F"/>
    <w:rsid w:val="00096C32"/>
    <w:rsid w:val="00096D78"/>
    <w:rsid w:val="00096EDF"/>
    <w:rsid w:val="000A0B59"/>
    <w:rsid w:val="000A2795"/>
    <w:rsid w:val="000A490E"/>
    <w:rsid w:val="000A6B31"/>
    <w:rsid w:val="000B026D"/>
    <w:rsid w:val="000B04C5"/>
    <w:rsid w:val="000B0F5E"/>
    <w:rsid w:val="000B1A41"/>
    <w:rsid w:val="000B26FE"/>
    <w:rsid w:val="000B47D9"/>
    <w:rsid w:val="000B5391"/>
    <w:rsid w:val="000B60E4"/>
    <w:rsid w:val="000B63CA"/>
    <w:rsid w:val="000B68A0"/>
    <w:rsid w:val="000B6C7A"/>
    <w:rsid w:val="000B70ED"/>
    <w:rsid w:val="000B752A"/>
    <w:rsid w:val="000C14D9"/>
    <w:rsid w:val="000C15C7"/>
    <w:rsid w:val="000C1C6F"/>
    <w:rsid w:val="000C3466"/>
    <w:rsid w:val="000C55AD"/>
    <w:rsid w:val="000C6675"/>
    <w:rsid w:val="000C73D1"/>
    <w:rsid w:val="000D0981"/>
    <w:rsid w:val="000D2C0F"/>
    <w:rsid w:val="000D4EDE"/>
    <w:rsid w:val="000D784F"/>
    <w:rsid w:val="000E00D6"/>
    <w:rsid w:val="000E06CD"/>
    <w:rsid w:val="000E1AD5"/>
    <w:rsid w:val="000E2460"/>
    <w:rsid w:val="000E4370"/>
    <w:rsid w:val="000E43AC"/>
    <w:rsid w:val="000E46D5"/>
    <w:rsid w:val="000F0155"/>
    <w:rsid w:val="000F1B6A"/>
    <w:rsid w:val="000F216A"/>
    <w:rsid w:val="000F47AF"/>
    <w:rsid w:val="000F48CA"/>
    <w:rsid w:val="000F4D89"/>
    <w:rsid w:val="000F78FA"/>
    <w:rsid w:val="00101F4F"/>
    <w:rsid w:val="0010721A"/>
    <w:rsid w:val="00116A61"/>
    <w:rsid w:val="001209DE"/>
    <w:rsid w:val="00121EAC"/>
    <w:rsid w:val="0012342B"/>
    <w:rsid w:val="00123576"/>
    <w:rsid w:val="00124034"/>
    <w:rsid w:val="00124B21"/>
    <w:rsid w:val="001268ED"/>
    <w:rsid w:val="001327B8"/>
    <w:rsid w:val="00133026"/>
    <w:rsid w:val="001335FC"/>
    <w:rsid w:val="0013471B"/>
    <w:rsid w:val="001350C9"/>
    <w:rsid w:val="001352D4"/>
    <w:rsid w:val="00137C97"/>
    <w:rsid w:val="00140D35"/>
    <w:rsid w:val="00142FF8"/>
    <w:rsid w:val="0014378F"/>
    <w:rsid w:val="00145284"/>
    <w:rsid w:val="00145C92"/>
    <w:rsid w:val="0014722A"/>
    <w:rsid w:val="001477EE"/>
    <w:rsid w:val="00150341"/>
    <w:rsid w:val="00152862"/>
    <w:rsid w:val="001544DE"/>
    <w:rsid w:val="00154591"/>
    <w:rsid w:val="00154E2F"/>
    <w:rsid w:val="00157713"/>
    <w:rsid w:val="00157C98"/>
    <w:rsid w:val="00157F67"/>
    <w:rsid w:val="00160F84"/>
    <w:rsid w:val="00161730"/>
    <w:rsid w:val="00161A79"/>
    <w:rsid w:val="0016301C"/>
    <w:rsid w:val="00164B81"/>
    <w:rsid w:val="001653B6"/>
    <w:rsid w:val="00165868"/>
    <w:rsid w:val="00165C48"/>
    <w:rsid w:val="00166DF5"/>
    <w:rsid w:val="00167E9C"/>
    <w:rsid w:val="00173B92"/>
    <w:rsid w:val="00174B0F"/>
    <w:rsid w:val="00174E46"/>
    <w:rsid w:val="001817EA"/>
    <w:rsid w:val="001820B1"/>
    <w:rsid w:val="0018235E"/>
    <w:rsid w:val="00183B64"/>
    <w:rsid w:val="0018454E"/>
    <w:rsid w:val="00184D1D"/>
    <w:rsid w:val="00187C68"/>
    <w:rsid w:val="00191472"/>
    <w:rsid w:val="00191BF5"/>
    <w:rsid w:val="00192C9D"/>
    <w:rsid w:val="001948CE"/>
    <w:rsid w:val="0019532D"/>
    <w:rsid w:val="001A0C8C"/>
    <w:rsid w:val="001A2FC3"/>
    <w:rsid w:val="001A501F"/>
    <w:rsid w:val="001A614F"/>
    <w:rsid w:val="001A664F"/>
    <w:rsid w:val="001B2DB7"/>
    <w:rsid w:val="001B3B5F"/>
    <w:rsid w:val="001C0243"/>
    <w:rsid w:val="001C1E92"/>
    <w:rsid w:val="001C747A"/>
    <w:rsid w:val="001D0C02"/>
    <w:rsid w:val="001D139D"/>
    <w:rsid w:val="001D220F"/>
    <w:rsid w:val="001D4C25"/>
    <w:rsid w:val="001D6AC1"/>
    <w:rsid w:val="001D71E9"/>
    <w:rsid w:val="001D79BB"/>
    <w:rsid w:val="001D7A97"/>
    <w:rsid w:val="001E0F51"/>
    <w:rsid w:val="001E55BF"/>
    <w:rsid w:val="001E62D8"/>
    <w:rsid w:val="001F1EBA"/>
    <w:rsid w:val="001F3E0B"/>
    <w:rsid w:val="001F6E1A"/>
    <w:rsid w:val="001F780A"/>
    <w:rsid w:val="001F7917"/>
    <w:rsid w:val="00200613"/>
    <w:rsid w:val="00203F84"/>
    <w:rsid w:val="0020515D"/>
    <w:rsid w:val="00205A6B"/>
    <w:rsid w:val="002065F6"/>
    <w:rsid w:val="00206B6B"/>
    <w:rsid w:val="00206D3A"/>
    <w:rsid w:val="00206E84"/>
    <w:rsid w:val="00210394"/>
    <w:rsid w:val="00212264"/>
    <w:rsid w:val="0021781E"/>
    <w:rsid w:val="00217B48"/>
    <w:rsid w:val="00220550"/>
    <w:rsid w:val="00220FF4"/>
    <w:rsid w:val="00221347"/>
    <w:rsid w:val="002301A2"/>
    <w:rsid w:val="002316F2"/>
    <w:rsid w:val="00232320"/>
    <w:rsid w:val="002344D3"/>
    <w:rsid w:val="002362DB"/>
    <w:rsid w:val="002367BB"/>
    <w:rsid w:val="00236C2D"/>
    <w:rsid w:val="002374B7"/>
    <w:rsid w:val="00240126"/>
    <w:rsid w:val="00241D3E"/>
    <w:rsid w:val="0024304D"/>
    <w:rsid w:val="0024336B"/>
    <w:rsid w:val="00244826"/>
    <w:rsid w:val="00244B17"/>
    <w:rsid w:val="00246613"/>
    <w:rsid w:val="00247ACA"/>
    <w:rsid w:val="00251BE4"/>
    <w:rsid w:val="00252E6A"/>
    <w:rsid w:val="0025332D"/>
    <w:rsid w:val="002538B8"/>
    <w:rsid w:val="00254B75"/>
    <w:rsid w:val="00254BC0"/>
    <w:rsid w:val="00255412"/>
    <w:rsid w:val="00256FB0"/>
    <w:rsid w:val="0025782A"/>
    <w:rsid w:val="00257BC9"/>
    <w:rsid w:val="0026079D"/>
    <w:rsid w:val="00260A64"/>
    <w:rsid w:val="00264479"/>
    <w:rsid w:val="002661A6"/>
    <w:rsid w:val="0026659F"/>
    <w:rsid w:val="00266C23"/>
    <w:rsid w:val="00266EFB"/>
    <w:rsid w:val="00270483"/>
    <w:rsid w:val="002705EC"/>
    <w:rsid w:val="00277F69"/>
    <w:rsid w:val="00283AA1"/>
    <w:rsid w:val="00285868"/>
    <w:rsid w:val="00286EAD"/>
    <w:rsid w:val="00286EC4"/>
    <w:rsid w:val="0028758C"/>
    <w:rsid w:val="0029328B"/>
    <w:rsid w:val="002934E3"/>
    <w:rsid w:val="0029389B"/>
    <w:rsid w:val="002A10BF"/>
    <w:rsid w:val="002A1894"/>
    <w:rsid w:val="002A2188"/>
    <w:rsid w:val="002A36F2"/>
    <w:rsid w:val="002A4264"/>
    <w:rsid w:val="002A7D14"/>
    <w:rsid w:val="002A7DE2"/>
    <w:rsid w:val="002B085B"/>
    <w:rsid w:val="002B0913"/>
    <w:rsid w:val="002B28E4"/>
    <w:rsid w:val="002B46CE"/>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2EA2"/>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4E46"/>
    <w:rsid w:val="00327FC1"/>
    <w:rsid w:val="00330034"/>
    <w:rsid w:val="00331912"/>
    <w:rsid w:val="0033391F"/>
    <w:rsid w:val="003341B7"/>
    <w:rsid w:val="00340283"/>
    <w:rsid w:val="00340E7C"/>
    <w:rsid w:val="00341026"/>
    <w:rsid w:val="00341858"/>
    <w:rsid w:val="00341977"/>
    <w:rsid w:val="003461A8"/>
    <w:rsid w:val="0034623B"/>
    <w:rsid w:val="0034740C"/>
    <w:rsid w:val="003517AE"/>
    <w:rsid w:val="00354629"/>
    <w:rsid w:val="00357041"/>
    <w:rsid w:val="003608B7"/>
    <w:rsid w:val="0036172D"/>
    <w:rsid w:val="003637EB"/>
    <w:rsid w:val="00363A4D"/>
    <w:rsid w:val="00370608"/>
    <w:rsid w:val="0037081F"/>
    <w:rsid w:val="003713EE"/>
    <w:rsid w:val="00371F54"/>
    <w:rsid w:val="00374886"/>
    <w:rsid w:val="0037770C"/>
    <w:rsid w:val="00377AE2"/>
    <w:rsid w:val="00377C8B"/>
    <w:rsid w:val="00381A40"/>
    <w:rsid w:val="00382C1A"/>
    <w:rsid w:val="00383A95"/>
    <w:rsid w:val="003852F5"/>
    <w:rsid w:val="00385CA0"/>
    <w:rsid w:val="003906EE"/>
    <w:rsid w:val="003A2733"/>
    <w:rsid w:val="003A3021"/>
    <w:rsid w:val="003A627E"/>
    <w:rsid w:val="003A79EE"/>
    <w:rsid w:val="003B268B"/>
    <w:rsid w:val="003B6E16"/>
    <w:rsid w:val="003B7B94"/>
    <w:rsid w:val="003C180A"/>
    <w:rsid w:val="003C1E25"/>
    <w:rsid w:val="003C3B5A"/>
    <w:rsid w:val="003C3CD8"/>
    <w:rsid w:val="003C3E9E"/>
    <w:rsid w:val="003C6C9F"/>
    <w:rsid w:val="003D27CB"/>
    <w:rsid w:val="003D329D"/>
    <w:rsid w:val="003D3AD9"/>
    <w:rsid w:val="003D3D2B"/>
    <w:rsid w:val="003D493B"/>
    <w:rsid w:val="003D4F10"/>
    <w:rsid w:val="003D5429"/>
    <w:rsid w:val="003D5B39"/>
    <w:rsid w:val="003D6B46"/>
    <w:rsid w:val="003E6BF6"/>
    <w:rsid w:val="003F0893"/>
    <w:rsid w:val="003F0F0D"/>
    <w:rsid w:val="0040173E"/>
    <w:rsid w:val="004017D0"/>
    <w:rsid w:val="004018B8"/>
    <w:rsid w:val="004022F9"/>
    <w:rsid w:val="004054BC"/>
    <w:rsid w:val="004055CA"/>
    <w:rsid w:val="00411E5A"/>
    <w:rsid w:val="0041260F"/>
    <w:rsid w:val="00412CD3"/>
    <w:rsid w:val="00413090"/>
    <w:rsid w:val="004132B7"/>
    <w:rsid w:val="00413C8B"/>
    <w:rsid w:val="004143EF"/>
    <w:rsid w:val="0041529B"/>
    <w:rsid w:val="00415494"/>
    <w:rsid w:val="00415A6D"/>
    <w:rsid w:val="00417128"/>
    <w:rsid w:val="004200C9"/>
    <w:rsid w:val="004203D5"/>
    <w:rsid w:val="00420441"/>
    <w:rsid w:val="00423221"/>
    <w:rsid w:val="0042753F"/>
    <w:rsid w:val="00430053"/>
    <w:rsid w:val="00435339"/>
    <w:rsid w:val="00441A68"/>
    <w:rsid w:val="0044447D"/>
    <w:rsid w:val="00445E9C"/>
    <w:rsid w:val="00447BA7"/>
    <w:rsid w:val="004517F7"/>
    <w:rsid w:val="0045770B"/>
    <w:rsid w:val="004635CC"/>
    <w:rsid w:val="00463FA8"/>
    <w:rsid w:val="00467263"/>
    <w:rsid w:val="00467544"/>
    <w:rsid w:val="00467B55"/>
    <w:rsid w:val="004720D4"/>
    <w:rsid w:val="00472CBC"/>
    <w:rsid w:val="00475627"/>
    <w:rsid w:val="00475D40"/>
    <w:rsid w:val="00475F0F"/>
    <w:rsid w:val="004803A9"/>
    <w:rsid w:val="0048207D"/>
    <w:rsid w:val="0049078E"/>
    <w:rsid w:val="00493746"/>
    <w:rsid w:val="00493DAA"/>
    <w:rsid w:val="00493E3E"/>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E759C"/>
    <w:rsid w:val="004F1EBB"/>
    <w:rsid w:val="004F3339"/>
    <w:rsid w:val="004F4FF7"/>
    <w:rsid w:val="004F5B0B"/>
    <w:rsid w:val="004F6379"/>
    <w:rsid w:val="004F6C06"/>
    <w:rsid w:val="004F72A2"/>
    <w:rsid w:val="00500FC7"/>
    <w:rsid w:val="005026D4"/>
    <w:rsid w:val="00503495"/>
    <w:rsid w:val="00503A51"/>
    <w:rsid w:val="0050563D"/>
    <w:rsid w:val="005065F9"/>
    <w:rsid w:val="00507372"/>
    <w:rsid w:val="00512309"/>
    <w:rsid w:val="005162EF"/>
    <w:rsid w:val="00520640"/>
    <w:rsid w:val="00523233"/>
    <w:rsid w:val="00523C5E"/>
    <w:rsid w:val="00524729"/>
    <w:rsid w:val="00524FFC"/>
    <w:rsid w:val="00526966"/>
    <w:rsid w:val="005309B0"/>
    <w:rsid w:val="005323C4"/>
    <w:rsid w:val="00532C52"/>
    <w:rsid w:val="005352AA"/>
    <w:rsid w:val="00536D93"/>
    <w:rsid w:val="00537603"/>
    <w:rsid w:val="005407D2"/>
    <w:rsid w:val="00540E28"/>
    <w:rsid w:val="00542522"/>
    <w:rsid w:val="0054526E"/>
    <w:rsid w:val="005476B5"/>
    <w:rsid w:val="00553D0A"/>
    <w:rsid w:val="00556992"/>
    <w:rsid w:val="005602DA"/>
    <w:rsid w:val="00560B37"/>
    <w:rsid w:val="005666EE"/>
    <w:rsid w:val="005715A1"/>
    <w:rsid w:val="00573327"/>
    <w:rsid w:val="00574CDE"/>
    <w:rsid w:val="00575A0B"/>
    <w:rsid w:val="005761D3"/>
    <w:rsid w:val="00576605"/>
    <w:rsid w:val="00577E0C"/>
    <w:rsid w:val="00581766"/>
    <w:rsid w:val="005827F8"/>
    <w:rsid w:val="00582A6B"/>
    <w:rsid w:val="00584456"/>
    <w:rsid w:val="0058648A"/>
    <w:rsid w:val="0059052D"/>
    <w:rsid w:val="0059079E"/>
    <w:rsid w:val="00590AC1"/>
    <w:rsid w:val="00592D7B"/>
    <w:rsid w:val="00596CE3"/>
    <w:rsid w:val="005A385B"/>
    <w:rsid w:val="005A3E37"/>
    <w:rsid w:val="005A3F63"/>
    <w:rsid w:val="005A59D0"/>
    <w:rsid w:val="005A5C97"/>
    <w:rsid w:val="005A61FE"/>
    <w:rsid w:val="005B073E"/>
    <w:rsid w:val="005B09B3"/>
    <w:rsid w:val="005B1BBD"/>
    <w:rsid w:val="005B227F"/>
    <w:rsid w:val="005B384F"/>
    <w:rsid w:val="005B69D1"/>
    <w:rsid w:val="005B7801"/>
    <w:rsid w:val="005C2C91"/>
    <w:rsid w:val="005C319B"/>
    <w:rsid w:val="005C410D"/>
    <w:rsid w:val="005C5891"/>
    <w:rsid w:val="005C7878"/>
    <w:rsid w:val="005D0657"/>
    <w:rsid w:val="005D39ED"/>
    <w:rsid w:val="005D47C7"/>
    <w:rsid w:val="005D5FAE"/>
    <w:rsid w:val="005D6976"/>
    <w:rsid w:val="005D6ECB"/>
    <w:rsid w:val="005D7059"/>
    <w:rsid w:val="005D7C07"/>
    <w:rsid w:val="005E1856"/>
    <w:rsid w:val="005E2330"/>
    <w:rsid w:val="005E5595"/>
    <w:rsid w:val="005F23EC"/>
    <w:rsid w:val="005F29B7"/>
    <w:rsid w:val="005F498C"/>
    <w:rsid w:val="005F773B"/>
    <w:rsid w:val="00600009"/>
    <w:rsid w:val="00600832"/>
    <w:rsid w:val="00601F75"/>
    <w:rsid w:val="00603174"/>
    <w:rsid w:val="00606EB5"/>
    <w:rsid w:val="00607E17"/>
    <w:rsid w:val="00607FFD"/>
    <w:rsid w:val="00613FAF"/>
    <w:rsid w:val="006163EF"/>
    <w:rsid w:val="0061649E"/>
    <w:rsid w:val="00616FA5"/>
    <w:rsid w:val="00617FDA"/>
    <w:rsid w:val="0062116F"/>
    <w:rsid w:val="00621260"/>
    <w:rsid w:val="00621E65"/>
    <w:rsid w:val="00624BBD"/>
    <w:rsid w:val="00626087"/>
    <w:rsid w:val="0062681C"/>
    <w:rsid w:val="006270AA"/>
    <w:rsid w:val="006309FA"/>
    <w:rsid w:val="00630AEE"/>
    <w:rsid w:val="00631B19"/>
    <w:rsid w:val="00631F0C"/>
    <w:rsid w:val="00634390"/>
    <w:rsid w:val="00634E4C"/>
    <w:rsid w:val="00636B8B"/>
    <w:rsid w:val="00640691"/>
    <w:rsid w:val="006427FE"/>
    <w:rsid w:val="00645B1D"/>
    <w:rsid w:val="00647B1F"/>
    <w:rsid w:val="00647F89"/>
    <w:rsid w:val="0065024F"/>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3F2E"/>
    <w:rsid w:val="00685936"/>
    <w:rsid w:val="006859DE"/>
    <w:rsid w:val="006874A5"/>
    <w:rsid w:val="0069375D"/>
    <w:rsid w:val="0069407C"/>
    <w:rsid w:val="00694A73"/>
    <w:rsid w:val="0069574E"/>
    <w:rsid w:val="00697537"/>
    <w:rsid w:val="006A1921"/>
    <w:rsid w:val="006A1945"/>
    <w:rsid w:val="006A21F2"/>
    <w:rsid w:val="006A2303"/>
    <w:rsid w:val="006A441A"/>
    <w:rsid w:val="006B0C87"/>
    <w:rsid w:val="006B5505"/>
    <w:rsid w:val="006C07EB"/>
    <w:rsid w:val="006C1AEB"/>
    <w:rsid w:val="006C1C61"/>
    <w:rsid w:val="006C2E34"/>
    <w:rsid w:val="006D0103"/>
    <w:rsid w:val="006D1B4A"/>
    <w:rsid w:val="006D40FC"/>
    <w:rsid w:val="006D5F30"/>
    <w:rsid w:val="006D68E3"/>
    <w:rsid w:val="006E1882"/>
    <w:rsid w:val="006E232F"/>
    <w:rsid w:val="006E2B7B"/>
    <w:rsid w:val="006E3826"/>
    <w:rsid w:val="006E4099"/>
    <w:rsid w:val="006E594C"/>
    <w:rsid w:val="006F071E"/>
    <w:rsid w:val="006F145A"/>
    <w:rsid w:val="006F1469"/>
    <w:rsid w:val="006F15BD"/>
    <w:rsid w:val="006F27CB"/>
    <w:rsid w:val="006F359B"/>
    <w:rsid w:val="006F3EA9"/>
    <w:rsid w:val="006F5865"/>
    <w:rsid w:val="00701EC6"/>
    <w:rsid w:val="00706179"/>
    <w:rsid w:val="00707868"/>
    <w:rsid w:val="00707F62"/>
    <w:rsid w:val="007105A7"/>
    <w:rsid w:val="00710816"/>
    <w:rsid w:val="007117D4"/>
    <w:rsid w:val="007139BF"/>
    <w:rsid w:val="00714F78"/>
    <w:rsid w:val="00715E70"/>
    <w:rsid w:val="007170F7"/>
    <w:rsid w:val="007176A4"/>
    <w:rsid w:val="00720576"/>
    <w:rsid w:val="007209A1"/>
    <w:rsid w:val="00721901"/>
    <w:rsid w:val="007228D8"/>
    <w:rsid w:val="007231E4"/>
    <w:rsid w:val="007253B8"/>
    <w:rsid w:val="00726AE1"/>
    <w:rsid w:val="0073093B"/>
    <w:rsid w:val="0073128F"/>
    <w:rsid w:val="007339E9"/>
    <w:rsid w:val="00733C78"/>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0F98"/>
    <w:rsid w:val="00761579"/>
    <w:rsid w:val="00762CC8"/>
    <w:rsid w:val="007645AE"/>
    <w:rsid w:val="00764992"/>
    <w:rsid w:val="0076517C"/>
    <w:rsid w:val="0076760D"/>
    <w:rsid w:val="007706FB"/>
    <w:rsid w:val="00770A31"/>
    <w:rsid w:val="0077242A"/>
    <w:rsid w:val="0077396A"/>
    <w:rsid w:val="007758A5"/>
    <w:rsid w:val="00775AA0"/>
    <w:rsid w:val="007770FA"/>
    <w:rsid w:val="00777E88"/>
    <w:rsid w:val="007823B0"/>
    <w:rsid w:val="007875A9"/>
    <w:rsid w:val="00791002"/>
    <w:rsid w:val="00791738"/>
    <w:rsid w:val="00791780"/>
    <w:rsid w:val="00793424"/>
    <w:rsid w:val="00797CE0"/>
    <w:rsid w:val="007A0EB7"/>
    <w:rsid w:val="007A1837"/>
    <w:rsid w:val="007A224B"/>
    <w:rsid w:val="007A4F31"/>
    <w:rsid w:val="007A55D9"/>
    <w:rsid w:val="007B07BD"/>
    <w:rsid w:val="007B3B02"/>
    <w:rsid w:val="007B492F"/>
    <w:rsid w:val="007C08B1"/>
    <w:rsid w:val="007C09EB"/>
    <w:rsid w:val="007C1F0E"/>
    <w:rsid w:val="007C2CC2"/>
    <w:rsid w:val="007C3879"/>
    <w:rsid w:val="007C38BD"/>
    <w:rsid w:val="007C3BD4"/>
    <w:rsid w:val="007C4629"/>
    <w:rsid w:val="007C4B1D"/>
    <w:rsid w:val="007C5918"/>
    <w:rsid w:val="007C614F"/>
    <w:rsid w:val="007C79AA"/>
    <w:rsid w:val="007C7C18"/>
    <w:rsid w:val="007D125D"/>
    <w:rsid w:val="007D13C9"/>
    <w:rsid w:val="007D1F4A"/>
    <w:rsid w:val="007D31DA"/>
    <w:rsid w:val="007D35CD"/>
    <w:rsid w:val="007D3829"/>
    <w:rsid w:val="007D5689"/>
    <w:rsid w:val="007D72C5"/>
    <w:rsid w:val="007D7C0D"/>
    <w:rsid w:val="007E1D84"/>
    <w:rsid w:val="007E3BD2"/>
    <w:rsid w:val="007E525D"/>
    <w:rsid w:val="007E6777"/>
    <w:rsid w:val="007F0323"/>
    <w:rsid w:val="007F1FCC"/>
    <w:rsid w:val="007F2686"/>
    <w:rsid w:val="007F379E"/>
    <w:rsid w:val="007F471C"/>
    <w:rsid w:val="007F5402"/>
    <w:rsid w:val="007F7A9A"/>
    <w:rsid w:val="00800C90"/>
    <w:rsid w:val="00801092"/>
    <w:rsid w:val="0080379D"/>
    <w:rsid w:val="00811B06"/>
    <w:rsid w:val="008125F8"/>
    <w:rsid w:val="0081274B"/>
    <w:rsid w:val="0081421B"/>
    <w:rsid w:val="00816E97"/>
    <w:rsid w:val="008204B8"/>
    <w:rsid w:val="00823C82"/>
    <w:rsid w:val="00824733"/>
    <w:rsid w:val="008256F3"/>
    <w:rsid w:val="00825D31"/>
    <w:rsid w:val="00827A92"/>
    <w:rsid w:val="00834340"/>
    <w:rsid w:val="008344FB"/>
    <w:rsid w:val="00837592"/>
    <w:rsid w:val="00837601"/>
    <w:rsid w:val="00844697"/>
    <w:rsid w:val="00844B1D"/>
    <w:rsid w:val="00844F5C"/>
    <w:rsid w:val="008452B9"/>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2941"/>
    <w:rsid w:val="00893AA3"/>
    <w:rsid w:val="008947BF"/>
    <w:rsid w:val="00895C87"/>
    <w:rsid w:val="008A214D"/>
    <w:rsid w:val="008A39D3"/>
    <w:rsid w:val="008A5796"/>
    <w:rsid w:val="008A72D2"/>
    <w:rsid w:val="008A74A3"/>
    <w:rsid w:val="008B0881"/>
    <w:rsid w:val="008B6868"/>
    <w:rsid w:val="008B6D24"/>
    <w:rsid w:val="008B6EBA"/>
    <w:rsid w:val="008C0189"/>
    <w:rsid w:val="008C0BE9"/>
    <w:rsid w:val="008C19D5"/>
    <w:rsid w:val="008C3894"/>
    <w:rsid w:val="008C4271"/>
    <w:rsid w:val="008C6A43"/>
    <w:rsid w:val="008D080C"/>
    <w:rsid w:val="008D0D3A"/>
    <w:rsid w:val="008D318C"/>
    <w:rsid w:val="008D32D8"/>
    <w:rsid w:val="008D38F3"/>
    <w:rsid w:val="008D46AD"/>
    <w:rsid w:val="008D521F"/>
    <w:rsid w:val="008D5CB8"/>
    <w:rsid w:val="008D6437"/>
    <w:rsid w:val="008D6CD9"/>
    <w:rsid w:val="008D6EDF"/>
    <w:rsid w:val="008E34F1"/>
    <w:rsid w:val="008E3D54"/>
    <w:rsid w:val="008E3EF5"/>
    <w:rsid w:val="008F33B5"/>
    <w:rsid w:val="008F6D82"/>
    <w:rsid w:val="008F7336"/>
    <w:rsid w:val="0090058F"/>
    <w:rsid w:val="009006D2"/>
    <w:rsid w:val="00901BE9"/>
    <w:rsid w:val="009046EA"/>
    <w:rsid w:val="0090484D"/>
    <w:rsid w:val="00906799"/>
    <w:rsid w:val="00912DD6"/>
    <w:rsid w:val="00914744"/>
    <w:rsid w:val="009150FC"/>
    <w:rsid w:val="00916B81"/>
    <w:rsid w:val="009175DD"/>
    <w:rsid w:val="00920DEE"/>
    <w:rsid w:val="00922193"/>
    <w:rsid w:val="009232CD"/>
    <w:rsid w:val="00923710"/>
    <w:rsid w:val="00923FEF"/>
    <w:rsid w:val="00924152"/>
    <w:rsid w:val="00926091"/>
    <w:rsid w:val="00926A69"/>
    <w:rsid w:val="00927F43"/>
    <w:rsid w:val="00931888"/>
    <w:rsid w:val="0093194D"/>
    <w:rsid w:val="00934C3F"/>
    <w:rsid w:val="009401B8"/>
    <w:rsid w:val="009402C4"/>
    <w:rsid w:val="009417AE"/>
    <w:rsid w:val="009420C1"/>
    <w:rsid w:val="00942103"/>
    <w:rsid w:val="00943450"/>
    <w:rsid w:val="00945B3F"/>
    <w:rsid w:val="00947406"/>
    <w:rsid w:val="00947BBF"/>
    <w:rsid w:val="0095024B"/>
    <w:rsid w:val="00950DCB"/>
    <w:rsid w:val="0095242E"/>
    <w:rsid w:val="00952645"/>
    <w:rsid w:val="00952D4C"/>
    <w:rsid w:val="00954EA7"/>
    <w:rsid w:val="00955049"/>
    <w:rsid w:val="009559E2"/>
    <w:rsid w:val="00957B7C"/>
    <w:rsid w:val="00960239"/>
    <w:rsid w:val="00960246"/>
    <w:rsid w:val="00961105"/>
    <w:rsid w:val="00964E7A"/>
    <w:rsid w:val="009666F7"/>
    <w:rsid w:val="009676D4"/>
    <w:rsid w:val="00970E11"/>
    <w:rsid w:val="0097172A"/>
    <w:rsid w:val="009720E1"/>
    <w:rsid w:val="00972B6F"/>
    <w:rsid w:val="00973BF4"/>
    <w:rsid w:val="00973F6A"/>
    <w:rsid w:val="00974F0E"/>
    <w:rsid w:val="00975292"/>
    <w:rsid w:val="00975A5C"/>
    <w:rsid w:val="00975CD7"/>
    <w:rsid w:val="009762CE"/>
    <w:rsid w:val="00983FEE"/>
    <w:rsid w:val="00984D46"/>
    <w:rsid w:val="0098576D"/>
    <w:rsid w:val="00985BBD"/>
    <w:rsid w:val="00985E70"/>
    <w:rsid w:val="00986013"/>
    <w:rsid w:val="00986BEE"/>
    <w:rsid w:val="00990F99"/>
    <w:rsid w:val="00993D87"/>
    <w:rsid w:val="00995BD7"/>
    <w:rsid w:val="009962A6"/>
    <w:rsid w:val="009965FA"/>
    <w:rsid w:val="009979F4"/>
    <w:rsid w:val="009A04AB"/>
    <w:rsid w:val="009A1DF7"/>
    <w:rsid w:val="009A45B2"/>
    <w:rsid w:val="009A53FF"/>
    <w:rsid w:val="009A5585"/>
    <w:rsid w:val="009A59D5"/>
    <w:rsid w:val="009A657E"/>
    <w:rsid w:val="009A7048"/>
    <w:rsid w:val="009B0A1E"/>
    <w:rsid w:val="009B1095"/>
    <w:rsid w:val="009B2A30"/>
    <w:rsid w:val="009B316C"/>
    <w:rsid w:val="009B3527"/>
    <w:rsid w:val="009B3DD4"/>
    <w:rsid w:val="009B7D7F"/>
    <w:rsid w:val="009C0056"/>
    <w:rsid w:val="009C24AB"/>
    <w:rsid w:val="009C275D"/>
    <w:rsid w:val="009C6FA1"/>
    <w:rsid w:val="009C7B01"/>
    <w:rsid w:val="009D0EC3"/>
    <w:rsid w:val="009D20AA"/>
    <w:rsid w:val="009D2DDD"/>
    <w:rsid w:val="009D4EBD"/>
    <w:rsid w:val="009D5FD2"/>
    <w:rsid w:val="009E2E0A"/>
    <w:rsid w:val="009E3149"/>
    <w:rsid w:val="009E5D48"/>
    <w:rsid w:val="009E753D"/>
    <w:rsid w:val="009F15BD"/>
    <w:rsid w:val="009F37C6"/>
    <w:rsid w:val="009F39B4"/>
    <w:rsid w:val="009F54C0"/>
    <w:rsid w:val="009F586B"/>
    <w:rsid w:val="009F7395"/>
    <w:rsid w:val="00A0378E"/>
    <w:rsid w:val="00A0419E"/>
    <w:rsid w:val="00A04E35"/>
    <w:rsid w:val="00A10DA6"/>
    <w:rsid w:val="00A1129A"/>
    <w:rsid w:val="00A11DC3"/>
    <w:rsid w:val="00A12C65"/>
    <w:rsid w:val="00A1337D"/>
    <w:rsid w:val="00A13D36"/>
    <w:rsid w:val="00A151E9"/>
    <w:rsid w:val="00A15DBB"/>
    <w:rsid w:val="00A179A6"/>
    <w:rsid w:val="00A2047D"/>
    <w:rsid w:val="00A21752"/>
    <w:rsid w:val="00A2270E"/>
    <w:rsid w:val="00A25578"/>
    <w:rsid w:val="00A259F2"/>
    <w:rsid w:val="00A33802"/>
    <w:rsid w:val="00A33B6A"/>
    <w:rsid w:val="00A33D10"/>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259"/>
    <w:rsid w:val="00A67CAC"/>
    <w:rsid w:val="00A72BE4"/>
    <w:rsid w:val="00A81AAD"/>
    <w:rsid w:val="00A85894"/>
    <w:rsid w:val="00A860A8"/>
    <w:rsid w:val="00A865C7"/>
    <w:rsid w:val="00A90C77"/>
    <w:rsid w:val="00A95018"/>
    <w:rsid w:val="00A97E3B"/>
    <w:rsid w:val="00AA095E"/>
    <w:rsid w:val="00AA20A1"/>
    <w:rsid w:val="00AA41F2"/>
    <w:rsid w:val="00AA7A8B"/>
    <w:rsid w:val="00AB039E"/>
    <w:rsid w:val="00AB355A"/>
    <w:rsid w:val="00AB3A3C"/>
    <w:rsid w:val="00AB4206"/>
    <w:rsid w:val="00AB7A0B"/>
    <w:rsid w:val="00AC137F"/>
    <w:rsid w:val="00AC13AF"/>
    <w:rsid w:val="00AC37BA"/>
    <w:rsid w:val="00AC4FA8"/>
    <w:rsid w:val="00AC5850"/>
    <w:rsid w:val="00AC7E54"/>
    <w:rsid w:val="00AD0050"/>
    <w:rsid w:val="00AD0197"/>
    <w:rsid w:val="00AD071F"/>
    <w:rsid w:val="00AD5CEB"/>
    <w:rsid w:val="00AD61A0"/>
    <w:rsid w:val="00AD73AD"/>
    <w:rsid w:val="00AE1362"/>
    <w:rsid w:val="00AE14E1"/>
    <w:rsid w:val="00AE2002"/>
    <w:rsid w:val="00AE347E"/>
    <w:rsid w:val="00AE37E6"/>
    <w:rsid w:val="00AE528D"/>
    <w:rsid w:val="00AE6174"/>
    <w:rsid w:val="00AE6A4E"/>
    <w:rsid w:val="00AE7A3F"/>
    <w:rsid w:val="00AE7B98"/>
    <w:rsid w:val="00AE7F19"/>
    <w:rsid w:val="00AF129F"/>
    <w:rsid w:val="00AF4FC2"/>
    <w:rsid w:val="00AF5FEB"/>
    <w:rsid w:val="00B0207F"/>
    <w:rsid w:val="00B05B09"/>
    <w:rsid w:val="00B100A5"/>
    <w:rsid w:val="00B1287E"/>
    <w:rsid w:val="00B12DC9"/>
    <w:rsid w:val="00B13272"/>
    <w:rsid w:val="00B13F84"/>
    <w:rsid w:val="00B145CB"/>
    <w:rsid w:val="00B14604"/>
    <w:rsid w:val="00B155E7"/>
    <w:rsid w:val="00B15ABA"/>
    <w:rsid w:val="00B163BC"/>
    <w:rsid w:val="00B21B98"/>
    <w:rsid w:val="00B22728"/>
    <w:rsid w:val="00B22B75"/>
    <w:rsid w:val="00B22CAA"/>
    <w:rsid w:val="00B23AB9"/>
    <w:rsid w:val="00B23E6A"/>
    <w:rsid w:val="00B24626"/>
    <w:rsid w:val="00B27552"/>
    <w:rsid w:val="00B3153C"/>
    <w:rsid w:val="00B31844"/>
    <w:rsid w:val="00B34339"/>
    <w:rsid w:val="00B34BB3"/>
    <w:rsid w:val="00B37A29"/>
    <w:rsid w:val="00B40C69"/>
    <w:rsid w:val="00B40DBD"/>
    <w:rsid w:val="00B42B2F"/>
    <w:rsid w:val="00B44900"/>
    <w:rsid w:val="00B44D3C"/>
    <w:rsid w:val="00B44F94"/>
    <w:rsid w:val="00B472E1"/>
    <w:rsid w:val="00B52821"/>
    <w:rsid w:val="00B54500"/>
    <w:rsid w:val="00B5712A"/>
    <w:rsid w:val="00B601B8"/>
    <w:rsid w:val="00B60765"/>
    <w:rsid w:val="00B61D9C"/>
    <w:rsid w:val="00B61FDC"/>
    <w:rsid w:val="00B6356D"/>
    <w:rsid w:val="00B6486A"/>
    <w:rsid w:val="00B658CF"/>
    <w:rsid w:val="00B679BF"/>
    <w:rsid w:val="00B71170"/>
    <w:rsid w:val="00B719B4"/>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6879"/>
    <w:rsid w:val="00BA1627"/>
    <w:rsid w:val="00BA2713"/>
    <w:rsid w:val="00BA2941"/>
    <w:rsid w:val="00BA39BE"/>
    <w:rsid w:val="00BA4C61"/>
    <w:rsid w:val="00BA54C8"/>
    <w:rsid w:val="00BA5D02"/>
    <w:rsid w:val="00BA627A"/>
    <w:rsid w:val="00BB22FA"/>
    <w:rsid w:val="00BB36FA"/>
    <w:rsid w:val="00BC05A6"/>
    <w:rsid w:val="00BC4568"/>
    <w:rsid w:val="00BC7B57"/>
    <w:rsid w:val="00BD0455"/>
    <w:rsid w:val="00BD12A1"/>
    <w:rsid w:val="00BD4C25"/>
    <w:rsid w:val="00BD74E3"/>
    <w:rsid w:val="00BD76CE"/>
    <w:rsid w:val="00BD7B83"/>
    <w:rsid w:val="00BF03A6"/>
    <w:rsid w:val="00BF17C6"/>
    <w:rsid w:val="00BF3420"/>
    <w:rsid w:val="00BF54E3"/>
    <w:rsid w:val="00BF5591"/>
    <w:rsid w:val="00BF6E1A"/>
    <w:rsid w:val="00C00FDA"/>
    <w:rsid w:val="00C01823"/>
    <w:rsid w:val="00C02EB9"/>
    <w:rsid w:val="00C03AD5"/>
    <w:rsid w:val="00C04E4B"/>
    <w:rsid w:val="00C05F73"/>
    <w:rsid w:val="00C063B7"/>
    <w:rsid w:val="00C07BF3"/>
    <w:rsid w:val="00C115C0"/>
    <w:rsid w:val="00C11B56"/>
    <w:rsid w:val="00C12296"/>
    <w:rsid w:val="00C141FC"/>
    <w:rsid w:val="00C14D5C"/>
    <w:rsid w:val="00C16045"/>
    <w:rsid w:val="00C161D2"/>
    <w:rsid w:val="00C21E27"/>
    <w:rsid w:val="00C22D7E"/>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678C"/>
    <w:rsid w:val="00C503A0"/>
    <w:rsid w:val="00C509E1"/>
    <w:rsid w:val="00C5191E"/>
    <w:rsid w:val="00C52DBB"/>
    <w:rsid w:val="00C61CF6"/>
    <w:rsid w:val="00C62644"/>
    <w:rsid w:val="00C62BF5"/>
    <w:rsid w:val="00C63623"/>
    <w:rsid w:val="00C636DA"/>
    <w:rsid w:val="00C658A2"/>
    <w:rsid w:val="00C663B9"/>
    <w:rsid w:val="00C6797C"/>
    <w:rsid w:val="00C67E22"/>
    <w:rsid w:val="00C72271"/>
    <w:rsid w:val="00C7624C"/>
    <w:rsid w:val="00C76B27"/>
    <w:rsid w:val="00C81356"/>
    <w:rsid w:val="00C81783"/>
    <w:rsid w:val="00C82535"/>
    <w:rsid w:val="00C842D8"/>
    <w:rsid w:val="00C87DA0"/>
    <w:rsid w:val="00C9354C"/>
    <w:rsid w:val="00CA2A4A"/>
    <w:rsid w:val="00CA4B16"/>
    <w:rsid w:val="00CA5CB5"/>
    <w:rsid w:val="00CA6EC4"/>
    <w:rsid w:val="00CA6FF9"/>
    <w:rsid w:val="00CA799D"/>
    <w:rsid w:val="00CB2962"/>
    <w:rsid w:val="00CB2981"/>
    <w:rsid w:val="00CB362E"/>
    <w:rsid w:val="00CB4238"/>
    <w:rsid w:val="00CB51C2"/>
    <w:rsid w:val="00CB5938"/>
    <w:rsid w:val="00CC1A64"/>
    <w:rsid w:val="00CC333D"/>
    <w:rsid w:val="00CC34EB"/>
    <w:rsid w:val="00CC66EA"/>
    <w:rsid w:val="00CC706B"/>
    <w:rsid w:val="00CC7B36"/>
    <w:rsid w:val="00CD3C17"/>
    <w:rsid w:val="00CD6A4B"/>
    <w:rsid w:val="00CE041E"/>
    <w:rsid w:val="00CE10E3"/>
    <w:rsid w:val="00CE1F9C"/>
    <w:rsid w:val="00CE2E48"/>
    <w:rsid w:val="00CE5774"/>
    <w:rsid w:val="00CE579C"/>
    <w:rsid w:val="00CE7C05"/>
    <w:rsid w:val="00CF089D"/>
    <w:rsid w:val="00CF10E5"/>
    <w:rsid w:val="00CF2B30"/>
    <w:rsid w:val="00CF3F00"/>
    <w:rsid w:val="00CF4C11"/>
    <w:rsid w:val="00CF537D"/>
    <w:rsid w:val="00CF613D"/>
    <w:rsid w:val="00CF6672"/>
    <w:rsid w:val="00D021F7"/>
    <w:rsid w:val="00D069C7"/>
    <w:rsid w:val="00D078A2"/>
    <w:rsid w:val="00D12557"/>
    <w:rsid w:val="00D1271E"/>
    <w:rsid w:val="00D13D76"/>
    <w:rsid w:val="00D14519"/>
    <w:rsid w:val="00D21123"/>
    <w:rsid w:val="00D25448"/>
    <w:rsid w:val="00D26BB7"/>
    <w:rsid w:val="00D27454"/>
    <w:rsid w:val="00D336B5"/>
    <w:rsid w:val="00D34074"/>
    <w:rsid w:val="00D367EB"/>
    <w:rsid w:val="00D4244E"/>
    <w:rsid w:val="00D42907"/>
    <w:rsid w:val="00D43361"/>
    <w:rsid w:val="00D43589"/>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75D37"/>
    <w:rsid w:val="00D80273"/>
    <w:rsid w:val="00D81D34"/>
    <w:rsid w:val="00D85E57"/>
    <w:rsid w:val="00D86987"/>
    <w:rsid w:val="00D948F2"/>
    <w:rsid w:val="00D94923"/>
    <w:rsid w:val="00D9697A"/>
    <w:rsid w:val="00DA16C2"/>
    <w:rsid w:val="00DA4C48"/>
    <w:rsid w:val="00DA727D"/>
    <w:rsid w:val="00DA746C"/>
    <w:rsid w:val="00DB14A7"/>
    <w:rsid w:val="00DB18AD"/>
    <w:rsid w:val="00DB37AA"/>
    <w:rsid w:val="00DB4249"/>
    <w:rsid w:val="00DB53A7"/>
    <w:rsid w:val="00DB53A9"/>
    <w:rsid w:val="00DC26FF"/>
    <w:rsid w:val="00DC27E4"/>
    <w:rsid w:val="00DC4DB2"/>
    <w:rsid w:val="00DC60C8"/>
    <w:rsid w:val="00DC7F56"/>
    <w:rsid w:val="00DD170F"/>
    <w:rsid w:val="00DD5E42"/>
    <w:rsid w:val="00DE0A8A"/>
    <w:rsid w:val="00DE0E86"/>
    <w:rsid w:val="00DE25A5"/>
    <w:rsid w:val="00DE4922"/>
    <w:rsid w:val="00DE6BD5"/>
    <w:rsid w:val="00DF1240"/>
    <w:rsid w:val="00DF4F1E"/>
    <w:rsid w:val="00DF6E3C"/>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1FE5"/>
    <w:rsid w:val="00E22008"/>
    <w:rsid w:val="00E229F3"/>
    <w:rsid w:val="00E2414E"/>
    <w:rsid w:val="00E266BD"/>
    <w:rsid w:val="00E26830"/>
    <w:rsid w:val="00E31571"/>
    <w:rsid w:val="00E31E6E"/>
    <w:rsid w:val="00E33949"/>
    <w:rsid w:val="00E40B36"/>
    <w:rsid w:val="00E41881"/>
    <w:rsid w:val="00E44A3D"/>
    <w:rsid w:val="00E50021"/>
    <w:rsid w:val="00E51672"/>
    <w:rsid w:val="00E51EB7"/>
    <w:rsid w:val="00E52E12"/>
    <w:rsid w:val="00E55EE5"/>
    <w:rsid w:val="00E577EE"/>
    <w:rsid w:val="00E61364"/>
    <w:rsid w:val="00E61772"/>
    <w:rsid w:val="00E61991"/>
    <w:rsid w:val="00E61C34"/>
    <w:rsid w:val="00E625B3"/>
    <w:rsid w:val="00E640A8"/>
    <w:rsid w:val="00E646E9"/>
    <w:rsid w:val="00E64743"/>
    <w:rsid w:val="00E72338"/>
    <w:rsid w:val="00E7257D"/>
    <w:rsid w:val="00E728CB"/>
    <w:rsid w:val="00E7336F"/>
    <w:rsid w:val="00E76262"/>
    <w:rsid w:val="00E76C8F"/>
    <w:rsid w:val="00E84A6B"/>
    <w:rsid w:val="00E856C6"/>
    <w:rsid w:val="00E85AA2"/>
    <w:rsid w:val="00E90664"/>
    <w:rsid w:val="00E91BA9"/>
    <w:rsid w:val="00E92385"/>
    <w:rsid w:val="00E93F48"/>
    <w:rsid w:val="00E96DEA"/>
    <w:rsid w:val="00EA0D71"/>
    <w:rsid w:val="00EA1585"/>
    <w:rsid w:val="00EA3FD5"/>
    <w:rsid w:val="00EA48AE"/>
    <w:rsid w:val="00EB09E2"/>
    <w:rsid w:val="00EB14E7"/>
    <w:rsid w:val="00EB2915"/>
    <w:rsid w:val="00EB4160"/>
    <w:rsid w:val="00EB5FE6"/>
    <w:rsid w:val="00EB746A"/>
    <w:rsid w:val="00EB74A5"/>
    <w:rsid w:val="00EB7EB3"/>
    <w:rsid w:val="00EC027A"/>
    <w:rsid w:val="00EC08E0"/>
    <w:rsid w:val="00EC1B66"/>
    <w:rsid w:val="00EC3333"/>
    <w:rsid w:val="00EC368A"/>
    <w:rsid w:val="00EC4164"/>
    <w:rsid w:val="00EC42F9"/>
    <w:rsid w:val="00EC5A3D"/>
    <w:rsid w:val="00ED02AC"/>
    <w:rsid w:val="00ED3E79"/>
    <w:rsid w:val="00ED5075"/>
    <w:rsid w:val="00ED5B32"/>
    <w:rsid w:val="00ED69B4"/>
    <w:rsid w:val="00ED760C"/>
    <w:rsid w:val="00ED7A32"/>
    <w:rsid w:val="00EE0126"/>
    <w:rsid w:val="00EE06CC"/>
    <w:rsid w:val="00EE0C27"/>
    <w:rsid w:val="00EE107B"/>
    <w:rsid w:val="00EE37FA"/>
    <w:rsid w:val="00EE5EE4"/>
    <w:rsid w:val="00EE70A5"/>
    <w:rsid w:val="00EF1D10"/>
    <w:rsid w:val="00EF2A15"/>
    <w:rsid w:val="00EF32DD"/>
    <w:rsid w:val="00EF4997"/>
    <w:rsid w:val="00EF542E"/>
    <w:rsid w:val="00EF5BFD"/>
    <w:rsid w:val="00EF6E3E"/>
    <w:rsid w:val="00F01C6F"/>
    <w:rsid w:val="00F055CB"/>
    <w:rsid w:val="00F06EE2"/>
    <w:rsid w:val="00F074DC"/>
    <w:rsid w:val="00F07F49"/>
    <w:rsid w:val="00F106C5"/>
    <w:rsid w:val="00F1211E"/>
    <w:rsid w:val="00F12AD4"/>
    <w:rsid w:val="00F13B2A"/>
    <w:rsid w:val="00F1519A"/>
    <w:rsid w:val="00F15A59"/>
    <w:rsid w:val="00F17FA8"/>
    <w:rsid w:val="00F21847"/>
    <w:rsid w:val="00F21B5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73"/>
    <w:rsid w:val="00F6570B"/>
    <w:rsid w:val="00F67615"/>
    <w:rsid w:val="00F76BC4"/>
    <w:rsid w:val="00F76C98"/>
    <w:rsid w:val="00F804CD"/>
    <w:rsid w:val="00F80750"/>
    <w:rsid w:val="00F82570"/>
    <w:rsid w:val="00F844F8"/>
    <w:rsid w:val="00F85F59"/>
    <w:rsid w:val="00F8641E"/>
    <w:rsid w:val="00F86717"/>
    <w:rsid w:val="00F86DD4"/>
    <w:rsid w:val="00F875CA"/>
    <w:rsid w:val="00F90199"/>
    <w:rsid w:val="00F90823"/>
    <w:rsid w:val="00F91036"/>
    <w:rsid w:val="00F95344"/>
    <w:rsid w:val="00FA049A"/>
    <w:rsid w:val="00FA3CEC"/>
    <w:rsid w:val="00FA796A"/>
    <w:rsid w:val="00FB1CD6"/>
    <w:rsid w:val="00FB49D5"/>
    <w:rsid w:val="00FB4CF2"/>
    <w:rsid w:val="00FB4EC1"/>
    <w:rsid w:val="00FB67FB"/>
    <w:rsid w:val="00FC14A7"/>
    <w:rsid w:val="00FC4845"/>
    <w:rsid w:val="00FC6B03"/>
    <w:rsid w:val="00FD06D5"/>
    <w:rsid w:val="00FD6C41"/>
    <w:rsid w:val="00FE113E"/>
    <w:rsid w:val="00FE1485"/>
    <w:rsid w:val="00FE2B66"/>
    <w:rsid w:val="00FE3C19"/>
    <w:rsid w:val="00FE419E"/>
    <w:rsid w:val="00FE566B"/>
    <w:rsid w:val="00FE768B"/>
    <w:rsid w:val="00FF0AD1"/>
    <w:rsid w:val="00FF2484"/>
    <w:rsid w:val="00FF3CBB"/>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3110</RACS_x0020_ID>
    <Approved_x0020_Provider xmlns="a8338b6e-77a6-4851-82b6-98166143ffdd" xsi:nil="true"/>
    <Management_x0020_Company_x0020_ID xmlns="a8338b6e-77a6-4851-82b6-98166143ffdd" xsi:nil="true"/>
    <Home xmlns="a8338b6e-77a6-4851-82b6-98166143ffdd">Villa Maria Catholic Homes Willowbrooke Aged Care Residence</Home>
    <Signed xmlns="a8338b6e-77a6-4851-82b6-98166143ffdd" xsi:nil="true"/>
    <Uploaded xmlns="a8338b6e-77a6-4851-82b6-98166143ffdd">true</Uploaded>
    <Management_x0020_Company xmlns="a8338b6e-77a6-4851-82b6-98166143ffdd" xsi:nil="true"/>
    <Doc_x0020_Date xmlns="a8338b6e-77a6-4851-82b6-98166143ffdd">2022-08-24T06:08:14+00:00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C:\Users\mfrost\Downloads\Performance_Report_3110_13-07-2022.docx</Location>
    <Doc_x0020_Type xmlns="a8338b6e-77a6-4851-82b6-98166143ffdd">Publication</Doc_x0020_Type>
    <Home_x0020_ID xmlns="a8338b6e-77a6-4851-82b6-98166143ffdd">103D3B86-7CF4-DC11-AD41-005056922186</Home_x0020_ID>
    <State xmlns="a8338b6e-77a6-4851-82b6-98166143ffdd">VIC</State>
    <Doc_x0020_Sent_Received_x0020_Date xmlns="a8338b6e-77a6-4851-82b6-98166143ffdd">2022-08-24T00:00:00+00:00</Doc_x0020_Sent_Received_x0020_Date>
    <Activity_x0020_ID xmlns="a8338b6e-77a6-4851-82b6-98166143ffdd">6FB6E2AB-6043-E811-8C25-005056922186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026F2996-C8D2-4757-9AC0-052A460C3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a8338b6e-77a6-4851-82b6-98166143ffdd"/>
    <ds:schemaRef ds:uri="http://purl.org/dc/dcmitype/"/>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5ADB42DF-1021-4A5E-B7B5-1AE5280E4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3176</Words>
  <Characters>18105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2022-08-25T22:45:00Z</dcterms:created>
  <dcterms:modified xsi:type="dcterms:W3CDTF">2022-08-25T22:45:00Z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