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28A86108" w:rsidR="00D2559D" w:rsidRPr="00996FAF" w:rsidRDefault="0098085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Westmont Homestead</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685EDA4E" w:rsidR="00CA37CB" w:rsidRPr="00996FAF" w:rsidRDefault="0098085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265 Baranduda Boulevard</w:t>
            </w:r>
            <w:r w:rsidR="00F045F4" w:rsidRPr="00602258">
              <w:rPr>
                <w:rFonts w:ascii="Arial" w:hAnsi="Arial" w:cs="Arial"/>
                <w:color w:val="auto"/>
              </w:rPr>
              <w:t xml:space="preserve"> </w:t>
            </w:r>
            <w:r>
              <w:rPr>
                <w:rFonts w:ascii="Arial" w:hAnsi="Arial" w:cs="Arial"/>
                <w:color w:val="auto"/>
              </w:rPr>
              <w:t>BARANDUDA</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3691</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6C45C02F" w:rsidR="00CA37CB" w:rsidRPr="00996FAF" w:rsidRDefault="0098085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3155</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3B45E995" w:rsidR="00D2559D" w:rsidRPr="00996FAF" w:rsidRDefault="0098085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Westmont Aged Care Services Limited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25C5E5E4" w:rsidR="00D2559D" w:rsidRPr="00996FAF" w:rsidRDefault="0098085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4C1EFA27" w:rsidR="00D2559D" w:rsidRPr="00996FAF" w:rsidRDefault="0098085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13 February 2023 to 15 February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1EE3D845" w:rsidR="00D2559D" w:rsidRPr="00996FAF" w:rsidRDefault="0063032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30327">
              <w:rPr>
                <w:rFonts w:ascii="Arial" w:hAnsi="Arial" w:cs="Arial"/>
                <w:color w:val="auto"/>
              </w:rPr>
              <w:t>2 April 202</w:t>
            </w:r>
            <w:r w:rsidR="008451EB">
              <w:rPr>
                <w:rFonts w:ascii="Arial" w:hAnsi="Arial" w:cs="Arial"/>
                <w:color w:val="auto"/>
              </w:rPr>
              <w:t>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72754D79" w:rsidR="000078F8" w:rsidRPr="00996FAF" w:rsidRDefault="000078F8" w:rsidP="0036130C">
      <w:pPr>
        <w:pStyle w:val="NormalArial"/>
      </w:pPr>
      <w:r w:rsidRPr="00996FAF">
        <w:t xml:space="preserve">This performance report for </w:t>
      </w:r>
      <w:r w:rsidR="00980856">
        <w:rPr>
          <w:color w:val="auto"/>
        </w:rPr>
        <w:t>Westmont Homestead</w:t>
      </w:r>
      <w:r w:rsidRPr="00996FAF">
        <w:rPr>
          <w:color w:val="auto"/>
        </w:rPr>
        <w:t xml:space="preserve"> (</w:t>
      </w:r>
      <w:r w:rsidRPr="00996FAF">
        <w:rPr>
          <w:b/>
          <w:color w:val="auto"/>
        </w:rPr>
        <w:t>the service</w:t>
      </w:r>
      <w:r w:rsidRPr="00996FAF">
        <w:rPr>
          <w:color w:val="auto"/>
        </w:rPr>
        <w:t>) has been pre</w:t>
      </w:r>
      <w:r w:rsidRPr="00630327">
        <w:rPr>
          <w:color w:val="auto"/>
        </w:rPr>
        <w:t xml:space="preserve">pared by </w:t>
      </w:r>
      <w:r w:rsidR="00630327" w:rsidRPr="00630327">
        <w:rPr>
          <w:color w:val="auto"/>
        </w:rPr>
        <w:t>M Frost</w:t>
      </w:r>
      <w:r w:rsidRPr="00630327">
        <w:rPr>
          <w:color w:val="auto"/>
        </w:rPr>
        <w:t>, delegate of the Aged Care Quality and Safety Commissioner (Commissioner)</w:t>
      </w:r>
      <w:r w:rsidRPr="00630327">
        <w:rPr>
          <w:rStyle w:val="FootnoteReference"/>
          <w:color w:val="auto"/>
        </w:rPr>
        <w:footnoteReference w:id="1"/>
      </w:r>
      <w:r w:rsidRPr="00630327">
        <w:rPr>
          <w:color w:val="auto"/>
        </w:rPr>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15D0A3FD" w14:textId="77777777" w:rsidR="00630327" w:rsidRPr="00996FAF" w:rsidRDefault="00630327" w:rsidP="00630327">
      <w:pPr>
        <w:pStyle w:val="NormalArial"/>
        <w:spacing w:line="276" w:lineRule="auto"/>
      </w:pPr>
      <w:r w:rsidRPr="00996FAF">
        <w:t>The following information has been considered in preparing the performance report:</w:t>
      </w:r>
    </w:p>
    <w:p w14:paraId="002FD3DE" w14:textId="77777777" w:rsidR="00630327" w:rsidRPr="0020055F" w:rsidRDefault="00630327" w:rsidP="00630327">
      <w:pPr>
        <w:pStyle w:val="ListParagraph"/>
        <w:numPr>
          <w:ilvl w:val="0"/>
          <w:numId w:val="2"/>
        </w:numPr>
        <w:spacing w:line="276" w:lineRule="auto"/>
        <w:ind w:left="714" w:hanging="357"/>
        <w:contextualSpacing w:val="0"/>
        <w:rPr>
          <w:rFonts w:ascii="Arial" w:hAnsi="Arial" w:cs="Arial"/>
        </w:rPr>
      </w:pPr>
      <w:r w:rsidRPr="00996FAF">
        <w:rPr>
          <w:rFonts w:ascii="Arial" w:hAnsi="Arial" w:cs="Arial"/>
        </w:rPr>
        <w:t xml:space="preserve">the assessment team’s report for </w:t>
      </w:r>
      <w:r w:rsidRPr="00996FAF">
        <w:rPr>
          <w:rFonts w:ascii="Arial" w:hAnsi="Arial" w:cs="Arial"/>
          <w:color w:val="auto"/>
        </w:rPr>
        <w:t xml:space="preserve">the </w:t>
      </w:r>
      <w:r>
        <w:rPr>
          <w:rFonts w:ascii="Arial" w:hAnsi="Arial" w:cs="Arial"/>
          <w:color w:val="auto"/>
        </w:rPr>
        <w:t>Site Audit</w:t>
      </w:r>
      <w:r w:rsidRPr="00996FAF">
        <w:rPr>
          <w:rFonts w:ascii="Arial" w:hAnsi="Arial" w:cs="Arial"/>
          <w:color w:val="auto"/>
        </w:rPr>
        <w:t xml:space="preserve">; the </w:t>
      </w:r>
      <w:r>
        <w:rPr>
          <w:rFonts w:ascii="Arial" w:hAnsi="Arial" w:cs="Arial"/>
          <w:color w:val="auto"/>
        </w:rPr>
        <w:t>Site Audit</w:t>
      </w:r>
      <w:r w:rsidRPr="00996FAF">
        <w:rPr>
          <w:rFonts w:ascii="Arial" w:hAnsi="Arial" w:cs="Arial"/>
          <w:color w:val="auto"/>
        </w:rPr>
        <w:t xml:space="preserve"> report was informed </w:t>
      </w:r>
      <w:r w:rsidRPr="0020055F">
        <w:rPr>
          <w:rFonts w:ascii="Arial" w:hAnsi="Arial" w:cs="Arial"/>
        </w:rPr>
        <w:t>by a site assessment, observations at the service, review of documents and interviews with staff, consumers/</w:t>
      </w:r>
      <w:proofErr w:type="gramStart"/>
      <w:r w:rsidRPr="0020055F">
        <w:rPr>
          <w:rFonts w:ascii="Arial" w:hAnsi="Arial" w:cs="Arial"/>
        </w:rPr>
        <w:t>representatives</w:t>
      </w:r>
      <w:proofErr w:type="gramEnd"/>
      <w:r w:rsidRPr="0020055F">
        <w:rPr>
          <w:rFonts w:ascii="Arial" w:hAnsi="Arial" w:cs="Arial"/>
        </w:rPr>
        <w:t xml:space="preserve"> and others</w:t>
      </w:r>
    </w:p>
    <w:p w14:paraId="45DF8C8B" w14:textId="77777777" w:rsidR="00630327" w:rsidRPr="0020055F" w:rsidRDefault="00630327" w:rsidP="00630327">
      <w:pPr>
        <w:pStyle w:val="ListParagraph"/>
        <w:numPr>
          <w:ilvl w:val="0"/>
          <w:numId w:val="2"/>
        </w:numPr>
        <w:spacing w:line="276" w:lineRule="auto"/>
        <w:ind w:left="714" w:hanging="357"/>
        <w:contextualSpacing w:val="0"/>
        <w:rPr>
          <w:rFonts w:ascii="Arial" w:hAnsi="Arial" w:cs="Arial"/>
        </w:rPr>
      </w:pPr>
      <w:r w:rsidRPr="0020055F">
        <w:rPr>
          <w:rFonts w:ascii="Arial" w:hAnsi="Arial" w:cs="Arial"/>
        </w:rPr>
        <w:t>other information and intelligence held by the Commission in relation to the service.</w:t>
      </w:r>
    </w:p>
    <w:p w14:paraId="23FE4A29" w14:textId="2F1D65A1"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6E6B395D" w:rsidR="00FC045E" w:rsidRPr="00996FAF" w:rsidRDefault="0086469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A39C0">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53A96774" w:rsidR="00FC045E" w:rsidRPr="00996FAF" w:rsidRDefault="0086469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A39C0">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0B9DE120" w:rsidR="00FC045E" w:rsidRPr="00996FAF" w:rsidRDefault="0086469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A39C0">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19693FD0" w:rsidR="00FC045E" w:rsidRPr="00996FAF" w:rsidRDefault="0086469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A39C0">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290C3F77" w:rsidR="00FC045E" w:rsidRPr="00996FAF" w:rsidRDefault="0086469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A39C0">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46DCEA67" w:rsidR="00FC045E" w:rsidRPr="00996FAF" w:rsidRDefault="0086469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A39C0">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7BBED9BF" w:rsidR="00FC045E" w:rsidRPr="00996FAF" w:rsidRDefault="0086469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A39C0">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1ADE6E24" w:rsidR="00FC045E" w:rsidRPr="00996FAF" w:rsidRDefault="0086469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A39C0">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B48F2F2" w14:textId="62342A33"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02F5CE80" w:rsidR="00FC045E" w:rsidRPr="00996FAF" w:rsidRDefault="0086469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2A1DB0">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30361881" w:rsidR="00FC045E" w:rsidRPr="00996FAF" w:rsidRDefault="0086469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2A1DB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6BBE3D03" w:rsidR="00FC045E" w:rsidRPr="00996FAF" w:rsidRDefault="0086469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2A1DB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7ED05B7D" w:rsidR="00FC045E" w:rsidRPr="00996FAF" w:rsidRDefault="0086469E"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2A1DB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A6AF7BC" w14:textId="73706F28" w:rsidR="00FC045E" w:rsidRPr="00996FAF" w:rsidRDefault="0086469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2A1DB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3A3C7CC4" w:rsidR="00FC045E" w:rsidRPr="00996FAF" w:rsidRDefault="0086469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2A1DB0">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4D04B764" w14:textId="0FB419AA" w:rsidR="005461DC" w:rsidRDefault="00FA2FC4" w:rsidP="0036130C">
      <w:pPr>
        <w:pStyle w:val="NormalArial"/>
      </w:pPr>
      <w:r>
        <w:t xml:space="preserve">Consumers and their </w:t>
      </w:r>
      <w:proofErr w:type="gramStart"/>
      <w:r>
        <w:t>representatives</w:t>
      </w:r>
      <w:proofErr w:type="gramEnd"/>
      <w:r>
        <w:t xml:space="preserve"> said staff are kind, friendly, respectful and helpful to consumers, and </w:t>
      </w:r>
      <w:r w:rsidR="00065C09">
        <w:t xml:space="preserve">consumers’ </w:t>
      </w:r>
      <w:r>
        <w:t xml:space="preserve">culture and diversity are valued. Staff were observed treating consumers with dignity and </w:t>
      </w:r>
      <w:proofErr w:type="gramStart"/>
      <w:r>
        <w:t>respect, and</w:t>
      </w:r>
      <w:proofErr w:type="gramEnd"/>
      <w:r>
        <w:t xml:space="preserve"> were aware of consumers’ individual choices and preferences. Care documentation reflected what is important to consumers to maintain their identity and dignity.</w:t>
      </w:r>
    </w:p>
    <w:p w14:paraId="5D5A6CF1" w14:textId="77777777" w:rsidR="005461DC" w:rsidRDefault="005461DC" w:rsidP="0036130C">
      <w:pPr>
        <w:pStyle w:val="NormalArial"/>
      </w:pPr>
      <w:r>
        <w:t xml:space="preserve">Consumers and their representatives said care and services are tailored to consumers’ needs and culture. Staff described consumers’ cultures and how they support consumers’ individual cultural preferences, in line with care documents. </w:t>
      </w:r>
    </w:p>
    <w:p w14:paraId="1836A9BF" w14:textId="77777777" w:rsidR="005461DC" w:rsidRDefault="005461DC" w:rsidP="0036130C">
      <w:pPr>
        <w:pStyle w:val="NormalArial"/>
      </w:pPr>
      <w:r>
        <w:t xml:space="preserve">Consumers gave examples of how they are supported to make decisions, maintain </w:t>
      </w:r>
      <w:proofErr w:type="gramStart"/>
      <w:r>
        <w:t>independence</w:t>
      </w:r>
      <w:proofErr w:type="gramEnd"/>
      <w:r>
        <w:t xml:space="preserve"> and continue relationships. Care plans reflect consumers’ choices regarding their daily living.</w:t>
      </w:r>
    </w:p>
    <w:p w14:paraId="787DA33D" w14:textId="77777777" w:rsidR="0004242E" w:rsidRDefault="0004242E" w:rsidP="0036130C">
      <w:pPr>
        <w:pStyle w:val="NormalArial"/>
      </w:pPr>
      <w:r>
        <w:t>Consumers described how the service supports them to take risks and undertake activities they enjoy. Staff described how they support consumers to take risks, aligned with the service’s policies. Risk assessments are completed and documented.</w:t>
      </w:r>
    </w:p>
    <w:p w14:paraId="32A57C86" w14:textId="1CB40D17" w:rsidR="004E577B" w:rsidRDefault="00725C60" w:rsidP="0036130C">
      <w:pPr>
        <w:pStyle w:val="NormalArial"/>
      </w:pPr>
      <w:r>
        <w:t xml:space="preserve">Consumers and their </w:t>
      </w:r>
      <w:proofErr w:type="gramStart"/>
      <w:r>
        <w:t>representatives</w:t>
      </w:r>
      <w:proofErr w:type="gramEnd"/>
      <w:r>
        <w:t xml:space="preserve"> said information is provided to support </w:t>
      </w:r>
      <w:r w:rsidR="00065C09">
        <w:t>consumers</w:t>
      </w:r>
      <w:r>
        <w:t xml:space="preserve"> to make choices, in a manner that is suitable for their needs. </w:t>
      </w:r>
      <w:r w:rsidR="004939DB">
        <w:t xml:space="preserve">Lifestyle calendars, newsletters, and </w:t>
      </w:r>
      <w:r w:rsidR="004939DB">
        <w:lastRenderedPageBreak/>
        <w:t xml:space="preserve">notice boards </w:t>
      </w:r>
      <w:r w:rsidR="00857C4A">
        <w:t>were observed</w:t>
      </w:r>
      <w:r w:rsidR="004939DB">
        <w:t>, and staff communicate with consumers individually according to their needs.</w:t>
      </w:r>
      <w:r w:rsidR="0004242E">
        <w:t xml:space="preserve"> </w:t>
      </w:r>
    </w:p>
    <w:p w14:paraId="16C27C05" w14:textId="14097D77" w:rsidR="001A5684" w:rsidRPr="00712752" w:rsidRDefault="004E577B" w:rsidP="0036130C">
      <w:pPr>
        <w:pStyle w:val="NormalArial"/>
      </w:pPr>
      <w:r>
        <w:t>Consumers confirmed staff knock before entering</w:t>
      </w:r>
      <w:r w:rsidR="00065C09">
        <w:t xml:space="preserve"> rooms</w:t>
      </w:r>
      <w:r>
        <w:t xml:space="preserve"> and close the door when delivering care or discussing personal information. </w:t>
      </w:r>
      <w:r w:rsidR="00DE1615">
        <w:t>Staff were observed following the service’s privacy procedures</w:t>
      </w:r>
      <w:r w:rsidR="00F5144B">
        <w:t xml:space="preserve"> and maintaining confidentiality</w:t>
      </w:r>
      <w:r w:rsidR="00DE1615">
        <w:t xml:space="preserve">. Consumers’ electronic care records are stored </w:t>
      </w:r>
      <w:proofErr w:type="gramStart"/>
      <w:r w:rsidR="00DE1615">
        <w:t>securely</w:t>
      </w:r>
      <w:proofErr w:type="gramEnd"/>
      <w:r w:rsidR="00DE1615">
        <w:t xml:space="preserve"> and computers and the nurses’ station </w:t>
      </w:r>
      <w:r w:rsidR="00027F7A">
        <w:t>a</w:t>
      </w:r>
      <w:r w:rsidR="00DE1615">
        <w:t xml:space="preserve">re locked when unattended. </w:t>
      </w:r>
      <w:r w:rsidR="001A5684"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1F9A4E90" w:rsidR="00FC045E" w:rsidRPr="00996FAF" w:rsidRDefault="0086469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2A1DB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A37B60" w14:textId="7D8F6167" w:rsidR="00FC045E" w:rsidRPr="00996FAF" w:rsidRDefault="0086469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2A1DB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7971408B" w:rsidR="00FC045E" w:rsidRPr="00996FAF" w:rsidRDefault="0086469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2A1DB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31CD1779" w:rsidR="00FC045E" w:rsidRPr="00996FAF" w:rsidRDefault="0086469E"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2A1DB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2E30ADD" w14:textId="39A85931" w:rsidR="00FC045E" w:rsidRPr="00996FAF" w:rsidRDefault="0086469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2A1DB0">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028710EE" w14:textId="03204DBB" w:rsidR="003261BF" w:rsidRDefault="003261BF" w:rsidP="0036130C">
      <w:pPr>
        <w:pStyle w:val="NormalArial"/>
      </w:pPr>
      <w:r>
        <w:t>Care documents showed assessment and planning occurs, risks are identified and strategies to manage risks are included. Staff described how they follow the care planning documents to deliver safe care.</w:t>
      </w:r>
    </w:p>
    <w:p w14:paraId="29DDE332" w14:textId="0952B316" w:rsidR="006B1235" w:rsidRDefault="003261BF" w:rsidP="0036130C">
      <w:pPr>
        <w:pStyle w:val="NormalArial"/>
      </w:pPr>
      <w:r>
        <w:t xml:space="preserve">Consumers and their representatives confirmed the service identifies consumers’ needs, </w:t>
      </w:r>
      <w:proofErr w:type="gramStart"/>
      <w:r>
        <w:t>goals</w:t>
      </w:r>
      <w:proofErr w:type="gramEnd"/>
      <w:r>
        <w:t xml:space="preserve"> and preferences. Care documents were individualised and reflected consumers’ preferences. Advance care and end of life planning is included.</w:t>
      </w:r>
    </w:p>
    <w:p w14:paraId="04A2ABE6" w14:textId="44AD16A8" w:rsidR="00D93923" w:rsidRDefault="006B1235" w:rsidP="0036130C">
      <w:pPr>
        <w:pStyle w:val="NormalArial"/>
      </w:pPr>
      <w:r>
        <w:t>Consumers and their representatives said they are involved in regular discussions regarding care planning</w:t>
      </w:r>
      <w:r w:rsidR="00D93923">
        <w:t>, and the outcomes of care planning are communicated</w:t>
      </w:r>
      <w:r>
        <w:t xml:space="preserve">. Care documents showed involvement of other providers, including </w:t>
      </w:r>
      <w:r w:rsidR="008412F1">
        <w:t xml:space="preserve">directives from </w:t>
      </w:r>
      <w:r>
        <w:t>medical officers and allied health professionals.</w:t>
      </w:r>
    </w:p>
    <w:p w14:paraId="0CDBAA2D" w14:textId="3F4AF653" w:rsidR="0087700C" w:rsidRPr="00334B7D" w:rsidRDefault="00D93923" w:rsidP="0036130C">
      <w:pPr>
        <w:pStyle w:val="NormalArial"/>
      </w:pPr>
      <w:r>
        <w:t>Care plan reviews occur at scheduled 4 monthly intervals, and additional reviews occur as needed when consumers’ condition changes or incidents occur.</w:t>
      </w:r>
      <w:r w:rsidR="00612B65">
        <w:t xml:space="preserve"> Care plans showed reviews are documented and changes are communicated to consumers and their representatives.</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635F98E2" w:rsidR="00FC045E" w:rsidRPr="00996FAF" w:rsidRDefault="0086469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2A1DB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6D06D1CC" w:rsidR="00FC045E" w:rsidRPr="00996FAF" w:rsidRDefault="0086469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2A1DB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7F7CFD0E" w:rsidR="00FC045E" w:rsidRPr="00996FAF" w:rsidRDefault="0086469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2A1DB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50104463" w:rsidR="00FC045E" w:rsidRPr="00996FAF" w:rsidRDefault="0086469E"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2A1DB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29BDB810" w:rsidR="00FC045E" w:rsidRPr="00996FAF" w:rsidRDefault="0086469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2A1DB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505604AB" w:rsidR="00FC045E" w:rsidRPr="00996FAF" w:rsidRDefault="0086469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2A1DB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40D22EB1" w:rsidR="00FC045E" w:rsidRPr="00996FAF" w:rsidRDefault="0086469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2A1DB0">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7F4B324B" w14:textId="488EE2FD" w:rsidR="002B0C90" w:rsidRDefault="003F7857" w:rsidP="0036130C">
      <w:pPr>
        <w:pStyle w:val="NormalArial"/>
      </w:pPr>
      <w:r>
        <w:t xml:space="preserve">Consumers said they receive care that is tailored and meets their needs and preferences. Care documents showed staff follow strategies and clinical policies to deliver individualised and safe care. </w:t>
      </w:r>
      <w:r w:rsidR="00AE57C8">
        <w:t xml:space="preserve">Care documents for consumers subject to restrictive practices show that requirements are </w:t>
      </w:r>
      <w:proofErr w:type="gramStart"/>
      <w:r w:rsidR="00AE57C8">
        <w:t>followed</w:t>
      </w:r>
      <w:proofErr w:type="gramEnd"/>
      <w:r w:rsidR="00AE57C8">
        <w:t xml:space="preserve"> and regular review occurs.</w:t>
      </w:r>
    </w:p>
    <w:p w14:paraId="21BE7044" w14:textId="3CC734EF" w:rsidR="00E25E1B" w:rsidRDefault="00E25E1B" w:rsidP="0036130C">
      <w:pPr>
        <w:pStyle w:val="NormalArial"/>
      </w:pPr>
      <w:r>
        <w:t>Staff described how they manage high impact and high prevalence risks such as falls, weight management and wounds, consistent with strategies in consumers’ care documents.</w:t>
      </w:r>
    </w:p>
    <w:p w14:paraId="41467EC7" w14:textId="5E2D2E1A" w:rsidR="00FA5A34" w:rsidRDefault="00FA5A34" w:rsidP="0036130C">
      <w:pPr>
        <w:pStyle w:val="NormalArial"/>
      </w:pPr>
      <w:r>
        <w:t xml:space="preserve">Care documents showed consumers receiving end of life care had their preferences adhered to and their dignity was maintained. Staff described how they deliver end of life care, consistent with the service’s procedures. </w:t>
      </w:r>
    </w:p>
    <w:p w14:paraId="064E71EB" w14:textId="3382D308" w:rsidR="00FA5A34" w:rsidRDefault="00C3010F" w:rsidP="0036130C">
      <w:pPr>
        <w:pStyle w:val="NormalArial"/>
      </w:pPr>
      <w:r>
        <w:t xml:space="preserve">Care documents showed deterioration or changes in consumers’ health and condition are identified and responded to promptly, and representatives are informed. Comprehensive staff handovers occur, progress notes are </w:t>
      </w:r>
      <w:proofErr w:type="gramStart"/>
      <w:r>
        <w:t>updated</w:t>
      </w:r>
      <w:proofErr w:type="gramEnd"/>
      <w:r>
        <w:t xml:space="preserve"> and clinical charts are completed. Clinical and </w:t>
      </w:r>
      <w:r>
        <w:lastRenderedPageBreak/>
        <w:t xml:space="preserve">care staff described how changes are communicated and escalated, within and outside the service. </w:t>
      </w:r>
    </w:p>
    <w:p w14:paraId="3CE6AF66" w14:textId="13B2A05E" w:rsidR="00D32972" w:rsidRDefault="00D32972" w:rsidP="0036130C">
      <w:pPr>
        <w:pStyle w:val="NormalArial"/>
      </w:pPr>
      <w:r>
        <w:t>Consumers and their representatives said timely and appropriate referrals occur, and consumers have access to external supports they need. Care plans reflected referrals to other services and organisations.</w:t>
      </w:r>
    </w:p>
    <w:p w14:paraId="46BF0100" w14:textId="39D8ADC3" w:rsidR="003B54C7" w:rsidRDefault="003B54C7" w:rsidP="0036130C">
      <w:pPr>
        <w:pStyle w:val="NormalArial"/>
      </w:pPr>
      <w:r>
        <w:t>The service has policies and procedures to guide staff regarding infection control, with additional staff training on these occurring during the Site Audit</w:t>
      </w:r>
      <w:r w:rsidR="009D20CB">
        <w:t xml:space="preserve"> to address lapses in staff compliance</w:t>
      </w:r>
      <w:r>
        <w:t>. Staff described how they minimise the need for antibiotics.</w:t>
      </w:r>
    </w:p>
    <w:p w14:paraId="3B28AB78" w14:textId="2246E1DA" w:rsidR="003F7857" w:rsidRDefault="003F7857">
      <w:pPr>
        <w:spacing w:after="160" w:line="259" w:lineRule="auto"/>
        <w:rPr>
          <w:rFonts w:ascii="Arial" w:hAnsi="Arial" w:cs="Arial"/>
        </w:rPr>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0531E59" w14:textId="333A7926" w:rsidR="00FC045E" w:rsidRPr="00996FAF" w:rsidRDefault="0086469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2A1DB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226DB87" w14:textId="5AB12368" w:rsidR="00FC045E" w:rsidRPr="00996FAF" w:rsidRDefault="0086469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2A1DB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5750792" w14:textId="4A340183" w:rsidR="00FC045E" w:rsidRPr="00996FAF" w:rsidRDefault="0086469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2A1DB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31C022FA" w:rsidR="00FC045E" w:rsidRPr="00996FAF" w:rsidRDefault="0086469E"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2A1DB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36A75C17" w:rsidR="00FC045E" w:rsidRPr="00996FAF" w:rsidRDefault="0086469E"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2A1DB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77C925C3" w:rsidR="00FC045E" w:rsidRPr="00996FAF" w:rsidRDefault="0086469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2A1DB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073D5D9" w14:textId="67A6E7E5" w:rsidR="00FC045E" w:rsidRPr="00996FAF" w:rsidRDefault="0086469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2A1DB0">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6C962274" w14:textId="0192637B" w:rsidR="00917169" w:rsidRDefault="00917169" w:rsidP="0036130C">
      <w:pPr>
        <w:pStyle w:val="NormalArial"/>
      </w:pPr>
      <w:r>
        <w:t xml:space="preserve">Consumers and their representatives said consumers receive services and supports that meet </w:t>
      </w:r>
      <w:r w:rsidR="00C0105C">
        <w:t xml:space="preserve">their </w:t>
      </w:r>
      <w:r>
        <w:t xml:space="preserve">needs, </w:t>
      </w:r>
      <w:proofErr w:type="gramStart"/>
      <w:r>
        <w:t>goals</w:t>
      </w:r>
      <w:proofErr w:type="gramEnd"/>
      <w:r>
        <w:t xml:space="preserve"> and preferences. Staff knew what was important to consumers and what they like to </w:t>
      </w:r>
      <w:proofErr w:type="gramStart"/>
      <w:r>
        <w:t>do, and</w:t>
      </w:r>
      <w:proofErr w:type="gramEnd"/>
      <w:r>
        <w:t xml:space="preserve"> described how they adapt activities to support consumers’ ability. </w:t>
      </w:r>
      <w:r w:rsidR="00A06B9F">
        <w:t xml:space="preserve">The service holds celebrations for birthdays and </w:t>
      </w:r>
      <w:r w:rsidR="00C0105C">
        <w:t xml:space="preserve">cultural </w:t>
      </w:r>
      <w:r w:rsidR="00A06B9F">
        <w:t>events.</w:t>
      </w:r>
    </w:p>
    <w:p w14:paraId="2120127B" w14:textId="77777777" w:rsidR="00A06B9F" w:rsidRDefault="00A06B9F" w:rsidP="0036130C">
      <w:pPr>
        <w:pStyle w:val="NormalArial"/>
      </w:pPr>
      <w:r>
        <w:t>Consumers and their representatives said consumers’ emotional and psychological needs are met. Consumers described how their spiritual needs are supported, and the service delivers church services. Staff said they provide one-on-one support. Care plans reflected consumers’ preferences for attending religious services and celebrations.</w:t>
      </w:r>
    </w:p>
    <w:p w14:paraId="1C2F20E7" w14:textId="77777777" w:rsidR="00EF3848" w:rsidRDefault="00EF3848" w:rsidP="0036130C">
      <w:pPr>
        <w:pStyle w:val="NormalArial"/>
      </w:pPr>
      <w:r>
        <w:t xml:space="preserve">Consumers described how they are supported to participate in the community and maintain relationships within and outside the service. Staff said they evaluate and tailor activities to meet consumers’ interests. Consumers were observed participating in activities, enjoying time with friends and </w:t>
      </w:r>
      <w:proofErr w:type="gramStart"/>
      <w:r>
        <w:t>family</w:t>
      </w:r>
      <w:proofErr w:type="gramEnd"/>
      <w:r>
        <w:t xml:space="preserve"> and leaving the service for outings.</w:t>
      </w:r>
    </w:p>
    <w:p w14:paraId="44FDF019" w14:textId="77777777" w:rsidR="00826D4B" w:rsidRDefault="00826D4B" w:rsidP="0036130C">
      <w:pPr>
        <w:pStyle w:val="NormalArial"/>
      </w:pPr>
      <w:r>
        <w:t xml:space="preserve">Consumers and their representatives said information about consumers’ needs and preferences is effectively communicated between staff. Staff said they are informed of consumers’ needs via handover and care </w:t>
      </w:r>
      <w:proofErr w:type="gramStart"/>
      <w:r>
        <w:t>documentation, and</w:t>
      </w:r>
      <w:proofErr w:type="gramEnd"/>
      <w:r>
        <w:t xml:space="preserve"> were familiar with consumers’ daily living needs.</w:t>
      </w:r>
    </w:p>
    <w:p w14:paraId="4972864A" w14:textId="77777777" w:rsidR="004758CD" w:rsidRDefault="00826D4B" w:rsidP="0036130C">
      <w:pPr>
        <w:pStyle w:val="NormalArial"/>
      </w:pPr>
      <w:r>
        <w:lastRenderedPageBreak/>
        <w:t>Lifestyle staff said external providers are used to supplement the lifestyle program and support consumers with special interests, such as pet therapy and music. Consumers and their representatives confirmed referrals occur.</w:t>
      </w:r>
    </w:p>
    <w:p w14:paraId="40382447" w14:textId="2CA6D2E3" w:rsidR="004758CD" w:rsidRDefault="004758CD" w:rsidP="0036130C">
      <w:pPr>
        <w:pStyle w:val="NormalArial"/>
      </w:pPr>
      <w:r>
        <w:t xml:space="preserve">Consumers said the quality, quantity and temperature of meals was to their liking. Staff were knowledgeable about consumers’ preferences and dietary </w:t>
      </w:r>
      <w:proofErr w:type="gramStart"/>
      <w:r>
        <w:t>requirements, and</w:t>
      </w:r>
      <w:proofErr w:type="gramEnd"/>
      <w:r>
        <w:t xml:space="preserve"> were observed to be supporting consumers to choose and consume meals.</w:t>
      </w:r>
    </w:p>
    <w:p w14:paraId="2192FCF5" w14:textId="16F5132D" w:rsidR="00950387" w:rsidRDefault="00F90555" w:rsidP="0036130C">
      <w:pPr>
        <w:pStyle w:val="NormalArial"/>
      </w:pPr>
      <w:r>
        <w:t>Consumers and their representatives said they have equipment to support their needs and it is regularly maintained. Staff said sufficient equipment is available. Equipment was observed to be generally clean, with the service implementing a cleaning schedule to improve cleanliness.</w:t>
      </w:r>
    </w:p>
    <w:p w14:paraId="341D13BF" w14:textId="64B99FE6"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E90F899" w14:textId="7128AB8E" w:rsidR="00FC045E" w:rsidRPr="00996FAF" w:rsidRDefault="0086469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2A1DB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766E29A5" w:rsidR="00FC045E" w:rsidRPr="00996FAF" w:rsidRDefault="0086469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2A1DB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656DE1D" w14:textId="7A35C3ED" w:rsidR="00FC045E" w:rsidRPr="00996FAF" w:rsidRDefault="0086469E"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2A1DB0">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5E9B9D4A" w14:textId="52ED6E7A" w:rsidR="00CC5CE4" w:rsidRDefault="00CC5CE4" w:rsidP="0036130C">
      <w:pPr>
        <w:pStyle w:val="NormalArial"/>
      </w:pPr>
      <w:r>
        <w:t>The service environment comprises of 2 buildings, including a secure living environment, which were observed to be welcoming and homely. The service has indoor and outdoor areas for consumers to spend time. Consumers are supported to decorate and personalise their rooms. Staff were observed welcoming and engaging with consumers and representatives, and consumers were observed socialising and enjoying outdoor areas.</w:t>
      </w:r>
    </w:p>
    <w:p w14:paraId="4A55C6D7" w14:textId="77777777" w:rsidR="003C7A7A" w:rsidRDefault="00CC5CE4" w:rsidP="0036130C">
      <w:pPr>
        <w:pStyle w:val="NormalArial"/>
      </w:pPr>
      <w:r>
        <w:t xml:space="preserve">Consumers said they could navigate the service environment freely and they felt comfortable. Staff described how they assist consumers to mobilise. Floorplans and signage are displayed. </w:t>
      </w:r>
      <w:proofErr w:type="gramStart"/>
      <w:r w:rsidR="00024B5C">
        <w:t>Overall</w:t>
      </w:r>
      <w:proofErr w:type="gramEnd"/>
      <w:r w:rsidR="00024B5C">
        <w:t xml:space="preserve"> the service environment was clean and well-maintained. </w:t>
      </w:r>
      <w:r w:rsidR="003C7A7A">
        <w:t>Staff were observed completing cleaning duties.</w:t>
      </w:r>
    </w:p>
    <w:p w14:paraId="4AC1C6A2" w14:textId="0EAD9BF2" w:rsidR="002B0C90" w:rsidRPr="00262C0B" w:rsidRDefault="003C7A7A" w:rsidP="0036130C">
      <w:pPr>
        <w:pStyle w:val="NormalArial"/>
      </w:pPr>
      <w:r>
        <w:t xml:space="preserve">Furniture, </w:t>
      </w:r>
      <w:proofErr w:type="gramStart"/>
      <w:r>
        <w:t>fittings</w:t>
      </w:r>
      <w:proofErr w:type="gramEnd"/>
      <w:r>
        <w:t xml:space="preserve"> and equipment were observed to be </w:t>
      </w:r>
      <w:r w:rsidR="00D30CAC">
        <w:t xml:space="preserve">safe, maintained and suitable. Staff described how maintenance is scheduled, and reactive maintenance occurs. </w:t>
      </w:r>
      <w:r w:rsidR="00FA0D94">
        <w:t>Some cleanliness concerns</w:t>
      </w:r>
      <w:r w:rsidR="00667B51">
        <w:t xml:space="preserve"> and deficits in recording maintenance requests</w:t>
      </w:r>
      <w:r w:rsidR="00FA0D94">
        <w:t xml:space="preserve"> were addressed during the Site Audit.</w:t>
      </w:r>
      <w:r w:rsidR="002B0C90">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BFF691A" w14:textId="5115EF60" w:rsidR="00FC045E" w:rsidRPr="00996FAF" w:rsidRDefault="0086469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2A1DB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2BDA2E91" w:rsidR="00FC045E" w:rsidRPr="00996FAF" w:rsidRDefault="0086469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2A1DB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6C00C63A" w:rsidR="00FC045E" w:rsidRPr="00996FAF" w:rsidRDefault="0086469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2A1DB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085EBCA5" w:rsidR="00FC045E" w:rsidRPr="00996FAF" w:rsidRDefault="0086469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2A1DB0">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1669EB2E" w14:textId="35445A79" w:rsidR="0000508C" w:rsidRDefault="0000508C" w:rsidP="0036130C">
      <w:pPr>
        <w:pStyle w:val="NormalArial"/>
      </w:pPr>
      <w:r>
        <w:t>Consumers and their representatives confirmed they are comfortable raising concerns and feedback with staff and management. Staff described how they support consumers to provide feedback and complaints. The service conducts surveys and holds meetings where consumers can give feedback. Information about internal and external feedback and complaints mechanisms was observed throughout the service, and secure lodgement boxes for feedback forms were available.</w:t>
      </w:r>
    </w:p>
    <w:p w14:paraId="7EF3CF75" w14:textId="1A4F9958" w:rsidR="006D4EB3" w:rsidRDefault="0000508C" w:rsidP="0036130C">
      <w:pPr>
        <w:pStyle w:val="NormalArial"/>
      </w:pPr>
      <w:r>
        <w:t>Consumers and their representatives were aware of external complaints and advocacy services. Posters and leaflets for relevant services were displayed in English and other languages. Staff described how they would support consumers to access language and advocacy services</w:t>
      </w:r>
      <w:r w:rsidR="00C0105C">
        <w:t xml:space="preserve"> as needed</w:t>
      </w:r>
      <w:r>
        <w:t>.</w:t>
      </w:r>
    </w:p>
    <w:p w14:paraId="6E8CFB8B" w14:textId="6CEFA73F" w:rsidR="001D625B" w:rsidRDefault="001D625B" w:rsidP="0036130C">
      <w:pPr>
        <w:pStyle w:val="NormalArial"/>
      </w:pPr>
      <w:r>
        <w:t xml:space="preserve">Consumers and their representatives described how action was taken in relation to feedback and complaints, and an apology was given. </w:t>
      </w:r>
      <w:r w:rsidR="00CD2EAC">
        <w:t>Staff receive training in open disclosure and described how they apply it when things go wrong.</w:t>
      </w:r>
    </w:p>
    <w:p w14:paraId="14B46109" w14:textId="7ABA8015" w:rsidR="002B0C90" w:rsidRDefault="00CD2EAC" w:rsidP="0036130C">
      <w:pPr>
        <w:pStyle w:val="NormalArial"/>
      </w:pPr>
      <w:r>
        <w:t>Feedback and c</w:t>
      </w:r>
      <w:r w:rsidR="001D625B">
        <w:t>omplaints are recorded on a register</w:t>
      </w:r>
      <w:r>
        <w:t xml:space="preserve">, </w:t>
      </w:r>
      <w:proofErr w:type="gramStart"/>
      <w:r>
        <w:t>reviewed</w:t>
      </w:r>
      <w:proofErr w:type="gramEnd"/>
      <w:r>
        <w:t xml:space="preserve"> and monitored to identify trends</w:t>
      </w:r>
      <w:r w:rsidR="001D625B">
        <w:t>.</w:t>
      </w:r>
      <w:r>
        <w:t xml:space="preserve"> The service’s records reflect actions are taken </w:t>
      </w:r>
      <w:r w:rsidR="00F028F3">
        <w:t xml:space="preserve">in response </w:t>
      </w:r>
      <w:r>
        <w:t>to improve care and services, such as building garden beds and purchasing equipment.</w:t>
      </w:r>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4D89CA1C" w:rsidR="00FC045E" w:rsidRPr="00996FAF" w:rsidRDefault="0086469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2A1DB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CC7BCB8" w14:textId="4C159B35" w:rsidR="00FC045E" w:rsidRPr="00996FAF" w:rsidRDefault="0086469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2A1DB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5BDE2B22" w:rsidR="00FC045E" w:rsidRPr="00996FAF" w:rsidRDefault="0086469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2A1DB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381E0BD" w14:textId="580CC6F4" w:rsidR="00FC045E" w:rsidRPr="00996FAF" w:rsidRDefault="0086469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2A1DB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1C99B1A2" w:rsidR="00FC045E" w:rsidRPr="00996FAF" w:rsidRDefault="0086469E"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2A1DB0">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78C62E6B" w14:textId="3428F6A8" w:rsidR="003A648B" w:rsidRDefault="003A648B" w:rsidP="0036130C">
      <w:pPr>
        <w:pStyle w:val="NormalArial"/>
      </w:pPr>
      <w:r>
        <w:t xml:space="preserve">Consumers and their representatives considered there were sufficient staff available to meet care needs. Call bell records reflected consumers are attended to promptly. The service has processes to support workforce planning, including to recruit </w:t>
      </w:r>
      <w:r w:rsidR="00E44E10">
        <w:t xml:space="preserve">staff </w:t>
      </w:r>
      <w:r>
        <w:t>and fill vacant shifts. Although staff considered they are sometimes short staffed, no major impact to the quality of care and services occurred.</w:t>
      </w:r>
    </w:p>
    <w:p w14:paraId="238128DE" w14:textId="5FD0B1E5" w:rsidR="005A51CB" w:rsidRDefault="003C4601" w:rsidP="0036130C">
      <w:pPr>
        <w:pStyle w:val="NormalArial"/>
      </w:pPr>
      <w:r>
        <w:t>Consumers and their representatives said staff treat consumers with kindness and dignity. Staff were observed assisting and supporting consumers in a kind and jovial manner.</w:t>
      </w:r>
    </w:p>
    <w:p w14:paraId="1D4F176C" w14:textId="58489A82" w:rsidR="005A0B4F" w:rsidRDefault="00287857" w:rsidP="0036130C">
      <w:pPr>
        <w:pStyle w:val="NormalArial"/>
      </w:pPr>
      <w:r>
        <w:t xml:space="preserve">The services </w:t>
      </w:r>
      <w:proofErr w:type="gramStart"/>
      <w:r>
        <w:t>has</w:t>
      </w:r>
      <w:proofErr w:type="gramEnd"/>
      <w:r>
        <w:t xml:space="preserve"> processes to ensure staff are competent and suitably qualified. Staff have position descriptions. Qualifications, </w:t>
      </w:r>
      <w:proofErr w:type="gramStart"/>
      <w:r>
        <w:t>registrations</w:t>
      </w:r>
      <w:proofErr w:type="gramEnd"/>
      <w:r>
        <w:t xml:space="preserve"> and credentials are monitored and updated before expiry.</w:t>
      </w:r>
    </w:p>
    <w:p w14:paraId="335674F5" w14:textId="6445793A" w:rsidR="003F5541" w:rsidRDefault="005A0B4F" w:rsidP="0036130C">
      <w:pPr>
        <w:pStyle w:val="NormalArial"/>
      </w:pPr>
      <w:r>
        <w:t xml:space="preserve">Staff complete induction and ongoing </w:t>
      </w:r>
      <w:proofErr w:type="gramStart"/>
      <w:r>
        <w:t>training, and</w:t>
      </w:r>
      <w:proofErr w:type="gramEnd"/>
      <w:r>
        <w:t xml:space="preserve"> said they can access additional training as needed. Training completion is monitored via an online system, and records showed most staff have completed required training, with schedules in place for the remaining staff.</w:t>
      </w:r>
    </w:p>
    <w:p w14:paraId="7EF80EE4" w14:textId="745C5167" w:rsidR="00D071DF" w:rsidRDefault="00D071DF" w:rsidP="0036130C">
      <w:pPr>
        <w:pStyle w:val="NormalArial"/>
      </w:pPr>
      <w:r>
        <w:t xml:space="preserve">Staff performance is regularly assessed, </w:t>
      </w:r>
      <w:proofErr w:type="gramStart"/>
      <w:r>
        <w:t>monitored</w:t>
      </w:r>
      <w:proofErr w:type="gramEnd"/>
      <w:r>
        <w:t xml:space="preserve"> and reviewed in line with the service’s procedures. Staff described the performance appraisal process and records showed staff complete their performance reviews in a timely manner.</w:t>
      </w:r>
    </w:p>
    <w:p w14:paraId="17B55C3E" w14:textId="71D92B13"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72531849" w:rsidR="00FC045E" w:rsidRPr="00996FAF" w:rsidRDefault="0086469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2A1DB0">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1F90A63" w14:textId="02656A7F" w:rsidR="00FC045E" w:rsidRPr="00996FAF" w:rsidRDefault="0086469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2A1DB0">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00B75414" w:rsidR="00FC045E" w:rsidRPr="00996FAF" w:rsidRDefault="0086469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2A1DB0">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5854B730" w:rsidR="00FC045E" w:rsidRPr="00996FAF" w:rsidRDefault="0086469E"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2A1DB0">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5A5BB302" w:rsidR="00FC045E" w:rsidRPr="00996FAF" w:rsidRDefault="0086469E"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2A1DB0">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151E4DC2" w14:textId="77777777" w:rsidR="0056257A" w:rsidRDefault="0056257A" w:rsidP="0036130C">
      <w:pPr>
        <w:pStyle w:val="NormalArial"/>
      </w:pPr>
      <w:r>
        <w:t>Consumers and their representatives confirmed they are engaged in development and evaluation of care and services, including through providing feedback and attending regular meetings. Some consumers are nominated as advocates to attend committee meetings. Staff described changes made in response to consumer feedback.</w:t>
      </w:r>
    </w:p>
    <w:p w14:paraId="1BAFC4C2" w14:textId="149C077B" w:rsidR="00FF1894" w:rsidRDefault="00FF1894" w:rsidP="0036130C">
      <w:pPr>
        <w:pStyle w:val="NormalArial"/>
      </w:pPr>
      <w:r>
        <w:t xml:space="preserve">The service’s governing body meets monthly to monitor the service’s performance, using feedback, incident reports, internal audit results and complaints. </w:t>
      </w:r>
      <w:r w:rsidR="00622954">
        <w:t>Board meeting minutes reflected the governing body promotes safe and quality care.</w:t>
      </w:r>
    </w:p>
    <w:p w14:paraId="40D7A30B" w14:textId="2676C3D0" w:rsidR="00622954" w:rsidRDefault="002177EF" w:rsidP="0036130C">
      <w:pPr>
        <w:pStyle w:val="NormalArial"/>
      </w:pPr>
      <w:r>
        <w:t xml:space="preserve">The service has effective governance systems, with suitable processes for information management, </w:t>
      </w:r>
      <w:proofErr w:type="gramStart"/>
      <w:r>
        <w:t>workforce</w:t>
      </w:r>
      <w:proofErr w:type="gramEnd"/>
      <w:r>
        <w:t xml:space="preserve"> and financial governance. Continuous improvement is applied, and </w:t>
      </w:r>
      <w:r>
        <w:lastRenderedPageBreak/>
        <w:t>feedback and complaints are managed. Regulatory compliance occurs through regular communication with staff regarding legislative change.</w:t>
      </w:r>
    </w:p>
    <w:p w14:paraId="3542D2A0" w14:textId="53212EA9" w:rsidR="00863085" w:rsidRDefault="00214B82" w:rsidP="0036130C">
      <w:pPr>
        <w:pStyle w:val="NormalArial"/>
      </w:pPr>
      <w:r>
        <w:t>The service has risk management systems that incorporate high impact and high prevalence risks, responding to abuse and neglect and incident management. Staff described how they report incidents, monitor for abuse and neglect and support consumers to live their best lives.</w:t>
      </w:r>
    </w:p>
    <w:p w14:paraId="19E23B58" w14:textId="1F63FB23" w:rsidR="00117022" w:rsidRPr="00712752" w:rsidRDefault="00E02C70" w:rsidP="0036130C">
      <w:pPr>
        <w:pStyle w:val="NormalArial"/>
      </w:pPr>
      <w:r>
        <w:t>The service has a clinical governance framework to promote antimicrobial stewardship, minimise the use of restrictive practices and apply open disclosure. Staff were familiar with the service’s policies and described how they apply them in practice.</w:t>
      </w:r>
    </w:p>
    <w:sectPr w:rsidR="0011702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0242E" w14:textId="77777777" w:rsidR="00980856" w:rsidRDefault="009808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408FF01C"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980856">
      <w:rPr>
        <w:rStyle w:val="FooterBold"/>
        <w:rFonts w:ascii="Arial" w:hAnsi="Arial"/>
        <w:b w:val="0"/>
      </w:rPr>
      <w:t>Westmont Homestead</w:t>
    </w:r>
    <w:r w:rsidRPr="00DF37F2">
      <w:rPr>
        <w:rStyle w:val="FooterBold"/>
        <w:rFonts w:ascii="Arial" w:hAnsi="Arial"/>
        <w:b w:val="0"/>
      </w:rPr>
      <w:tab/>
      <w:t xml:space="preserve">RPT-ACC-0122 v3.0 </w:t>
    </w:r>
  </w:p>
  <w:p w14:paraId="0F3EFB61" w14:textId="7A82700E"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980856">
      <w:rPr>
        <w:rStyle w:val="FooterBold"/>
        <w:rFonts w:ascii="Arial" w:hAnsi="Arial"/>
        <w:b w:val="0"/>
      </w:rPr>
      <w:t>3155</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2F4A7B32" w14:textId="5CE5C423"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630327">
        <w:rPr>
          <w:rFonts w:ascii="Arial" w:hAnsi="Arial" w:cs="Arial"/>
          <w:color w:val="auto"/>
          <w:sz w:val="20"/>
          <w:szCs w:val="20"/>
        </w:rPr>
        <w:t>section 40A</w:t>
      </w:r>
      <w:r w:rsidR="00630327" w:rsidRPr="00630327">
        <w:rPr>
          <w:rFonts w:ascii="Arial" w:hAnsi="Arial" w:cs="Arial"/>
          <w:color w:val="auto"/>
          <w:sz w:val="20"/>
          <w:szCs w:val="20"/>
        </w:rPr>
        <w:t xml:space="preserve"> </w:t>
      </w:r>
      <w:r w:rsidRPr="00630327">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A3F8F" w14:textId="77777777" w:rsidR="00980856" w:rsidRDefault="009808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508C"/>
    <w:rsid w:val="000078F8"/>
    <w:rsid w:val="00007FB2"/>
    <w:rsid w:val="00024B5C"/>
    <w:rsid w:val="00027F7A"/>
    <w:rsid w:val="0004242E"/>
    <w:rsid w:val="00065C09"/>
    <w:rsid w:val="000F62EE"/>
    <w:rsid w:val="001051FD"/>
    <w:rsid w:val="00117022"/>
    <w:rsid w:val="00127C68"/>
    <w:rsid w:val="00187B0B"/>
    <w:rsid w:val="001A5684"/>
    <w:rsid w:val="001D625B"/>
    <w:rsid w:val="00214B82"/>
    <w:rsid w:val="002177EF"/>
    <w:rsid w:val="00262C0B"/>
    <w:rsid w:val="00287857"/>
    <w:rsid w:val="002969D9"/>
    <w:rsid w:val="002A1DB0"/>
    <w:rsid w:val="002B0884"/>
    <w:rsid w:val="002B0C90"/>
    <w:rsid w:val="002B0E7C"/>
    <w:rsid w:val="002F2C7C"/>
    <w:rsid w:val="002F49A8"/>
    <w:rsid w:val="00304E38"/>
    <w:rsid w:val="00310BB7"/>
    <w:rsid w:val="003261BF"/>
    <w:rsid w:val="00334B7D"/>
    <w:rsid w:val="00343D29"/>
    <w:rsid w:val="003574D0"/>
    <w:rsid w:val="0036130C"/>
    <w:rsid w:val="003A648B"/>
    <w:rsid w:val="003B1763"/>
    <w:rsid w:val="003B54C7"/>
    <w:rsid w:val="003C4601"/>
    <w:rsid w:val="003C7A7A"/>
    <w:rsid w:val="003F5541"/>
    <w:rsid w:val="003F7857"/>
    <w:rsid w:val="004758CD"/>
    <w:rsid w:val="004939DB"/>
    <w:rsid w:val="004A13BF"/>
    <w:rsid w:val="004B5B94"/>
    <w:rsid w:val="004C1511"/>
    <w:rsid w:val="004E577B"/>
    <w:rsid w:val="00511423"/>
    <w:rsid w:val="005461DC"/>
    <w:rsid w:val="00550022"/>
    <w:rsid w:val="0056257A"/>
    <w:rsid w:val="005764D2"/>
    <w:rsid w:val="005A0B4F"/>
    <w:rsid w:val="005A51CB"/>
    <w:rsid w:val="005D23EC"/>
    <w:rsid w:val="00602258"/>
    <w:rsid w:val="0061226B"/>
    <w:rsid w:val="00612B65"/>
    <w:rsid w:val="00622954"/>
    <w:rsid w:val="00630327"/>
    <w:rsid w:val="00635E05"/>
    <w:rsid w:val="00641383"/>
    <w:rsid w:val="00667B51"/>
    <w:rsid w:val="006A39C0"/>
    <w:rsid w:val="006B1235"/>
    <w:rsid w:val="006D4EB3"/>
    <w:rsid w:val="007027C7"/>
    <w:rsid w:val="00712752"/>
    <w:rsid w:val="00723614"/>
    <w:rsid w:val="00725C60"/>
    <w:rsid w:val="0075021E"/>
    <w:rsid w:val="007A23F4"/>
    <w:rsid w:val="007B79B0"/>
    <w:rsid w:val="007C4D97"/>
    <w:rsid w:val="007D3810"/>
    <w:rsid w:val="008174C2"/>
    <w:rsid w:val="0082391D"/>
    <w:rsid w:val="00826D4B"/>
    <w:rsid w:val="008412F1"/>
    <w:rsid w:val="008451EB"/>
    <w:rsid w:val="00857C4A"/>
    <w:rsid w:val="00863085"/>
    <w:rsid w:val="0087700C"/>
    <w:rsid w:val="008E777B"/>
    <w:rsid w:val="008F61E9"/>
    <w:rsid w:val="00917169"/>
    <w:rsid w:val="00950387"/>
    <w:rsid w:val="00980856"/>
    <w:rsid w:val="00996FAF"/>
    <w:rsid w:val="009D20CB"/>
    <w:rsid w:val="00A06B9F"/>
    <w:rsid w:val="00A21758"/>
    <w:rsid w:val="00A90778"/>
    <w:rsid w:val="00AE57C8"/>
    <w:rsid w:val="00B31E03"/>
    <w:rsid w:val="00B53F7A"/>
    <w:rsid w:val="00B90DAE"/>
    <w:rsid w:val="00BD6D00"/>
    <w:rsid w:val="00BF2C51"/>
    <w:rsid w:val="00C0105C"/>
    <w:rsid w:val="00C10D26"/>
    <w:rsid w:val="00C12FE6"/>
    <w:rsid w:val="00C21077"/>
    <w:rsid w:val="00C272D4"/>
    <w:rsid w:val="00C3010F"/>
    <w:rsid w:val="00C61809"/>
    <w:rsid w:val="00C90FD8"/>
    <w:rsid w:val="00C94172"/>
    <w:rsid w:val="00CA37CB"/>
    <w:rsid w:val="00CC5CE4"/>
    <w:rsid w:val="00CD2EAC"/>
    <w:rsid w:val="00CF6066"/>
    <w:rsid w:val="00D071DF"/>
    <w:rsid w:val="00D2559D"/>
    <w:rsid w:val="00D30CAC"/>
    <w:rsid w:val="00D3157C"/>
    <w:rsid w:val="00D32972"/>
    <w:rsid w:val="00D71F88"/>
    <w:rsid w:val="00D87E7C"/>
    <w:rsid w:val="00D93923"/>
    <w:rsid w:val="00DE1615"/>
    <w:rsid w:val="00DE2726"/>
    <w:rsid w:val="00DF37F2"/>
    <w:rsid w:val="00E02C70"/>
    <w:rsid w:val="00E07985"/>
    <w:rsid w:val="00E11557"/>
    <w:rsid w:val="00E2364A"/>
    <w:rsid w:val="00E25E1B"/>
    <w:rsid w:val="00E44E10"/>
    <w:rsid w:val="00EB63F6"/>
    <w:rsid w:val="00EF3848"/>
    <w:rsid w:val="00F01EF5"/>
    <w:rsid w:val="00F028F3"/>
    <w:rsid w:val="00F045F4"/>
    <w:rsid w:val="00F5144B"/>
    <w:rsid w:val="00F90555"/>
    <w:rsid w:val="00FA0A5B"/>
    <w:rsid w:val="00FA0D94"/>
    <w:rsid w:val="00FA2FC4"/>
    <w:rsid w:val="00FA5A34"/>
    <w:rsid w:val="00FC045E"/>
    <w:rsid w:val="00FC4739"/>
    <w:rsid w:val="00FF1894"/>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Westmont Homestead</Home>
    <Signed xmlns="a8338b6e-77a6-4851-82b6-98166143ffdd" xsi:nil="true"/>
    <Uploaded xmlns="a8338b6e-77a6-4851-82b6-98166143ffdd">true</Uploaded>
    <Management_x0020_Company xmlns="a8338b6e-77a6-4851-82b6-98166143ffdd" xsi:nil="true"/>
    <Doc_x0020_Date xmlns="a8338b6e-77a6-4851-82b6-98166143ffdd">2023-02-21T03:15:19+00:00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7C3D3B86-7CF4-DC11-AD41-005056922186</Home_x0020_ID>
    <State xmlns="a8338b6e-77a6-4851-82b6-98166143ffdd" xsi:nil="true"/>
    <Doc_x0020_Sent_Received_x0020_Date xmlns="a8338b6e-77a6-4851-82b6-98166143ffdd">2023-02-21T00:00:00+00:00</Doc_x0020_Sent_Received_x0020_Date>
    <Activity_x0020_ID xmlns="a8338b6e-77a6-4851-82b6-98166143ffdd">D9E95764-1A7A-EB11-8AC9-005056922186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elements/1.1/"/>
    <ds:schemaRef ds:uri="a8338b6e-77a6-4851-82b6-98166143ffdd"/>
    <ds:schemaRef ds:uri="http://www.w3.org/XML/1998/namespace"/>
    <ds:schemaRef ds:uri="http://schemas.openxmlformats.org/package/2006/metadata/core-properties"/>
    <ds:schemaRef ds:uri="http://purl.org/dc/dcmitype/"/>
    <ds:schemaRef ds:uri="http://schemas.microsoft.com/office/2006/documentManagement/types"/>
    <ds:schemaRef ds:uri="http://schemas.microsoft.com/office/2006/metadata/properties"/>
    <ds:schemaRef ds:uri="http://purl.org/dc/terms/"/>
    <ds:schemaRef ds:uri="http://schemas.microsoft.com/office/infopath/2007/PartnerControls"/>
  </ds:schemaRefs>
</ds:datastoreItem>
</file>

<file path=customXml/itemProps2.xml><?xml version="1.0" encoding="utf-8"?>
<ds:datastoreItem xmlns:ds="http://schemas.openxmlformats.org/officeDocument/2006/customXml" ds:itemID="{4E7B9D8D-EF45-499A-87D6-54082EC5EC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3306</Words>
  <Characters>18845</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dcterms:created xsi:type="dcterms:W3CDTF">2023-04-03T23:28:00Z</dcterms:created>
  <dcterms:modified xsi:type="dcterms:W3CDTF">2023-04-03T23:28:00Z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