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DBBE3" w14:textId="1BA928D3" w:rsidR="00D2559D" w:rsidRPr="003217D3" w:rsidRDefault="00F1698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CDF4D2C" wp14:editId="5DA062C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DAD9A6E" w14:textId="77777777" w:rsidR="00D2559D" w:rsidRPr="003217D3" w:rsidRDefault="00F1698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80A32D2" w14:textId="77777777" w:rsidR="00D2559D" w:rsidRPr="00A36AA9" w:rsidRDefault="00F1698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A4C795B" w14:textId="77777777" w:rsidR="00D2559D" w:rsidRPr="00A36AA9" w:rsidRDefault="00F1698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176E5" w14:paraId="4BD0D8BE" w14:textId="77777777" w:rsidTr="000176E5">
        <w:tc>
          <w:tcPr>
            <w:cnfStyle w:val="001000000000" w:firstRow="0" w:lastRow="0" w:firstColumn="1" w:lastColumn="0" w:oddVBand="0" w:evenVBand="0" w:oddHBand="0" w:evenHBand="0" w:firstRowFirstColumn="0" w:firstRowLastColumn="0" w:lastRowFirstColumn="0" w:lastRowLastColumn="0"/>
            <w:tcW w:w="3227" w:type="dxa"/>
          </w:tcPr>
          <w:p w14:paraId="52D87472" w14:textId="77777777" w:rsidR="00D80913" w:rsidRPr="00A36AA9" w:rsidRDefault="00F1698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4F811D4" w14:textId="77777777" w:rsidR="00D80913" w:rsidRDefault="00F1698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Wirraminna Care Home Care Packages</w:t>
            </w:r>
          </w:p>
        </w:tc>
      </w:tr>
      <w:tr w:rsidR="000176E5" w14:paraId="714B31C0" w14:textId="77777777" w:rsidTr="000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17CBFD" w14:textId="77777777" w:rsidR="00126F43" w:rsidRPr="00A36AA9" w:rsidRDefault="00F1698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9F97004" w14:textId="77777777" w:rsidR="00126F43" w:rsidRPr="00C27BE3" w:rsidRDefault="00F1698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600614</w:t>
            </w:r>
          </w:p>
        </w:tc>
      </w:tr>
      <w:tr w:rsidR="000176E5" w14:paraId="5793DB25" w14:textId="77777777" w:rsidTr="000176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C08CF5" w14:textId="77777777" w:rsidR="00126F43" w:rsidRPr="00A36AA9" w:rsidRDefault="00F1698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1EC76BC" w14:textId="77777777" w:rsidR="00126F43" w:rsidRPr="00540817" w:rsidRDefault="00F1698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Lot 5</w:t>
            </w:r>
            <w:r>
              <w:rPr>
                <w:rFonts w:ascii="Arial" w:eastAsia="Times New Roman" w:hAnsi="Arial" w:cs="Arial"/>
                <w:lang w:eastAsia="en-AU"/>
              </w:rPr>
              <w:t xml:space="preserve"> Memorial Drive, WILLIAMSTOWN, South Australia, 5351</w:t>
            </w:r>
          </w:p>
        </w:tc>
      </w:tr>
      <w:tr w:rsidR="000176E5" w14:paraId="375F6FF4" w14:textId="77777777" w:rsidTr="000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AF3E7" w14:textId="77777777" w:rsidR="00126F43" w:rsidRPr="00A36AA9" w:rsidRDefault="00F1698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C7BE079" w14:textId="77777777" w:rsidR="00126F43" w:rsidRPr="00A36AA9" w:rsidRDefault="00F1698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176E5" w14:paraId="1B15AD22" w14:textId="77777777" w:rsidTr="000176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6AFFE" w14:textId="77777777" w:rsidR="00126F43" w:rsidRPr="00A36AA9" w:rsidRDefault="00F1698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FAA80A3" w14:textId="77777777" w:rsidR="00126F43" w:rsidRPr="00A36AA9" w:rsidRDefault="00F1698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2023 to 11 October 2023</w:t>
            </w:r>
          </w:p>
        </w:tc>
      </w:tr>
      <w:tr w:rsidR="000176E5" w14:paraId="2482A8B8" w14:textId="77777777" w:rsidTr="00017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9FA282" w14:textId="77777777" w:rsidR="00126F43" w:rsidRPr="00A36AA9" w:rsidRDefault="00F1698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39798150"/>
            <w:placeholder>
              <w:docPart w:val="A7F4949C78414813B67B25D37262F9D8"/>
            </w:placeholder>
            <w:date w:fullDate="2023-11-23T00:00:00Z">
              <w:dateFormat w:val="d MMMM yyyy"/>
              <w:lid w:val="en-AU"/>
              <w:storeMappedDataAs w:val="dateTime"/>
              <w:calendar w:val="gregorian"/>
            </w:date>
          </w:sdtPr>
          <w:sdtEndPr/>
          <w:sdtContent>
            <w:tc>
              <w:tcPr>
                <w:tcW w:w="7114" w:type="dxa"/>
                <w:shd w:val="clear" w:color="auto" w:fill="auto"/>
              </w:tcPr>
              <w:p w14:paraId="6C2A0EB2" w14:textId="5AB1D0C0" w:rsidR="00126F43" w:rsidRPr="00A36AA9" w:rsidRDefault="00CD15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November 2023</w:t>
                </w:r>
              </w:p>
            </w:tc>
          </w:sdtContent>
        </w:sdt>
      </w:tr>
    </w:tbl>
    <w:bookmarkEnd w:id="0"/>
    <w:p w14:paraId="438F5D9B" w14:textId="77777777" w:rsidR="00FA0A5B" w:rsidRPr="00A36AA9" w:rsidRDefault="00F1698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E06D713" w14:textId="77777777" w:rsidR="00126F43" w:rsidRDefault="00F1698B"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775F6F4" w14:textId="2EB0BB01" w:rsidR="00126F43" w:rsidRPr="00214549" w:rsidRDefault="009D0889" w:rsidP="00126F43">
      <w:pPr>
        <w:rPr>
          <w:rFonts w:ascii="Arial" w:hAnsi="Arial" w:cs="Arial"/>
        </w:rPr>
      </w:pPr>
      <w:bookmarkStart w:id="1" w:name="SERVICEALLOCATIONLIST"/>
      <w:bookmarkEnd w:id="1"/>
      <w:r w:rsidRPr="009D0889">
        <w:rPr>
          <w:rFonts w:ascii="Arial" w:hAnsi="Arial" w:cs="Arial"/>
        </w:rPr>
        <w:t>Home Care Packages (</w:t>
      </w:r>
      <w:r w:rsidRPr="009D0889">
        <w:rPr>
          <w:rFonts w:ascii="Arial" w:hAnsi="Arial" w:cs="Arial"/>
          <w:b/>
          <w:bCs/>
        </w:rPr>
        <w:t>HCP</w:t>
      </w:r>
      <w:r w:rsidRPr="009D0889">
        <w:rPr>
          <w:rFonts w:ascii="Arial" w:hAnsi="Arial" w:cs="Arial"/>
        </w:rPr>
        <w:t>) included:</w:t>
      </w:r>
      <w:r w:rsidRPr="009D0889">
        <w:rPr>
          <w:rFonts w:ascii="Arial" w:hAnsi="Arial" w:cs="Arial"/>
        </w:rPr>
        <w:br/>
        <w:t>Provider: 235 Wirraminna Care Incorporated</w:t>
      </w:r>
      <w:r w:rsidRPr="009D0889">
        <w:rPr>
          <w:rFonts w:ascii="Arial" w:hAnsi="Arial" w:cs="Arial"/>
        </w:rPr>
        <w:br/>
        <w:t>Service: 26459 Wirraminna Care Home Care Packages</w:t>
      </w:r>
    </w:p>
    <w:p w14:paraId="238FBCA5" w14:textId="77777777" w:rsidR="000078F8" w:rsidRPr="00A36AA9" w:rsidRDefault="00F1698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C44BCCA" w14:textId="51129E15" w:rsidR="000078F8" w:rsidRPr="00A36AA9" w:rsidRDefault="00F1698B" w:rsidP="00F87E39">
      <w:pPr>
        <w:pStyle w:val="NormalArial"/>
      </w:pPr>
      <w:r w:rsidRPr="00A36AA9">
        <w:t xml:space="preserve">This performance report for </w:t>
      </w:r>
      <w:r w:rsidRPr="00C27BE3">
        <w:rPr>
          <w:color w:val="auto"/>
        </w:rPr>
        <w:t>Wirraminna Care Home Care Packages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40B69B9" w14:textId="77777777" w:rsidR="000078F8" w:rsidRPr="00A36AA9" w:rsidRDefault="00F1698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E3BDF7" w14:textId="77777777" w:rsidR="000078F8" w:rsidRPr="0052580F" w:rsidRDefault="00F1698B" w:rsidP="00F87E39">
      <w:pPr>
        <w:pStyle w:val="NormalArial"/>
        <w:rPr>
          <w:color w:val="auto"/>
        </w:rPr>
      </w:pPr>
      <w:r w:rsidRPr="0052580F">
        <w:rPr>
          <w:color w:val="auto"/>
        </w:rPr>
        <w:t>The report also specifies any areas in which improvements must be made to ensure the Quality Standards are complied with.</w:t>
      </w:r>
    </w:p>
    <w:p w14:paraId="3FFB8BD1" w14:textId="77777777" w:rsidR="00DF37F2" w:rsidRPr="00A36AA9" w:rsidRDefault="00F1698B" w:rsidP="00DF37F2">
      <w:pPr>
        <w:pStyle w:val="Heading1"/>
        <w:spacing w:before="0" w:after="240" w:line="22" w:lineRule="atLeast"/>
        <w:rPr>
          <w:rFonts w:ascii="Arial" w:hAnsi="Arial" w:cs="Arial"/>
        </w:rPr>
      </w:pPr>
      <w:r w:rsidRPr="00A36AA9">
        <w:rPr>
          <w:rFonts w:ascii="Arial" w:hAnsi="Arial" w:cs="Arial"/>
        </w:rPr>
        <w:t>Material relied on</w:t>
      </w:r>
    </w:p>
    <w:p w14:paraId="302F97A9" w14:textId="77777777" w:rsidR="00DF37F2" w:rsidRPr="00A36AA9" w:rsidRDefault="00F1698B" w:rsidP="00F87E39">
      <w:pPr>
        <w:pStyle w:val="NormalArial"/>
      </w:pPr>
      <w:r w:rsidRPr="00A36AA9">
        <w:t>The following information has been considered in preparing the performance report:</w:t>
      </w:r>
    </w:p>
    <w:p w14:paraId="2CD9F3DB" w14:textId="6A51147C" w:rsidR="00DF37F2" w:rsidRPr="00EB0EA3" w:rsidRDefault="00F1698B" w:rsidP="00EB0EA3">
      <w:pPr>
        <w:pStyle w:val="ListBullet"/>
        <w:spacing w:before="0" w:after="120" w:line="22" w:lineRule="atLeast"/>
        <w:ind w:left="425" w:hanging="425"/>
        <w:rPr>
          <w:rFonts w:ascii="Arial" w:hAnsi="Arial" w:cs="Arial"/>
          <w:color w:val="auto"/>
        </w:rPr>
      </w:pPr>
      <w:r w:rsidRPr="00EB0EA3">
        <w:rPr>
          <w:rFonts w:ascii="Arial" w:hAnsi="Arial" w:cs="Arial"/>
          <w:color w:val="auto"/>
        </w:rPr>
        <w:t>the assessment team’s report for the Quality Audit report was informed by a site assessment, observations at the service, review of documents and interviews with consumers</w:t>
      </w:r>
      <w:r w:rsidR="00202EFB" w:rsidRPr="00EB0EA3">
        <w:rPr>
          <w:rFonts w:ascii="Arial" w:hAnsi="Arial" w:cs="Arial"/>
          <w:color w:val="auto"/>
        </w:rPr>
        <w:t xml:space="preserve">, </w:t>
      </w:r>
      <w:r w:rsidRPr="00EB0EA3">
        <w:rPr>
          <w:rFonts w:ascii="Arial" w:hAnsi="Arial" w:cs="Arial"/>
          <w:color w:val="auto"/>
        </w:rPr>
        <w:t>representatives</w:t>
      </w:r>
      <w:r w:rsidR="00202EFB" w:rsidRPr="00EB0EA3">
        <w:rPr>
          <w:rFonts w:ascii="Arial" w:hAnsi="Arial" w:cs="Arial"/>
          <w:color w:val="auto"/>
        </w:rPr>
        <w:t>, staff, management</w:t>
      </w:r>
      <w:r w:rsidRPr="00EB0EA3">
        <w:rPr>
          <w:rFonts w:ascii="Arial" w:hAnsi="Arial" w:cs="Arial"/>
          <w:color w:val="auto"/>
        </w:rPr>
        <w:t xml:space="preserve"> and others</w:t>
      </w:r>
      <w:r w:rsidR="00202EFB" w:rsidRPr="00EB0EA3">
        <w:rPr>
          <w:rFonts w:ascii="Arial" w:hAnsi="Arial" w:cs="Arial"/>
          <w:color w:val="auto"/>
        </w:rPr>
        <w:t xml:space="preserve">; and </w:t>
      </w:r>
    </w:p>
    <w:p w14:paraId="406CDAA5" w14:textId="6B5B9D62" w:rsidR="00DF37F2" w:rsidRPr="00EB0EA3" w:rsidRDefault="00F1698B" w:rsidP="00EB0EA3">
      <w:pPr>
        <w:pStyle w:val="ListBullet"/>
        <w:spacing w:before="0" w:after="120" w:line="22" w:lineRule="atLeast"/>
        <w:ind w:left="425" w:hanging="425"/>
        <w:rPr>
          <w:rFonts w:ascii="Arial" w:hAnsi="Arial" w:cs="Arial"/>
          <w:color w:val="auto"/>
        </w:rPr>
      </w:pPr>
      <w:r w:rsidRPr="00EB0EA3">
        <w:rPr>
          <w:rFonts w:ascii="Arial" w:hAnsi="Arial" w:cs="Arial"/>
          <w:color w:val="auto"/>
        </w:rPr>
        <w:t xml:space="preserve">the provider’s response to the assessment team’s report received </w:t>
      </w:r>
      <w:r w:rsidR="00EB0EA3" w:rsidRPr="00EB0EA3">
        <w:rPr>
          <w:rFonts w:ascii="Arial" w:hAnsi="Arial" w:cs="Arial"/>
          <w:color w:val="auto"/>
        </w:rPr>
        <w:t xml:space="preserve">10 November 2023. </w:t>
      </w:r>
      <w:r w:rsidR="00F82733">
        <w:rPr>
          <w:rFonts w:ascii="Arial" w:eastAsia="Times New Roman" w:hAnsi="Arial" w:cs="Arial"/>
          <w:lang w:eastAsia="en-AU"/>
        </w:rPr>
        <w:t>The response included commentary and supporting documents relating to the deficits identified, as well as a plan for continuous improvement outlining planned actions.</w:t>
      </w:r>
    </w:p>
    <w:p w14:paraId="69628DFF" w14:textId="77777777" w:rsidR="003B1763" w:rsidRPr="00D76BC8" w:rsidRDefault="00F1698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4EE6C19" w14:textId="1655F288" w:rsidR="003217D3" w:rsidRPr="00244176" w:rsidRDefault="00F1698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76E5" w14:paraId="5382B8A9" w14:textId="77777777" w:rsidTr="000176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B5A33E" w14:textId="77777777" w:rsidR="00FC045E" w:rsidRPr="00A36AA9" w:rsidRDefault="00F1698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8446926" w14:textId="77777777" w:rsidR="00FC045E" w:rsidRPr="00E96B92" w:rsidRDefault="00103E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alias w:val="Compliance Rating"/>
                <w:tag w:val="Compliance Rating"/>
                <w:id w:val="-53272490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1698B" w:rsidRPr="0073192A">
                  <w:rPr>
                    <w:rFonts w:ascii="Arial" w:hAnsi="Arial" w:cs="Arial"/>
                    <w:color w:val="auto"/>
                  </w:rPr>
                  <w:t>Compliant</w:t>
                </w:r>
              </w:sdtContent>
            </w:sdt>
          </w:p>
        </w:tc>
      </w:tr>
      <w:tr w:rsidR="000176E5" w14:paraId="46A01C85" w14:textId="77777777" w:rsidTr="000176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F30DC6" w14:textId="77777777" w:rsidR="00A213EA" w:rsidRPr="00A36AA9" w:rsidRDefault="00F1698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F6451B9" w14:textId="77777777" w:rsidR="00A213EA" w:rsidRPr="00A213EA" w:rsidRDefault="00103E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909379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1698B" w:rsidRPr="00A213EA">
                  <w:rPr>
                    <w:rFonts w:ascii="Arial" w:hAnsi="Arial" w:cs="Arial"/>
                    <w:b/>
                    <w:bCs/>
                  </w:rPr>
                  <w:t>Compliant</w:t>
                </w:r>
              </w:sdtContent>
            </w:sdt>
          </w:p>
        </w:tc>
      </w:tr>
      <w:tr w:rsidR="000176E5" w14:paraId="24C812C7" w14:textId="77777777" w:rsidTr="000176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72ECF7" w14:textId="77777777" w:rsidR="00A213EA" w:rsidRPr="00A36AA9" w:rsidRDefault="00F1698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EF9809E" w14:textId="77777777" w:rsidR="00A213EA" w:rsidRPr="00A213EA" w:rsidRDefault="00103E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035864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1698B" w:rsidRPr="00A213EA">
                  <w:rPr>
                    <w:rFonts w:ascii="Arial" w:hAnsi="Arial" w:cs="Arial"/>
                    <w:b/>
                    <w:bCs/>
                  </w:rPr>
                  <w:t>Compliant</w:t>
                </w:r>
              </w:sdtContent>
            </w:sdt>
          </w:p>
        </w:tc>
      </w:tr>
      <w:tr w:rsidR="000176E5" w14:paraId="22EC4705" w14:textId="77777777" w:rsidTr="000176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852CEB" w14:textId="77777777" w:rsidR="00A213EA" w:rsidRPr="00A36AA9" w:rsidRDefault="00F1698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218F7EE" w14:textId="77777777" w:rsidR="00A213EA" w:rsidRPr="00A213EA" w:rsidRDefault="00103E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65178737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1698B" w:rsidRPr="00BB191A">
                  <w:rPr>
                    <w:rFonts w:ascii="Arial" w:hAnsi="Arial" w:cs="Arial"/>
                    <w:b/>
                    <w:bCs/>
                    <w:color w:val="auto"/>
                  </w:rPr>
                  <w:t>Compliant</w:t>
                </w:r>
              </w:sdtContent>
            </w:sdt>
          </w:p>
        </w:tc>
      </w:tr>
      <w:tr w:rsidR="000176E5" w14:paraId="3269E4FD" w14:textId="77777777" w:rsidTr="000176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6D5153" w14:textId="77777777" w:rsidR="00A213EA" w:rsidRPr="00A36AA9" w:rsidRDefault="00F1698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5D5B412" w14:textId="77777777" w:rsidR="00A213EA" w:rsidRPr="00A213EA" w:rsidRDefault="00103E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272324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1698B" w:rsidRPr="00A213EA">
                  <w:rPr>
                    <w:rFonts w:ascii="Arial" w:hAnsi="Arial" w:cs="Arial"/>
                    <w:b/>
                    <w:bCs/>
                  </w:rPr>
                  <w:t>Compliant</w:t>
                </w:r>
              </w:sdtContent>
            </w:sdt>
          </w:p>
        </w:tc>
      </w:tr>
      <w:tr w:rsidR="000176E5" w14:paraId="4CAE16AC" w14:textId="77777777" w:rsidTr="000176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829E92" w14:textId="77777777" w:rsidR="00A213EA" w:rsidRPr="00A36AA9" w:rsidRDefault="00F1698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50A06A7" w14:textId="77777777" w:rsidR="00A213EA" w:rsidRPr="00A213EA" w:rsidRDefault="00103E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837970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1698B" w:rsidRPr="00A213EA">
                  <w:rPr>
                    <w:rFonts w:ascii="Arial" w:hAnsi="Arial" w:cs="Arial"/>
                    <w:b/>
                    <w:bCs/>
                  </w:rPr>
                  <w:t>Compliant</w:t>
                </w:r>
              </w:sdtContent>
            </w:sdt>
          </w:p>
        </w:tc>
      </w:tr>
      <w:tr w:rsidR="000176E5" w14:paraId="458D3A3E" w14:textId="77777777" w:rsidTr="000176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A8B4CD" w14:textId="77777777" w:rsidR="00A213EA" w:rsidRPr="00A36AA9" w:rsidRDefault="00F1698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C2D0106" w14:textId="77777777" w:rsidR="00A213EA" w:rsidRPr="00A213EA" w:rsidRDefault="00103E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543572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1698B" w:rsidRPr="00A213EA">
                  <w:rPr>
                    <w:rFonts w:ascii="Arial" w:hAnsi="Arial" w:cs="Arial"/>
                    <w:b/>
                    <w:bCs/>
                  </w:rPr>
                  <w:t>Compliant</w:t>
                </w:r>
              </w:sdtContent>
            </w:sdt>
          </w:p>
        </w:tc>
      </w:tr>
      <w:tr w:rsidR="000176E5" w14:paraId="1DFBE3C7" w14:textId="77777777" w:rsidTr="000176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00280D" w14:textId="77777777" w:rsidR="00A213EA" w:rsidRPr="00A36AA9" w:rsidRDefault="00F1698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F0D5828" w14:textId="5898E2D2" w:rsidR="00A213EA" w:rsidRPr="00A213EA" w:rsidRDefault="00103E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193563217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5731A">
                  <w:rPr>
                    <w:rFonts w:ascii="Arial" w:hAnsi="Arial" w:cs="Arial"/>
                    <w:b/>
                    <w:bCs/>
                    <w:color w:val="auto"/>
                  </w:rPr>
                  <w:t>Not Compliant</w:t>
                </w:r>
              </w:sdtContent>
            </w:sdt>
          </w:p>
        </w:tc>
      </w:tr>
    </w:tbl>
    <w:p w14:paraId="707F9E84" w14:textId="77777777" w:rsidR="00FC045E" w:rsidRPr="00A36AA9" w:rsidRDefault="00F1698B" w:rsidP="00F87E39">
      <w:pPr>
        <w:pStyle w:val="NormalArial"/>
        <w:spacing w:before="120"/>
      </w:pPr>
      <w:r w:rsidRPr="00A36AA9">
        <w:t>A detailed assessment is provided later in this report for each assessed Standard.</w:t>
      </w:r>
    </w:p>
    <w:p w14:paraId="6AF12443" w14:textId="77777777" w:rsidR="00FC045E" w:rsidRPr="00A36AA9" w:rsidRDefault="00F1698B" w:rsidP="00FC045E">
      <w:pPr>
        <w:pStyle w:val="Heading1"/>
        <w:spacing w:before="0" w:after="240" w:line="22" w:lineRule="atLeast"/>
        <w:rPr>
          <w:rFonts w:ascii="Arial" w:hAnsi="Arial" w:cs="Arial"/>
        </w:rPr>
      </w:pPr>
      <w:r w:rsidRPr="00A36AA9">
        <w:rPr>
          <w:rFonts w:ascii="Arial" w:hAnsi="Arial" w:cs="Arial"/>
        </w:rPr>
        <w:t>Areas for improvement</w:t>
      </w:r>
    </w:p>
    <w:p w14:paraId="1870C2BE" w14:textId="77777777" w:rsidR="00FC045E" w:rsidRDefault="00F1698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778C964" w14:textId="3EA59C5E" w:rsidR="00EE0BB7" w:rsidRPr="00EE0BB7" w:rsidRDefault="00EE0BB7" w:rsidP="00F87E39">
      <w:pPr>
        <w:pStyle w:val="NormalArial"/>
        <w:rPr>
          <w:b/>
          <w:bCs/>
        </w:rPr>
      </w:pPr>
      <w:r w:rsidRPr="00EE0BB7">
        <w:rPr>
          <w:b/>
          <w:bCs/>
          <w:color w:val="auto"/>
        </w:rPr>
        <w:t>Standard 8 requirements (3)(a), (3)(c) and (3)(e)</w:t>
      </w:r>
    </w:p>
    <w:p w14:paraId="569C1BDA" w14:textId="5D5E6260" w:rsidR="00A75091" w:rsidRPr="00A75091" w:rsidRDefault="00A75091" w:rsidP="00A75091">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Implement</w:t>
      </w:r>
      <w:r w:rsidRPr="00A75091">
        <w:rPr>
          <w:rFonts w:ascii="Arial" w:eastAsiaTheme="minorHAnsi" w:hAnsi="Arial" w:cs="Arial"/>
          <w:color w:val="auto"/>
        </w:rPr>
        <w:t xml:space="preserve"> processes </w:t>
      </w:r>
      <w:r>
        <w:rPr>
          <w:rFonts w:ascii="Arial" w:eastAsiaTheme="minorHAnsi" w:hAnsi="Arial" w:cs="Arial"/>
          <w:color w:val="auto"/>
        </w:rPr>
        <w:t>to ensure HCP</w:t>
      </w:r>
      <w:r w:rsidRPr="00A75091">
        <w:rPr>
          <w:rFonts w:ascii="Arial" w:eastAsiaTheme="minorHAnsi" w:hAnsi="Arial" w:cs="Arial"/>
          <w:color w:val="auto"/>
        </w:rPr>
        <w:t xml:space="preserve"> consumers are supported and engaged in the development, delivery and evaluation of care and services.</w:t>
      </w:r>
    </w:p>
    <w:p w14:paraId="24FA8ABB" w14:textId="5FB9DEC2" w:rsidR="00A75091" w:rsidRPr="00A75091" w:rsidRDefault="00A75091" w:rsidP="00A75091">
      <w:pPr>
        <w:numPr>
          <w:ilvl w:val="0"/>
          <w:numId w:val="1"/>
        </w:numPr>
        <w:spacing w:line="22" w:lineRule="atLeast"/>
        <w:ind w:left="425" w:hanging="425"/>
        <w:rPr>
          <w:rFonts w:ascii="Arial" w:eastAsiaTheme="minorHAnsi" w:hAnsi="Arial" w:cs="Arial"/>
          <w:color w:val="auto"/>
        </w:rPr>
      </w:pPr>
      <w:r w:rsidRPr="00A75091">
        <w:rPr>
          <w:rFonts w:ascii="Arial" w:eastAsiaTheme="minorHAnsi" w:hAnsi="Arial" w:cs="Arial"/>
          <w:color w:val="auto"/>
        </w:rPr>
        <w:t>Review the organisation’s governance systems</w:t>
      </w:r>
      <w:r>
        <w:rPr>
          <w:rFonts w:ascii="Arial" w:eastAsiaTheme="minorHAnsi" w:hAnsi="Arial" w:cs="Arial"/>
          <w:color w:val="auto"/>
        </w:rPr>
        <w:t>, including monitoring processes,</w:t>
      </w:r>
      <w:r w:rsidRPr="00A75091">
        <w:rPr>
          <w:rFonts w:ascii="Arial" w:eastAsiaTheme="minorHAnsi" w:hAnsi="Arial" w:cs="Arial"/>
          <w:color w:val="auto"/>
        </w:rPr>
        <w:t xml:space="preserve"> in relation to information management and regulatory compliance. </w:t>
      </w:r>
    </w:p>
    <w:p w14:paraId="1CA7FEDF" w14:textId="77777777" w:rsidR="00C47BB8" w:rsidRPr="00C47BB8" w:rsidRDefault="000D5040" w:rsidP="00A75091">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 xml:space="preserve">Ensure clinical data and information is reported </w:t>
      </w:r>
      <w:r w:rsidR="00C47BB8">
        <w:rPr>
          <w:rFonts w:ascii="Arial" w:eastAsiaTheme="minorHAnsi" w:hAnsi="Arial" w:cs="Arial"/>
          <w:color w:val="auto"/>
        </w:rPr>
        <w:t>and monitored organisationally to e</w:t>
      </w:r>
      <w:r w:rsidR="00C47BB8">
        <w:rPr>
          <w:rFonts w:ascii="Arial" w:eastAsia="Times New Roman" w:hAnsi="Arial" w:cs="Arial"/>
          <w:lang w:eastAsia="en-AU"/>
        </w:rPr>
        <w:t>nsure safe and quality care and services are being delivered and opportunities for improvement to be identified.</w:t>
      </w:r>
    </w:p>
    <w:p w14:paraId="06A391CB" w14:textId="3D659F8B" w:rsidR="00FC045E" w:rsidRPr="00A36AA9" w:rsidRDefault="00871794" w:rsidP="00871794">
      <w:pPr>
        <w:numPr>
          <w:ilvl w:val="0"/>
          <w:numId w:val="1"/>
        </w:numPr>
        <w:spacing w:line="22" w:lineRule="atLeast"/>
        <w:ind w:left="425" w:hanging="425"/>
      </w:pPr>
      <w:r w:rsidRPr="00775466">
        <w:rPr>
          <w:rFonts w:ascii="Arial" w:hAnsi="Arial" w:cs="Arial"/>
          <w:color w:val="auto"/>
        </w:rPr>
        <w:t xml:space="preserve">Review the organisation’s clinical governance framework in relation to </w:t>
      </w:r>
      <w:r w:rsidRPr="001A59A9">
        <w:rPr>
          <w:rFonts w:ascii="Arial" w:hAnsi="Arial" w:cs="Arial"/>
          <w:color w:val="auto"/>
        </w:rPr>
        <w:t>antimicrobial stewardship.</w:t>
      </w:r>
      <w:r w:rsidR="00F1698B" w:rsidRPr="00A36AA9">
        <w:br w:type="page"/>
      </w:r>
    </w:p>
    <w:p w14:paraId="4C1CCB8C" w14:textId="77777777" w:rsidR="003217D3" w:rsidRDefault="00F1698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1276ED" w14:paraId="19FA65FD" w14:textId="77777777" w:rsidTr="00127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7B9998C" w14:textId="77777777" w:rsidR="001276ED" w:rsidRPr="003217D3" w:rsidRDefault="001276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644419C" w14:textId="77777777" w:rsidR="001276ED" w:rsidRPr="003217D3" w:rsidRDefault="001276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276ED" w14:paraId="194EF723"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7677D" w14:textId="77777777" w:rsidR="001276ED" w:rsidRPr="00244176" w:rsidRDefault="001276E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98" w:type="dxa"/>
            <w:shd w:val="clear" w:color="auto" w:fill="auto"/>
          </w:tcPr>
          <w:p w14:paraId="20B9F251"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891C0FB"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630343"/>
                <w:placeholder>
                  <w:docPart w:val="95F6492892A94B6084174CC19DE4D31B"/>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15FBF648"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BC852"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98" w:type="dxa"/>
            <w:shd w:val="clear" w:color="auto" w:fill="auto"/>
          </w:tcPr>
          <w:p w14:paraId="12F093A9"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25D71C5"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609739"/>
                <w:placeholder>
                  <w:docPart w:val="1CC96FBBDC7541368841606FAF216074"/>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7669963B"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3E37F"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98" w:type="dxa"/>
            <w:shd w:val="clear" w:color="auto" w:fill="auto"/>
          </w:tcPr>
          <w:p w14:paraId="41DB79F2"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BE207AB" w14:textId="77777777" w:rsidR="001276ED" w:rsidRPr="00244176" w:rsidRDefault="001276ED">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94CDAED" w14:textId="77777777" w:rsidR="001276ED" w:rsidRPr="00244176" w:rsidRDefault="001276ED">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4778B98" w14:textId="77777777" w:rsidR="001276ED" w:rsidRPr="00244176" w:rsidRDefault="001276ED">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933035D" w14:textId="77777777" w:rsidR="001276ED" w:rsidRPr="00244176" w:rsidRDefault="001276ED">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514C2A7"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429836"/>
                <w:placeholder>
                  <w:docPart w:val="CA983F7E3DB143059D06606804B412C6"/>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6D79C949"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54D9E"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98" w:type="dxa"/>
            <w:shd w:val="clear" w:color="auto" w:fill="auto"/>
          </w:tcPr>
          <w:p w14:paraId="056F8DBA"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39CDE8E"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215253"/>
                <w:placeholder>
                  <w:docPart w:val="41517BC257F14A35BB435207A17A5C3C"/>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7877307D"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BF9EA"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98" w:type="dxa"/>
            <w:shd w:val="clear" w:color="auto" w:fill="auto"/>
          </w:tcPr>
          <w:p w14:paraId="561F84B6"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23319F4"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492985"/>
                <w:placeholder>
                  <w:docPart w:val="55E80E4682924692AC0EE91030C66A16"/>
                </w:placeholder>
                <w:dropDownList>
                  <w:listItem w:displayText="choose a rating" w:value="choose a rating"/>
                  <w:listItem w:displayText="Compliant" w:value="Compliant"/>
                  <w:listItem w:displayText="Not Compliant" w:value="Not Compliant"/>
                </w:dropDownList>
              </w:sdtPr>
              <w:sdtEndPr/>
              <w:sdtContent>
                <w:r w:rsidR="001276ED" w:rsidRPr="00BB191A">
                  <w:rPr>
                    <w:rFonts w:ascii="Arial" w:hAnsi="Arial" w:cs="Arial"/>
                    <w:color w:val="auto"/>
                  </w:rPr>
                  <w:t>Compliant</w:t>
                </w:r>
              </w:sdtContent>
            </w:sdt>
            <w:r w:rsidR="001276ED" w:rsidRPr="00501C01">
              <w:rPr>
                <w:rFonts w:ascii="Arial" w:hAnsi="Arial" w:cs="Arial"/>
              </w:rPr>
              <w:t xml:space="preserve"> </w:t>
            </w:r>
          </w:p>
        </w:tc>
      </w:tr>
      <w:tr w:rsidR="001276ED" w14:paraId="47AF755A"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C179C"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98" w:type="dxa"/>
            <w:shd w:val="clear" w:color="auto" w:fill="auto"/>
          </w:tcPr>
          <w:p w14:paraId="0C727A3E"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EC84357"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650138"/>
                <w:placeholder>
                  <w:docPart w:val="DC93478297B14B91865C1FFE495360D9"/>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bl>
    <w:p w14:paraId="3135D955" w14:textId="77777777" w:rsidR="00A63FCF" w:rsidRDefault="00F1698B" w:rsidP="007B3959">
      <w:pPr>
        <w:pStyle w:val="Heading20"/>
      </w:pPr>
      <w:r w:rsidRPr="00A36AA9">
        <w:t>Findings</w:t>
      </w:r>
    </w:p>
    <w:p w14:paraId="18A39305" w14:textId="77777777" w:rsidR="00CD15AC" w:rsidRPr="009C1609" w:rsidRDefault="00CD15AC" w:rsidP="00CD15AC">
      <w:pPr>
        <w:pStyle w:val="Heading20"/>
        <w:rPr>
          <w:b w:val="0"/>
          <w:bCs w:val="0"/>
        </w:rPr>
      </w:pPr>
      <w:r w:rsidRPr="009C1609">
        <w:rPr>
          <w:b w:val="0"/>
          <w:bCs w:val="0"/>
        </w:rPr>
        <w:t xml:space="preserve">The Quality Standard is assessed as </w:t>
      </w:r>
      <w:r>
        <w:rPr>
          <w:b w:val="0"/>
          <w:bCs w:val="0"/>
        </w:rPr>
        <w:t>compliant</w:t>
      </w:r>
      <w:r w:rsidRPr="009C1609">
        <w:rPr>
          <w:b w:val="0"/>
          <w:bCs w:val="0"/>
        </w:rPr>
        <w:t xml:space="preserve"> as </w:t>
      </w:r>
      <w:r>
        <w:rPr>
          <w:b w:val="0"/>
          <w:bCs w:val="0"/>
        </w:rPr>
        <w:t>all six</w:t>
      </w:r>
      <w:r w:rsidRPr="009C1609">
        <w:rPr>
          <w:b w:val="0"/>
          <w:bCs w:val="0"/>
        </w:rPr>
        <w:t xml:space="preserve"> requirements assessed ha</w:t>
      </w:r>
      <w:r>
        <w:rPr>
          <w:b w:val="0"/>
          <w:bCs w:val="0"/>
        </w:rPr>
        <w:t>ve</w:t>
      </w:r>
      <w:r w:rsidRPr="009C1609">
        <w:rPr>
          <w:b w:val="0"/>
          <w:bCs w:val="0"/>
        </w:rPr>
        <w:t xml:space="preserve"> been found </w:t>
      </w:r>
      <w:r>
        <w:rPr>
          <w:b w:val="0"/>
          <w:bCs w:val="0"/>
        </w:rPr>
        <w:t>compliant</w:t>
      </w:r>
      <w:r w:rsidRPr="009C1609">
        <w:rPr>
          <w:b w:val="0"/>
          <w:bCs w:val="0"/>
        </w:rPr>
        <w:t>. The assessment team recommended requirement (3)</w:t>
      </w:r>
      <w:r>
        <w:rPr>
          <w:b w:val="0"/>
          <w:bCs w:val="0"/>
        </w:rPr>
        <w:t>(e)</w:t>
      </w:r>
      <w:r w:rsidRPr="009C1609">
        <w:rPr>
          <w:b w:val="0"/>
          <w:bCs w:val="0"/>
        </w:rPr>
        <w:t xml:space="preserve"> in Standard 1 Consumer dignity and choice not met. </w:t>
      </w:r>
    </w:p>
    <w:p w14:paraId="564BEF6C" w14:textId="77777777" w:rsidR="00CD15AC" w:rsidRDefault="00CD15AC" w:rsidP="00CD15AC">
      <w:pPr>
        <w:pStyle w:val="Heading20"/>
      </w:pPr>
      <w:r>
        <w:t>Requirement (3)(e)</w:t>
      </w:r>
    </w:p>
    <w:p w14:paraId="3A2CDC73" w14:textId="77777777" w:rsidR="00CD15AC" w:rsidRPr="002B629D" w:rsidRDefault="00CD15AC" w:rsidP="00CD15AC">
      <w:pPr>
        <w:pStyle w:val="Heading20"/>
        <w:rPr>
          <w:b w:val="0"/>
          <w:bCs w:val="0"/>
        </w:rPr>
      </w:pPr>
      <w:r w:rsidRPr="002B629D">
        <w:rPr>
          <w:b w:val="0"/>
          <w:bCs w:val="0"/>
        </w:rPr>
        <w:t>The assessment team were not satisfied</w:t>
      </w:r>
      <w:r>
        <w:rPr>
          <w:b w:val="0"/>
          <w:bCs w:val="0"/>
        </w:rPr>
        <w:t xml:space="preserve"> consumers are provided</w:t>
      </w:r>
      <w:r w:rsidRPr="002B629D">
        <w:rPr>
          <w:b w:val="0"/>
          <w:bCs w:val="0"/>
        </w:rPr>
        <w:t xml:space="preserve"> information </w:t>
      </w:r>
      <w:r>
        <w:rPr>
          <w:b w:val="0"/>
          <w:bCs w:val="0"/>
        </w:rPr>
        <w:t>that</w:t>
      </w:r>
      <w:r w:rsidRPr="002B629D">
        <w:rPr>
          <w:b w:val="0"/>
          <w:bCs w:val="0"/>
        </w:rPr>
        <w:t xml:space="preserve"> is current, accurate and timely. Deficits specifically related to monthly statements. The assessment team provided the following information relating to my finding:</w:t>
      </w:r>
    </w:p>
    <w:p w14:paraId="6611F5ED" w14:textId="77777777" w:rsidR="00CD15AC" w:rsidRPr="004E35CF" w:rsidRDefault="00CD15AC" w:rsidP="00CD15AC">
      <w:pPr>
        <w:pStyle w:val="ListBullet"/>
        <w:spacing w:before="0" w:after="120" w:line="22" w:lineRule="atLeast"/>
        <w:ind w:left="425" w:hanging="425"/>
        <w:rPr>
          <w:rFonts w:ascii="Arial" w:eastAsia="Times New Roman" w:hAnsi="Arial" w:cs="Arial"/>
          <w:lang w:eastAsia="en-AU"/>
        </w:rPr>
      </w:pPr>
      <w:r w:rsidRPr="004E35CF">
        <w:rPr>
          <w:rFonts w:ascii="Arial" w:eastAsia="Times New Roman" w:hAnsi="Arial" w:cs="Arial"/>
          <w:color w:val="000000"/>
          <w:lang w:eastAsia="en-AU"/>
        </w:rPr>
        <w:t xml:space="preserve">Four consumers and/or representatives </w:t>
      </w:r>
      <w:r>
        <w:rPr>
          <w:rFonts w:ascii="Arial" w:eastAsia="Times New Roman" w:hAnsi="Arial" w:cs="Arial"/>
          <w:color w:val="000000"/>
          <w:lang w:eastAsia="en-AU"/>
        </w:rPr>
        <w:t>said</w:t>
      </w:r>
      <w:r w:rsidRPr="004E35CF">
        <w:rPr>
          <w:rFonts w:ascii="Arial" w:eastAsia="Times New Roman" w:hAnsi="Arial" w:cs="Arial"/>
          <w:color w:val="000000"/>
          <w:lang w:eastAsia="en-AU"/>
        </w:rPr>
        <w:t xml:space="preserve"> they have not received a monthly statement for some time. </w:t>
      </w:r>
      <w:r>
        <w:rPr>
          <w:rFonts w:ascii="Arial" w:hAnsi="Arial" w:cs="Arial"/>
          <w:color w:val="auto"/>
          <w:szCs w:val="22"/>
        </w:rPr>
        <w:t>One</w:t>
      </w:r>
      <w:r w:rsidRPr="004E35CF">
        <w:rPr>
          <w:rFonts w:ascii="Arial" w:hAnsi="Arial" w:cs="Arial"/>
          <w:color w:val="auto"/>
          <w:szCs w:val="22"/>
        </w:rPr>
        <w:t xml:space="preserve"> representative </w:t>
      </w:r>
      <w:r>
        <w:rPr>
          <w:rFonts w:ascii="Arial" w:hAnsi="Arial" w:cs="Arial"/>
          <w:color w:val="auto"/>
          <w:szCs w:val="22"/>
        </w:rPr>
        <w:t>said</w:t>
      </w:r>
      <w:r w:rsidRPr="004E35CF">
        <w:rPr>
          <w:rFonts w:ascii="Arial" w:hAnsi="Arial" w:cs="Arial"/>
          <w:color w:val="auto"/>
          <w:szCs w:val="22"/>
        </w:rPr>
        <w:t xml:space="preserve"> </w:t>
      </w:r>
      <w:r>
        <w:rPr>
          <w:rFonts w:ascii="Arial" w:hAnsi="Arial" w:cs="Arial"/>
          <w:color w:val="auto"/>
          <w:szCs w:val="22"/>
        </w:rPr>
        <w:t xml:space="preserve">they </w:t>
      </w:r>
      <w:r w:rsidRPr="004E35CF">
        <w:rPr>
          <w:rFonts w:ascii="Arial" w:hAnsi="Arial" w:cs="Arial"/>
          <w:color w:val="auto"/>
          <w:szCs w:val="22"/>
        </w:rPr>
        <w:t>receive</w:t>
      </w:r>
      <w:r>
        <w:rPr>
          <w:rFonts w:ascii="Arial" w:hAnsi="Arial" w:cs="Arial"/>
          <w:color w:val="auto"/>
          <w:szCs w:val="22"/>
        </w:rPr>
        <w:t>d</w:t>
      </w:r>
      <w:r w:rsidRPr="004E35CF">
        <w:rPr>
          <w:rFonts w:ascii="Arial" w:hAnsi="Arial" w:cs="Arial"/>
          <w:color w:val="auto"/>
          <w:szCs w:val="22"/>
        </w:rPr>
        <w:t xml:space="preserve"> an email from the service detailing technical issues delaying the issue of </w:t>
      </w:r>
      <w:r>
        <w:rPr>
          <w:rFonts w:ascii="Arial" w:hAnsi="Arial" w:cs="Arial"/>
          <w:color w:val="auto"/>
          <w:szCs w:val="22"/>
        </w:rPr>
        <w:t>s</w:t>
      </w:r>
      <w:r w:rsidRPr="004E35CF">
        <w:rPr>
          <w:rFonts w:ascii="Arial" w:hAnsi="Arial" w:cs="Arial"/>
          <w:color w:val="auto"/>
          <w:szCs w:val="22"/>
        </w:rPr>
        <w:t>tatements, however, has not had any recent communication.</w:t>
      </w:r>
      <w:r w:rsidRPr="00387CB7">
        <w:rPr>
          <w:rFonts w:ascii="Arial" w:eastAsia="Times New Roman" w:hAnsi="Arial" w:cs="Arial"/>
          <w:lang w:eastAsia="en-AU"/>
        </w:rPr>
        <w:t xml:space="preserve"> </w:t>
      </w:r>
      <w:r w:rsidRPr="002B245C">
        <w:rPr>
          <w:rFonts w:ascii="Arial" w:eastAsia="Times New Roman" w:hAnsi="Arial" w:cs="Arial"/>
          <w:lang w:eastAsia="en-AU"/>
        </w:rPr>
        <w:t xml:space="preserve">Management described issues with the newly implemented electronic care system as the reason for this delay and actions undertaken to remediate this. </w:t>
      </w:r>
    </w:p>
    <w:p w14:paraId="5A14703E" w14:textId="34B1AD31" w:rsidR="00CD15AC" w:rsidRPr="00EE0BB7" w:rsidRDefault="00CD15AC" w:rsidP="00CD15AC">
      <w:pPr>
        <w:pStyle w:val="ListBullet"/>
        <w:spacing w:before="0" w:after="120" w:line="22" w:lineRule="atLeast"/>
        <w:ind w:left="425" w:hanging="425"/>
        <w:rPr>
          <w:rFonts w:ascii="Arial" w:eastAsia="Times New Roman" w:hAnsi="Arial" w:cs="Arial"/>
          <w:lang w:eastAsia="en-AU"/>
        </w:rPr>
      </w:pPr>
      <w:r w:rsidRPr="004E35CF">
        <w:rPr>
          <w:rFonts w:ascii="Arial" w:eastAsia="Times New Roman" w:hAnsi="Arial" w:cs="Arial"/>
          <w:lang w:eastAsia="en-AU"/>
        </w:rPr>
        <w:t xml:space="preserve">A letter </w:t>
      </w:r>
      <w:r>
        <w:rPr>
          <w:rFonts w:ascii="Arial" w:eastAsia="Times New Roman" w:hAnsi="Arial" w:cs="Arial"/>
          <w:lang w:eastAsia="en-AU"/>
        </w:rPr>
        <w:t>provided to consumers in</w:t>
      </w:r>
      <w:r w:rsidRPr="004E35CF">
        <w:rPr>
          <w:rFonts w:ascii="Arial" w:eastAsia="Times New Roman" w:hAnsi="Arial" w:cs="Arial"/>
          <w:lang w:eastAsia="en-AU"/>
        </w:rPr>
        <w:t xml:space="preserve"> August 2023 explained the delay </w:t>
      </w:r>
      <w:r>
        <w:rPr>
          <w:rFonts w:ascii="Arial" w:eastAsia="Times New Roman" w:hAnsi="Arial" w:cs="Arial"/>
          <w:lang w:eastAsia="en-AU"/>
        </w:rPr>
        <w:t>and apologised</w:t>
      </w:r>
      <w:r w:rsidRPr="004E35CF">
        <w:rPr>
          <w:rFonts w:ascii="Arial" w:eastAsia="Times New Roman" w:hAnsi="Arial" w:cs="Arial"/>
          <w:lang w:eastAsia="en-AU"/>
        </w:rPr>
        <w:t xml:space="preserve"> for the inconvenience.</w:t>
      </w:r>
      <w:r>
        <w:rPr>
          <w:rFonts w:ascii="Arial" w:eastAsia="Times New Roman" w:hAnsi="Arial" w:cs="Arial"/>
          <w:lang w:eastAsia="en-AU"/>
        </w:rPr>
        <w:t xml:space="preserve"> </w:t>
      </w:r>
      <w:r w:rsidRPr="004E35CF">
        <w:rPr>
          <w:rFonts w:ascii="Arial" w:eastAsia="Times New Roman" w:hAnsi="Arial" w:cs="Arial"/>
          <w:lang w:eastAsia="en-AU"/>
        </w:rPr>
        <w:t xml:space="preserve">Following feedback from the </w:t>
      </w:r>
      <w:r>
        <w:rPr>
          <w:rFonts w:ascii="Arial" w:eastAsia="Times New Roman" w:hAnsi="Arial" w:cs="Arial"/>
          <w:lang w:eastAsia="en-AU"/>
        </w:rPr>
        <w:t>a</w:t>
      </w:r>
      <w:r w:rsidRPr="004E35CF">
        <w:rPr>
          <w:rFonts w:ascii="Arial" w:eastAsia="Times New Roman" w:hAnsi="Arial" w:cs="Arial"/>
          <w:lang w:eastAsia="en-AU"/>
        </w:rPr>
        <w:t xml:space="preserve">ssessment </w:t>
      </w:r>
      <w:r>
        <w:rPr>
          <w:rFonts w:ascii="Arial" w:eastAsia="Times New Roman" w:hAnsi="Arial" w:cs="Arial"/>
          <w:lang w:eastAsia="en-AU"/>
        </w:rPr>
        <w:t>t</w:t>
      </w:r>
      <w:r w:rsidRPr="004E35CF">
        <w:rPr>
          <w:rFonts w:ascii="Arial" w:eastAsia="Times New Roman" w:hAnsi="Arial" w:cs="Arial"/>
          <w:lang w:eastAsia="en-AU"/>
        </w:rPr>
        <w:t>eam, management provided a l</w:t>
      </w:r>
      <w:r w:rsidRPr="004E35CF">
        <w:rPr>
          <w:rFonts w:ascii="Arial" w:eastAsia="Arial" w:hAnsi="Arial" w:cs="Arial"/>
          <w:color w:val="000000"/>
          <w:lang w:eastAsia="en-AU"/>
        </w:rPr>
        <w:t xml:space="preserve">etter </w:t>
      </w:r>
      <w:r>
        <w:rPr>
          <w:rFonts w:ascii="Arial" w:eastAsia="Arial" w:hAnsi="Arial" w:cs="Arial"/>
          <w:color w:val="000000"/>
          <w:lang w:eastAsia="en-AU"/>
        </w:rPr>
        <w:t>stating</w:t>
      </w:r>
      <w:r w:rsidRPr="004E35CF">
        <w:rPr>
          <w:rFonts w:ascii="Arial" w:eastAsia="Arial" w:hAnsi="Arial" w:cs="Arial"/>
          <w:color w:val="000000"/>
          <w:lang w:eastAsia="en-AU"/>
        </w:rPr>
        <w:t xml:space="preserve"> the service has continued to have ongoing issues. </w:t>
      </w:r>
    </w:p>
    <w:p w14:paraId="5D22F0FC" w14:textId="77777777" w:rsidR="00CD15AC" w:rsidRDefault="00CD15AC" w:rsidP="00CD15AC">
      <w:pPr>
        <w:pStyle w:val="ListBullet"/>
        <w:numPr>
          <w:ilvl w:val="0"/>
          <w:numId w:val="0"/>
        </w:numPr>
        <w:spacing w:before="0" w:after="120" w:line="22" w:lineRule="atLeast"/>
        <w:rPr>
          <w:rFonts w:ascii="Arial" w:eastAsia="Times New Roman" w:hAnsi="Arial" w:cs="Arial"/>
          <w:lang w:eastAsia="en-AU"/>
        </w:rPr>
      </w:pPr>
      <w:r>
        <w:rPr>
          <w:rFonts w:ascii="Arial" w:eastAsia="Times New Roman" w:hAnsi="Arial" w:cs="Arial"/>
          <w:lang w:eastAsia="en-AU"/>
        </w:rPr>
        <w:t xml:space="preserve">I have come to a different finding to the assessment team’s recommendation of not met and find requirement (3)(e) compliant. In coming to my finding, I have placed weight on the provider’s </w:t>
      </w:r>
      <w:r>
        <w:rPr>
          <w:rFonts w:ascii="Arial" w:eastAsia="Times New Roman" w:hAnsi="Arial" w:cs="Arial"/>
          <w:lang w:eastAsia="en-AU"/>
        </w:rPr>
        <w:lastRenderedPageBreak/>
        <w:t>response which included</w:t>
      </w:r>
      <w:r w:rsidRPr="00BD381F">
        <w:rPr>
          <w:rFonts w:ascii="Arial" w:eastAsia="Times New Roman" w:hAnsi="Arial" w:cs="Arial"/>
          <w:lang w:eastAsia="en-AU"/>
        </w:rPr>
        <w:t xml:space="preserve"> </w:t>
      </w:r>
      <w:r>
        <w:rPr>
          <w:rFonts w:ascii="Arial" w:eastAsia="Times New Roman" w:hAnsi="Arial" w:cs="Arial"/>
          <w:lang w:eastAsia="en-AU"/>
        </w:rPr>
        <w:t xml:space="preserve">commentary and supporting information to demonstrate actions taken in response to delays in monthly statements prior and subsequent to the quality audit. The response demonstrated July, August and September 2023 statements have been provided to all consumers, with October 2023 statements planned to be provided in November 2023. Letters communicating reasons for the delay, and an apology, were also included in the response. </w:t>
      </w:r>
    </w:p>
    <w:p w14:paraId="2083D40F" w14:textId="77777777" w:rsidR="00CD15AC" w:rsidRPr="00EC21AD" w:rsidRDefault="00CD15AC" w:rsidP="00CD15AC">
      <w:pPr>
        <w:pStyle w:val="ListBullet"/>
        <w:numPr>
          <w:ilvl w:val="0"/>
          <w:numId w:val="0"/>
        </w:numPr>
        <w:spacing w:before="0" w:after="120" w:line="22" w:lineRule="atLeast"/>
        <w:rPr>
          <w:rFonts w:ascii="Arial" w:eastAsia="Times New Roman" w:hAnsi="Arial" w:cs="Arial"/>
          <w:lang w:eastAsia="en-AU"/>
        </w:rPr>
      </w:pPr>
      <w:bookmarkStart w:id="2" w:name="_Hlk151376943"/>
      <w:r>
        <w:rPr>
          <w:rFonts w:ascii="Arial" w:eastAsia="Arial" w:hAnsi="Arial" w:cs="Arial"/>
          <w:color w:val="000000"/>
          <w:lang w:eastAsia="en-AU"/>
        </w:rPr>
        <w:t>For the reasons detailed above, I find requirement (3)(e) in Standard 1 Consumer dignity and choice compliant.</w:t>
      </w:r>
      <w:bookmarkEnd w:id="2"/>
    </w:p>
    <w:p w14:paraId="7C6AF520" w14:textId="77777777" w:rsidR="00CD15AC" w:rsidRPr="004E35CF" w:rsidRDefault="00CD15AC" w:rsidP="00CD15AC">
      <w:pPr>
        <w:pStyle w:val="ListBullet"/>
        <w:numPr>
          <w:ilvl w:val="0"/>
          <w:numId w:val="0"/>
        </w:numPr>
        <w:spacing w:before="0" w:after="120" w:line="22" w:lineRule="atLeast"/>
        <w:rPr>
          <w:rFonts w:ascii="Arial" w:eastAsia="Times New Roman" w:hAnsi="Arial" w:cs="Arial"/>
          <w:b/>
          <w:bCs/>
          <w:lang w:eastAsia="en-AU"/>
        </w:rPr>
      </w:pPr>
      <w:r w:rsidRPr="002B245C">
        <w:rPr>
          <w:rFonts w:ascii="Arial" w:eastAsia="Times New Roman" w:hAnsi="Arial" w:cs="Arial"/>
          <w:b/>
          <w:bCs/>
          <w:lang w:eastAsia="en-AU"/>
        </w:rPr>
        <w:t xml:space="preserve">In relation to all other requirements in this Standard, </w:t>
      </w:r>
      <w:r>
        <w:rPr>
          <w:rFonts w:ascii="Arial" w:hAnsi="Arial" w:cs="Arial"/>
          <w:color w:val="auto"/>
          <w:szCs w:val="22"/>
        </w:rPr>
        <w:t>a</w:t>
      </w:r>
      <w:r w:rsidRPr="004E35CF">
        <w:rPr>
          <w:rFonts w:ascii="Arial" w:hAnsi="Arial" w:cs="Arial"/>
          <w:color w:val="auto"/>
          <w:szCs w:val="22"/>
        </w:rPr>
        <w:t xml:space="preserve">ll consumers and representatives </w:t>
      </w:r>
      <w:r>
        <w:rPr>
          <w:rFonts w:ascii="Arial" w:hAnsi="Arial" w:cs="Arial"/>
          <w:color w:val="auto"/>
          <w:szCs w:val="22"/>
        </w:rPr>
        <w:t>said</w:t>
      </w:r>
      <w:r w:rsidRPr="004E35CF">
        <w:rPr>
          <w:rFonts w:ascii="Arial" w:hAnsi="Arial" w:cs="Arial"/>
          <w:color w:val="auto"/>
          <w:szCs w:val="22"/>
        </w:rPr>
        <w:t xml:space="preserve"> consumers are treated with dignity and respect, and </w:t>
      </w:r>
      <w:r>
        <w:rPr>
          <w:rFonts w:ascii="Arial" w:hAnsi="Arial" w:cs="Arial"/>
          <w:color w:val="auto"/>
          <w:szCs w:val="22"/>
        </w:rPr>
        <w:t>their</w:t>
      </w:r>
      <w:r w:rsidRPr="004E35CF">
        <w:rPr>
          <w:rFonts w:ascii="Arial" w:hAnsi="Arial" w:cs="Arial"/>
          <w:color w:val="auto"/>
          <w:szCs w:val="22"/>
        </w:rPr>
        <w:t xml:space="preserve"> identity, culture and diversity</w:t>
      </w:r>
      <w:r>
        <w:rPr>
          <w:rFonts w:ascii="Arial" w:hAnsi="Arial" w:cs="Arial"/>
          <w:color w:val="auto"/>
          <w:szCs w:val="22"/>
        </w:rPr>
        <w:t xml:space="preserve"> are recognised and valued</w:t>
      </w:r>
      <w:r w:rsidRPr="004E35CF">
        <w:rPr>
          <w:rFonts w:ascii="Arial" w:hAnsi="Arial" w:cs="Arial"/>
          <w:color w:val="auto"/>
          <w:szCs w:val="22"/>
        </w:rPr>
        <w:t>.</w:t>
      </w:r>
      <w:r>
        <w:rPr>
          <w:rFonts w:ascii="Arial" w:eastAsia="Times New Roman" w:hAnsi="Arial" w:cs="Arial"/>
        </w:rPr>
        <w:t xml:space="preserve"> </w:t>
      </w:r>
      <w:r>
        <w:rPr>
          <w:rFonts w:ascii="Arial" w:eastAsia="Times New Roman" w:hAnsi="Arial" w:cs="Arial"/>
          <w:color w:val="000000"/>
          <w:lang w:eastAsia="en-AU"/>
        </w:rPr>
        <w:t>Staff</w:t>
      </w:r>
      <w:r w:rsidRPr="004E35CF">
        <w:rPr>
          <w:rFonts w:ascii="Arial" w:eastAsia="Times New Roman" w:hAnsi="Arial" w:cs="Arial"/>
          <w:color w:val="000000"/>
          <w:lang w:eastAsia="en-AU"/>
        </w:rPr>
        <w:t xml:space="preserve"> </w:t>
      </w:r>
      <w:r>
        <w:rPr>
          <w:rFonts w:ascii="Arial" w:eastAsia="Times New Roman" w:hAnsi="Arial" w:cs="Arial"/>
          <w:color w:val="000000"/>
          <w:lang w:eastAsia="en-AU"/>
        </w:rPr>
        <w:t>demonstrated</w:t>
      </w:r>
      <w:r w:rsidRPr="004E35CF">
        <w:rPr>
          <w:rFonts w:ascii="Arial" w:eastAsia="Times New Roman" w:hAnsi="Arial" w:cs="Arial"/>
          <w:color w:val="000000"/>
          <w:lang w:eastAsia="en-AU"/>
        </w:rPr>
        <w:t xml:space="preserve"> an understanding of </w:t>
      </w:r>
      <w:r>
        <w:rPr>
          <w:rFonts w:ascii="Arial" w:eastAsia="Times New Roman" w:hAnsi="Arial" w:cs="Arial"/>
          <w:color w:val="000000"/>
          <w:lang w:eastAsia="en-AU"/>
        </w:rPr>
        <w:t>consumers’</w:t>
      </w:r>
      <w:r w:rsidRPr="004E35CF">
        <w:rPr>
          <w:rFonts w:ascii="Arial" w:eastAsia="Times New Roman" w:hAnsi="Arial" w:cs="Arial"/>
          <w:color w:val="000000"/>
          <w:lang w:eastAsia="en-AU"/>
        </w:rPr>
        <w:t xml:space="preserve"> personal circumstances, and described how </w:t>
      </w:r>
      <w:r>
        <w:rPr>
          <w:rFonts w:ascii="Arial" w:eastAsia="Times New Roman" w:hAnsi="Arial" w:cs="Arial"/>
          <w:color w:val="000000"/>
          <w:lang w:eastAsia="en-AU"/>
        </w:rPr>
        <w:t>this</w:t>
      </w:r>
      <w:r w:rsidRPr="004E35CF">
        <w:rPr>
          <w:rFonts w:ascii="Arial" w:eastAsia="Times New Roman" w:hAnsi="Arial" w:cs="Arial"/>
          <w:color w:val="000000"/>
          <w:lang w:eastAsia="en-AU"/>
        </w:rPr>
        <w:t xml:space="preserve"> influenced delivery of their individual services. </w:t>
      </w:r>
      <w:r>
        <w:rPr>
          <w:rFonts w:ascii="Arial" w:hAnsi="Arial" w:cs="Arial"/>
          <w:szCs w:val="22"/>
        </w:rPr>
        <w:t>S</w:t>
      </w:r>
      <w:r w:rsidRPr="004E35CF">
        <w:rPr>
          <w:rFonts w:ascii="Arial" w:hAnsi="Arial" w:cs="Arial"/>
          <w:szCs w:val="22"/>
        </w:rPr>
        <w:t xml:space="preserve">taff </w:t>
      </w:r>
      <w:r>
        <w:rPr>
          <w:rFonts w:ascii="Arial" w:hAnsi="Arial" w:cs="Arial"/>
          <w:szCs w:val="22"/>
        </w:rPr>
        <w:t>said</w:t>
      </w:r>
      <w:r w:rsidRPr="004E35CF">
        <w:rPr>
          <w:rFonts w:ascii="Arial" w:hAnsi="Arial" w:cs="Arial"/>
          <w:szCs w:val="22"/>
        </w:rPr>
        <w:t xml:space="preserve"> they mostly work with the same consumers each week and get to know them well</w:t>
      </w:r>
      <w:r>
        <w:rPr>
          <w:rFonts w:ascii="Arial" w:hAnsi="Arial" w:cs="Arial"/>
          <w:szCs w:val="22"/>
        </w:rPr>
        <w:t>, enabling them to d</w:t>
      </w:r>
      <w:r w:rsidRPr="004E35CF">
        <w:rPr>
          <w:rFonts w:ascii="Arial" w:hAnsi="Arial" w:cs="Arial"/>
          <w:szCs w:val="22"/>
        </w:rPr>
        <w:t xml:space="preserve">eliver </w:t>
      </w:r>
      <w:r>
        <w:rPr>
          <w:rFonts w:ascii="Arial" w:hAnsi="Arial" w:cs="Arial"/>
          <w:szCs w:val="22"/>
        </w:rPr>
        <w:t xml:space="preserve">personalised </w:t>
      </w:r>
      <w:r w:rsidRPr="004E35CF">
        <w:rPr>
          <w:rFonts w:ascii="Arial" w:hAnsi="Arial" w:cs="Arial"/>
          <w:szCs w:val="22"/>
        </w:rPr>
        <w:t>care and services</w:t>
      </w:r>
      <w:r>
        <w:rPr>
          <w:rFonts w:ascii="Arial" w:hAnsi="Arial" w:cs="Arial"/>
          <w:szCs w:val="22"/>
        </w:rPr>
        <w:t>.</w:t>
      </w:r>
    </w:p>
    <w:p w14:paraId="2E4AB6E0" w14:textId="77777777" w:rsidR="00CD15AC" w:rsidRPr="004E35CF" w:rsidRDefault="00CD15AC" w:rsidP="00CD15AC">
      <w:pPr>
        <w:pStyle w:val="ListBullet"/>
        <w:numPr>
          <w:ilvl w:val="0"/>
          <w:numId w:val="0"/>
        </w:numPr>
        <w:spacing w:before="0" w:after="120" w:line="22" w:lineRule="atLeast"/>
        <w:rPr>
          <w:rFonts w:ascii="Arial" w:eastAsia="Times New Roman" w:hAnsi="Arial" w:cs="Arial"/>
          <w:lang w:eastAsia="en-AU"/>
        </w:rPr>
      </w:pPr>
      <w:r w:rsidRPr="004E35CF">
        <w:rPr>
          <w:rFonts w:ascii="Arial" w:eastAsia="Times New Roman" w:hAnsi="Arial" w:cs="Arial"/>
          <w:lang w:eastAsia="en-AU"/>
        </w:rPr>
        <w:t>Consumers said staff and volunteers understand them and their cultural needs</w:t>
      </w:r>
      <w:r w:rsidRPr="00931F08">
        <w:rPr>
          <w:rFonts w:ascii="Arial" w:eastAsia="Times New Roman" w:hAnsi="Arial" w:cs="Arial"/>
          <w:lang w:eastAsia="en-AU"/>
        </w:rPr>
        <w:t>,</w:t>
      </w:r>
      <w:r w:rsidRPr="004E35CF">
        <w:rPr>
          <w:rFonts w:ascii="Arial" w:eastAsia="Times New Roman" w:hAnsi="Arial" w:cs="Arial"/>
          <w:lang w:eastAsia="en-AU"/>
        </w:rPr>
        <w:t xml:space="preserve"> and deliver care and services with this in mind. Consumers are provided with a folder </w:t>
      </w:r>
      <w:r>
        <w:rPr>
          <w:rFonts w:ascii="Arial" w:eastAsia="Times New Roman" w:hAnsi="Arial" w:cs="Arial"/>
          <w:lang w:eastAsia="en-AU"/>
        </w:rPr>
        <w:t>containing</w:t>
      </w:r>
      <w:r w:rsidRPr="004E35CF">
        <w:rPr>
          <w:rFonts w:ascii="Arial" w:eastAsia="Times New Roman" w:hAnsi="Arial" w:cs="Arial"/>
          <w:lang w:eastAsia="en-AU"/>
        </w:rPr>
        <w:t xml:space="preserve"> information to support a culturally safe environment, such as advocacy services, ethnic link services and the Charter of Aged Care Rights.</w:t>
      </w:r>
      <w:r w:rsidRPr="00931F08">
        <w:rPr>
          <w:rFonts w:ascii="Arial" w:eastAsia="Times New Roman" w:hAnsi="Arial" w:cs="Arial"/>
          <w:lang w:eastAsia="en-AU"/>
        </w:rPr>
        <w:t xml:space="preserve"> </w:t>
      </w:r>
      <w:r w:rsidRPr="004E35CF">
        <w:rPr>
          <w:rFonts w:ascii="Arial" w:eastAsia="Times New Roman" w:hAnsi="Arial" w:cs="Arial"/>
          <w:lang w:eastAsia="en-AU"/>
        </w:rPr>
        <w:t xml:space="preserve">Staff demonstrated </w:t>
      </w:r>
      <w:r w:rsidRPr="00931F08">
        <w:rPr>
          <w:rFonts w:ascii="Arial" w:eastAsia="Times New Roman" w:hAnsi="Arial" w:cs="Arial"/>
          <w:lang w:eastAsia="en-AU"/>
        </w:rPr>
        <w:t xml:space="preserve">an </w:t>
      </w:r>
      <w:r w:rsidRPr="004E35CF">
        <w:rPr>
          <w:rFonts w:ascii="Arial" w:eastAsia="Times New Roman" w:hAnsi="Arial" w:cs="Arial"/>
          <w:lang w:eastAsia="en-AU"/>
        </w:rPr>
        <w:t>understanding of consumers' cultural background and described how they ensured care and services reflect their cultural needs and diversity.</w:t>
      </w:r>
    </w:p>
    <w:p w14:paraId="035678BC" w14:textId="77777777" w:rsidR="00CD15AC" w:rsidRPr="00931F08" w:rsidRDefault="00CD15AC" w:rsidP="00CD15AC">
      <w:pPr>
        <w:pStyle w:val="ListBullet"/>
        <w:numPr>
          <w:ilvl w:val="0"/>
          <w:numId w:val="0"/>
        </w:numPr>
        <w:spacing w:before="0" w:after="120" w:line="22" w:lineRule="atLeast"/>
        <w:rPr>
          <w:rFonts w:ascii="Arial" w:eastAsia="Times New Roman" w:hAnsi="Arial" w:cs="Arial"/>
          <w:lang w:eastAsia="en-AU"/>
        </w:rPr>
      </w:pPr>
      <w:r w:rsidRPr="004E35CF">
        <w:rPr>
          <w:rFonts w:ascii="Arial" w:eastAsia="Times New Roman" w:hAnsi="Arial" w:cs="Arial"/>
          <w:lang w:eastAsia="en-AU"/>
        </w:rPr>
        <w:t xml:space="preserve">Each consumer is supported to exercise choice and independence, make decisions about their care and services, including when others should be involved, and communicate their decisions. Staff described </w:t>
      </w:r>
      <w:r w:rsidRPr="00931F08">
        <w:rPr>
          <w:rFonts w:ascii="Arial" w:eastAsia="Times New Roman" w:hAnsi="Arial" w:cs="Arial"/>
          <w:lang w:eastAsia="en-AU"/>
        </w:rPr>
        <w:t>how they regularly engage consumers to make informed choices about their care and services</w:t>
      </w:r>
      <w:r>
        <w:rPr>
          <w:rFonts w:ascii="Arial" w:eastAsia="Times New Roman" w:hAnsi="Arial" w:cs="Arial"/>
          <w:lang w:eastAsia="en-AU"/>
        </w:rPr>
        <w:t xml:space="preserve">, and </w:t>
      </w:r>
      <w:r w:rsidRPr="004E35CF">
        <w:rPr>
          <w:rFonts w:ascii="Arial" w:eastAsia="Times New Roman" w:hAnsi="Arial" w:cs="Arial"/>
          <w:lang w:eastAsia="en-AU"/>
        </w:rPr>
        <w:t xml:space="preserve">consumers and representatives described how the services supports consumers' choice. </w:t>
      </w:r>
    </w:p>
    <w:p w14:paraId="2762711B" w14:textId="3524CD8E" w:rsidR="00CD15AC" w:rsidRPr="00931F08" w:rsidRDefault="00CD15AC" w:rsidP="00CD15AC">
      <w:pPr>
        <w:pStyle w:val="ListBullet"/>
        <w:numPr>
          <w:ilvl w:val="0"/>
          <w:numId w:val="0"/>
        </w:numPr>
        <w:spacing w:before="0" w:after="120" w:line="22" w:lineRule="atLeast"/>
        <w:rPr>
          <w:rFonts w:ascii="Arial" w:eastAsia="Times New Roman" w:hAnsi="Arial" w:cs="Arial"/>
          <w:lang w:eastAsia="en-AU"/>
        </w:rPr>
      </w:pPr>
      <w:r w:rsidRPr="00931F08">
        <w:rPr>
          <w:rFonts w:ascii="Arial" w:eastAsia="Times New Roman" w:hAnsi="Arial" w:cs="Arial"/>
          <w:lang w:eastAsia="en-AU"/>
        </w:rPr>
        <w:t>E</w:t>
      </w:r>
      <w:r w:rsidRPr="004E35CF">
        <w:rPr>
          <w:rFonts w:ascii="Arial" w:eastAsia="Times New Roman" w:hAnsi="Arial" w:cs="Arial"/>
          <w:lang w:eastAsia="en-AU"/>
        </w:rPr>
        <w:t xml:space="preserve">ach consumer is generally supported to take risks to enable them to live the best life they can. </w:t>
      </w:r>
      <w:r w:rsidRPr="00931F08">
        <w:rPr>
          <w:rFonts w:ascii="Arial" w:eastAsia="Times New Roman" w:hAnsi="Arial" w:cs="Arial"/>
          <w:lang w:eastAsia="en-AU"/>
        </w:rPr>
        <w:t>C</w:t>
      </w:r>
      <w:r w:rsidRPr="004E35CF">
        <w:rPr>
          <w:rFonts w:ascii="Arial" w:eastAsia="Times New Roman" w:hAnsi="Arial" w:cs="Arial"/>
          <w:lang w:eastAsia="en-AU"/>
        </w:rPr>
        <w:t xml:space="preserve">oordinators and management described how they discuss risks </w:t>
      </w:r>
      <w:r>
        <w:rPr>
          <w:rFonts w:ascii="Arial" w:eastAsia="Times New Roman" w:hAnsi="Arial" w:cs="Arial"/>
          <w:lang w:eastAsia="en-AU"/>
        </w:rPr>
        <w:t xml:space="preserve">and management strategies </w:t>
      </w:r>
      <w:r w:rsidRPr="004E35CF">
        <w:rPr>
          <w:rFonts w:ascii="Arial" w:eastAsia="Times New Roman" w:hAnsi="Arial" w:cs="Arial"/>
          <w:lang w:eastAsia="en-AU"/>
        </w:rPr>
        <w:t>with consumers whilst supporting them to live their best life</w:t>
      </w:r>
      <w:r w:rsidRPr="00931F08">
        <w:rPr>
          <w:rFonts w:ascii="Arial" w:eastAsia="Times New Roman" w:hAnsi="Arial" w:cs="Arial"/>
          <w:lang w:eastAsia="en-AU"/>
        </w:rPr>
        <w:t>. However, these discussions are no</w:t>
      </w:r>
      <w:r w:rsidRPr="004E35CF">
        <w:rPr>
          <w:rFonts w:ascii="Arial" w:eastAsia="Times New Roman" w:hAnsi="Arial" w:cs="Arial"/>
          <w:lang w:eastAsia="en-AU"/>
        </w:rPr>
        <w:t>t documented to acknowledge consumers’ right to decline supports or undertake activities that involve risks.</w:t>
      </w:r>
      <w:r w:rsidRPr="00931F08">
        <w:rPr>
          <w:rFonts w:ascii="Arial" w:eastAsia="Times New Roman" w:hAnsi="Arial" w:cs="Arial"/>
          <w:lang w:eastAsia="en-AU"/>
        </w:rPr>
        <w:t xml:space="preserve"> </w:t>
      </w:r>
      <w:r w:rsidRPr="004E35CF">
        <w:rPr>
          <w:rFonts w:ascii="Arial" w:eastAsia="Times New Roman" w:hAnsi="Arial" w:cs="Arial"/>
          <w:lang w:eastAsia="en-AU"/>
        </w:rPr>
        <w:t xml:space="preserve">While consumers did not speak directly about taking risks, they </w:t>
      </w:r>
      <w:r w:rsidRPr="00931F08">
        <w:rPr>
          <w:rFonts w:ascii="Arial" w:eastAsia="Times New Roman" w:hAnsi="Arial" w:cs="Arial"/>
          <w:lang w:eastAsia="en-AU"/>
        </w:rPr>
        <w:t>said</w:t>
      </w:r>
      <w:r w:rsidRPr="004E35CF">
        <w:rPr>
          <w:rFonts w:ascii="Arial" w:eastAsia="Times New Roman" w:hAnsi="Arial" w:cs="Arial"/>
          <w:lang w:eastAsia="en-AU"/>
        </w:rPr>
        <w:t xml:space="preserve"> they are able to make decisions in their day-to-day life, including activities that involve risk. </w:t>
      </w:r>
      <w:r>
        <w:rPr>
          <w:rFonts w:ascii="Arial" w:eastAsia="Times New Roman" w:hAnsi="Arial" w:cs="Arial"/>
          <w:lang w:eastAsia="en-AU"/>
        </w:rPr>
        <w:t>I would encourage the service to review their processes relating to requirement (3)(d) of this Standard and supporting consumers to take risk.</w:t>
      </w:r>
    </w:p>
    <w:p w14:paraId="0699E41E" w14:textId="77777777" w:rsidR="00CD15AC" w:rsidRDefault="00CD15AC" w:rsidP="00CD15AC">
      <w:pPr>
        <w:pStyle w:val="ListBullet"/>
        <w:numPr>
          <w:ilvl w:val="0"/>
          <w:numId w:val="0"/>
        </w:numPr>
        <w:spacing w:before="0" w:after="120" w:line="22" w:lineRule="atLeast"/>
        <w:rPr>
          <w:rFonts w:ascii="Arial" w:eastAsia="Times New Roman" w:hAnsi="Arial" w:cs="Arial"/>
          <w:lang w:eastAsia="en-AU"/>
        </w:rPr>
      </w:pPr>
      <w:r w:rsidRPr="004E35CF">
        <w:rPr>
          <w:rFonts w:ascii="Arial" w:eastAsia="Times New Roman" w:hAnsi="Arial" w:cs="Arial"/>
          <w:lang w:eastAsia="en-AU"/>
        </w:rPr>
        <w:t xml:space="preserve">Each consumer’s privacy is respected, and personal information is kept confidential. </w:t>
      </w:r>
      <w:r w:rsidRPr="00931F08">
        <w:rPr>
          <w:rFonts w:ascii="Arial" w:eastAsia="Times New Roman" w:hAnsi="Arial" w:cs="Arial"/>
          <w:lang w:eastAsia="en-AU"/>
        </w:rPr>
        <w:t xml:space="preserve">However, staff said they were taking </w:t>
      </w:r>
      <w:r w:rsidRPr="004E35CF">
        <w:rPr>
          <w:rFonts w:ascii="Arial" w:eastAsia="Times New Roman" w:hAnsi="Arial" w:cs="Arial"/>
          <w:lang w:eastAsia="en-AU"/>
        </w:rPr>
        <w:t xml:space="preserve">photographs of </w:t>
      </w:r>
      <w:r w:rsidRPr="00931F08">
        <w:rPr>
          <w:rFonts w:ascii="Arial" w:eastAsia="Times New Roman" w:hAnsi="Arial" w:cs="Arial"/>
          <w:lang w:eastAsia="en-AU"/>
        </w:rPr>
        <w:t xml:space="preserve">one consumer’s skin integrity </w:t>
      </w:r>
      <w:r w:rsidRPr="004E35CF">
        <w:rPr>
          <w:rFonts w:ascii="Arial" w:eastAsia="Times New Roman" w:hAnsi="Arial" w:cs="Arial"/>
          <w:lang w:eastAsia="en-AU"/>
        </w:rPr>
        <w:t>on their personal phones and were deleting them afterwards.</w:t>
      </w:r>
      <w:r w:rsidRPr="00931F08">
        <w:rPr>
          <w:rFonts w:ascii="Arial" w:eastAsia="Times New Roman" w:hAnsi="Arial" w:cs="Arial"/>
          <w:lang w:eastAsia="en-AU"/>
        </w:rPr>
        <w:t xml:space="preserve"> </w:t>
      </w:r>
      <w:r>
        <w:rPr>
          <w:rFonts w:ascii="Arial" w:eastAsia="Times New Roman" w:hAnsi="Arial" w:cs="Arial"/>
          <w:lang w:eastAsia="en-AU"/>
        </w:rPr>
        <w:t xml:space="preserve">Since the quality audit, staff have received training on how to use an app on their phones which included how to take photographs. </w:t>
      </w:r>
    </w:p>
    <w:p w14:paraId="58D0F511" w14:textId="77777777" w:rsidR="00CD15AC" w:rsidRPr="004E35CF" w:rsidRDefault="00CD15AC" w:rsidP="00CD15AC">
      <w:pPr>
        <w:pStyle w:val="ListBullet"/>
        <w:numPr>
          <w:ilvl w:val="0"/>
          <w:numId w:val="0"/>
        </w:numPr>
        <w:spacing w:before="0" w:after="120" w:line="22" w:lineRule="atLeast"/>
        <w:rPr>
          <w:rFonts w:ascii="Arial" w:eastAsia="Times New Roman" w:hAnsi="Arial" w:cs="Arial"/>
          <w:lang w:eastAsia="en-AU"/>
        </w:rPr>
      </w:pPr>
      <w:r>
        <w:rPr>
          <w:rFonts w:ascii="Arial" w:eastAsia="Times New Roman" w:hAnsi="Arial" w:cs="Arial"/>
          <w:lang w:eastAsia="en-AU"/>
        </w:rPr>
        <w:t xml:space="preserve">Based on the assessment team’s report, I find requirements (3)(a), (3)(b), (3)(c), (3)(d) and (3)(f) in Standard 1 Consumer dignity and choice compliant. </w:t>
      </w:r>
    </w:p>
    <w:p w14:paraId="7154E5D1" w14:textId="59007F06" w:rsidR="004E35CF" w:rsidRPr="004E35CF" w:rsidRDefault="004E35CF" w:rsidP="00E87794">
      <w:pPr>
        <w:spacing w:before="240" w:line="276" w:lineRule="auto"/>
        <w:ind w:left="425" w:hanging="425"/>
        <w:rPr>
          <w:rFonts w:ascii="Arial" w:eastAsia="Times New Roman" w:hAnsi="Arial" w:cs="Arial"/>
        </w:rPr>
      </w:pPr>
    </w:p>
    <w:p w14:paraId="79DF7156" w14:textId="15C752B6" w:rsidR="001A5684" w:rsidRPr="006B4042" w:rsidRDefault="00F1698B" w:rsidP="00F87E39">
      <w:pPr>
        <w:pStyle w:val="NormalArial"/>
      </w:pPr>
      <w:r w:rsidRPr="00A36AA9">
        <w:br w:type="page"/>
      </w:r>
    </w:p>
    <w:p w14:paraId="0C0BD9D2" w14:textId="77777777" w:rsidR="003217D3" w:rsidRDefault="00F1698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1276ED" w14:paraId="6C9FB888" w14:textId="77777777" w:rsidTr="00CD1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3DAFFE38" w14:textId="77777777" w:rsidR="001276ED" w:rsidRPr="003217D3" w:rsidRDefault="001276ED"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3B87546" w14:textId="77777777" w:rsidR="001276ED" w:rsidRPr="003217D3" w:rsidRDefault="001276E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276ED" w14:paraId="0EBC1982" w14:textId="77777777" w:rsidTr="00CD1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73051"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98" w:type="dxa"/>
            <w:shd w:val="clear" w:color="auto" w:fill="auto"/>
          </w:tcPr>
          <w:p w14:paraId="65857774"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C4489C9"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644629"/>
                <w:placeholder>
                  <w:docPart w:val="FC1167CAF4DB4D14BC7D5DAF9E1F6C61"/>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0523F0B3" w14:textId="77777777" w:rsidTr="00CD1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B4965"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98" w:type="dxa"/>
            <w:shd w:val="clear" w:color="auto" w:fill="auto"/>
          </w:tcPr>
          <w:p w14:paraId="54AB983C"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5FC08E4"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550630"/>
                <w:placeholder>
                  <w:docPart w:val="2A07236273DC46859B736B146386F1AD"/>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6975DC7A" w14:textId="77777777" w:rsidTr="00CD1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5AF89"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98" w:type="dxa"/>
            <w:shd w:val="clear" w:color="auto" w:fill="auto"/>
          </w:tcPr>
          <w:p w14:paraId="76BBF08F"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3089D54" w14:textId="77777777" w:rsidR="001276ED" w:rsidRPr="00244176" w:rsidRDefault="001276ED">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C887144" w14:textId="77777777" w:rsidR="001276ED" w:rsidRPr="00244176" w:rsidRDefault="001276ED">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96DF7B3"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014286"/>
                <w:placeholder>
                  <w:docPart w:val="52AB211A263A4121A7333EF3D381091A"/>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74B5EC7D" w14:textId="77777777" w:rsidTr="00CD1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82323"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98" w:type="dxa"/>
            <w:shd w:val="clear" w:color="auto" w:fill="auto"/>
          </w:tcPr>
          <w:p w14:paraId="0C88E85C"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B46C173"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1125"/>
                <w:placeholder>
                  <w:docPart w:val="44E61DD621454669BF7755071457202F"/>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23BB5484" w14:textId="77777777" w:rsidTr="00CD15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E5AC5"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98" w:type="dxa"/>
            <w:shd w:val="clear" w:color="auto" w:fill="auto"/>
          </w:tcPr>
          <w:p w14:paraId="2D2CE5A6"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E72DFFC"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594115"/>
                <w:placeholder>
                  <w:docPart w:val="2895538FF01340C6838B1C60CA5AEC05"/>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bl>
    <w:bookmarkEnd w:id="3"/>
    <w:p w14:paraId="64A6098B" w14:textId="77777777" w:rsidR="0087700C" w:rsidRDefault="00F1698B" w:rsidP="00A63FCF">
      <w:pPr>
        <w:pStyle w:val="Heading20"/>
        <w:tabs>
          <w:tab w:val="left" w:pos="1890"/>
        </w:tabs>
      </w:pPr>
      <w:r w:rsidRPr="00A36AA9">
        <w:t>Findings</w:t>
      </w:r>
    </w:p>
    <w:p w14:paraId="27FF51BC" w14:textId="77777777" w:rsidR="006F4AE4" w:rsidRDefault="00E4393F" w:rsidP="00AF7805">
      <w:pPr>
        <w:pStyle w:val="ListBullet"/>
        <w:numPr>
          <w:ilvl w:val="0"/>
          <w:numId w:val="0"/>
        </w:numPr>
        <w:spacing w:before="0" w:after="120" w:line="22" w:lineRule="atLeast"/>
        <w:rPr>
          <w:rFonts w:ascii="Arial" w:eastAsia="Times New Roman" w:hAnsi="Arial" w:cs="Arial"/>
          <w:lang w:eastAsia="en-AU"/>
        </w:rPr>
      </w:pPr>
      <w:bookmarkStart w:id="4" w:name="_Hlk121490682"/>
      <w:r w:rsidRPr="00AF7805">
        <w:rPr>
          <w:rFonts w:ascii="Arial" w:eastAsia="Times New Roman" w:hAnsi="Arial" w:cs="Arial"/>
          <w:lang w:eastAsia="en-AU"/>
        </w:rPr>
        <w:t xml:space="preserve">Consumers and representatives confirmed care and services were well planned, and the service understood how to support </w:t>
      </w:r>
      <w:r w:rsidR="00FF6626">
        <w:rPr>
          <w:rFonts w:ascii="Arial" w:eastAsia="Times New Roman" w:hAnsi="Arial" w:cs="Arial"/>
          <w:lang w:eastAsia="en-AU"/>
        </w:rPr>
        <w:t>consumers’</w:t>
      </w:r>
      <w:r w:rsidRPr="00AF7805">
        <w:rPr>
          <w:rFonts w:ascii="Arial" w:eastAsia="Times New Roman" w:hAnsi="Arial" w:cs="Arial"/>
          <w:lang w:eastAsia="en-AU"/>
        </w:rPr>
        <w:t xml:space="preserve"> care and service needs and preferences. </w:t>
      </w:r>
      <w:r w:rsidR="00D93CF7" w:rsidRPr="00AF7805">
        <w:rPr>
          <w:rFonts w:ascii="Arial" w:eastAsia="Times New Roman" w:hAnsi="Arial" w:cs="Arial"/>
          <w:lang w:eastAsia="en-AU"/>
        </w:rPr>
        <w:t>I</w:t>
      </w:r>
      <w:r w:rsidRPr="00AF7805">
        <w:rPr>
          <w:rFonts w:ascii="Arial" w:eastAsia="Times New Roman" w:hAnsi="Arial" w:cs="Arial"/>
          <w:lang w:eastAsia="en-AU"/>
        </w:rPr>
        <w:t>nitial assessments</w:t>
      </w:r>
      <w:r w:rsidR="00781108" w:rsidRPr="00AF7805">
        <w:rPr>
          <w:rFonts w:ascii="Arial" w:eastAsia="Times New Roman" w:hAnsi="Arial" w:cs="Arial"/>
          <w:lang w:eastAsia="en-AU"/>
        </w:rPr>
        <w:t>, including consideration of risk,</w:t>
      </w:r>
      <w:r w:rsidRPr="00AF7805">
        <w:rPr>
          <w:rFonts w:ascii="Arial" w:eastAsia="Times New Roman" w:hAnsi="Arial" w:cs="Arial"/>
          <w:lang w:eastAsia="en-AU"/>
        </w:rPr>
        <w:t xml:space="preserve"> are completed with the consumer and their representatives at commencement of services.</w:t>
      </w:r>
      <w:r w:rsidR="00AD657D" w:rsidRPr="00AF7805">
        <w:rPr>
          <w:rFonts w:ascii="Arial" w:eastAsia="Times New Roman" w:hAnsi="Arial" w:cs="Arial"/>
          <w:lang w:eastAsia="en-AU"/>
        </w:rPr>
        <w:t xml:space="preserve"> </w:t>
      </w:r>
      <w:r w:rsidR="005F1605" w:rsidRPr="00AF7805">
        <w:rPr>
          <w:rFonts w:ascii="Arial" w:eastAsia="Times New Roman" w:hAnsi="Arial" w:cs="Arial"/>
          <w:lang w:eastAsia="en-AU"/>
        </w:rPr>
        <w:t xml:space="preserve">Care files demonstrated </w:t>
      </w:r>
      <w:r w:rsidR="00344351" w:rsidRPr="00AF7805">
        <w:rPr>
          <w:rFonts w:ascii="Arial" w:eastAsia="Times New Roman" w:hAnsi="Arial" w:cs="Arial"/>
          <w:lang w:eastAsia="en-AU"/>
        </w:rPr>
        <w:t>eff</w:t>
      </w:r>
      <w:r w:rsidRPr="00AF7805">
        <w:rPr>
          <w:rFonts w:ascii="Arial" w:eastAsia="Times New Roman" w:hAnsi="Arial" w:cs="Arial"/>
          <w:lang w:eastAsia="en-AU"/>
        </w:rPr>
        <w:t>ective assessment</w:t>
      </w:r>
      <w:r w:rsidR="00344351" w:rsidRPr="00AF7805">
        <w:rPr>
          <w:rFonts w:ascii="Arial" w:eastAsia="Times New Roman" w:hAnsi="Arial" w:cs="Arial"/>
          <w:lang w:eastAsia="en-AU"/>
        </w:rPr>
        <w:t xml:space="preserve"> processes </w:t>
      </w:r>
      <w:r w:rsidRPr="00AF7805">
        <w:rPr>
          <w:rFonts w:ascii="Arial" w:eastAsia="Times New Roman" w:hAnsi="Arial" w:cs="Arial"/>
          <w:lang w:eastAsia="en-AU"/>
        </w:rPr>
        <w:t xml:space="preserve">had been undertaken to inform care and services, including consideration of risks </w:t>
      </w:r>
      <w:r w:rsidR="00344351" w:rsidRPr="00AF7805">
        <w:rPr>
          <w:rFonts w:ascii="Arial" w:eastAsia="Times New Roman" w:hAnsi="Arial" w:cs="Arial"/>
          <w:lang w:eastAsia="en-AU"/>
        </w:rPr>
        <w:t xml:space="preserve">relating to </w:t>
      </w:r>
      <w:r w:rsidRPr="00AF7805">
        <w:rPr>
          <w:rFonts w:ascii="Arial" w:eastAsia="Times New Roman" w:hAnsi="Arial" w:cs="Arial"/>
          <w:lang w:eastAsia="en-AU"/>
        </w:rPr>
        <w:t xml:space="preserve">falls </w:t>
      </w:r>
      <w:r w:rsidR="00344351" w:rsidRPr="00AF7805">
        <w:rPr>
          <w:rFonts w:ascii="Arial" w:eastAsia="Times New Roman" w:hAnsi="Arial" w:cs="Arial"/>
          <w:lang w:eastAsia="en-AU"/>
        </w:rPr>
        <w:t>and</w:t>
      </w:r>
      <w:r w:rsidRPr="00AF7805">
        <w:rPr>
          <w:rFonts w:ascii="Arial" w:eastAsia="Times New Roman" w:hAnsi="Arial" w:cs="Arial"/>
          <w:lang w:eastAsia="en-AU"/>
        </w:rPr>
        <w:t xml:space="preserve"> cognition.</w:t>
      </w:r>
      <w:r w:rsidR="00AD657D" w:rsidRPr="00AF7805">
        <w:rPr>
          <w:rFonts w:ascii="Arial" w:eastAsia="Times New Roman" w:hAnsi="Arial" w:cs="Arial"/>
          <w:lang w:eastAsia="en-AU"/>
        </w:rPr>
        <w:t xml:space="preserve"> </w:t>
      </w:r>
      <w:r w:rsidR="00244434" w:rsidRPr="00AF7805">
        <w:rPr>
          <w:rFonts w:ascii="Arial" w:eastAsia="Times New Roman" w:hAnsi="Arial" w:cs="Arial"/>
          <w:lang w:eastAsia="en-AU"/>
        </w:rPr>
        <w:t xml:space="preserve">However, </w:t>
      </w:r>
      <w:r w:rsidRPr="00AF7805">
        <w:rPr>
          <w:rFonts w:ascii="Arial" w:eastAsia="Times New Roman" w:hAnsi="Arial" w:cs="Arial"/>
          <w:lang w:eastAsia="en-AU"/>
        </w:rPr>
        <w:t>specific food allergies, dietary requirements and health outcomes</w:t>
      </w:r>
      <w:r w:rsidR="00AD657D" w:rsidRPr="00AF7805">
        <w:rPr>
          <w:rFonts w:ascii="Arial" w:eastAsia="Times New Roman" w:hAnsi="Arial" w:cs="Arial"/>
          <w:lang w:eastAsia="en-AU"/>
        </w:rPr>
        <w:t xml:space="preserve"> for two consumers</w:t>
      </w:r>
      <w:r w:rsidRPr="00AF7805">
        <w:rPr>
          <w:rFonts w:ascii="Arial" w:eastAsia="Times New Roman" w:hAnsi="Arial" w:cs="Arial"/>
          <w:lang w:eastAsia="en-AU"/>
        </w:rPr>
        <w:t xml:space="preserve"> had not been documented. </w:t>
      </w:r>
      <w:r w:rsidR="00781108" w:rsidRPr="00AF7805">
        <w:rPr>
          <w:rFonts w:ascii="Arial" w:eastAsia="Times New Roman" w:hAnsi="Arial" w:cs="Arial"/>
          <w:lang w:eastAsia="en-AU"/>
        </w:rPr>
        <w:t>M</w:t>
      </w:r>
      <w:r w:rsidRPr="00AF7805">
        <w:rPr>
          <w:rFonts w:ascii="Arial" w:eastAsia="Times New Roman" w:hAnsi="Arial" w:cs="Arial"/>
          <w:lang w:eastAsia="en-AU"/>
        </w:rPr>
        <w:t xml:space="preserve">anagement </w:t>
      </w:r>
      <w:r w:rsidR="00781108" w:rsidRPr="00AF7805">
        <w:rPr>
          <w:rFonts w:ascii="Arial" w:eastAsia="Times New Roman" w:hAnsi="Arial" w:cs="Arial"/>
          <w:lang w:eastAsia="en-AU"/>
        </w:rPr>
        <w:t>said</w:t>
      </w:r>
      <w:r w:rsidRPr="00AF7805">
        <w:rPr>
          <w:rFonts w:ascii="Arial" w:eastAsia="Times New Roman" w:hAnsi="Arial" w:cs="Arial"/>
          <w:lang w:eastAsia="en-AU"/>
        </w:rPr>
        <w:t xml:space="preserve"> they will include this information in the assessment process and </w:t>
      </w:r>
      <w:r w:rsidR="00781108" w:rsidRPr="00AF7805">
        <w:rPr>
          <w:rFonts w:ascii="Arial" w:eastAsia="Times New Roman" w:hAnsi="Arial" w:cs="Arial"/>
          <w:lang w:eastAsia="en-AU"/>
        </w:rPr>
        <w:t>consumer</w:t>
      </w:r>
      <w:r w:rsidRPr="00AF7805">
        <w:rPr>
          <w:rFonts w:ascii="Arial" w:eastAsia="Times New Roman" w:hAnsi="Arial" w:cs="Arial"/>
          <w:lang w:eastAsia="en-AU"/>
        </w:rPr>
        <w:t xml:space="preserve"> care documentation to guide staff.</w:t>
      </w:r>
      <w:bookmarkEnd w:id="4"/>
    </w:p>
    <w:p w14:paraId="07621296" w14:textId="3D821BCC" w:rsidR="00E4393F" w:rsidRPr="00AF7805" w:rsidRDefault="00E4393F" w:rsidP="00AF7805">
      <w:pPr>
        <w:pStyle w:val="ListBullet"/>
        <w:numPr>
          <w:ilvl w:val="0"/>
          <w:numId w:val="0"/>
        </w:numPr>
        <w:spacing w:before="0" w:after="120" w:line="22" w:lineRule="atLeast"/>
        <w:rPr>
          <w:rFonts w:ascii="Arial" w:eastAsia="Times New Roman" w:hAnsi="Arial" w:cs="Arial"/>
          <w:lang w:eastAsia="en-AU"/>
        </w:rPr>
      </w:pPr>
      <w:r w:rsidRPr="00AF7805">
        <w:rPr>
          <w:rFonts w:ascii="Arial" w:eastAsia="Times New Roman" w:hAnsi="Arial" w:cs="Arial"/>
          <w:lang w:eastAsia="en-AU"/>
        </w:rPr>
        <w:t>Assessment and planning identifies and addresses consumers</w:t>
      </w:r>
      <w:r w:rsidR="006F4AE4">
        <w:rPr>
          <w:rFonts w:ascii="Arial" w:eastAsia="Times New Roman" w:hAnsi="Arial" w:cs="Arial"/>
          <w:lang w:eastAsia="en-AU"/>
        </w:rPr>
        <w:t>’</w:t>
      </w:r>
      <w:r w:rsidRPr="00AF7805">
        <w:rPr>
          <w:rFonts w:ascii="Arial" w:eastAsia="Times New Roman" w:hAnsi="Arial" w:cs="Arial"/>
          <w:lang w:eastAsia="en-AU"/>
        </w:rPr>
        <w:t xml:space="preserve"> current needs, goals and preferences, including advance care and end of life planning if the consumer wishes. </w:t>
      </w:r>
      <w:r w:rsidR="003E7BCC" w:rsidRPr="00AF7805">
        <w:rPr>
          <w:rFonts w:ascii="Arial" w:eastAsia="Times New Roman" w:hAnsi="Arial" w:cs="Arial"/>
          <w:lang w:eastAsia="en-AU"/>
        </w:rPr>
        <w:t>C</w:t>
      </w:r>
      <w:r w:rsidRPr="00AF7805">
        <w:rPr>
          <w:rFonts w:ascii="Arial" w:eastAsia="Times New Roman" w:hAnsi="Arial" w:cs="Arial"/>
          <w:lang w:eastAsia="en-AU"/>
        </w:rPr>
        <w:t xml:space="preserve">onversations with consumers and/or their representatives about what is important to </w:t>
      </w:r>
      <w:r w:rsidR="003E7BCC" w:rsidRPr="00AF7805">
        <w:rPr>
          <w:rFonts w:ascii="Arial" w:eastAsia="Times New Roman" w:hAnsi="Arial" w:cs="Arial"/>
          <w:lang w:eastAsia="en-AU"/>
        </w:rPr>
        <w:t>consumers</w:t>
      </w:r>
      <w:r w:rsidRPr="00AF7805">
        <w:rPr>
          <w:rFonts w:ascii="Arial" w:eastAsia="Times New Roman" w:hAnsi="Arial" w:cs="Arial"/>
          <w:lang w:eastAsia="en-AU"/>
        </w:rPr>
        <w:t xml:space="preserve"> informs assessment and planning of care and services.</w:t>
      </w:r>
      <w:r w:rsidR="00860C58" w:rsidRPr="00AF7805">
        <w:rPr>
          <w:rFonts w:ascii="Arial" w:eastAsia="Times New Roman" w:hAnsi="Arial" w:cs="Arial"/>
          <w:lang w:eastAsia="en-AU"/>
        </w:rPr>
        <w:t xml:space="preserve"> </w:t>
      </w:r>
      <w:r w:rsidR="00D0594B" w:rsidRPr="00AF7805">
        <w:rPr>
          <w:rFonts w:ascii="Arial" w:eastAsia="Times New Roman" w:hAnsi="Arial" w:cs="Arial"/>
          <w:lang w:eastAsia="en-AU"/>
        </w:rPr>
        <w:t>S</w:t>
      </w:r>
      <w:r w:rsidRPr="00AF7805">
        <w:rPr>
          <w:rFonts w:ascii="Arial" w:eastAsia="Times New Roman" w:hAnsi="Arial" w:cs="Arial"/>
          <w:lang w:eastAsia="en-AU"/>
        </w:rPr>
        <w:t xml:space="preserve">upport plans </w:t>
      </w:r>
      <w:r w:rsidR="00D0594B" w:rsidRPr="00AF7805">
        <w:rPr>
          <w:rFonts w:ascii="Arial" w:eastAsia="Times New Roman" w:hAnsi="Arial" w:cs="Arial"/>
          <w:lang w:eastAsia="en-AU"/>
        </w:rPr>
        <w:t>outlined</w:t>
      </w:r>
      <w:r w:rsidRPr="00AF7805">
        <w:rPr>
          <w:rFonts w:ascii="Arial" w:eastAsia="Times New Roman" w:hAnsi="Arial" w:cs="Arial"/>
          <w:lang w:eastAsia="en-AU"/>
        </w:rPr>
        <w:t xml:space="preserve"> personalised, achievable goals for each consumer related to the care and services they receiv</w:t>
      </w:r>
      <w:r w:rsidR="00D0594B" w:rsidRPr="00AF7805">
        <w:rPr>
          <w:rFonts w:ascii="Arial" w:eastAsia="Times New Roman" w:hAnsi="Arial" w:cs="Arial"/>
          <w:lang w:eastAsia="en-AU"/>
        </w:rPr>
        <w:t>e.</w:t>
      </w:r>
      <w:r w:rsidR="00860C58" w:rsidRPr="00AF7805">
        <w:rPr>
          <w:rFonts w:ascii="Arial" w:eastAsia="Times New Roman" w:hAnsi="Arial" w:cs="Arial"/>
          <w:lang w:eastAsia="en-AU"/>
        </w:rPr>
        <w:t xml:space="preserve"> </w:t>
      </w:r>
      <w:r w:rsidRPr="00AF7805">
        <w:rPr>
          <w:rFonts w:ascii="Arial" w:eastAsia="Times New Roman" w:hAnsi="Arial" w:cs="Arial"/>
          <w:lang w:eastAsia="en-AU"/>
        </w:rPr>
        <w:t xml:space="preserve">A brochure for advance end of life planning is included in the </w:t>
      </w:r>
      <w:r w:rsidR="00860C58" w:rsidRPr="00AF7805">
        <w:rPr>
          <w:rFonts w:ascii="Arial" w:eastAsia="Times New Roman" w:hAnsi="Arial" w:cs="Arial"/>
          <w:lang w:eastAsia="en-AU"/>
        </w:rPr>
        <w:t xml:space="preserve">consumer </w:t>
      </w:r>
      <w:r w:rsidRPr="00AF7805">
        <w:rPr>
          <w:rFonts w:ascii="Arial" w:eastAsia="Times New Roman" w:hAnsi="Arial" w:cs="Arial"/>
          <w:lang w:eastAsia="en-AU"/>
        </w:rPr>
        <w:t>information pack.</w:t>
      </w:r>
    </w:p>
    <w:p w14:paraId="0DD1A12B" w14:textId="1556A4C7" w:rsidR="00E4393F" w:rsidRPr="00AF7805" w:rsidRDefault="00E4393F" w:rsidP="00AF7805">
      <w:pPr>
        <w:pStyle w:val="ListBullet"/>
        <w:numPr>
          <w:ilvl w:val="0"/>
          <w:numId w:val="0"/>
        </w:numPr>
        <w:spacing w:before="0" w:after="120" w:line="22" w:lineRule="atLeast"/>
        <w:rPr>
          <w:rFonts w:ascii="Arial" w:eastAsia="Times New Roman" w:hAnsi="Arial" w:cs="Arial"/>
          <w:lang w:eastAsia="en-AU"/>
        </w:rPr>
      </w:pPr>
      <w:r w:rsidRPr="00AF7805">
        <w:rPr>
          <w:rFonts w:ascii="Arial" w:eastAsia="Times New Roman" w:hAnsi="Arial" w:cs="Arial"/>
          <w:lang w:eastAsia="en-AU"/>
        </w:rPr>
        <w:lastRenderedPageBreak/>
        <w:t>Consumer</w:t>
      </w:r>
      <w:r w:rsidR="00595B35" w:rsidRPr="00AF7805">
        <w:rPr>
          <w:rFonts w:ascii="Arial" w:eastAsia="Times New Roman" w:hAnsi="Arial" w:cs="Arial"/>
          <w:lang w:eastAsia="en-AU"/>
        </w:rPr>
        <w:t>s</w:t>
      </w:r>
      <w:r w:rsidRPr="00AF7805">
        <w:rPr>
          <w:rFonts w:ascii="Arial" w:eastAsia="Times New Roman" w:hAnsi="Arial" w:cs="Arial"/>
          <w:lang w:eastAsia="en-AU"/>
        </w:rPr>
        <w:t xml:space="preserve"> and representative</w:t>
      </w:r>
      <w:r w:rsidR="00595B35" w:rsidRPr="00AF7805">
        <w:rPr>
          <w:rFonts w:ascii="Arial" w:eastAsia="Times New Roman" w:hAnsi="Arial" w:cs="Arial"/>
          <w:lang w:eastAsia="en-AU"/>
        </w:rPr>
        <w:t xml:space="preserve">s </w:t>
      </w:r>
      <w:r w:rsidRPr="00AF7805">
        <w:rPr>
          <w:rFonts w:ascii="Arial" w:eastAsia="Times New Roman" w:hAnsi="Arial" w:cs="Arial"/>
          <w:lang w:eastAsia="en-AU"/>
        </w:rPr>
        <w:t>confirmed they are involved in making decisions about consumers’ care and services</w:t>
      </w:r>
      <w:r w:rsidR="00595B35" w:rsidRPr="00AF7805">
        <w:rPr>
          <w:rFonts w:ascii="Arial" w:eastAsia="Times New Roman" w:hAnsi="Arial" w:cs="Arial"/>
          <w:lang w:eastAsia="en-AU"/>
        </w:rPr>
        <w:t xml:space="preserve"> and the coordinator talks to them about consumer</w:t>
      </w:r>
      <w:r w:rsidR="00E40D6C" w:rsidRPr="00AF7805">
        <w:rPr>
          <w:rFonts w:ascii="Arial" w:eastAsia="Times New Roman" w:hAnsi="Arial" w:cs="Arial"/>
          <w:lang w:eastAsia="en-AU"/>
        </w:rPr>
        <w:t>s’</w:t>
      </w:r>
      <w:r w:rsidR="00595B35" w:rsidRPr="00AF7805">
        <w:rPr>
          <w:rFonts w:ascii="Arial" w:eastAsia="Times New Roman" w:hAnsi="Arial" w:cs="Arial"/>
          <w:lang w:eastAsia="en-AU"/>
        </w:rPr>
        <w:t xml:space="preserve"> care needs referral</w:t>
      </w:r>
      <w:r w:rsidR="00CD15AC">
        <w:rPr>
          <w:rFonts w:ascii="Arial" w:eastAsia="Times New Roman" w:hAnsi="Arial" w:cs="Arial"/>
          <w:lang w:eastAsia="en-AU"/>
        </w:rPr>
        <w:t xml:space="preserve"> requirements, where</w:t>
      </w:r>
      <w:r w:rsidR="00595B35" w:rsidRPr="00AF7805">
        <w:rPr>
          <w:rFonts w:ascii="Arial" w:eastAsia="Times New Roman" w:hAnsi="Arial" w:cs="Arial"/>
          <w:lang w:eastAsia="en-AU"/>
        </w:rPr>
        <w:t xml:space="preserve"> required</w:t>
      </w:r>
      <w:r w:rsidRPr="00AF7805">
        <w:rPr>
          <w:rFonts w:ascii="Arial" w:eastAsia="Times New Roman" w:hAnsi="Arial" w:cs="Arial"/>
          <w:lang w:eastAsia="en-AU"/>
        </w:rPr>
        <w:t xml:space="preserve">. </w:t>
      </w:r>
      <w:r w:rsidR="00E40D6C" w:rsidRPr="00AF7805">
        <w:rPr>
          <w:rFonts w:ascii="Arial" w:eastAsia="Times New Roman" w:hAnsi="Arial" w:cs="Arial"/>
          <w:lang w:eastAsia="en-AU"/>
        </w:rPr>
        <w:t>Care files demonstrated</w:t>
      </w:r>
      <w:r w:rsidRPr="00AF7805">
        <w:rPr>
          <w:rFonts w:ascii="Arial" w:eastAsia="Times New Roman" w:hAnsi="Arial" w:cs="Arial"/>
          <w:lang w:eastAsia="en-AU"/>
        </w:rPr>
        <w:t xml:space="preserve"> consumers and/or their representatives, health professionals or external providers</w:t>
      </w:r>
      <w:r w:rsidR="00724F1D">
        <w:rPr>
          <w:rFonts w:ascii="Arial" w:eastAsia="Times New Roman" w:hAnsi="Arial" w:cs="Arial"/>
          <w:lang w:eastAsia="en-AU"/>
        </w:rPr>
        <w:t xml:space="preserve"> </w:t>
      </w:r>
      <w:r w:rsidR="00E40D6C" w:rsidRPr="00AF7805">
        <w:rPr>
          <w:rFonts w:ascii="Arial" w:eastAsia="Times New Roman" w:hAnsi="Arial" w:cs="Arial"/>
          <w:lang w:eastAsia="en-AU"/>
        </w:rPr>
        <w:t>a</w:t>
      </w:r>
      <w:r w:rsidRPr="00AF7805">
        <w:rPr>
          <w:rFonts w:ascii="Arial" w:eastAsia="Times New Roman" w:hAnsi="Arial" w:cs="Arial"/>
          <w:lang w:eastAsia="en-AU"/>
        </w:rPr>
        <w:t>re involved in the assessment and planning of consumers’ care and services.</w:t>
      </w:r>
      <w:r w:rsidR="00A41C3C" w:rsidRPr="00AF7805">
        <w:rPr>
          <w:rFonts w:ascii="Arial" w:eastAsia="Times New Roman" w:hAnsi="Arial" w:cs="Arial"/>
          <w:lang w:eastAsia="en-AU"/>
        </w:rPr>
        <w:t xml:space="preserve"> </w:t>
      </w:r>
      <w:r w:rsidR="00E40D6C" w:rsidRPr="00AF7805">
        <w:rPr>
          <w:rFonts w:ascii="Arial" w:eastAsia="Times New Roman" w:hAnsi="Arial" w:cs="Arial"/>
          <w:lang w:eastAsia="en-AU"/>
        </w:rPr>
        <w:t>C</w:t>
      </w:r>
      <w:r w:rsidRPr="00AF7805">
        <w:rPr>
          <w:rFonts w:ascii="Arial" w:eastAsia="Times New Roman" w:hAnsi="Arial" w:cs="Arial"/>
          <w:lang w:eastAsia="en-AU"/>
        </w:rPr>
        <w:t>onsumer</w:t>
      </w:r>
      <w:r w:rsidR="00E40D6C" w:rsidRPr="00AF7805">
        <w:rPr>
          <w:rFonts w:ascii="Arial" w:eastAsia="Times New Roman" w:hAnsi="Arial" w:cs="Arial"/>
          <w:lang w:eastAsia="en-AU"/>
        </w:rPr>
        <w:t>s’</w:t>
      </w:r>
      <w:r w:rsidRPr="00AF7805">
        <w:rPr>
          <w:rFonts w:ascii="Arial" w:eastAsia="Times New Roman" w:hAnsi="Arial" w:cs="Arial"/>
          <w:lang w:eastAsia="en-AU"/>
        </w:rPr>
        <w:t xml:space="preserve"> preferences for care and service delivery are considered and brokerage agreements with other services</w:t>
      </w:r>
      <w:r w:rsidR="00A41C3C" w:rsidRPr="00AF7805">
        <w:rPr>
          <w:rFonts w:ascii="Arial" w:eastAsia="Times New Roman" w:hAnsi="Arial" w:cs="Arial"/>
          <w:lang w:eastAsia="en-AU"/>
        </w:rPr>
        <w:t xml:space="preserve"> ensure consumers’ requests are meet.</w:t>
      </w:r>
      <w:r w:rsidRPr="00AF7805">
        <w:rPr>
          <w:rFonts w:ascii="Arial" w:eastAsia="Times New Roman" w:hAnsi="Arial" w:cs="Arial"/>
          <w:lang w:eastAsia="en-AU"/>
        </w:rPr>
        <w:t xml:space="preserve"> </w:t>
      </w:r>
    </w:p>
    <w:p w14:paraId="4C67AA87" w14:textId="7258611A" w:rsidR="00E8214C" w:rsidRPr="00AF7805" w:rsidRDefault="00E4393F" w:rsidP="00AF7805">
      <w:pPr>
        <w:pStyle w:val="ListBullet"/>
        <w:numPr>
          <w:ilvl w:val="0"/>
          <w:numId w:val="0"/>
        </w:numPr>
        <w:spacing w:before="0" w:after="120" w:line="22" w:lineRule="atLeast"/>
        <w:rPr>
          <w:rFonts w:ascii="Arial" w:eastAsia="Times New Roman" w:hAnsi="Arial" w:cs="Arial"/>
          <w:lang w:eastAsia="en-AU"/>
        </w:rPr>
      </w:pPr>
      <w:r w:rsidRPr="00AF7805">
        <w:rPr>
          <w:rFonts w:ascii="Arial" w:eastAsia="Times New Roman" w:hAnsi="Arial" w:cs="Arial"/>
          <w:lang w:eastAsia="en-AU"/>
        </w:rPr>
        <w:t xml:space="preserve">Consumers and representatives confirmed that services are explained to them, </w:t>
      </w:r>
      <w:r w:rsidR="00E8214C" w:rsidRPr="00AF7805">
        <w:rPr>
          <w:rFonts w:ascii="Arial" w:eastAsia="Times New Roman" w:hAnsi="Arial" w:cs="Arial"/>
          <w:lang w:eastAsia="en-AU"/>
        </w:rPr>
        <w:t xml:space="preserve">outcomes of assessments are communicated to them, and </w:t>
      </w:r>
      <w:r w:rsidR="00F56769">
        <w:rPr>
          <w:rFonts w:ascii="Arial" w:eastAsia="Times New Roman" w:hAnsi="Arial" w:cs="Arial"/>
          <w:lang w:eastAsia="en-AU"/>
        </w:rPr>
        <w:t xml:space="preserve">they </w:t>
      </w:r>
      <w:r w:rsidR="00E8214C" w:rsidRPr="00AF7805">
        <w:rPr>
          <w:rFonts w:ascii="Arial" w:eastAsia="Times New Roman" w:hAnsi="Arial" w:cs="Arial"/>
          <w:lang w:eastAsia="en-AU"/>
        </w:rPr>
        <w:t xml:space="preserve">are provided a copy of the </w:t>
      </w:r>
      <w:r w:rsidRPr="00AF7805">
        <w:rPr>
          <w:rFonts w:ascii="Arial" w:eastAsia="Times New Roman" w:hAnsi="Arial" w:cs="Arial"/>
          <w:lang w:eastAsia="en-AU"/>
        </w:rPr>
        <w:t xml:space="preserve">care plan. Care planning documentation </w:t>
      </w:r>
      <w:r w:rsidR="00E8214C" w:rsidRPr="00AF7805">
        <w:rPr>
          <w:rFonts w:ascii="Arial" w:eastAsia="Times New Roman" w:hAnsi="Arial" w:cs="Arial"/>
          <w:lang w:eastAsia="en-AU"/>
        </w:rPr>
        <w:t>included</w:t>
      </w:r>
      <w:r w:rsidRPr="00AF7805">
        <w:rPr>
          <w:rFonts w:ascii="Arial" w:eastAsia="Times New Roman" w:hAnsi="Arial" w:cs="Arial"/>
          <w:lang w:eastAsia="en-AU"/>
        </w:rPr>
        <w:t xml:space="preserve"> information about consumers’ needs, goals, preferences and risks </w:t>
      </w:r>
      <w:r w:rsidR="00E8214C" w:rsidRPr="00AF7805">
        <w:rPr>
          <w:rFonts w:ascii="Arial" w:eastAsia="Times New Roman" w:hAnsi="Arial" w:cs="Arial"/>
          <w:lang w:eastAsia="en-AU"/>
        </w:rPr>
        <w:t>and</w:t>
      </w:r>
      <w:r w:rsidRPr="00AF7805">
        <w:rPr>
          <w:rFonts w:ascii="Arial" w:eastAsia="Times New Roman" w:hAnsi="Arial" w:cs="Arial"/>
          <w:lang w:eastAsia="en-AU"/>
        </w:rPr>
        <w:t xml:space="preserve"> was accurate and reflective of assessments and reviews.</w:t>
      </w:r>
      <w:r w:rsidR="00E8214C" w:rsidRPr="00AF7805">
        <w:rPr>
          <w:rFonts w:ascii="Arial" w:eastAsia="Times New Roman" w:hAnsi="Arial" w:cs="Arial"/>
          <w:lang w:eastAsia="en-AU"/>
        </w:rPr>
        <w:t xml:space="preserve"> Staff said information in care plans is current and sufficient to enable them to deliver </w:t>
      </w:r>
      <w:r w:rsidR="006F2CB2">
        <w:rPr>
          <w:rFonts w:ascii="Arial" w:eastAsia="Times New Roman" w:hAnsi="Arial" w:cs="Arial"/>
          <w:lang w:eastAsia="en-AU"/>
        </w:rPr>
        <w:t xml:space="preserve">consumers </w:t>
      </w:r>
      <w:r w:rsidR="00E8214C" w:rsidRPr="00AF7805">
        <w:rPr>
          <w:rFonts w:ascii="Arial" w:eastAsia="Times New Roman" w:hAnsi="Arial" w:cs="Arial"/>
          <w:lang w:eastAsia="en-AU"/>
        </w:rPr>
        <w:t>safe and effective services.</w:t>
      </w:r>
    </w:p>
    <w:p w14:paraId="4F8AC5F3" w14:textId="392D588B" w:rsidR="00E4393F" w:rsidRPr="00AF7805" w:rsidRDefault="00E4393F" w:rsidP="00AF7805">
      <w:pPr>
        <w:pStyle w:val="ListBullet"/>
        <w:numPr>
          <w:ilvl w:val="0"/>
          <w:numId w:val="0"/>
        </w:numPr>
        <w:spacing w:before="0" w:after="120" w:line="22" w:lineRule="atLeast"/>
        <w:rPr>
          <w:rFonts w:ascii="Arial" w:eastAsia="Times New Roman" w:hAnsi="Arial" w:cs="Arial"/>
          <w:lang w:eastAsia="en-AU"/>
        </w:rPr>
      </w:pPr>
      <w:r w:rsidRPr="00AF7805">
        <w:rPr>
          <w:rFonts w:ascii="Arial" w:eastAsia="Times New Roman" w:hAnsi="Arial" w:cs="Arial"/>
          <w:lang w:eastAsia="en-AU"/>
        </w:rPr>
        <w:t xml:space="preserve">Assessments and care plans are reviewed </w:t>
      </w:r>
      <w:r w:rsidR="00E8214C" w:rsidRPr="00AF7805">
        <w:rPr>
          <w:rFonts w:ascii="Arial" w:eastAsia="Times New Roman" w:hAnsi="Arial" w:cs="Arial"/>
          <w:lang w:eastAsia="en-AU"/>
        </w:rPr>
        <w:t>six</w:t>
      </w:r>
      <w:r w:rsidRPr="00AF7805">
        <w:rPr>
          <w:rFonts w:ascii="Arial" w:eastAsia="Times New Roman" w:hAnsi="Arial" w:cs="Arial"/>
          <w:lang w:eastAsia="en-AU"/>
        </w:rPr>
        <w:t xml:space="preserve"> monthly or annually with consumers and/or representatives or when consumers’ care needs change. Reviews are also conducted as required, </w:t>
      </w:r>
      <w:r w:rsidR="00E8214C" w:rsidRPr="00AF7805">
        <w:rPr>
          <w:rFonts w:ascii="Arial" w:eastAsia="Times New Roman" w:hAnsi="Arial" w:cs="Arial"/>
          <w:lang w:eastAsia="en-AU"/>
        </w:rPr>
        <w:t>including</w:t>
      </w:r>
      <w:r w:rsidRPr="00AF7805">
        <w:rPr>
          <w:rFonts w:ascii="Arial" w:eastAsia="Times New Roman" w:hAnsi="Arial" w:cs="Arial"/>
          <w:lang w:eastAsia="en-AU"/>
        </w:rPr>
        <w:t xml:space="preserve"> following incidents or when risks are identified. Care staff have input into review </w:t>
      </w:r>
      <w:r w:rsidR="00E8214C" w:rsidRPr="00AF7805">
        <w:rPr>
          <w:rFonts w:ascii="Arial" w:eastAsia="Times New Roman" w:hAnsi="Arial" w:cs="Arial"/>
          <w:lang w:eastAsia="en-AU"/>
        </w:rPr>
        <w:t xml:space="preserve">processes </w:t>
      </w:r>
      <w:r w:rsidRPr="00AF7805">
        <w:rPr>
          <w:rFonts w:ascii="Arial" w:eastAsia="Times New Roman" w:hAnsi="Arial" w:cs="Arial"/>
          <w:lang w:eastAsia="en-AU"/>
        </w:rPr>
        <w:t>by informing the coordinator of how the consumer is going and whether they have noticed any changes</w:t>
      </w:r>
      <w:r w:rsidR="00F15E65">
        <w:rPr>
          <w:rFonts w:ascii="Arial" w:eastAsia="Times New Roman" w:hAnsi="Arial" w:cs="Arial"/>
          <w:lang w:eastAsia="en-AU"/>
        </w:rPr>
        <w:t xml:space="preserve"> in their condition</w:t>
      </w:r>
      <w:r w:rsidRPr="00AF7805">
        <w:rPr>
          <w:rFonts w:ascii="Arial" w:eastAsia="Times New Roman" w:hAnsi="Arial" w:cs="Arial"/>
          <w:lang w:eastAsia="en-AU"/>
        </w:rPr>
        <w:t xml:space="preserve">. </w:t>
      </w:r>
    </w:p>
    <w:p w14:paraId="7344C87A" w14:textId="77777777" w:rsidR="00AF7805" w:rsidRDefault="00AF7805" w:rsidP="00AF7805">
      <w:pPr>
        <w:pStyle w:val="ListBullet"/>
        <w:numPr>
          <w:ilvl w:val="0"/>
          <w:numId w:val="0"/>
        </w:numPr>
        <w:spacing w:before="0" w:after="120" w:line="22" w:lineRule="atLeast"/>
        <w:rPr>
          <w:rFonts w:ascii="Arial" w:eastAsia="Times New Roman" w:hAnsi="Arial" w:cs="Arial"/>
          <w:lang w:eastAsia="en-AU"/>
        </w:rPr>
      </w:pPr>
      <w:bookmarkStart w:id="5" w:name="_Hlk151125400"/>
      <w:r w:rsidRPr="00AF7805">
        <w:rPr>
          <w:rFonts w:ascii="Arial" w:eastAsia="Times New Roman" w:hAnsi="Arial" w:cs="Arial"/>
          <w:lang w:eastAsia="en-AU"/>
        </w:rPr>
        <w:t xml:space="preserve">Based on the assessment team’s report, I find all requirements in Standard 2 Ongoing assessment and planning with consumers compliant. </w:t>
      </w:r>
    </w:p>
    <w:bookmarkEnd w:id="5"/>
    <w:p w14:paraId="50C8FF2C" w14:textId="74EE411C" w:rsidR="0087700C" w:rsidRPr="006B4042" w:rsidRDefault="00F1698B" w:rsidP="00AF7805">
      <w:pPr>
        <w:pStyle w:val="ListBullet"/>
        <w:numPr>
          <w:ilvl w:val="0"/>
          <w:numId w:val="0"/>
        </w:numPr>
        <w:spacing w:before="0" w:after="120" w:line="22" w:lineRule="atLeast"/>
      </w:pPr>
      <w:r w:rsidRPr="006B4042">
        <w:br w:type="page"/>
      </w:r>
    </w:p>
    <w:p w14:paraId="49F2277B" w14:textId="77777777" w:rsidR="003217D3" w:rsidRDefault="00F1698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840"/>
        <w:gridCol w:w="1843"/>
      </w:tblGrid>
      <w:tr w:rsidR="001276ED" w14:paraId="23A9AED7" w14:textId="77777777" w:rsidTr="00127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E1741F" w14:textId="77777777" w:rsidR="001276ED" w:rsidRPr="003217D3" w:rsidRDefault="001276ED"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0AC52" w14:textId="77777777" w:rsidR="001276ED" w:rsidRPr="003217D3" w:rsidRDefault="001276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276ED" w14:paraId="0F83A242" w14:textId="77777777" w:rsidTr="001276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5440C"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306750"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5F83191" w14:textId="77777777" w:rsidR="001276ED" w:rsidRPr="00244176" w:rsidRDefault="001276ED">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D9268C9" w14:textId="77777777" w:rsidR="001276ED" w:rsidRPr="00244176" w:rsidRDefault="001276ED">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4CAAA14" w14:textId="77777777" w:rsidR="001276ED" w:rsidRPr="00244176" w:rsidRDefault="001276ED">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EBB0E9"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449979"/>
                <w:placeholder>
                  <w:docPart w:val="A10A6EDA732D416A92404A0AF187A0AB"/>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2672CC3F"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F48622"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CA9D1F"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FA6EC7"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595125"/>
                <w:placeholder>
                  <w:docPart w:val="D25FB03B3CDF480AB5324A145CABEE11"/>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67CB0D9A" w14:textId="77777777" w:rsidTr="001276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124F93" w14:textId="77777777" w:rsidR="001276ED" w:rsidRPr="00244176" w:rsidRDefault="001276E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838734" w14:textId="77777777" w:rsidR="001276ED" w:rsidRPr="00244176" w:rsidRDefault="001276E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E6B6B2"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622997"/>
                <w:placeholder>
                  <w:docPart w:val="3EFFC5D70CE3497EA31CBA739700F96D"/>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1AF8AB57"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D5C4FA"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F2AA92"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8697B3"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047997"/>
                <w:placeholder>
                  <w:docPart w:val="90C7D292725648599C1323DDDF1B1F04"/>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1C68B066" w14:textId="77777777" w:rsidTr="001276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1E658"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7EB196"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6F8562"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521270"/>
                <w:placeholder>
                  <w:docPart w:val="B524E557F09548FAA7AC82CE6489AE60"/>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7E1783D7"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43EEA0"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266B76"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540BE"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790164"/>
                <w:placeholder>
                  <w:docPart w:val="8D8F7DF306B14BBC95FF339718CC358D"/>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62101BE7" w14:textId="77777777" w:rsidTr="001276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29C0C5"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D53489"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94D45FB" w14:textId="77777777" w:rsidR="001276ED" w:rsidRPr="00244176" w:rsidRDefault="001276ED">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482A2B3" w14:textId="77777777" w:rsidR="001276ED" w:rsidRPr="00244176" w:rsidRDefault="001276ED">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A871D0"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06543"/>
                <w:placeholder>
                  <w:docPart w:val="095C7D5AC3EF4D98ACD9DF12B3AB4D85"/>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bl>
    <w:bookmarkEnd w:id="6"/>
    <w:p w14:paraId="1F0B44F6" w14:textId="77777777" w:rsidR="002253FC" w:rsidRDefault="00F1698B" w:rsidP="007B3959">
      <w:pPr>
        <w:pStyle w:val="Heading20"/>
      </w:pPr>
      <w:r w:rsidRPr="00A36AA9">
        <w:t>Findings</w:t>
      </w:r>
    </w:p>
    <w:p w14:paraId="11D7CBE5" w14:textId="14EBAEBC" w:rsidR="004441EA" w:rsidRPr="00CA6358" w:rsidRDefault="004441EA" w:rsidP="00CA6358">
      <w:pPr>
        <w:pStyle w:val="ListBullet"/>
        <w:numPr>
          <w:ilvl w:val="0"/>
          <w:numId w:val="0"/>
        </w:numPr>
        <w:spacing w:before="0" w:after="120" w:line="22" w:lineRule="atLeast"/>
        <w:rPr>
          <w:rFonts w:ascii="Arial" w:eastAsia="Times New Roman" w:hAnsi="Arial" w:cs="Arial"/>
          <w:lang w:eastAsia="en-AU"/>
        </w:rPr>
      </w:pPr>
      <w:r w:rsidRPr="00CA6358">
        <w:rPr>
          <w:rFonts w:ascii="Arial" w:eastAsia="Times New Roman" w:hAnsi="Arial" w:cs="Arial"/>
          <w:lang w:eastAsia="en-AU"/>
        </w:rPr>
        <w:t xml:space="preserve">Consumers and representatives confirmed consumers </w:t>
      </w:r>
      <w:r w:rsidR="00EC083E" w:rsidRPr="00CA6358">
        <w:rPr>
          <w:rFonts w:ascii="Arial" w:eastAsia="Times New Roman" w:hAnsi="Arial" w:cs="Arial"/>
          <w:lang w:eastAsia="en-AU"/>
        </w:rPr>
        <w:t>receive</w:t>
      </w:r>
      <w:r w:rsidRPr="00CA6358">
        <w:rPr>
          <w:rFonts w:ascii="Arial" w:eastAsia="Times New Roman" w:hAnsi="Arial" w:cs="Arial"/>
          <w:lang w:eastAsia="en-AU"/>
        </w:rPr>
        <w:t xml:space="preserve"> care and services </w:t>
      </w:r>
      <w:r w:rsidR="00EC083E" w:rsidRPr="00CA6358">
        <w:rPr>
          <w:rFonts w:ascii="Arial" w:eastAsia="Times New Roman" w:hAnsi="Arial" w:cs="Arial"/>
          <w:lang w:eastAsia="en-AU"/>
        </w:rPr>
        <w:t xml:space="preserve">which are </w:t>
      </w:r>
      <w:r w:rsidRPr="00CA6358">
        <w:rPr>
          <w:rFonts w:ascii="Arial" w:eastAsia="Times New Roman" w:hAnsi="Arial" w:cs="Arial"/>
          <w:lang w:eastAsia="en-AU"/>
        </w:rPr>
        <w:t xml:space="preserve">tailored to their needs and preferences, and optimises their health, </w:t>
      </w:r>
      <w:r w:rsidR="00EC083E" w:rsidRPr="00CA6358">
        <w:rPr>
          <w:rFonts w:ascii="Arial" w:eastAsia="Times New Roman" w:hAnsi="Arial" w:cs="Arial"/>
          <w:lang w:eastAsia="en-AU"/>
        </w:rPr>
        <w:t>including in relation to</w:t>
      </w:r>
      <w:r w:rsidRPr="00CA6358">
        <w:rPr>
          <w:rFonts w:ascii="Arial" w:eastAsia="Times New Roman" w:hAnsi="Arial" w:cs="Arial"/>
          <w:lang w:eastAsia="en-AU"/>
        </w:rPr>
        <w:t xml:space="preserve"> skin integrity, wound care checks, personal care, </w:t>
      </w:r>
      <w:r w:rsidR="008E2918" w:rsidRPr="00CA6358">
        <w:rPr>
          <w:rFonts w:ascii="Arial" w:eastAsia="Times New Roman" w:hAnsi="Arial" w:cs="Arial"/>
          <w:lang w:eastAsia="en-AU"/>
        </w:rPr>
        <w:t xml:space="preserve">and </w:t>
      </w:r>
      <w:r w:rsidRPr="00CA6358">
        <w:rPr>
          <w:rFonts w:ascii="Arial" w:eastAsia="Times New Roman" w:hAnsi="Arial" w:cs="Arial"/>
          <w:lang w:eastAsia="en-AU"/>
        </w:rPr>
        <w:t xml:space="preserve">medication prompts. </w:t>
      </w:r>
      <w:r w:rsidR="009C5A04" w:rsidRPr="00CA6358">
        <w:rPr>
          <w:rFonts w:ascii="Arial" w:eastAsia="Times New Roman" w:hAnsi="Arial" w:cs="Arial"/>
          <w:lang w:eastAsia="en-AU"/>
        </w:rPr>
        <w:t>Care files demonstrated</w:t>
      </w:r>
      <w:r w:rsidRPr="00CA6358">
        <w:rPr>
          <w:rFonts w:ascii="Arial" w:eastAsia="Times New Roman" w:hAnsi="Arial" w:cs="Arial"/>
          <w:lang w:eastAsia="en-AU"/>
        </w:rPr>
        <w:t xml:space="preserve"> personal and clinical care </w:t>
      </w:r>
      <w:r w:rsidR="009C5A04" w:rsidRPr="00CA6358">
        <w:rPr>
          <w:rFonts w:ascii="Arial" w:eastAsia="Times New Roman" w:hAnsi="Arial" w:cs="Arial"/>
          <w:lang w:eastAsia="en-AU"/>
        </w:rPr>
        <w:t xml:space="preserve">is </w:t>
      </w:r>
      <w:r w:rsidRPr="00CA6358">
        <w:rPr>
          <w:rFonts w:ascii="Arial" w:eastAsia="Times New Roman" w:hAnsi="Arial" w:cs="Arial"/>
          <w:lang w:eastAsia="en-AU"/>
        </w:rPr>
        <w:t xml:space="preserve">based on consumers’ </w:t>
      </w:r>
      <w:r w:rsidR="009C5A04" w:rsidRPr="00CA6358">
        <w:rPr>
          <w:rFonts w:ascii="Arial" w:eastAsia="Times New Roman" w:hAnsi="Arial" w:cs="Arial"/>
          <w:lang w:eastAsia="en-AU"/>
        </w:rPr>
        <w:t xml:space="preserve">assessed needs and </w:t>
      </w:r>
      <w:r w:rsidRPr="00CA6358">
        <w:rPr>
          <w:rFonts w:ascii="Arial" w:eastAsia="Times New Roman" w:hAnsi="Arial" w:cs="Arial"/>
          <w:lang w:eastAsia="en-AU"/>
        </w:rPr>
        <w:t xml:space="preserve">detailed instructions to </w:t>
      </w:r>
      <w:r w:rsidR="009C5A04" w:rsidRPr="00CA6358">
        <w:rPr>
          <w:rFonts w:ascii="Arial" w:eastAsia="Times New Roman" w:hAnsi="Arial" w:cs="Arial"/>
          <w:lang w:eastAsia="en-AU"/>
        </w:rPr>
        <w:t xml:space="preserve">support staff </w:t>
      </w:r>
      <w:r w:rsidR="00DA7299" w:rsidRPr="00CA6358">
        <w:rPr>
          <w:rFonts w:ascii="Arial" w:eastAsia="Times New Roman" w:hAnsi="Arial" w:cs="Arial"/>
          <w:lang w:eastAsia="en-AU"/>
        </w:rPr>
        <w:t>in the provision of safe and effective care</w:t>
      </w:r>
      <w:r w:rsidR="005D4036">
        <w:rPr>
          <w:rFonts w:ascii="Arial" w:eastAsia="Times New Roman" w:hAnsi="Arial" w:cs="Arial"/>
          <w:lang w:eastAsia="en-AU"/>
        </w:rPr>
        <w:t xml:space="preserve"> are included</w:t>
      </w:r>
      <w:r w:rsidR="00DA7299" w:rsidRPr="00CA6358">
        <w:rPr>
          <w:rFonts w:ascii="Arial" w:eastAsia="Times New Roman" w:hAnsi="Arial" w:cs="Arial"/>
          <w:lang w:eastAsia="en-AU"/>
        </w:rPr>
        <w:t>.</w:t>
      </w:r>
      <w:r w:rsidR="00E53573" w:rsidRPr="00CA6358">
        <w:rPr>
          <w:rFonts w:ascii="Arial" w:eastAsia="Times New Roman" w:hAnsi="Arial" w:cs="Arial"/>
          <w:lang w:eastAsia="en-AU"/>
        </w:rPr>
        <w:t xml:space="preserve"> </w:t>
      </w:r>
      <w:r w:rsidRPr="00CA6358">
        <w:rPr>
          <w:rFonts w:ascii="Arial" w:eastAsia="Times New Roman" w:hAnsi="Arial" w:cs="Arial"/>
          <w:lang w:eastAsia="en-AU"/>
        </w:rPr>
        <w:t>The coordinator has oversight of all consumer progress notes to ensure staff are delivering care in line with best practice.</w:t>
      </w:r>
    </w:p>
    <w:p w14:paraId="7AD0E9B9" w14:textId="26837EAE" w:rsidR="004441EA" w:rsidRPr="00CA6358" w:rsidRDefault="00E53573" w:rsidP="00CA6358">
      <w:pPr>
        <w:pStyle w:val="ListBullet"/>
        <w:numPr>
          <w:ilvl w:val="0"/>
          <w:numId w:val="0"/>
        </w:numPr>
        <w:spacing w:before="0" w:after="120" w:line="22" w:lineRule="atLeast"/>
        <w:rPr>
          <w:rFonts w:ascii="Arial" w:eastAsia="Times New Roman" w:hAnsi="Arial" w:cs="Arial"/>
          <w:lang w:eastAsia="en-AU"/>
        </w:rPr>
      </w:pPr>
      <w:r w:rsidRPr="00CA6358">
        <w:rPr>
          <w:rFonts w:ascii="Arial" w:eastAsia="Times New Roman" w:hAnsi="Arial" w:cs="Arial"/>
          <w:lang w:eastAsia="en-AU"/>
        </w:rPr>
        <w:lastRenderedPageBreak/>
        <w:t>H</w:t>
      </w:r>
      <w:r w:rsidR="004441EA" w:rsidRPr="00CA6358">
        <w:rPr>
          <w:rFonts w:ascii="Arial" w:eastAsia="Times New Roman" w:hAnsi="Arial" w:cs="Arial"/>
          <w:lang w:eastAsia="en-AU"/>
        </w:rPr>
        <w:t>igh impact or high prevalence risks,</w:t>
      </w:r>
      <w:r w:rsidRPr="00CA6358">
        <w:rPr>
          <w:rFonts w:ascii="Arial" w:eastAsia="Times New Roman" w:hAnsi="Arial" w:cs="Arial"/>
          <w:lang w:eastAsia="en-AU"/>
        </w:rPr>
        <w:t xml:space="preserve"> including risks relating to </w:t>
      </w:r>
      <w:r w:rsidR="004441EA" w:rsidRPr="00CA6358">
        <w:rPr>
          <w:rFonts w:ascii="Arial" w:eastAsia="Times New Roman" w:hAnsi="Arial" w:cs="Arial"/>
          <w:lang w:eastAsia="en-AU"/>
        </w:rPr>
        <w:t>skin integrity, mobility and falls</w:t>
      </w:r>
      <w:r w:rsidRPr="00CA6358">
        <w:rPr>
          <w:rFonts w:ascii="Arial" w:eastAsia="Times New Roman" w:hAnsi="Arial" w:cs="Arial"/>
          <w:lang w:eastAsia="en-AU"/>
        </w:rPr>
        <w:t xml:space="preserve"> are effectively managed</w:t>
      </w:r>
      <w:r w:rsidR="004441EA" w:rsidRPr="00CA6358">
        <w:rPr>
          <w:rFonts w:ascii="Arial" w:eastAsia="Times New Roman" w:hAnsi="Arial" w:cs="Arial"/>
          <w:lang w:eastAsia="en-AU"/>
        </w:rPr>
        <w:t xml:space="preserve">. </w:t>
      </w:r>
      <w:r w:rsidR="00E729BE" w:rsidRPr="00CA6358">
        <w:rPr>
          <w:rFonts w:ascii="Arial" w:eastAsia="Times New Roman" w:hAnsi="Arial" w:cs="Arial"/>
          <w:lang w:eastAsia="en-AU"/>
        </w:rPr>
        <w:t>Care files included</w:t>
      </w:r>
      <w:r w:rsidR="004441EA" w:rsidRPr="00CA6358">
        <w:rPr>
          <w:rFonts w:ascii="Arial" w:eastAsia="Times New Roman" w:hAnsi="Arial" w:cs="Arial"/>
          <w:lang w:eastAsia="en-AU"/>
        </w:rPr>
        <w:t xml:space="preserve"> individualised risk management strategies</w:t>
      </w:r>
      <w:r w:rsidR="00D87817">
        <w:rPr>
          <w:rFonts w:ascii="Arial" w:eastAsia="Times New Roman" w:hAnsi="Arial" w:cs="Arial"/>
          <w:lang w:eastAsia="en-AU"/>
        </w:rPr>
        <w:t>, and</w:t>
      </w:r>
      <w:r w:rsidR="00E729BE" w:rsidRPr="00CA6358">
        <w:rPr>
          <w:rFonts w:ascii="Arial" w:eastAsia="Times New Roman" w:hAnsi="Arial" w:cs="Arial"/>
          <w:lang w:eastAsia="en-AU"/>
        </w:rPr>
        <w:t xml:space="preserve"> demonstrated allied health professionals are involved in consumers’ care. </w:t>
      </w:r>
      <w:r w:rsidR="00815C6F" w:rsidRPr="00CA6358">
        <w:rPr>
          <w:rFonts w:ascii="Arial" w:eastAsia="Times New Roman" w:hAnsi="Arial" w:cs="Arial"/>
          <w:lang w:eastAsia="en-AU"/>
        </w:rPr>
        <w:t>I</w:t>
      </w:r>
      <w:r w:rsidR="006332C3" w:rsidRPr="00CA6358">
        <w:rPr>
          <w:rFonts w:ascii="Arial" w:eastAsia="Times New Roman" w:hAnsi="Arial" w:cs="Arial"/>
          <w:lang w:eastAsia="en-AU"/>
        </w:rPr>
        <w:t xml:space="preserve">ncidents or change in </w:t>
      </w:r>
      <w:r w:rsidR="00D87817">
        <w:rPr>
          <w:rFonts w:ascii="Arial" w:eastAsia="Times New Roman" w:hAnsi="Arial" w:cs="Arial"/>
          <w:lang w:eastAsia="en-AU"/>
        </w:rPr>
        <w:t xml:space="preserve">a consumer’s </w:t>
      </w:r>
      <w:r w:rsidR="006332C3" w:rsidRPr="00CA6358">
        <w:rPr>
          <w:rFonts w:ascii="Arial" w:eastAsia="Times New Roman" w:hAnsi="Arial" w:cs="Arial"/>
          <w:lang w:eastAsia="en-AU"/>
        </w:rPr>
        <w:t>condition are monitored through daily discussions, as well as monthly staff meetings where incidents and consumer concerns are standing agenda items.</w:t>
      </w:r>
      <w:r w:rsidR="00815C6F" w:rsidRPr="00CA6358">
        <w:rPr>
          <w:rFonts w:ascii="Arial" w:eastAsia="Times New Roman" w:hAnsi="Arial" w:cs="Arial"/>
          <w:lang w:eastAsia="en-AU"/>
        </w:rPr>
        <w:t xml:space="preserve"> </w:t>
      </w:r>
      <w:r w:rsidR="00E729BE" w:rsidRPr="00CA6358">
        <w:rPr>
          <w:rFonts w:ascii="Arial" w:eastAsia="Times New Roman" w:hAnsi="Arial" w:cs="Arial"/>
          <w:lang w:eastAsia="en-AU"/>
        </w:rPr>
        <w:t>Consumers and representatives confirmed the service and staff ensure consumers receive safe personal and clinical care and do their job well to ensure they are safe.</w:t>
      </w:r>
      <w:r w:rsidR="004441EA" w:rsidRPr="00CA6358">
        <w:rPr>
          <w:rFonts w:ascii="Arial" w:eastAsia="Times New Roman" w:hAnsi="Arial" w:cs="Arial"/>
          <w:lang w:eastAsia="en-AU"/>
        </w:rPr>
        <w:tab/>
      </w:r>
    </w:p>
    <w:p w14:paraId="7167407A" w14:textId="087FC67A" w:rsidR="004441EA" w:rsidRPr="00CA6358" w:rsidRDefault="004441EA" w:rsidP="00CA6358">
      <w:pPr>
        <w:pStyle w:val="ListBullet"/>
        <w:numPr>
          <w:ilvl w:val="0"/>
          <w:numId w:val="0"/>
        </w:numPr>
        <w:spacing w:before="0" w:after="120" w:line="22" w:lineRule="atLeast"/>
        <w:rPr>
          <w:rFonts w:ascii="Arial" w:eastAsia="Times New Roman" w:hAnsi="Arial" w:cs="Arial"/>
          <w:lang w:eastAsia="en-AU"/>
        </w:rPr>
      </w:pPr>
      <w:r w:rsidRPr="00CA6358">
        <w:rPr>
          <w:rFonts w:ascii="Arial" w:eastAsia="Times New Roman" w:hAnsi="Arial" w:cs="Arial"/>
          <w:lang w:eastAsia="en-AU"/>
        </w:rPr>
        <w:t xml:space="preserve">While the service has not required to provide end of life care, the coordinator described </w:t>
      </w:r>
      <w:r w:rsidR="00815C6F" w:rsidRPr="00CA6358">
        <w:rPr>
          <w:rFonts w:ascii="Arial" w:eastAsia="Times New Roman" w:hAnsi="Arial" w:cs="Arial"/>
          <w:lang w:eastAsia="en-AU"/>
        </w:rPr>
        <w:t xml:space="preserve">actions they would take, including liaising with the consumer’s general practitioner </w:t>
      </w:r>
      <w:r w:rsidRPr="00CA6358">
        <w:rPr>
          <w:rFonts w:ascii="Arial" w:eastAsia="Times New Roman" w:hAnsi="Arial" w:cs="Arial"/>
          <w:lang w:eastAsia="en-AU"/>
        </w:rPr>
        <w:t>and engag</w:t>
      </w:r>
      <w:r w:rsidR="00815C6F" w:rsidRPr="00CA6358">
        <w:rPr>
          <w:rFonts w:ascii="Arial" w:eastAsia="Times New Roman" w:hAnsi="Arial" w:cs="Arial"/>
          <w:lang w:eastAsia="en-AU"/>
        </w:rPr>
        <w:t>ing</w:t>
      </w:r>
      <w:r w:rsidRPr="00CA6358">
        <w:rPr>
          <w:rFonts w:ascii="Arial" w:eastAsia="Times New Roman" w:hAnsi="Arial" w:cs="Arial"/>
          <w:lang w:eastAsia="en-AU"/>
        </w:rPr>
        <w:t xml:space="preserve"> external palliative services to provide the required palliative needs. The service has connections with the organisation's palliative care team and </w:t>
      </w:r>
      <w:r w:rsidR="00815C6F" w:rsidRPr="00CA6358">
        <w:rPr>
          <w:rFonts w:ascii="Arial" w:eastAsia="Times New Roman" w:hAnsi="Arial" w:cs="Arial"/>
          <w:lang w:eastAsia="en-AU"/>
        </w:rPr>
        <w:t>referrals would be initiated, where appropriate</w:t>
      </w:r>
      <w:r w:rsidRPr="00CA6358">
        <w:rPr>
          <w:rFonts w:ascii="Arial" w:eastAsia="Times New Roman" w:hAnsi="Arial" w:cs="Arial"/>
          <w:lang w:eastAsia="en-AU"/>
        </w:rPr>
        <w:t xml:space="preserve">. </w:t>
      </w:r>
      <w:r w:rsidR="00815C6F" w:rsidRPr="00CA6358">
        <w:rPr>
          <w:rFonts w:ascii="Arial" w:eastAsia="Times New Roman" w:hAnsi="Arial" w:cs="Arial"/>
          <w:lang w:eastAsia="en-AU"/>
        </w:rPr>
        <w:t>Care files demonstrated deterioration or change in consumers’ condition is recognised and responded to in a timely manner, including escalation to the coordinator, increased monitoring and referrals to My Aged Care</w:t>
      </w:r>
      <w:r w:rsidRPr="00CA6358">
        <w:rPr>
          <w:rFonts w:ascii="Arial" w:eastAsia="Times New Roman" w:hAnsi="Arial" w:cs="Arial"/>
          <w:lang w:eastAsia="en-AU"/>
        </w:rPr>
        <w:t xml:space="preserve">. Consumers and representatives felt confident staff would notice if consumers’ health changed and would respond appropriately. </w:t>
      </w:r>
    </w:p>
    <w:p w14:paraId="0015BF0A" w14:textId="37FC363E" w:rsidR="00D6163D" w:rsidRPr="00CA6358" w:rsidRDefault="004441EA" w:rsidP="00CA6358">
      <w:pPr>
        <w:pStyle w:val="ListBullet"/>
        <w:numPr>
          <w:ilvl w:val="0"/>
          <w:numId w:val="0"/>
        </w:numPr>
        <w:spacing w:before="0" w:after="120" w:line="22" w:lineRule="atLeast"/>
        <w:rPr>
          <w:rFonts w:ascii="Arial" w:eastAsia="Times New Roman" w:hAnsi="Arial" w:cs="Arial"/>
          <w:lang w:eastAsia="en-AU"/>
        </w:rPr>
      </w:pPr>
      <w:r w:rsidRPr="00CA6358">
        <w:rPr>
          <w:rFonts w:ascii="Arial" w:eastAsia="Times New Roman" w:hAnsi="Arial" w:cs="Arial"/>
          <w:lang w:eastAsia="en-AU"/>
        </w:rPr>
        <w:t xml:space="preserve">Information about consumers’ condition, needs and preferences is documented and communicated within the organisation, and with others where responsibility for care is shared. </w:t>
      </w:r>
      <w:r w:rsidR="00480293" w:rsidRPr="00CA6358">
        <w:rPr>
          <w:rFonts w:ascii="Arial" w:eastAsia="Times New Roman" w:hAnsi="Arial" w:cs="Arial"/>
          <w:lang w:eastAsia="en-AU"/>
        </w:rPr>
        <w:t>Care staff said they have access to care planning documents and are alerted to changes in consumers' needs or conditions.</w:t>
      </w:r>
      <w:r w:rsidR="00CA6358" w:rsidRPr="00CA6358">
        <w:rPr>
          <w:rFonts w:ascii="Arial" w:eastAsia="Times New Roman" w:hAnsi="Arial" w:cs="Arial"/>
          <w:lang w:eastAsia="en-AU"/>
        </w:rPr>
        <w:t xml:space="preserve"> </w:t>
      </w:r>
      <w:r w:rsidRPr="00CA6358">
        <w:rPr>
          <w:rFonts w:ascii="Arial" w:eastAsia="Times New Roman" w:hAnsi="Arial" w:cs="Arial"/>
          <w:lang w:eastAsia="en-AU"/>
        </w:rPr>
        <w:t xml:space="preserve">Consumers and/or representatives confirmed staff know consumers and they do not need to repeat information about their needs and preferences. </w:t>
      </w:r>
    </w:p>
    <w:p w14:paraId="56BE3650" w14:textId="4A7DA560" w:rsidR="00480293" w:rsidRPr="00CA6358" w:rsidRDefault="00D836CC" w:rsidP="00CA6358">
      <w:pPr>
        <w:pStyle w:val="ListBullet"/>
        <w:numPr>
          <w:ilvl w:val="0"/>
          <w:numId w:val="0"/>
        </w:numPr>
        <w:spacing w:before="0" w:after="120" w:line="22" w:lineRule="atLeast"/>
        <w:rPr>
          <w:rFonts w:ascii="Arial" w:eastAsia="Times New Roman" w:hAnsi="Arial" w:cs="Arial"/>
          <w:lang w:eastAsia="en-AU"/>
        </w:rPr>
      </w:pPr>
      <w:r w:rsidRPr="00CA6358">
        <w:rPr>
          <w:rFonts w:ascii="Arial" w:eastAsia="Times New Roman" w:hAnsi="Arial" w:cs="Arial"/>
          <w:lang w:eastAsia="en-AU"/>
        </w:rPr>
        <w:t>There are p</w:t>
      </w:r>
      <w:r w:rsidR="004441EA" w:rsidRPr="00CA6358">
        <w:rPr>
          <w:rFonts w:ascii="Arial" w:eastAsia="Times New Roman" w:hAnsi="Arial" w:cs="Arial"/>
          <w:lang w:eastAsia="en-AU"/>
        </w:rPr>
        <w:t xml:space="preserve">ractices and processes </w:t>
      </w:r>
      <w:r w:rsidRPr="00CA6358">
        <w:rPr>
          <w:rFonts w:ascii="Arial" w:eastAsia="Times New Roman" w:hAnsi="Arial" w:cs="Arial"/>
          <w:lang w:eastAsia="en-AU"/>
        </w:rPr>
        <w:t>to minimise</w:t>
      </w:r>
      <w:r w:rsidR="004441EA" w:rsidRPr="00CA6358">
        <w:rPr>
          <w:rFonts w:ascii="Arial" w:eastAsia="Times New Roman" w:hAnsi="Arial" w:cs="Arial"/>
          <w:lang w:eastAsia="en-AU"/>
        </w:rPr>
        <w:t xml:space="preserve"> infection related risks</w:t>
      </w:r>
      <w:r w:rsidRPr="00CA6358">
        <w:rPr>
          <w:rFonts w:ascii="Arial" w:eastAsia="Times New Roman" w:hAnsi="Arial" w:cs="Arial"/>
          <w:lang w:eastAsia="en-AU"/>
        </w:rPr>
        <w:t>, including</w:t>
      </w:r>
      <w:r w:rsidR="004441EA" w:rsidRPr="00CA6358">
        <w:rPr>
          <w:rFonts w:ascii="Arial" w:eastAsia="Times New Roman" w:hAnsi="Arial" w:cs="Arial"/>
          <w:lang w:eastAsia="en-AU"/>
        </w:rPr>
        <w:t xml:space="preserve"> through </w:t>
      </w:r>
      <w:r w:rsidRPr="00CA6358">
        <w:rPr>
          <w:rFonts w:ascii="Arial" w:eastAsia="Times New Roman" w:hAnsi="Arial" w:cs="Arial"/>
          <w:lang w:eastAsia="en-AU"/>
        </w:rPr>
        <w:t>implementation of</w:t>
      </w:r>
      <w:r w:rsidR="004441EA" w:rsidRPr="00CA6358">
        <w:rPr>
          <w:rFonts w:ascii="Arial" w:eastAsia="Times New Roman" w:hAnsi="Arial" w:cs="Arial"/>
          <w:lang w:eastAsia="en-AU"/>
        </w:rPr>
        <w:t xml:space="preserve"> standard and transmission-based precautions to prevent and control infection. Staff complete mandatory </w:t>
      </w:r>
      <w:r w:rsidR="004975FF">
        <w:rPr>
          <w:rFonts w:ascii="Arial" w:eastAsia="Times New Roman" w:hAnsi="Arial" w:cs="Arial"/>
          <w:lang w:eastAsia="en-AU"/>
        </w:rPr>
        <w:t>training</w:t>
      </w:r>
      <w:r w:rsidR="00855230">
        <w:rPr>
          <w:rFonts w:ascii="Arial" w:eastAsia="Times New Roman" w:hAnsi="Arial" w:cs="Arial"/>
          <w:lang w:eastAsia="en-AU"/>
        </w:rPr>
        <w:t>, including in relation to</w:t>
      </w:r>
      <w:r w:rsidR="0001265A" w:rsidRPr="00CA6358">
        <w:rPr>
          <w:rFonts w:ascii="Arial" w:eastAsia="Times New Roman" w:hAnsi="Arial" w:cs="Arial"/>
          <w:lang w:eastAsia="en-AU"/>
        </w:rPr>
        <w:t xml:space="preserve"> COVID-19</w:t>
      </w:r>
      <w:r w:rsidR="00313987" w:rsidRPr="00CA6358">
        <w:rPr>
          <w:rFonts w:ascii="Arial" w:eastAsia="Times New Roman" w:hAnsi="Arial" w:cs="Arial"/>
          <w:lang w:eastAsia="en-AU"/>
        </w:rPr>
        <w:t xml:space="preserve">, </w:t>
      </w:r>
      <w:r w:rsidR="004441EA" w:rsidRPr="00CA6358">
        <w:rPr>
          <w:rFonts w:ascii="Arial" w:eastAsia="Times New Roman" w:hAnsi="Arial" w:cs="Arial"/>
          <w:lang w:eastAsia="en-AU"/>
        </w:rPr>
        <w:t xml:space="preserve">and </w:t>
      </w:r>
      <w:r w:rsidR="00855230">
        <w:rPr>
          <w:rFonts w:ascii="Arial" w:eastAsia="Times New Roman" w:hAnsi="Arial" w:cs="Arial"/>
          <w:lang w:eastAsia="en-AU"/>
        </w:rPr>
        <w:t>w</w:t>
      </w:r>
      <w:r w:rsidR="004441EA" w:rsidRPr="00CA6358">
        <w:rPr>
          <w:rFonts w:ascii="Arial" w:eastAsia="Times New Roman" w:hAnsi="Arial" w:cs="Arial"/>
          <w:lang w:eastAsia="en-AU"/>
        </w:rPr>
        <w:t>ere observed practicing good infection prevention techniques.</w:t>
      </w:r>
      <w:r w:rsidR="0001265A" w:rsidRPr="00CA6358">
        <w:rPr>
          <w:rFonts w:ascii="Arial" w:eastAsia="Times New Roman" w:hAnsi="Arial" w:cs="Arial"/>
          <w:lang w:eastAsia="en-AU"/>
        </w:rPr>
        <w:t xml:space="preserve"> </w:t>
      </w:r>
      <w:r w:rsidR="00480293" w:rsidRPr="00CA6358">
        <w:rPr>
          <w:rFonts w:ascii="Arial" w:eastAsia="Times New Roman" w:hAnsi="Arial" w:cs="Arial"/>
          <w:lang w:eastAsia="en-AU"/>
        </w:rPr>
        <w:t xml:space="preserve">An infection register for tracking consumers’ infections and antibiotic use is not maintained. Information has not been provided to consumers relating to appropriate use of antibiotics nor have discussions relating to appropriate antibiotic prescribing been undertaken with general practitioners. </w:t>
      </w:r>
    </w:p>
    <w:p w14:paraId="61D17A8E" w14:textId="7F2FC280" w:rsidR="00CA6358" w:rsidRDefault="00CA6358" w:rsidP="00CA6358">
      <w:pPr>
        <w:pStyle w:val="ListBullet"/>
        <w:numPr>
          <w:ilvl w:val="0"/>
          <w:numId w:val="0"/>
        </w:numPr>
        <w:spacing w:before="0" w:after="120" w:line="22" w:lineRule="atLeast"/>
        <w:rPr>
          <w:rFonts w:ascii="Arial" w:eastAsia="Times New Roman" w:hAnsi="Arial" w:cs="Arial"/>
          <w:lang w:eastAsia="en-AU"/>
        </w:rPr>
      </w:pPr>
      <w:r w:rsidRPr="00AF7805">
        <w:rPr>
          <w:rFonts w:ascii="Arial" w:eastAsia="Times New Roman" w:hAnsi="Arial" w:cs="Arial"/>
          <w:lang w:eastAsia="en-AU"/>
        </w:rPr>
        <w:t xml:space="preserve">Based on the assessment team’s report, I find all requirements in Standard </w:t>
      </w:r>
      <w:r>
        <w:rPr>
          <w:rFonts w:ascii="Arial" w:eastAsia="Times New Roman" w:hAnsi="Arial" w:cs="Arial"/>
          <w:lang w:eastAsia="en-AU"/>
        </w:rPr>
        <w:t>3 Personal care and clinical care</w:t>
      </w:r>
      <w:r w:rsidRPr="00AF7805">
        <w:rPr>
          <w:rFonts w:ascii="Arial" w:eastAsia="Times New Roman" w:hAnsi="Arial" w:cs="Arial"/>
          <w:lang w:eastAsia="en-AU"/>
        </w:rPr>
        <w:t xml:space="preserve"> compliant. </w:t>
      </w:r>
    </w:p>
    <w:p w14:paraId="52D0478D" w14:textId="5A3687EF" w:rsidR="004441EA" w:rsidRPr="00480293" w:rsidRDefault="004441EA" w:rsidP="00480293">
      <w:pPr>
        <w:spacing w:before="240" w:line="276" w:lineRule="auto"/>
        <w:rPr>
          <w:rFonts w:ascii="Arial" w:eastAsia="Arial" w:hAnsi="Arial" w:cs="Arial"/>
          <w:lang w:eastAsia="en-AU"/>
        </w:rPr>
      </w:pPr>
    </w:p>
    <w:p w14:paraId="0E615541" w14:textId="74FDE930" w:rsidR="0087700C" w:rsidRPr="006B4042" w:rsidRDefault="00F1698B" w:rsidP="00F87E39">
      <w:pPr>
        <w:pStyle w:val="NormalArial"/>
      </w:pPr>
      <w:r w:rsidRPr="006B4042">
        <w:br w:type="page"/>
      </w:r>
    </w:p>
    <w:p w14:paraId="471067D1" w14:textId="77777777" w:rsidR="00FC045E" w:rsidRPr="00A36AA9" w:rsidRDefault="00F1698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1276ED" w14:paraId="2E428D7C" w14:textId="77777777" w:rsidTr="00127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B6BA885" w14:textId="77777777" w:rsidR="001276ED" w:rsidRPr="00991076" w:rsidRDefault="001276ED"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4C2CF039" w14:textId="77777777" w:rsidR="001276ED" w:rsidRPr="00991076" w:rsidRDefault="001276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7"/>
      <w:tr w:rsidR="001276ED" w14:paraId="6EAF8B24"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AA33D"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40" w:type="dxa"/>
            <w:shd w:val="clear" w:color="auto" w:fill="auto"/>
          </w:tcPr>
          <w:p w14:paraId="46954928"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68244FE2"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542531"/>
                <w:placeholder>
                  <w:docPart w:val="60A03E548662486594CA4C17C73CF56F"/>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3D36910A"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9E1F5"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40" w:type="dxa"/>
            <w:shd w:val="clear" w:color="auto" w:fill="auto"/>
          </w:tcPr>
          <w:p w14:paraId="61DE53D6"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29431ECC"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216467"/>
                <w:placeholder>
                  <w:docPart w:val="643FB761E5814AC9A396AE73FB89CA39"/>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7405F4A7"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7118F"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40" w:type="dxa"/>
            <w:shd w:val="clear" w:color="auto" w:fill="auto"/>
          </w:tcPr>
          <w:p w14:paraId="1A198E7E"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17C2ED8" w14:textId="77777777" w:rsidR="001276ED" w:rsidRPr="00244176" w:rsidRDefault="001276ED">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41E01B6" w14:textId="77777777" w:rsidR="001276ED" w:rsidRPr="00244176" w:rsidRDefault="001276ED">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E349CE0" w14:textId="77777777" w:rsidR="001276ED" w:rsidRPr="00244176" w:rsidRDefault="001276ED">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03731DA9"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608072"/>
                <w:placeholder>
                  <w:docPart w:val="086F0A95B65E492F856D7D9E4BB41B94"/>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523C4CE0"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79930"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40" w:type="dxa"/>
            <w:shd w:val="clear" w:color="auto" w:fill="auto"/>
          </w:tcPr>
          <w:p w14:paraId="240C9D48"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12FA9AA4"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395936"/>
                <w:placeholder>
                  <w:docPart w:val="BCF94470E0F54A05A855BA54A83AB439"/>
                </w:placeholder>
                <w:dropDownList>
                  <w:listItem w:displayText="choose a rating" w:value="choose a rating"/>
                  <w:listItem w:displayText="Compliant" w:value="Compliant"/>
                  <w:listItem w:displayText="Not Compliant" w:value="Not Compliant"/>
                </w:dropDownList>
              </w:sdtPr>
              <w:sdtEndPr/>
              <w:sdtContent>
                <w:r w:rsidR="001276ED" w:rsidRPr="00BB191A">
                  <w:rPr>
                    <w:rFonts w:ascii="Arial" w:hAnsi="Arial" w:cs="Arial"/>
                    <w:color w:val="auto"/>
                  </w:rPr>
                  <w:t>Compliant</w:t>
                </w:r>
              </w:sdtContent>
            </w:sdt>
            <w:r w:rsidR="001276ED" w:rsidRPr="00501C01">
              <w:rPr>
                <w:rFonts w:ascii="Arial" w:hAnsi="Arial" w:cs="Arial"/>
              </w:rPr>
              <w:t xml:space="preserve"> </w:t>
            </w:r>
          </w:p>
        </w:tc>
      </w:tr>
      <w:tr w:rsidR="001276ED" w14:paraId="20EF64F2"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5E12E6"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40" w:type="dxa"/>
            <w:shd w:val="clear" w:color="auto" w:fill="auto"/>
          </w:tcPr>
          <w:p w14:paraId="2A08067B"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10ED5927"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917125"/>
                <w:placeholder>
                  <w:docPart w:val="56C645B2DF0E489BB6C7C1BB528BA764"/>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54A12DC8"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06CCF"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40" w:type="dxa"/>
            <w:shd w:val="clear" w:color="auto" w:fill="auto"/>
          </w:tcPr>
          <w:p w14:paraId="7A5B1351"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13010DA1"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230391"/>
                <w:placeholder>
                  <w:docPart w:val="0A1B50D8552C4D85AACEA86AB1F27D21"/>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0A5580B2" w14:textId="77777777" w:rsidTr="001276ED">
        <w:tc>
          <w:tcPr>
            <w:cnfStyle w:val="001000000000" w:firstRow="0" w:lastRow="0" w:firstColumn="1" w:lastColumn="0" w:oddVBand="0" w:evenVBand="0" w:oddHBand="0" w:evenHBand="0" w:firstRowFirstColumn="0" w:firstRowLastColumn="0" w:lastRowFirstColumn="0" w:lastRowLastColumn="0"/>
            <w:tcW w:w="0" w:type="auto"/>
          </w:tcPr>
          <w:p w14:paraId="46662ABF"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40" w:type="dxa"/>
          </w:tcPr>
          <w:p w14:paraId="5882BA1A"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2A2A53AF"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636428"/>
                <w:placeholder>
                  <w:docPart w:val="63F7C62AEB9E41EBBCF65EDA00F4B364"/>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bl>
    <w:p w14:paraId="0D36E085" w14:textId="77777777" w:rsidR="0087700C" w:rsidRDefault="00F1698B" w:rsidP="007B3959">
      <w:pPr>
        <w:pStyle w:val="Heading20"/>
      </w:pPr>
      <w:r w:rsidRPr="00A36AA9">
        <w:t>Findings</w:t>
      </w:r>
    </w:p>
    <w:p w14:paraId="2C8683A4" w14:textId="177445A0" w:rsidR="000250F2" w:rsidRPr="009C1609" w:rsidRDefault="000250F2" w:rsidP="000250F2">
      <w:pPr>
        <w:pStyle w:val="Heading20"/>
        <w:rPr>
          <w:b w:val="0"/>
          <w:bCs w:val="0"/>
        </w:rPr>
      </w:pPr>
      <w:r w:rsidRPr="009C1609">
        <w:rPr>
          <w:b w:val="0"/>
          <w:bCs w:val="0"/>
        </w:rPr>
        <w:t xml:space="preserve">The Quality Standard is assessed as </w:t>
      </w:r>
      <w:r w:rsidR="003F7B93">
        <w:rPr>
          <w:b w:val="0"/>
          <w:bCs w:val="0"/>
        </w:rPr>
        <w:t>compliant</w:t>
      </w:r>
      <w:r w:rsidRPr="009C1609">
        <w:rPr>
          <w:b w:val="0"/>
          <w:bCs w:val="0"/>
        </w:rPr>
        <w:t xml:space="preserve"> as </w:t>
      </w:r>
      <w:r w:rsidR="003F7B93">
        <w:rPr>
          <w:b w:val="0"/>
          <w:bCs w:val="0"/>
        </w:rPr>
        <w:t>all</w:t>
      </w:r>
      <w:r w:rsidRPr="009C1609">
        <w:rPr>
          <w:b w:val="0"/>
          <w:bCs w:val="0"/>
        </w:rPr>
        <w:t xml:space="preserve"> </w:t>
      </w:r>
      <w:r w:rsidR="00572195">
        <w:rPr>
          <w:b w:val="0"/>
          <w:bCs w:val="0"/>
        </w:rPr>
        <w:t>seven</w:t>
      </w:r>
      <w:r w:rsidRPr="009C1609">
        <w:rPr>
          <w:b w:val="0"/>
          <w:bCs w:val="0"/>
        </w:rPr>
        <w:t xml:space="preserve"> requirements assessed ha</w:t>
      </w:r>
      <w:r w:rsidR="003F7B93">
        <w:rPr>
          <w:b w:val="0"/>
          <w:bCs w:val="0"/>
        </w:rPr>
        <w:t>ve</w:t>
      </w:r>
      <w:r w:rsidRPr="009C1609">
        <w:rPr>
          <w:b w:val="0"/>
          <w:bCs w:val="0"/>
        </w:rPr>
        <w:t xml:space="preserve"> been found </w:t>
      </w:r>
      <w:r w:rsidR="003F7B93">
        <w:rPr>
          <w:b w:val="0"/>
          <w:bCs w:val="0"/>
        </w:rPr>
        <w:t>compliant</w:t>
      </w:r>
      <w:r w:rsidRPr="009C1609">
        <w:rPr>
          <w:b w:val="0"/>
          <w:bCs w:val="0"/>
        </w:rPr>
        <w:t>. The assessment team recommended requirement (3)</w:t>
      </w:r>
      <w:r>
        <w:rPr>
          <w:b w:val="0"/>
          <w:bCs w:val="0"/>
        </w:rPr>
        <w:t>(</w:t>
      </w:r>
      <w:r w:rsidR="00572195">
        <w:rPr>
          <w:b w:val="0"/>
          <w:bCs w:val="0"/>
        </w:rPr>
        <w:t>d</w:t>
      </w:r>
      <w:r>
        <w:rPr>
          <w:b w:val="0"/>
          <w:bCs w:val="0"/>
        </w:rPr>
        <w:t>)</w:t>
      </w:r>
      <w:r w:rsidRPr="009C1609">
        <w:rPr>
          <w:b w:val="0"/>
          <w:bCs w:val="0"/>
        </w:rPr>
        <w:t xml:space="preserve"> in Standard </w:t>
      </w:r>
      <w:r w:rsidR="00572195">
        <w:rPr>
          <w:b w:val="0"/>
          <w:bCs w:val="0"/>
        </w:rPr>
        <w:t>4 Services and supports for daily living</w:t>
      </w:r>
      <w:r w:rsidRPr="009C1609">
        <w:rPr>
          <w:b w:val="0"/>
          <w:bCs w:val="0"/>
        </w:rPr>
        <w:t xml:space="preserve"> not met. </w:t>
      </w:r>
    </w:p>
    <w:p w14:paraId="454A4632" w14:textId="2A2F28A2" w:rsidR="00CA6358" w:rsidRDefault="000250F2" w:rsidP="000250F2">
      <w:pPr>
        <w:pStyle w:val="Heading20"/>
      </w:pPr>
      <w:r>
        <w:t>Requirement (3)(</w:t>
      </w:r>
      <w:r w:rsidR="00732F50">
        <w:t>d</w:t>
      </w:r>
      <w:r>
        <w:t>)</w:t>
      </w:r>
    </w:p>
    <w:p w14:paraId="7B705C4B" w14:textId="163C4440" w:rsidR="00732F50" w:rsidRPr="00732F50" w:rsidRDefault="00732F50" w:rsidP="00732F50">
      <w:pPr>
        <w:pStyle w:val="Heading20"/>
        <w:rPr>
          <w:b w:val="0"/>
          <w:bCs w:val="0"/>
        </w:rPr>
      </w:pPr>
      <w:r w:rsidRPr="00732F50">
        <w:rPr>
          <w:b w:val="0"/>
          <w:bCs w:val="0"/>
        </w:rPr>
        <w:t xml:space="preserve">The assessment team were not satisfied information about consumers’ condition, needs, and preferences is effectively communicated and documented within the organisation, and with others where responsibility for care is shared. </w:t>
      </w:r>
    </w:p>
    <w:p w14:paraId="2091B3B7" w14:textId="77777777" w:rsidR="00732F50" w:rsidRPr="00732F50" w:rsidRDefault="00732F50" w:rsidP="00732F50">
      <w:pPr>
        <w:pStyle w:val="ListBullet"/>
        <w:spacing w:before="0" w:after="120" w:line="22" w:lineRule="atLeast"/>
        <w:ind w:left="425" w:hanging="425"/>
        <w:rPr>
          <w:rFonts w:ascii="Arial" w:eastAsia="Times New Roman" w:hAnsi="Arial" w:cs="Arial"/>
          <w:color w:val="000000"/>
          <w:lang w:eastAsia="en-AU"/>
        </w:rPr>
      </w:pPr>
      <w:r w:rsidRPr="00732F50">
        <w:rPr>
          <w:rFonts w:ascii="Arial" w:eastAsia="Times New Roman" w:hAnsi="Arial" w:cs="Arial"/>
          <w:color w:val="000000"/>
          <w:lang w:eastAsia="en-AU"/>
        </w:rPr>
        <w:t xml:space="preserve">Information about consumers attending social group and outings, including medical conditions and identified risks, individualised emergency contact details, dietary needs and food preferences and/or activities of consumers was not readily available to staff. </w:t>
      </w:r>
    </w:p>
    <w:p w14:paraId="10A840BC" w14:textId="2D4B6801" w:rsidR="00732F50" w:rsidRPr="00732F50" w:rsidRDefault="00732F50">
      <w:pPr>
        <w:pStyle w:val="ListBullet"/>
        <w:numPr>
          <w:ilvl w:val="0"/>
          <w:numId w:val="15"/>
        </w:numPr>
        <w:spacing w:before="0" w:after="120" w:line="22" w:lineRule="atLeast"/>
        <w:rPr>
          <w:rFonts w:ascii="Arial" w:eastAsia="Times New Roman" w:hAnsi="Arial" w:cs="Arial"/>
          <w:color w:val="000000"/>
          <w:lang w:eastAsia="en-AU"/>
        </w:rPr>
      </w:pPr>
      <w:r w:rsidRPr="00732F50">
        <w:rPr>
          <w:rFonts w:ascii="Arial" w:eastAsia="Times New Roman" w:hAnsi="Arial" w:cs="Arial"/>
          <w:color w:val="000000"/>
          <w:lang w:eastAsia="en-AU"/>
        </w:rPr>
        <w:t xml:space="preserve">Management said there </w:t>
      </w:r>
      <w:r w:rsidR="00724F1D">
        <w:rPr>
          <w:rFonts w:ascii="Arial" w:eastAsia="Times New Roman" w:hAnsi="Arial" w:cs="Arial"/>
          <w:color w:val="000000"/>
          <w:lang w:eastAsia="en-AU"/>
        </w:rPr>
        <w:t>i</w:t>
      </w:r>
      <w:r w:rsidRPr="00732F50">
        <w:rPr>
          <w:rFonts w:ascii="Arial" w:eastAsia="Times New Roman" w:hAnsi="Arial" w:cs="Arial"/>
          <w:color w:val="000000"/>
          <w:lang w:eastAsia="en-AU"/>
        </w:rPr>
        <w:t>s a folder containing consumer emergency contact details and dietary information, but this was with a staff member who was off sick.</w:t>
      </w:r>
    </w:p>
    <w:p w14:paraId="4061F4E9" w14:textId="3D89E257" w:rsidR="00732F50" w:rsidRDefault="00732F50" w:rsidP="00732F50">
      <w:pPr>
        <w:pStyle w:val="ListBullet"/>
        <w:spacing w:before="0" w:after="120" w:line="22" w:lineRule="atLeast"/>
        <w:ind w:left="425" w:hanging="425"/>
      </w:pPr>
      <w:r w:rsidRPr="00732F50">
        <w:rPr>
          <w:rFonts w:ascii="Arial" w:eastAsia="Times New Roman" w:hAnsi="Arial" w:cs="Arial"/>
          <w:color w:val="000000"/>
          <w:lang w:eastAsia="en-AU"/>
        </w:rPr>
        <w:lastRenderedPageBreak/>
        <w:t>Three staff members were aware of consumers’ dietary preferences and said they would call an ambulance in the event of a medical emergency</w:t>
      </w:r>
      <w:r w:rsidR="001172FC">
        <w:rPr>
          <w:rFonts w:ascii="Arial" w:eastAsia="Times New Roman" w:hAnsi="Arial" w:cs="Arial"/>
          <w:color w:val="000000"/>
          <w:lang w:eastAsia="en-AU"/>
        </w:rPr>
        <w:t>, h</w:t>
      </w:r>
      <w:r w:rsidRPr="00732F50">
        <w:rPr>
          <w:rFonts w:ascii="Arial" w:eastAsia="Times New Roman" w:hAnsi="Arial" w:cs="Arial"/>
          <w:color w:val="000000"/>
          <w:lang w:eastAsia="en-AU"/>
        </w:rPr>
        <w:t>owever, did not know where the information was stored or how to access it.</w:t>
      </w:r>
    </w:p>
    <w:p w14:paraId="749384A4" w14:textId="673DA673" w:rsidR="00E041F5" w:rsidRPr="00E041F5" w:rsidRDefault="00054164" w:rsidP="003D4B65">
      <w:pPr>
        <w:pStyle w:val="Heading20"/>
        <w:rPr>
          <w:b w:val="0"/>
          <w:bCs w:val="0"/>
        </w:rPr>
      </w:pPr>
      <w:r w:rsidRPr="00374A1C">
        <w:rPr>
          <w:b w:val="0"/>
          <w:bCs w:val="0"/>
        </w:rPr>
        <w:t xml:space="preserve">I have come to a different finding to the assessment team’s recommendation of not met and find requirement (3)(d) compliant. In coming to my finding, I have placed weight on the provider’s response which included commentary and supporting information to demonstrate actions taken in response to </w:t>
      </w:r>
      <w:r w:rsidR="001F7D35" w:rsidRPr="00374A1C">
        <w:rPr>
          <w:b w:val="0"/>
          <w:bCs w:val="0"/>
        </w:rPr>
        <w:t>deficits highlighted in the assessment team’s report</w:t>
      </w:r>
      <w:r w:rsidRPr="00374A1C">
        <w:rPr>
          <w:b w:val="0"/>
          <w:bCs w:val="0"/>
        </w:rPr>
        <w:t xml:space="preserve"> subsequent to the quality audit. </w:t>
      </w:r>
      <w:r w:rsidR="00374A1C" w:rsidRPr="00374A1C">
        <w:rPr>
          <w:b w:val="0"/>
          <w:bCs w:val="0"/>
        </w:rPr>
        <w:t>Consumer</w:t>
      </w:r>
      <w:r w:rsidR="00EE73FD" w:rsidRPr="00374A1C">
        <w:rPr>
          <w:b w:val="0"/>
          <w:bCs w:val="0"/>
        </w:rPr>
        <w:t xml:space="preserve"> information is being uploaded into the electronic system</w:t>
      </w:r>
      <w:r w:rsidR="00CC2232" w:rsidRPr="00374A1C">
        <w:rPr>
          <w:b w:val="0"/>
          <w:bCs w:val="0"/>
        </w:rPr>
        <w:t xml:space="preserve"> and </w:t>
      </w:r>
      <w:r w:rsidR="00EC267F" w:rsidRPr="00374A1C">
        <w:rPr>
          <w:b w:val="0"/>
          <w:bCs w:val="0"/>
        </w:rPr>
        <w:t xml:space="preserve">staff now have access </w:t>
      </w:r>
      <w:r w:rsidR="00374A1C" w:rsidRPr="00374A1C">
        <w:rPr>
          <w:b w:val="0"/>
          <w:bCs w:val="0"/>
        </w:rPr>
        <w:t>consumers</w:t>
      </w:r>
      <w:r w:rsidR="00CC2232" w:rsidRPr="00374A1C">
        <w:rPr>
          <w:b w:val="0"/>
          <w:bCs w:val="0"/>
        </w:rPr>
        <w:t xml:space="preserve">’ medical, emergency and actions to take information </w:t>
      </w:r>
      <w:r w:rsidR="00E64D54" w:rsidRPr="00374A1C">
        <w:rPr>
          <w:b w:val="0"/>
          <w:bCs w:val="0"/>
        </w:rPr>
        <w:t xml:space="preserve">via an app. </w:t>
      </w:r>
      <w:r w:rsidR="005C136E" w:rsidRPr="00374A1C">
        <w:rPr>
          <w:b w:val="0"/>
          <w:bCs w:val="0"/>
        </w:rPr>
        <w:t>The hardcopy social group folder is now kept onsite and will be collected prior to the social group</w:t>
      </w:r>
      <w:r w:rsidR="001023A7" w:rsidRPr="00374A1C">
        <w:rPr>
          <w:b w:val="0"/>
          <w:bCs w:val="0"/>
        </w:rPr>
        <w:t>. Social club registration forms have been updated to include</w:t>
      </w:r>
      <w:r w:rsidR="00157F52" w:rsidRPr="00374A1C">
        <w:rPr>
          <w:b w:val="0"/>
          <w:bCs w:val="0"/>
        </w:rPr>
        <w:t xml:space="preserve"> consumers’ emergency contact details, </w:t>
      </w:r>
      <w:r w:rsidR="00374A1C" w:rsidRPr="00374A1C">
        <w:rPr>
          <w:b w:val="0"/>
          <w:bCs w:val="0"/>
        </w:rPr>
        <w:t>dietary</w:t>
      </w:r>
      <w:r w:rsidR="00157F52" w:rsidRPr="00374A1C">
        <w:rPr>
          <w:b w:val="0"/>
          <w:bCs w:val="0"/>
        </w:rPr>
        <w:t xml:space="preserve"> needs, medications, and medical conditions</w:t>
      </w:r>
      <w:r w:rsidR="00AD699F">
        <w:rPr>
          <w:b w:val="0"/>
          <w:bCs w:val="0"/>
        </w:rPr>
        <w:t>, and c</w:t>
      </w:r>
      <w:r w:rsidR="00157F52" w:rsidRPr="00374A1C">
        <w:rPr>
          <w:b w:val="0"/>
          <w:bCs w:val="0"/>
        </w:rPr>
        <w:t xml:space="preserve">onsumers highlighted in the </w:t>
      </w:r>
      <w:r w:rsidR="00374A1C" w:rsidRPr="00374A1C">
        <w:rPr>
          <w:b w:val="0"/>
          <w:bCs w:val="0"/>
        </w:rPr>
        <w:t xml:space="preserve">assessment team’s report </w:t>
      </w:r>
      <w:r w:rsidR="00AD699F">
        <w:rPr>
          <w:b w:val="0"/>
          <w:bCs w:val="0"/>
        </w:rPr>
        <w:t xml:space="preserve">now </w:t>
      </w:r>
      <w:r w:rsidR="00374A1C" w:rsidRPr="00374A1C">
        <w:rPr>
          <w:b w:val="0"/>
          <w:bCs w:val="0"/>
        </w:rPr>
        <w:t>have clear directives which are accessible to staff.</w:t>
      </w:r>
      <w:r w:rsidR="00BC7E74">
        <w:rPr>
          <w:b w:val="0"/>
          <w:bCs w:val="0"/>
        </w:rPr>
        <w:t xml:space="preserve"> </w:t>
      </w:r>
      <w:r w:rsidR="004A62CD" w:rsidRPr="003D4B65">
        <w:rPr>
          <w:b w:val="0"/>
          <w:bCs w:val="0"/>
        </w:rPr>
        <w:t>I have also considered further evidence in the assessment team’s report demonstrating m</w:t>
      </w:r>
      <w:r w:rsidR="00E041F5" w:rsidRPr="00E041F5">
        <w:rPr>
          <w:b w:val="0"/>
          <w:bCs w:val="0"/>
        </w:rPr>
        <w:t xml:space="preserve">ost consumers and representatives </w:t>
      </w:r>
      <w:r w:rsidR="00A776F3">
        <w:rPr>
          <w:b w:val="0"/>
          <w:bCs w:val="0"/>
        </w:rPr>
        <w:t>felt</w:t>
      </w:r>
      <w:r w:rsidR="00E041F5" w:rsidRPr="00E041F5">
        <w:rPr>
          <w:b w:val="0"/>
          <w:bCs w:val="0"/>
        </w:rPr>
        <w:t xml:space="preserve"> staff know consumers and their needs well</w:t>
      </w:r>
      <w:r w:rsidR="004A62CD" w:rsidRPr="003D4B65">
        <w:rPr>
          <w:b w:val="0"/>
          <w:bCs w:val="0"/>
        </w:rPr>
        <w:t>, and s</w:t>
      </w:r>
      <w:r w:rsidR="00E041F5" w:rsidRPr="00E041F5">
        <w:rPr>
          <w:b w:val="0"/>
          <w:bCs w:val="0"/>
        </w:rPr>
        <w:t>taff demonstrated a sound knowledge of consumers and explained any change in condition would be promptly identified and reported to the coordinator for investigation.</w:t>
      </w:r>
    </w:p>
    <w:p w14:paraId="5951A445" w14:textId="4E743226" w:rsidR="00054164" w:rsidRPr="003F7B93" w:rsidRDefault="003D4B65" w:rsidP="003F7B93">
      <w:pPr>
        <w:pStyle w:val="Heading20"/>
        <w:rPr>
          <w:b w:val="0"/>
          <w:bCs w:val="0"/>
        </w:rPr>
      </w:pPr>
      <w:r w:rsidRPr="003F7B93">
        <w:rPr>
          <w:b w:val="0"/>
          <w:bCs w:val="0"/>
        </w:rPr>
        <w:t>For the reasons detailed above, I find requirement (3)(d) in Standard 4 Services and supports for daily living compliant.</w:t>
      </w:r>
    </w:p>
    <w:p w14:paraId="7799DF31" w14:textId="6BF3EF1D" w:rsidR="00102A29" w:rsidRPr="00606527" w:rsidRDefault="00732F50" w:rsidP="00606527">
      <w:pPr>
        <w:pStyle w:val="Heading20"/>
        <w:rPr>
          <w:b w:val="0"/>
          <w:bCs w:val="0"/>
        </w:rPr>
      </w:pPr>
      <w:r w:rsidRPr="00606527">
        <w:t>In relation to all other requirements in this Standard</w:t>
      </w:r>
      <w:r w:rsidRPr="00606527">
        <w:rPr>
          <w:b w:val="0"/>
          <w:bCs w:val="0"/>
        </w:rPr>
        <w:t xml:space="preserve">, </w:t>
      </w:r>
      <w:r w:rsidR="00DB3C75" w:rsidRPr="00606527">
        <w:rPr>
          <w:b w:val="0"/>
          <w:bCs w:val="0"/>
        </w:rPr>
        <w:t>consumers’ goals, needs and preferences are discussed during care plan reviews</w:t>
      </w:r>
      <w:r w:rsidR="00A76408">
        <w:rPr>
          <w:b w:val="0"/>
          <w:bCs w:val="0"/>
        </w:rPr>
        <w:t>,</w:t>
      </w:r>
      <w:r w:rsidR="00DB3C75" w:rsidRPr="00606527">
        <w:rPr>
          <w:b w:val="0"/>
          <w:bCs w:val="0"/>
        </w:rPr>
        <w:t xml:space="preserve"> and services provided are tailored to optimise </w:t>
      </w:r>
      <w:r w:rsidR="00610987">
        <w:rPr>
          <w:b w:val="0"/>
          <w:bCs w:val="0"/>
        </w:rPr>
        <w:t>consumers’</w:t>
      </w:r>
      <w:r w:rsidR="00DB3C75" w:rsidRPr="00606527">
        <w:rPr>
          <w:b w:val="0"/>
          <w:bCs w:val="0"/>
        </w:rPr>
        <w:t xml:space="preserve"> quality of life. </w:t>
      </w:r>
      <w:r w:rsidR="00A43DC5" w:rsidRPr="00606527">
        <w:rPr>
          <w:b w:val="0"/>
          <w:bCs w:val="0"/>
        </w:rPr>
        <w:t>Consumers and representatives confirmed community services enable consumers to do things of interest and maintain social relationships. Care files demonstrated consumers are referred to appropriate individuals, other organisations and providers, where required, in a timely manner.</w:t>
      </w:r>
      <w:r w:rsidR="00102A29" w:rsidRPr="00606527">
        <w:rPr>
          <w:b w:val="0"/>
          <w:bCs w:val="0"/>
        </w:rPr>
        <w:t xml:space="preserve"> </w:t>
      </w:r>
    </w:p>
    <w:p w14:paraId="5CF96183" w14:textId="42817ECC" w:rsidR="00102A29" w:rsidRPr="000A1ADB" w:rsidRDefault="00561292" w:rsidP="000A1ADB">
      <w:pPr>
        <w:pStyle w:val="Heading20"/>
        <w:rPr>
          <w:b w:val="0"/>
          <w:bCs w:val="0"/>
        </w:rPr>
      </w:pPr>
      <w:r w:rsidRPr="000A1ADB">
        <w:rPr>
          <w:b w:val="0"/>
          <w:bCs w:val="0"/>
        </w:rPr>
        <w:t>C</w:t>
      </w:r>
      <w:r w:rsidR="00DA3A37" w:rsidRPr="000A1ADB">
        <w:rPr>
          <w:b w:val="0"/>
          <w:bCs w:val="0"/>
        </w:rPr>
        <w:t>onsumers are involved in activities they would like to do, which promotes their emotional and psychological well-being and prevents social isolation.</w:t>
      </w:r>
      <w:r w:rsidR="00102A29" w:rsidRPr="000A1ADB">
        <w:rPr>
          <w:b w:val="0"/>
          <w:bCs w:val="0"/>
        </w:rPr>
        <w:t xml:space="preserve"> </w:t>
      </w:r>
      <w:r w:rsidR="00DA3A37" w:rsidRPr="000A1ADB">
        <w:rPr>
          <w:b w:val="0"/>
          <w:bCs w:val="0"/>
        </w:rPr>
        <w:t xml:space="preserve">Staff </w:t>
      </w:r>
      <w:r w:rsidRPr="000A1ADB">
        <w:rPr>
          <w:b w:val="0"/>
          <w:bCs w:val="0"/>
        </w:rPr>
        <w:t>described</w:t>
      </w:r>
      <w:r w:rsidR="00DA3A37" w:rsidRPr="000A1ADB">
        <w:rPr>
          <w:b w:val="0"/>
          <w:bCs w:val="0"/>
        </w:rPr>
        <w:t xml:space="preserve"> how they have supported consumers who required additional support, </w:t>
      </w:r>
      <w:r w:rsidRPr="000A1ADB">
        <w:rPr>
          <w:b w:val="0"/>
          <w:bCs w:val="0"/>
        </w:rPr>
        <w:t>including though provision of</w:t>
      </w:r>
      <w:r w:rsidR="00DA3A37" w:rsidRPr="000A1ADB">
        <w:rPr>
          <w:b w:val="0"/>
          <w:bCs w:val="0"/>
        </w:rPr>
        <w:t xml:space="preserve"> one on one emotional engagement. </w:t>
      </w:r>
      <w:r w:rsidR="00102A29" w:rsidRPr="000A1ADB">
        <w:rPr>
          <w:b w:val="0"/>
          <w:bCs w:val="0"/>
        </w:rPr>
        <w:t xml:space="preserve">All consumers interviewed said staff know them well and would recognise if they were feeling low and would respond appropriately. </w:t>
      </w:r>
    </w:p>
    <w:p w14:paraId="7FF4CFB7" w14:textId="0A87D72E" w:rsidR="00102A29" w:rsidRPr="000A1ADB" w:rsidRDefault="00724F1D" w:rsidP="000A1ADB">
      <w:pPr>
        <w:pStyle w:val="Heading20"/>
        <w:rPr>
          <w:b w:val="0"/>
          <w:bCs w:val="0"/>
        </w:rPr>
      </w:pPr>
      <w:r w:rsidRPr="000A1ADB">
        <w:rPr>
          <w:b w:val="0"/>
          <w:bCs w:val="0"/>
        </w:rPr>
        <w:t>Consumers at the social group luncheon were happy with the food provided.</w:t>
      </w:r>
      <w:r>
        <w:rPr>
          <w:b w:val="0"/>
          <w:bCs w:val="0"/>
        </w:rPr>
        <w:t xml:space="preserve"> </w:t>
      </w:r>
      <w:r w:rsidR="00763EFD">
        <w:rPr>
          <w:b w:val="0"/>
          <w:bCs w:val="0"/>
        </w:rPr>
        <w:t>S</w:t>
      </w:r>
      <w:r w:rsidR="00133179" w:rsidRPr="000A1ADB">
        <w:rPr>
          <w:b w:val="0"/>
          <w:bCs w:val="0"/>
        </w:rPr>
        <w:t>ocial group luncheon meals are cooked at the service, using fresh produce, in line with a seasonal</w:t>
      </w:r>
      <w:r w:rsidR="00561292" w:rsidRPr="000A1ADB">
        <w:rPr>
          <w:b w:val="0"/>
          <w:bCs w:val="0"/>
        </w:rPr>
        <w:t xml:space="preserve"> menu</w:t>
      </w:r>
      <w:r w:rsidR="00133179" w:rsidRPr="000A1ADB">
        <w:rPr>
          <w:b w:val="0"/>
          <w:bCs w:val="0"/>
        </w:rPr>
        <w:t xml:space="preserve"> which is adjusted to consumers’ likes and dislikes. Management discuss </w:t>
      </w:r>
      <w:r w:rsidR="00561292" w:rsidRPr="000A1ADB">
        <w:rPr>
          <w:b w:val="0"/>
          <w:bCs w:val="0"/>
        </w:rPr>
        <w:t>consumers’ preferences</w:t>
      </w:r>
      <w:r w:rsidR="00133179" w:rsidRPr="000A1ADB">
        <w:rPr>
          <w:b w:val="0"/>
          <w:bCs w:val="0"/>
        </w:rPr>
        <w:t xml:space="preserve"> in relation to the social group luncheon menu </w:t>
      </w:r>
      <w:r w:rsidR="00561292" w:rsidRPr="000A1ADB">
        <w:rPr>
          <w:b w:val="0"/>
          <w:bCs w:val="0"/>
        </w:rPr>
        <w:t xml:space="preserve">with them, </w:t>
      </w:r>
      <w:r w:rsidR="00133179" w:rsidRPr="000A1ADB">
        <w:rPr>
          <w:b w:val="0"/>
          <w:bCs w:val="0"/>
        </w:rPr>
        <w:t>and staff confirmed consumers are asked what they would like and provide their choice.</w:t>
      </w:r>
      <w:r w:rsidR="00A8113C" w:rsidRPr="000A1ADB">
        <w:rPr>
          <w:b w:val="0"/>
          <w:bCs w:val="0"/>
        </w:rPr>
        <w:t xml:space="preserve"> </w:t>
      </w:r>
    </w:p>
    <w:p w14:paraId="2AEB269C" w14:textId="19634E54" w:rsidR="00102A29" w:rsidRPr="000A1ADB" w:rsidRDefault="00A8113C" w:rsidP="000A1ADB">
      <w:pPr>
        <w:pStyle w:val="Heading20"/>
        <w:rPr>
          <w:b w:val="0"/>
          <w:bCs w:val="0"/>
        </w:rPr>
      </w:pPr>
      <w:r w:rsidRPr="000A1ADB">
        <w:rPr>
          <w:b w:val="0"/>
          <w:bCs w:val="0"/>
        </w:rPr>
        <w:t>E</w:t>
      </w:r>
      <w:r w:rsidR="00102A29" w:rsidRPr="000A1ADB">
        <w:rPr>
          <w:b w:val="0"/>
          <w:bCs w:val="0"/>
        </w:rPr>
        <w:t>quipment is safe, suitable, clean and well maintained. Consumer</w:t>
      </w:r>
      <w:r w:rsidR="00A43DC5" w:rsidRPr="000A1ADB">
        <w:rPr>
          <w:b w:val="0"/>
          <w:bCs w:val="0"/>
        </w:rPr>
        <w:t xml:space="preserve"> equipment needs are </w:t>
      </w:r>
      <w:r w:rsidR="00102A29" w:rsidRPr="000A1ADB">
        <w:rPr>
          <w:b w:val="0"/>
          <w:bCs w:val="0"/>
        </w:rPr>
        <w:t>assessed by allied health professionals</w:t>
      </w:r>
      <w:r w:rsidR="00A43DC5" w:rsidRPr="000A1ADB">
        <w:rPr>
          <w:b w:val="0"/>
          <w:bCs w:val="0"/>
        </w:rPr>
        <w:t xml:space="preserve">. Equipment is monitored during scheduled visits and any concerns are identified and rectified promptly. </w:t>
      </w:r>
      <w:r w:rsidRPr="000A1ADB">
        <w:rPr>
          <w:b w:val="0"/>
          <w:bCs w:val="0"/>
        </w:rPr>
        <w:t>A</w:t>
      </w:r>
      <w:r w:rsidR="00102A29" w:rsidRPr="000A1ADB">
        <w:rPr>
          <w:b w:val="0"/>
          <w:bCs w:val="0"/>
        </w:rPr>
        <w:t xml:space="preserve"> vehicle</w:t>
      </w:r>
      <w:r w:rsidRPr="000A1ADB">
        <w:rPr>
          <w:b w:val="0"/>
          <w:bCs w:val="0"/>
        </w:rPr>
        <w:t xml:space="preserve"> used</w:t>
      </w:r>
      <w:r w:rsidR="00102A29" w:rsidRPr="000A1ADB">
        <w:rPr>
          <w:b w:val="0"/>
          <w:bCs w:val="0"/>
        </w:rPr>
        <w:t xml:space="preserve"> for transportation of consumers </w:t>
      </w:r>
      <w:r w:rsidRPr="000A1ADB">
        <w:rPr>
          <w:b w:val="0"/>
          <w:bCs w:val="0"/>
        </w:rPr>
        <w:t xml:space="preserve">to </w:t>
      </w:r>
      <w:r w:rsidR="00102A29" w:rsidRPr="000A1ADB">
        <w:rPr>
          <w:b w:val="0"/>
          <w:bCs w:val="0"/>
        </w:rPr>
        <w:t>social outings is regularly maintained to ensure it is fit for purpose.</w:t>
      </w:r>
      <w:r w:rsidR="00A43DC5" w:rsidRPr="000A1ADB">
        <w:rPr>
          <w:b w:val="0"/>
          <w:bCs w:val="0"/>
        </w:rPr>
        <w:t xml:space="preserve"> </w:t>
      </w:r>
      <w:r w:rsidR="00102A29" w:rsidRPr="000A1ADB">
        <w:rPr>
          <w:b w:val="0"/>
          <w:bCs w:val="0"/>
        </w:rPr>
        <w:t>Consumers and representatives were satisfied with equipment provided</w:t>
      </w:r>
      <w:r w:rsidRPr="000A1ADB">
        <w:rPr>
          <w:b w:val="0"/>
          <w:bCs w:val="0"/>
        </w:rPr>
        <w:t>, stating it is</w:t>
      </w:r>
      <w:r w:rsidR="00102A29" w:rsidRPr="000A1ADB">
        <w:rPr>
          <w:b w:val="0"/>
          <w:bCs w:val="0"/>
        </w:rPr>
        <w:t xml:space="preserve"> safe to use, well-maintained and meets consumers</w:t>
      </w:r>
      <w:r w:rsidR="000A1ADB" w:rsidRPr="000A1ADB">
        <w:rPr>
          <w:b w:val="0"/>
          <w:bCs w:val="0"/>
        </w:rPr>
        <w:t>’</w:t>
      </w:r>
      <w:r w:rsidR="00102A29" w:rsidRPr="000A1ADB">
        <w:rPr>
          <w:b w:val="0"/>
          <w:bCs w:val="0"/>
        </w:rPr>
        <w:t xml:space="preserve"> needs. </w:t>
      </w:r>
    </w:p>
    <w:p w14:paraId="0D4FF61B" w14:textId="53FF6384" w:rsidR="0087700C" w:rsidRPr="00A36AA9" w:rsidRDefault="000A1ADB" w:rsidP="00F87E39">
      <w:pPr>
        <w:pStyle w:val="NormalArial"/>
      </w:pPr>
      <w:r>
        <w:t xml:space="preserve">Based on the assessment team’s report, I find requirements (3)(a), (3)(b), (3)(c), (3)(e) and (3)(f) in Standard 4 Services and supports for daily living compliant. </w:t>
      </w:r>
      <w:r w:rsidR="00F1698B" w:rsidRPr="00A36AA9">
        <w:br w:type="page"/>
      </w:r>
    </w:p>
    <w:p w14:paraId="4FA12E98" w14:textId="77777777" w:rsidR="00FC045E" w:rsidRDefault="00F1698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701"/>
      </w:tblGrid>
      <w:tr w:rsidR="001276ED" w14:paraId="1667EC89" w14:textId="77777777" w:rsidTr="00127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854D50" w14:textId="77777777" w:rsidR="001276ED" w:rsidRPr="003217D3" w:rsidRDefault="001276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15F3FCF0" w14:textId="77777777" w:rsidR="001276ED" w:rsidRPr="003217D3" w:rsidRDefault="001276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276ED" w14:paraId="0E657B25"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EA0CFA"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840" w:type="dxa"/>
            <w:shd w:val="clear" w:color="auto" w:fill="auto"/>
          </w:tcPr>
          <w:p w14:paraId="4D00980E"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tcPr>
          <w:p w14:paraId="2AD624A2"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033074"/>
                <w:placeholder>
                  <w:docPart w:val="7EF3B6C190624D4EA444DC90A1E6E754"/>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4812AA9E"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31E945"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840" w:type="dxa"/>
            <w:shd w:val="clear" w:color="auto" w:fill="auto"/>
          </w:tcPr>
          <w:p w14:paraId="23CEEA10"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3F6342A" w14:textId="77777777" w:rsidR="001276ED" w:rsidRPr="00244176" w:rsidRDefault="001276ED">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73C0C9F" w14:textId="77777777" w:rsidR="001276ED" w:rsidRPr="00244176" w:rsidRDefault="001276ED">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45BCEFAD"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3699145"/>
                <w:placeholder>
                  <w:docPart w:val="3C91CF2B80074A249AC4FE8AD0977F23"/>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72D99D03"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85587"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840" w:type="dxa"/>
            <w:shd w:val="clear" w:color="auto" w:fill="auto"/>
          </w:tcPr>
          <w:p w14:paraId="1965E5A0"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tcPr>
          <w:p w14:paraId="7526ECD6"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89455"/>
                <w:placeholder>
                  <w:docPart w:val="618B94B45E594E67A3482403E3599A52"/>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bl>
    <w:p w14:paraId="21696B36" w14:textId="77777777" w:rsidR="001A5684" w:rsidRDefault="00F1698B" w:rsidP="007B3959">
      <w:pPr>
        <w:pStyle w:val="Heading20"/>
      </w:pPr>
      <w:r w:rsidRPr="00A36AA9">
        <w:t>Findings</w:t>
      </w:r>
    </w:p>
    <w:p w14:paraId="41E7A9E3" w14:textId="1856C459" w:rsidR="009F0629" w:rsidRPr="009F0629" w:rsidRDefault="009F0629" w:rsidP="00280FB7">
      <w:pPr>
        <w:pStyle w:val="NormalArial"/>
      </w:pPr>
      <w:r w:rsidRPr="009F0629">
        <w:t>The service environment is welcoming and easy to understand, and optimises each consumer’s sense of belonging, independence, interaction and function. The service environments were bright, well-lit, comfortable</w:t>
      </w:r>
      <w:r w:rsidR="00366900">
        <w:t>,</w:t>
      </w:r>
      <w:r w:rsidRPr="009F0629">
        <w:t xml:space="preserve"> spacious, and easy to navigate.</w:t>
      </w:r>
      <w:r w:rsidR="004D4E81" w:rsidRPr="00280FB7">
        <w:t xml:space="preserve"> </w:t>
      </w:r>
      <w:r w:rsidRPr="009F0629">
        <w:t>The kitchen is located at the entrance to the facility and the smells of the kitchen flow through the main dining area.</w:t>
      </w:r>
      <w:r w:rsidR="004D4E81" w:rsidRPr="00280FB7">
        <w:t xml:space="preserve"> </w:t>
      </w:r>
      <w:r w:rsidR="00A414CD" w:rsidRPr="009F0629">
        <w:t xml:space="preserve">Consumers </w:t>
      </w:r>
      <w:r w:rsidR="00A414CD" w:rsidRPr="00280FB7">
        <w:t>said</w:t>
      </w:r>
      <w:r w:rsidR="00A414CD" w:rsidRPr="009F0629">
        <w:t xml:space="preserve"> they feel welcome when they attend social group lunch sessions and easy moves classes</w:t>
      </w:r>
      <w:r w:rsidR="00A414CD" w:rsidRPr="00280FB7">
        <w:t xml:space="preserve">, and </w:t>
      </w:r>
      <w:r w:rsidR="00A414CD" w:rsidRPr="009F0629">
        <w:t>found the service environment safe and easy to understand.</w:t>
      </w:r>
    </w:p>
    <w:p w14:paraId="37DDAAB5" w14:textId="53B74C7E" w:rsidR="009F0629" w:rsidRPr="009F0629" w:rsidRDefault="009F0629" w:rsidP="00280FB7">
      <w:pPr>
        <w:pStyle w:val="NormalArial"/>
      </w:pPr>
      <w:r w:rsidRPr="009F0629">
        <w:t>Staff and management described processes to ensure the service environments remain safe, clean and well maintained, including preventative and reactive maintenance</w:t>
      </w:r>
      <w:r w:rsidR="00330065" w:rsidRPr="00280FB7">
        <w:t xml:space="preserve"> programs</w:t>
      </w:r>
      <w:r w:rsidRPr="009F0629">
        <w:t>.</w:t>
      </w:r>
      <w:r w:rsidR="002A6ECB" w:rsidRPr="00280FB7">
        <w:t xml:space="preserve"> </w:t>
      </w:r>
      <w:r w:rsidRPr="009F0629">
        <w:t>Handrails are installed on the step access and on walkways, with adequate lighting</w:t>
      </w:r>
      <w:r w:rsidR="0097793E">
        <w:t>,</w:t>
      </w:r>
      <w:r w:rsidRPr="009F0629">
        <w:t xml:space="preserve"> air-conditioning and fans in the exercise and dining area.</w:t>
      </w:r>
      <w:r w:rsidR="002A6ECB" w:rsidRPr="00280FB7">
        <w:t xml:space="preserve"> </w:t>
      </w:r>
      <w:r w:rsidRPr="009F0629">
        <w:t>Fire safety and emergency provisions are in place</w:t>
      </w:r>
      <w:r w:rsidR="00CE7670" w:rsidRPr="00280FB7">
        <w:t xml:space="preserve"> and a</w:t>
      </w:r>
      <w:r w:rsidRPr="009F0629">
        <w:t xml:space="preserve">ll fire extinguishers </w:t>
      </w:r>
      <w:r w:rsidR="00CE7670" w:rsidRPr="00280FB7">
        <w:t>have been</w:t>
      </w:r>
      <w:r w:rsidRPr="009F0629">
        <w:t xml:space="preserve"> tested and maintained. Emergency evacuation plans </w:t>
      </w:r>
      <w:r w:rsidR="006C45B4">
        <w:t>are</w:t>
      </w:r>
      <w:r w:rsidRPr="009F0629">
        <w:t xml:space="preserve"> displayed</w:t>
      </w:r>
      <w:r w:rsidR="00330065" w:rsidRPr="00280FB7">
        <w:t>, and s</w:t>
      </w:r>
      <w:r w:rsidRPr="009F0629">
        <w:t>taff and volunteers were aware o</w:t>
      </w:r>
      <w:r w:rsidR="006C45B4">
        <w:t>f</w:t>
      </w:r>
      <w:r w:rsidRPr="009F0629">
        <w:t xml:space="preserve"> what to </w:t>
      </w:r>
      <w:r w:rsidR="00330065" w:rsidRPr="00280FB7">
        <w:t xml:space="preserve">do </w:t>
      </w:r>
      <w:r w:rsidRPr="009F0629">
        <w:t xml:space="preserve">in the event of an emergency. </w:t>
      </w:r>
    </w:p>
    <w:p w14:paraId="5AFA1387" w14:textId="767FA5C5" w:rsidR="009F0629" w:rsidRPr="009F0629" w:rsidRDefault="009F0629" w:rsidP="00280FB7">
      <w:pPr>
        <w:pStyle w:val="NormalArial"/>
        <w:rPr>
          <w:rFonts w:eastAsia="Arial"/>
          <w:lang w:eastAsia="en-AU"/>
        </w:rPr>
      </w:pPr>
      <w:r w:rsidRPr="009F0629">
        <w:t>Staff described processes to ensure equipment is safe, clean and well maintained.</w:t>
      </w:r>
      <w:r w:rsidR="00280FB7" w:rsidRPr="00280FB7">
        <w:t xml:space="preserve"> </w:t>
      </w:r>
      <w:r w:rsidR="002A6ECB" w:rsidRPr="00280FB7">
        <w:t>P</w:t>
      </w:r>
      <w:r w:rsidRPr="009F0629">
        <w:t>reventative</w:t>
      </w:r>
      <w:r w:rsidR="0050016C">
        <w:t xml:space="preserve"> and </w:t>
      </w:r>
      <w:r w:rsidRPr="009F0629">
        <w:t>reactive maintenance</w:t>
      </w:r>
      <w:r w:rsidR="00EF6135" w:rsidRPr="00280FB7">
        <w:t xml:space="preserve"> and cleaning</w:t>
      </w:r>
      <w:r w:rsidR="002A6ECB" w:rsidRPr="00280FB7">
        <w:t xml:space="preserve"> processes are in place</w:t>
      </w:r>
      <w:r w:rsidRPr="009F0629">
        <w:t>, as well as processes to alert staff to furniture and equipment requiring maintenance, such as hazard and incident forms</w:t>
      </w:r>
      <w:r w:rsidRPr="009F0629">
        <w:rPr>
          <w:rFonts w:eastAsia="Arial"/>
          <w:color w:val="auto"/>
        </w:rPr>
        <w:t>.</w:t>
      </w:r>
    </w:p>
    <w:p w14:paraId="6442B87A" w14:textId="28331BE4" w:rsidR="0087700C" w:rsidRPr="00A36AA9" w:rsidRDefault="00280FB7" w:rsidP="00F87E39">
      <w:pPr>
        <w:pStyle w:val="NormalArial"/>
      </w:pPr>
      <w:r>
        <w:t xml:space="preserve">Based on the assessment team’s report, I find all requirements in Standard 5 Organisation’s service environment compliant. </w:t>
      </w:r>
      <w:r w:rsidR="00F1698B" w:rsidRPr="00A36AA9">
        <w:br w:type="page"/>
      </w:r>
    </w:p>
    <w:p w14:paraId="6EAC138F" w14:textId="77777777" w:rsidR="00FC045E" w:rsidRPr="00A36AA9" w:rsidRDefault="00F1698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1276ED" w14:paraId="1345A527" w14:textId="77777777" w:rsidTr="00127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A773CB9" w14:textId="77777777" w:rsidR="001276ED" w:rsidRPr="003217D3" w:rsidRDefault="001276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2B617514" w14:textId="77777777" w:rsidR="001276ED" w:rsidRPr="003217D3" w:rsidRDefault="001276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276ED" w14:paraId="0988AEAD"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D9272"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82" w:type="dxa"/>
            <w:shd w:val="clear" w:color="auto" w:fill="auto"/>
          </w:tcPr>
          <w:p w14:paraId="5C4811FA"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53E699AE"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470033"/>
                <w:placeholder>
                  <w:docPart w:val="A72874405F164A6CA317EC6DF79E1033"/>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6B064482"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1E3BC"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82" w:type="dxa"/>
            <w:shd w:val="clear" w:color="auto" w:fill="auto"/>
          </w:tcPr>
          <w:p w14:paraId="6CAA88AC"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654A2578"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702161"/>
                <w:placeholder>
                  <w:docPart w:val="B27955DC2853417EACF27C03F0B92449"/>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08328C82"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F1C18"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82" w:type="dxa"/>
            <w:shd w:val="clear" w:color="auto" w:fill="auto"/>
          </w:tcPr>
          <w:p w14:paraId="2965C213"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3FD32852"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439043"/>
                <w:placeholder>
                  <w:docPart w:val="AD98F675253C407E99934869A1BAE614"/>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41778067" w14:textId="77777777" w:rsidTr="001276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50F5A"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82" w:type="dxa"/>
            <w:shd w:val="clear" w:color="auto" w:fill="auto"/>
          </w:tcPr>
          <w:p w14:paraId="726AA50B"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004A7D6D"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0416390"/>
                <w:placeholder>
                  <w:docPart w:val="805AB365A114443C8AC4A80699669085"/>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bl>
    <w:p w14:paraId="2085BA20" w14:textId="77777777" w:rsidR="001A5684" w:rsidRDefault="00F1698B" w:rsidP="007B3959">
      <w:pPr>
        <w:pStyle w:val="Heading20"/>
      </w:pPr>
      <w:r w:rsidRPr="00A36AA9">
        <w:t>Findings</w:t>
      </w:r>
    </w:p>
    <w:p w14:paraId="2D42A019" w14:textId="2507EEF6" w:rsidR="008A20FC" w:rsidRPr="009C571A" w:rsidRDefault="008A20FC" w:rsidP="00812AFA">
      <w:pPr>
        <w:pStyle w:val="NormalArial"/>
      </w:pPr>
      <w:r w:rsidRPr="009C571A">
        <w:t xml:space="preserve">All consumers and representatives felt encouraged and supported to provide feedback </w:t>
      </w:r>
      <w:r w:rsidRPr="00812AFA">
        <w:t>and felt comfortable to do so</w:t>
      </w:r>
      <w:r w:rsidRPr="009C571A">
        <w:t xml:space="preserve">. </w:t>
      </w:r>
      <w:r w:rsidRPr="00812AFA">
        <w:t>Consumer h</w:t>
      </w:r>
      <w:r w:rsidRPr="009C571A">
        <w:t xml:space="preserve">ome </w:t>
      </w:r>
      <w:r w:rsidRPr="00812AFA">
        <w:t>f</w:t>
      </w:r>
      <w:r w:rsidRPr="009C571A">
        <w:t>older</w:t>
      </w:r>
      <w:r w:rsidRPr="00812AFA">
        <w:t>s include</w:t>
      </w:r>
      <w:r w:rsidRPr="009C571A">
        <w:t xml:space="preserve"> information regarding internal and external feedback and complaints</w:t>
      </w:r>
      <w:r w:rsidR="0050016C">
        <w:t xml:space="preserve"> processes</w:t>
      </w:r>
      <w:r w:rsidR="007357BF">
        <w:t xml:space="preserve">, </w:t>
      </w:r>
      <w:r w:rsidR="006E7EB1">
        <w:t>and s</w:t>
      </w:r>
      <w:r w:rsidRPr="009C571A">
        <w:t xml:space="preserve">taff </w:t>
      </w:r>
      <w:r w:rsidRPr="00812AFA">
        <w:t>said</w:t>
      </w:r>
      <w:r w:rsidRPr="009C571A">
        <w:t xml:space="preserve"> they provide an opportunity for consumers and representatives to provide feedback about services at each contact point.</w:t>
      </w:r>
      <w:r w:rsidRPr="00812AFA">
        <w:t xml:space="preserve"> </w:t>
      </w:r>
      <w:r w:rsidRPr="009C571A">
        <w:t xml:space="preserve">Following the self-assessment process, management recognised no surveys have been undertaken with consumers and representatives for an extended period and a survey </w:t>
      </w:r>
      <w:r w:rsidRPr="00812AFA">
        <w:t xml:space="preserve">will be implemented </w:t>
      </w:r>
      <w:r w:rsidRPr="009C571A">
        <w:t>in the future.</w:t>
      </w:r>
    </w:p>
    <w:p w14:paraId="59C9E86B" w14:textId="020B3668" w:rsidR="009C571A" w:rsidRPr="009C571A" w:rsidRDefault="008A20FC" w:rsidP="00812AFA">
      <w:pPr>
        <w:pStyle w:val="NormalArial"/>
      </w:pPr>
      <w:r w:rsidRPr="00812AFA">
        <w:t>Consumer h</w:t>
      </w:r>
      <w:r w:rsidR="009C571A" w:rsidRPr="009C571A">
        <w:t xml:space="preserve">ome </w:t>
      </w:r>
      <w:r w:rsidRPr="00812AFA">
        <w:t>f</w:t>
      </w:r>
      <w:r w:rsidR="009C571A" w:rsidRPr="009C571A">
        <w:t>older</w:t>
      </w:r>
      <w:r w:rsidRPr="00812AFA">
        <w:t>s</w:t>
      </w:r>
      <w:r w:rsidR="009C571A" w:rsidRPr="009C571A">
        <w:t xml:space="preserve"> include information detailing external complaints and advocacy services, including a range of multicultural and Aboriginal and Torres Strait Islander specific advocacy services.</w:t>
      </w:r>
      <w:r w:rsidRPr="00812AFA">
        <w:t xml:space="preserve"> </w:t>
      </w:r>
      <w:r w:rsidRPr="009C571A">
        <w:t xml:space="preserve">Staff </w:t>
      </w:r>
      <w:r w:rsidRPr="00812AFA">
        <w:t>were</w:t>
      </w:r>
      <w:r w:rsidRPr="009C571A">
        <w:t xml:space="preserve"> aware of translating and interpreting services, and external complaints avenues, and</w:t>
      </w:r>
      <w:r w:rsidRPr="00812AFA">
        <w:t xml:space="preserve"> said they</w:t>
      </w:r>
      <w:r w:rsidRPr="009C571A">
        <w:t xml:space="preserve"> would support consumers and representatives to raise concerns.</w:t>
      </w:r>
      <w:r w:rsidR="007357BF">
        <w:t xml:space="preserve"> </w:t>
      </w:r>
      <w:r w:rsidR="009C571A" w:rsidRPr="009C571A">
        <w:t xml:space="preserve">Appropriate action is taken in response to complaints and an open disclosure process is used. </w:t>
      </w:r>
      <w:r w:rsidR="00335EF2">
        <w:t>C</w:t>
      </w:r>
      <w:r w:rsidR="009C571A" w:rsidRPr="009C571A">
        <w:t xml:space="preserve">onsumer feedback </w:t>
      </w:r>
      <w:r w:rsidR="00335EF2">
        <w:t xml:space="preserve">was found to be </w:t>
      </w:r>
      <w:r w:rsidR="009C571A" w:rsidRPr="009C571A">
        <w:t xml:space="preserve">addressed </w:t>
      </w:r>
      <w:r w:rsidR="00335EF2">
        <w:t xml:space="preserve">in a timely manner </w:t>
      </w:r>
      <w:r w:rsidR="009C571A" w:rsidRPr="009C571A">
        <w:t>and documented.</w:t>
      </w:r>
      <w:r w:rsidR="000A30FF" w:rsidRPr="00812AFA">
        <w:t xml:space="preserve"> A </w:t>
      </w:r>
      <w:r w:rsidR="000A30FF" w:rsidRPr="009C571A">
        <w:t xml:space="preserve">register </w:t>
      </w:r>
      <w:r w:rsidR="000A30FF" w:rsidRPr="00812AFA">
        <w:t xml:space="preserve">is maintained and </w:t>
      </w:r>
      <w:r w:rsidR="000A30FF" w:rsidRPr="009C571A">
        <w:t xml:space="preserve">mainly </w:t>
      </w:r>
      <w:r w:rsidR="000A30FF" w:rsidRPr="00812AFA">
        <w:t xml:space="preserve">included </w:t>
      </w:r>
      <w:r w:rsidR="000A30FF" w:rsidRPr="009C571A">
        <w:t xml:space="preserve">compliments from consumers and suggestions from staff. </w:t>
      </w:r>
      <w:r w:rsidR="000A30FF" w:rsidRPr="00812AFA">
        <w:t xml:space="preserve">However, </w:t>
      </w:r>
      <w:r w:rsidR="000A30FF" w:rsidRPr="009C571A">
        <w:t xml:space="preserve">documentation </w:t>
      </w:r>
      <w:r w:rsidR="000A30FF" w:rsidRPr="00812AFA">
        <w:t xml:space="preserve">for two complaints </w:t>
      </w:r>
      <w:r w:rsidR="000A30FF" w:rsidRPr="009C571A">
        <w:t xml:space="preserve">showed how the service resolved </w:t>
      </w:r>
      <w:r w:rsidR="000A30FF" w:rsidRPr="00812AFA">
        <w:t>the complain</w:t>
      </w:r>
      <w:r w:rsidR="00335EF2">
        <w:t>t</w:t>
      </w:r>
      <w:r w:rsidR="000A30FF" w:rsidRPr="00812AFA">
        <w:t xml:space="preserve">s, including consultation with consumers, representatives and other stakeholders. </w:t>
      </w:r>
      <w:r w:rsidR="009C571A" w:rsidRPr="009C571A">
        <w:t xml:space="preserve">While consumers did not have any examples of complaints lodged with the service, most </w:t>
      </w:r>
      <w:r w:rsidRPr="00812AFA">
        <w:t>said</w:t>
      </w:r>
      <w:r w:rsidR="009C571A" w:rsidRPr="009C571A">
        <w:t xml:space="preserve"> staff and coordinators are responsive to any queries they have and ensure prompt action.</w:t>
      </w:r>
    </w:p>
    <w:p w14:paraId="31E641F0" w14:textId="26CC9369" w:rsidR="009C571A" w:rsidRPr="009C571A" w:rsidRDefault="00335EF2" w:rsidP="00812AFA">
      <w:pPr>
        <w:pStyle w:val="NormalArial"/>
        <w:rPr>
          <w:rFonts w:eastAsia="Times New Roman"/>
          <w:color w:val="000000"/>
          <w:lang w:eastAsia="en-AU"/>
        </w:rPr>
      </w:pPr>
      <w:r>
        <w:t>F</w:t>
      </w:r>
      <w:r w:rsidR="009C571A" w:rsidRPr="009C571A">
        <w:t>eedback and complaints are analysed, trended and information used to</w:t>
      </w:r>
      <w:r w:rsidR="000A30FF" w:rsidRPr="00812AFA">
        <w:t xml:space="preserve"> identify and implement</w:t>
      </w:r>
      <w:r w:rsidR="009C571A" w:rsidRPr="009C571A">
        <w:t xml:space="preserve"> improvements to the quality of services.</w:t>
      </w:r>
      <w:r w:rsidR="000A30FF" w:rsidRPr="00812AFA">
        <w:t xml:space="preserve"> </w:t>
      </w:r>
      <w:r w:rsidR="00013350" w:rsidRPr="009C571A">
        <w:t>Staff and management meeting minutes showed standard agenda items to review and discuss compliments, suggestions and complaints</w:t>
      </w:r>
      <w:r w:rsidR="00013350" w:rsidRPr="00812AFA">
        <w:t>,</w:t>
      </w:r>
      <w:r w:rsidR="00013350" w:rsidRPr="009C571A">
        <w:t xml:space="preserve"> and the clinical manager’s Board report also discussed complaint information.</w:t>
      </w:r>
      <w:r w:rsidR="00013350" w:rsidRPr="00812AFA">
        <w:t xml:space="preserve"> </w:t>
      </w:r>
      <w:r w:rsidR="000A30FF" w:rsidRPr="009C571A">
        <w:t xml:space="preserve">However, due to </w:t>
      </w:r>
      <w:r>
        <w:t>the</w:t>
      </w:r>
      <w:r w:rsidR="000A30FF" w:rsidRPr="009C571A">
        <w:t xml:space="preserve"> low number of feedback and complaints, the service is actively undertaking a range of actions to encourage feedback from consumers</w:t>
      </w:r>
      <w:r w:rsidR="000A30FF" w:rsidRPr="00812AFA">
        <w:t>,</w:t>
      </w:r>
      <w:r w:rsidR="000A30FF" w:rsidRPr="009C571A">
        <w:t xml:space="preserve"> </w:t>
      </w:r>
      <w:r w:rsidR="00C85751">
        <w:t>which were included on</w:t>
      </w:r>
      <w:r w:rsidR="000A30FF" w:rsidRPr="009C571A">
        <w:t xml:space="preserve"> the </w:t>
      </w:r>
      <w:r w:rsidR="000A30FF" w:rsidRPr="00812AFA">
        <w:t>p</w:t>
      </w:r>
      <w:r w:rsidR="000A30FF" w:rsidRPr="009C571A">
        <w:t xml:space="preserve">lan for </w:t>
      </w:r>
      <w:r w:rsidR="000A30FF" w:rsidRPr="00812AFA">
        <w:t>c</w:t>
      </w:r>
      <w:r w:rsidR="000A30FF" w:rsidRPr="009C571A">
        <w:t xml:space="preserve">ontinuous </w:t>
      </w:r>
      <w:r w:rsidR="000A30FF" w:rsidRPr="00812AFA">
        <w:t>i</w:t>
      </w:r>
      <w:r w:rsidR="000A30FF" w:rsidRPr="009C571A">
        <w:t>mprovement.</w:t>
      </w:r>
      <w:r w:rsidR="009C571A" w:rsidRPr="009C571A">
        <w:rPr>
          <w:rFonts w:eastAsia="Times New Roman"/>
          <w:color w:val="000000"/>
          <w:lang w:eastAsia="en-AU"/>
        </w:rPr>
        <w:t xml:space="preserve"> </w:t>
      </w:r>
    </w:p>
    <w:p w14:paraId="697C71B2" w14:textId="0D96A2F3" w:rsidR="009C571A" w:rsidRDefault="002F05CB" w:rsidP="00C85751">
      <w:pPr>
        <w:pStyle w:val="NormalArial"/>
      </w:pPr>
      <w:r w:rsidRPr="002F05CB">
        <w:t xml:space="preserve">Based on the assessment team’s report, I find all requirements in Standard </w:t>
      </w:r>
      <w:r>
        <w:t>6 Feedback and complaints</w:t>
      </w:r>
      <w:r w:rsidRPr="002F05CB">
        <w:t xml:space="preserve"> compliant.</w:t>
      </w:r>
    </w:p>
    <w:p w14:paraId="05AFD2F8" w14:textId="77777777" w:rsidR="002F05CB" w:rsidRDefault="002F05CB" w:rsidP="002F05CB">
      <w:pPr>
        <w:spacing w:before="240" w:line="276" w:lineRule="auto"/>
        <w:rPr>
          <w:rFonts w:ascii="Arial" w:hAnsi="Arial" w:cs="Arial"/>
        </w:rPr>
      </w:pPr>
    </w:p>
    <w:p w14:paraId="1323BDC9" w14:textId="77777777" w:rsidR="003217D3" w:rsidRPr="003217D3" w:rsidRDefault="00F1698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1276ED" w14:paraId="1553B07E" w14:textId="77777777" w:rsidTr="00127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3470EE" w14:textId="77777777" w:rsidR="001276ED" w:rsidRPr="003217D3" w:rsidRDefault="001276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3FDD3B0B" w14:textId="77777777" w:rsidR="001276ED" w:rsidRPr="003217D3" w:rsidRDefault="001276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276ED" w14:paraId="393C116B"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69B5A"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00A2B3C6"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7CD771DE"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713431"/>
                <w:placeholder>
                  <w:docPart w:val="CA3D0C47243B4F0DA45986215DCDEAB2"/>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251F5F0B"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4F6AF"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322875FC"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5543194A"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143955"/>
                <w:placeholder>
                  <w:docPart w:val="89AA196CCB884E899F635C7BB58B3C6D"/>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2B2849C2"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DDDBF"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4080BD6E"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tcPr>
          <w:p w14:paraId="25F00505"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702240"/>
                <w:placeholder>
                  <w:docPart w:val="813D429C2A834C80BB492AE9921B6181"/>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17D667D8"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25E6F"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470DA2B0"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71271606"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287081"/>
                <w:placeholder>
                  <w:docPart w:val="ECBC2574235F48D19205265B1522EF7A"/>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3F95796C"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A7C93"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0569C23D"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454D3F6E" w14:textId="7777777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016765"/>
                <w:placeholder>
                  <w:docPart w:val="8DC2B9C0500A4D5682123F139AF95C74"/>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bl>
    <w:p w14:paraId="64600A82" w14:textId="77777777" w:rsidR="002F49A8" w:rsidRDefault="00F1698B" w:rsidP="007B3959">
      <w:pPr>
        <w:pStyle w:val="Heading20"/>
      </w:pPr>
      <w:r w:rsidRPr="00A36AA9">
        <w:t>Findings</w:t>
      </w:r>
    </w:p>
    <w:p w14:paraId="5E64313B" w14:textId="664F054D" w:rsidR="003F0367" w:rsidRPr="003F0367" w:rsidRDefault="002F05CB" w:rsidP="008B015A">
      <w:pPr>
        <w:pStyle w:val="NormalArial"/>
      </w:pPr>
      <w:r w:rsidRPr="003F0367">
        <w:t xml:space="preserve">Rostering staff described how they </w:t>
      </w:r>
      <w:r w:rsidRPr="008B015A">
        <w:t>ensure</w:t>
      </w:r>
      <w:r w:rsidRPr="003F0367">
        <w:t xml:space="preserve"> sufficient staff and subcontracted staff to allocate for consumers’ care and services</w:t>
      </w:r>
      <w:r w:rsidRPr="008B015A">
        <w:t>,</w:t>
      </w:r>
      <w:r w:rsidRPr="003F0367">
        <w:t xml:space="preserve"> and communicate any changes to the schedule promptly. Management </w:t>
      </w:r>
      <w:r w:rsidRPr="008B015A">
        <w:t>said</w:t>
      </w:r>
      <w:r w:rsidRPr="003F0367">
        <w:t xml:space="preserve"> while there are no male workers currently employed, they c</w:t>
      </w:r>
      <w:r w:rsidRPr="008B015A">
        <w:t>an</w:t>
      </w:r>
      <w:r w:rsidRPr="003F0367">
        <w:t xml:space="preserve"> meet any consumers’ preference for a male worker by seconding a staff member from the residential facility to undertake the shifts.</w:t>
      </w:r>
      <w:r w:rsidRPr="008B015A">
        <w:t xml:space="preserve"> </w:t>
      </w:r>
      <w:r w:rsidR="003F0367" w:rsidRPr="003F0367">
        <w:t xml:space="preserve">Consumers and representatives </w:t>
      </w:r>
      <w:r w:rsidRPr="008B015A">
        <w:t>said</w:t>
      </w:r>
      <w:r w:rsidR="003F0367" w:rsidRPr="003F0367">
        <w:t xml:space="preserve"> care and services are consistently provided to meet consumers’ assessed needs. </w:t>
      </w:r>
    </w:p>
    <w:p w14:paraId="566C2D64" w14:textId="2BC0A2D8" w:rsidR="003F0367" w:rsidRPr="003F0367" w:rsidRDefault="00F96581" w:rsidP="008B015A">
      <w:pPr>
        <w:pStyle w:val="NormalArial"/>
      </w:pPr>
      <w:r w:rsidRPr="003F0367">
        <w:t xml:space="preserve">Consumers and representatives </w:t>
      </w:r>
      <w:r w:rsidRPr="008B015A">
        <w:t>said</w:t>
      </w:r>
      <w:r w:rsidRPr="003F0367">
        <w:t xml:space="preserve"> staff, subcontracted staff and volunteers </w:t>
      </w:r>
      <w:r w:rsidRPr="008B015A">
        <w:t>a</w:t>
      </w:r>
      <w:r w:rsidRPr="003F0367">
        <w:t>re kind, caring, supportive and respectful</w:t>
      </w:r>
      <w:r w:rsidRPr="008B015A">
        <w:t xml:space="preserve"> when delivering care and services</w:t>
      </w:r>
      <w:r w:rsidR="003F0367" w:rsidRPr="003F0367">
        <w:t xml:space="preserve">. </w:t>
      </w:r>
      <w:r w:rsidRPr="003F0367">
        <w:t>Staff and management described the small community they provide services to as cohesive</w:t>
      </w:r>
      <w:r w:rsidRPr="008B015A">
        <w:t>, and they</w:t>
      </w:r>
      <w:r w:rsidRPr="003F0367">
        <w:t xml:space="preserve"> ensure provision of quality care and services through retaining staff and volunteers who demonstrate kindness and empathy with the consumers they support. The </w:t>
      </w:r>
      <w:r w:rsidRPr="008B015A">
        <w:t>f</w:t>
      </w:r>
      <w:r w:rsidRPr="003F0367">
        <w:t xml:space="preserve">eedback register </w:t>
      </w:r>
      <w:r w:rsidRPr="008B015A">
        <w:t>included</w:t>
      </w:r>
      <w:r w:rsidRPr="003F0367">
        <w:t xml:space="preserve"> a range of compliments received by consumers, with one compliment describing staff as ‘friendly, helpful and always polite</w:t>
      </w:r>
      <w:r w:rsidR="00661D8A" w:rsidRPr="003F0367">
        <w:t>.’</w:t>
      </w:r>
    </w:p>
    <w:p w14:paraId="04F9AAED" w14:textId="5EA49E54" w:rsidR="003F0367" w:rsidRPr="003F0367" w:rsidRDefault="00724F1D" w:rsidP="008B015A">
      <w:pPr>
        <w:pStyle w:val="NormalArial"/>
      </w:pPr>
      <w:bookmarkStart w:id="8" w:name="_Hlk151109990"/>
      <w:r w:rsidRPr="003F0367">
        <w:t xml:space="preserve">All consumers and representatives </w:t>
      </w:r>
      <w:r w:rsidRPr="008B015A">
        <w:t>were</w:t>
      </w:r>
      <w:r w:rsidRPr="003F0367">
        <w:t xml:space="preserve"> confident in the skills and ability of staff and volunteers.</w:t>
      </w:r>
      <w:r>
        <w:t xml:space="preserve"> </w:t>
      </w:r>
      <w:r w:rsidR="00DF7C69" w:rsidRPr="008B015A">
        <w:t xml:space="preserve">Personal care staff are required to have a </w:t>
      </w:r>
      <w:r w:rsidR="00DF7C69" w:rsidRPr="003F0367">
        <w:t xml:space="preserve">minimum qualification </w:t>
      </w:r>
      <w:r w:rsidR="00DF7C69" w:rsidRPr="008B015A">
        <w:t>of</w:t>
      </w:r>
      <w:r w:rsidR="00DF7C69" w:rsidRPr="003F0367">
        <w:t xml:space="preserve"> Certificate III in Individualised Support.</w:t>
      </w:r>
      <w:bookmarkEnd w:id="8"/>
      <w:r w:rsidR="00DF7C69" w:rsidRPr="008B015A">
        <w:t xml:space="preserve"> A register is maintained </w:t>
      </w:r>
      <w:r w:rsidR="00DF7C69" w:rsidRPr="003F0367">
        <w:t>to monitor currency of driver licences, national police checks, first aid training and cardiopulmonary resuscitation updates for staff and volunteers.</w:t>
      </w:r>
      <w:r w:rsidR="00E52FCB" w:rsidRPr="008B015A">
        <w:t xml:space="preserve"> </w:t>
      </w:r>
      <w:r w:rsidR="00E52FCB" w:rsidRPr="003F0367">
        <w:t xml:space="preserve">Staff </w:t>
      </w:r>
      <w:r w:rsidR="00E52FCB" w:rsidRPr="008B015A">
        <w:t>said the</w:t>
      </w:r>
      <w:r w:rsidR="002655A5">
        <w:t>y</w:t>
      </w:r>
      <w:r w:rsidR="00E52FCB" w:rsidRPr="003F0367">
        <w:t xml:space="preserve"> complete mandatory training requirements and the service supports them to ensure they are competent </w:t>
      </w:r>
      <w:r w:rsidR="00E52FCB" w:rsidRPr="008B015A">
        <w:t>to undertake</w:t>
      </w:r>
      <w:r w:rsidR="00E52FCB" w:rsidRPr="003F0367">
        <w:t xml:space="preserve"> their roles.</w:t>
      </w:r>
      <w:r w:rsidR="00DF7C69" w:rsidRPr="003F0367">
        <w:t xml:space="preserve"> </w:t>
      </w:r>
    </w:p>
    <w:p w14:paraId="74056CCA" w14:textId="419CDA46" w:rsidR="003F0367" w:rsidRPr="003F0367" w:rsidRDefault="00997EDE" w:rsidP="008B015A">
      <w:pPr>
        <w:pStyle w:val="NormalArial"/>
      </w:pPr>
      <w:r w:rsidRPr="008B015A">
        <w:t>St</w:t>
      </w:r>
      <w:r w:rsidR="003F0367" w:rsidRPr="003F0367">
        <w:t>aff</w:t>
      </w:r>
      <w:r w:rsidRPr="008B015A">
        <w:t xml:space="preserve"> are </w:t>
      </w:r>
      <w:r w:rsidR="003F0367" w:rsidRPr="003F0367">
        <w:t xml:space="preserve">supported </w:t>
      </w:r>
      <w:r w:rsidRPr="008B015A">
        <w:t>in their role</w:t>
      </w:r>
      <w:r w:rsidR="003F0367" w:rsidRPr="003F0367">
        <w:t xml:space="preserve"> through induction, mandatory training, attendance at meetings and ongoing support from managers.</w:t>
      </w:r>
      <w:r w:rsidR="002C671B" w:rsidRPr="008B015A">
        <w:t xml:space="preserve"> </w:t>
      </w:r>
      <w:r w:rsidR="000B0744" w:rsidRPr="008B015A">
        <w:t>Staff receive</w:t>
      </w:r>
      <w:r w:rsidR="003F0367" w:rsidRPr="003F0367">
        <w:t xml:space="preserve"> ongoing training, and a range of online modules</w:t>
      </w:r>
      <w:r w:rsidR="000B0744" w:rsidRPr="008B015A">
        <w:t>, identified through staff feedback and audit findings,</w:t>
      </w:r>
      <w:r w:rsidR="003F0367" w:rsidRPr="003F0367">
        <w:t xml:space="preserve"> are allocated to staff, with respective completion dates. </w:t>
      </w:r>
      <w:r w:rsidR="000B0744" w:rsidRPr="008B015A">
        <w:t xml:space="preserve">However, </w:t>
      </w:r>
      <w:r w:rsidR="003F0367" w:rsidRPr="003F0367">
        <w:t xml:space="preserve">online training completion is not consistently monitored. </w:t>
      </w:r>
    </w:p>
    <w:p w14:paraId="3F89E0EB" w14:textId="3A09ED72" w:rsidR="008B015A" w:rsidRPr="003F0367" w:rsidRDefault="00C145C5" w:rsidP="008B015A">
      <w:pPr>
        <w:pStyle w:val="NormalArial"/>
      </w:pPr>
      <w:r w:rsidRPr="008B015A">
        <w:t>Staff performance reviews are undertaken annually, with st</w:t>
      </w:r>
      <w:r w:rsidR="002C671B" w:rsidRPr="008B015A">
        <w:t xml:space="preserve">aff performance monitored ongoing through </w:t>
      </w:r>
      <w:r w:rsidR="003F0367" w:rsidRPr="003F0367">
        <w:t xml:space="preserve">staff meetings and feedback from consumers, which informs the formal performance </w:t>
      </w:r>
      <w:r w:rsidR="003F0367" w:rsidRPr="003F0367">
        <w:lastRenderedPageBreak/>
        <w:t xml:space="preserve">development process. Moving forward, </w:t>
      </w:r>
      <w:r w:rsidR="002C671B" w:rsidRPr="008B015A">
        <w:t>management said a</w:t>
      </w:r>
      <w:r w:rsidR="003F0367" w:rsidRPr="003F0367">
        <w:t xml:space="preserve"> new </w:t>
      </w:r>
      <w:r w:rsidR="0046495B">
        <w:t>six</w:t>
      </w:r>
      <w:r w:rsidR="003F0367" w:rsidRPr="003F0367">
        <w:t>-monthly reflection</w:t>
      </w:r>
      <w:r w:rsidR="002C671B" w:rsidRPr="008B015A">
        <w:t>,</w:t>
      </w:r>
      <w:r w:rsidR="003F0367" w:rsidRPr="003F0367">
        <w:t xml:space="preserve"> in addition to the annual performance review process</w:t>
      </w:r>
      <w:r w:rsidR="002C671B" w:rsidRPr="008B015A">
        <w:t xml:space="preserve"> will be implemented</w:t>
      </w:r>
      <w:r w:rsidR="003F0367" w:rsidRPr="003F0367">
        <w:t>.</w:t>
      </w:r>
      <w:r w:rsidR="008B015A" w:rsidRPr="008B015A">
        <w:t xml:space="preserve"> </w:t>
      </w:r>
      <w:r w:rsidR="008B015A" w:rsidRPr="003F0367">
        <w:t>While volunteers are supported in their roles, there is no formal review of their performance.</w:t>
      </w:r>
      <w:r w:rsidR="008B015A" w:rsidRPr="008B015A">
        <w:t xml:space="preserve"> </w:t>
      </w:r>
      <w:r w:rsidR="008B015A" w:rsidRPr="003F0367">
        <w:t xml:space="preserve">All staff discussed performance reviews and development opportunities, </w:t>
      </w:r>
      <w:r w:rsidR="008B015A" w:rsidRPr="008B015A">
        <w:t>and described</w:t>
      </w:r>
      <w:r w:rsidR="008B015A" w:rsidRPr="003F0367">
        <w:t xml:space="preserve"> how the service had responded to training they had requested.</w:t>
      </w:r>
    </w:p>
    <w:p w14:paraId="343BB332" w14:textId="3B564E61" w:rsidR="008B015A" w:rsidRPr="003F0367" w:rsidRDefault="008B015A" w:rsidP="008B015A">
      <w:pPr>
        <w:pStyle w:val="NormalArial"/>
      </w:pPr>
      <w:r w:rsidRPr="002F05CB">
        <w:t xml:space="preserve">Based on the assessment team’s report, I find all requirements in Standard </w:t>
      </w:r>
      <w:r w:rsidR="00296984">
        <w:t>7 Human resources</w:t>
      </w:r>
      <w:r w:rsidRPr="002F05CB">
        <w:t xml:space="preserve"> compliant.</w:t>
      </w:r>
    </w:p>
    <w:p w14:paraId="1E9B4F1C" w14:textId="71565915" w:rsidR="003F0367" w:rsidRPr="003F0367" w:rsidRDefault="003F0367" w:rsidP="003F0367">
      <w:pPr>
        <w:spacing w:before="240" w:line="276" w:lineRule="auto"/>
        <w:ind w:left="425" w:hanging="425"/>
        <w:rPr>
          <w:rFonts w:ascii="Arial" w:hAnsi="Arial" w:cs="Arial"/>
          <w:color w:val="auto"/>
          <w:szCs w:val="22"/>
        </w:rPr>
      </w:pPr>
    </w:p>
    <w:p w14:paraId="17EF02EC" w14:textId="76C94942" w:rsidR="003F0367" w:rsidRPr="003F0367" w:rsidRDefault="003F0367" w:rsidP="003F0367">
      <w:pPr>
        <w:spacing w:before="240" w:line="276" w:lineRule="auto"/>
        <w:ind w:left="425" w:hanging="425"/>
        <w:rPr>
          <w:rFonts w:ascii="Arial" w:hAnsi="Arial" w:cs="Arial"/>
          <w:color w:val="auto"/>
          <w:szCs w:val="22"/>
        </w:rPr>
      </w:pPr>
    </w:p>
    <w:p w14:paraId="53801B1B" w14:textId="4706F863" w:rsidR="005D23EC" w:rsidRPr="00A36AA9" w:rsidRDefault="00F1698B" w:rsidP="00F87E39">
      <w:pPr>
        <w:pStyle w:val="NormalArial"/>
      </w:pPr>
      <w:r w:rsidRPr="00A36AA9">
        <w:br w:type="page"/>
      </w:r>
    </w:p>
    <w:p w14:paraId="749CBAA4" w14:textId="77777777" w:rsidR="00FC045E" w:rsidRPr="00A36AA9" w:rsidRDefault="00F1698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1276ED" w14:paraId="4782B586" w14:textId="77777777" w:rsidTr="00127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BB10BA2" w14:textId="77777777" w:rsidR="001276ED" w:rsidRPr="003217D3" w:rsidRDefault="001276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1218089E" w14:textId="77777777" w:rsidR="001276ED" w:rsidRPr="003217D3" w:rsidRDefault="001276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276ED" w14:paraId="189CC381"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AA39A"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82" w:type="dxa"/>
            <w:shd w:val="clear" w:color="auto" w:fill="auto"/>
          </w:tcPr>
          <w:p w14:paraId="07E3478E"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353CC8C3" w14:textId="69446228"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201703"/>
                <w:placeholder>
                  <w:docPart w:val="709B97B9563843CAAD56BFFDB686DBD9"/>
                </w:placeholder>
                <w:dropDownList>
                  <w:listItem w:displayText="choose a rating" w:value="choose a rating"/>
                  <w:listItem w:displayText="Compliant" w:value="Compliant"/>
                  <w:listItem w:displayText="Not Compliant" w:value="Not Compliant"/>
                </w:dropDownList>
              </w:sdtPr>
              <w:sdtEndPr/>
              <w:sdtContent>
                <w:r w:rsidR="001276ED" w:rsidRPr="00BB191A">
                  <w:rPr>
                    <w:rFonts w:ascii="Arial" w:hAnsi="Arial" w:cs="Arial"/>
                    <w:color w:val="auto"/>
                  </w:rPr>
                  <w:t>Not Compliant</w:t>
                </w:r>
              </w:sdtContent>
            </w:sdt>
            <w:r w:rsidR="001276ED" w:rsidRPr="00501C01">
              <w:rPr>
                <w:rFonts w:ascii="Arial" w:hAnsi="Arial" w:cs="Arial"/>
              </w:rPr>
              <w:t xml:space="preserve"> </w:t>
            </w:r>
          </w:p>
        </w:tc>
      </w:tr>
      <w:tr w:rsidR="001276ED" w14:paraId="25E08552"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4E149"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82" w:type="dxa"/>
            <w:shd w:val="clear" w:color="auto" w:fill="auto"/>
          </w:tcPr>
          <w:p w14:paraId="43439AEA"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139AE458" w14:textId="77777777" w:rsidR="001276ED" w:rsidRPr="00CC646C" w:rsidRDefault="00103E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016213"/>
                <w:placeholder>
                  <w:docPart w:val="879EC4B2CECA410183758C39FE930748"/>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1E7E4412"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7681E"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82" w:type="dxa"/>
            <w:shd w:val="clear" w:color="auto" w:fill="auto"/>
          </w:tcPr>
          <w:p w14:paraId="67120BC1"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A59E88B" w14:textId="77777777" w:rsidR="001276ED" w:rsidRPr="00244176" w:rsidRDefault="001276ED">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63AF8E2" w14:textId="77777777" w:rsidR="001276ED" w:rsidRPr="00244176" w:rsidRDefault="001276ED">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F6ACE84" w14:textId="77777777" w:rsidR="001276ED" w:rsidRPr="00244176" w:rsidRDefault="001276ED">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F8184AD" w14:textId="77777777" w:rsidR="001276ED" w:rsidRPr="00244176" w:rsidRDefault="001276ED">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6CBE22D" w14:textId="77777777" w:rsidR="001276ED" w:rsidRPr="00244176" w:rsidRDefault="001276ED">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6B09F9A" w14:textId="77777777" w:rsidR="001276ED" w:rsidRPr="00244176" w:rsidRDefault="001276ED">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70E7CD2E" w14:textId="2448D207"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669509"/>
                <w:placeholder>
                  <w:docPart w:val="653CA8D4BE1748BEB46058D521E5044B"/>
                </w:placeholder>
                <w:dropDownList>
                  <w:listItem w:displayText="choose a rating" w:value="choose a rating"/>
                  <w:listItem w:displayText="Compliant" w:value="Compliant"/>
                  <w:listItem w:displayText="Not Compliant" w:value="Not Compliant"/>
                </w:dropDownList>
              </w:sdtPr>
              <w:sdtEndPr/>
              <w:sdtContent>
                <w:r w:rsidR="001276ED" w:rsidRPr="00BB191A">
                  <w:rPr>
                    <w:rFonts w:ascii="Arial" w:hAnsi="Arial" w:cs="Arial"/>
                    <w:color w:val="auto"/>
                  </w:rPr>
                  <w:t>Not Compliant</w:t>
                </w:r>
              </w:sdtContent>
            </w:sdt>
            <w:r w:rsidR="001276ED" w:rsidRPr="00501C01">
              <w:rPr>
                <w:rFonts w:ascii="Arial" w:hAnsi="Arial" w:cs="Arial"/>
              </w:rPr>
              <w:t xml:space="preserve"> </w:t>
            </w:r>
          </w:p>
        </w:tc>
      </w:tr>
      <w:tr w:rsidR="001276ED" w14:paraId="4FB5F112" w14:textId="77777777" w:rsidTr="00127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62806"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82" w:type="dxa"/>
            <w:shd w:val="clear" w:color="auto" w:fill="auto"/>
          </w:tcPr>
          <w:p w14:paraId="203A64F1" w14:textId="77777777" w:rsidR="001276ED" w:rsidRPr="00244176" w:rsidRDefault="001276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B3F47A4" w14:textId="77777777" w:rsidR="001276ED" w:rsidRPr="00244176" w:rsidRDefault="001276ED">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5AC5377" w14:textId="77777777" w:rsidR="001276ED" w:rsidRPr="00244176" w:rsidRDefault="001276ED">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0AE3DA" w14:textId="77777777" w:rsidR="001276ED" w:rsidRPr="00244176" w:rsidRDefault="001276ED">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FD42A6A" w14:textId="77777777" w:rsidR="001276ED" w:rsidRPr="00244176" w:rsidRDefault="001276ED">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696C0709" w14:textId="77777777" w:rsidR="001276ED" w:rsidRPr="00CC646C" w:rsidRDefault="00103E8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676963"/>
                <w:placeholder>
                  <w:docPart w:val="32713CF4E54546FFB588A9D1B7774586"/>
                </w:placeholder>
                <w:dropDownList>
                  <w:listItem w:displayText="choose a rating" w:value="choose a rating"/>
                  <w:listItem w:displayText="Compliant" w:value="Compliant"/>
                  <w:listItem w:displayText="Not Compliant" w:value="Not Compliant"/>
                </w:dropDownList>
              </w:sdtPr>
              <w:sdtEndPr/>
              <w:sdtContent>
                <w:r w:rsidR="001276ED" w:rsidRPr="00501C01">
                  <w:rPr>
                    <w:rFonts w:ascii="Arial" w:hAnsi="Arial" w:cs="Arial"/>
                  </w:rPr>
                  <w:t>Compliant</w:t>
                </w:r>
              </w:sdtContent>
            </w:sdt>
            <w:r w:rsidR="001276ED" w:rsidRPr="00501C01">
              <w:rPr>
                <w:rFonts w:ascii="Arial" w:hAnsi="Arial" w:cs="Arial"/>
              </w:rPr>
              <w:t xml:space="preserve"> </w:t>
            </w:r>
          </w:p>
        </w:tc>
      </w:tr>
      <w:tr w:rsidR="001276ED" w14:paraId="5876418C" w14:textId="77777777" w:rsidTr="001276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E12F0" w14:textId="77777777" w:rsidR="001276ED" w:rsidRPr="00244176" w:rsidRDefault="001276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82" w:type="dxa"/>
            <w:shd w:val="clear" w:color="auto" w:fill="auto"/>
          </w:tcPr>
          <w:p w14:paraId="75593B07" w14:textId="77777777" w:rsidR="001276ED" w:rsidRPr="00244176" w:rsidRDefault="001276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B3A846F" w14:textId="77777777" w:rsidR="001276ED" w:rsidRPr="00244176" w:rsidRDefault="001276ED">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EF79123" w14:textId="77777777" w:rsidR="001276ED" w:rsidRPr="00244176" w:rsidRDefault="001276ED">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A87941A" w14:textId="77777777" w:rsidR="001276ED" w:rsidRPr="00244176" w:rsidRDefault="001276ED">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4E497F9D" w14:textId="5CF26970" w:rsidR="001276ED" w:rsidRPr="00CC646C" w:rsidRDefault="00103E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338544"/>
                <w:placeholder>
                  <w:docPart w:val="805EFD58BC9447E78153DC76A5DFF6B4"/>
                </w:placeholder>
                <w:dropDownList>
                  <w:listItem w:displayText="choose a rating" w:value="choose a rating"/>
                  <w:listItem w:displayText="Compliant" w:value="Compliant"/>
                  <w:listItem w:displayText="Not Compliant" w:value="Not Compliant"/>
                </w:dropDownList>
              </w:sdtPr>
              <w:sdtEndPr/>
              <w:sdtContent>
                <w:r w:rsidR="001276ED" w:rsidRPr="00BB191A">
                  <w:rPr>
                    <w:rFonts w:ascii="Arial" w:hAnsi="Arial" w:cs="Arial"/>
                    <w:color w:val="auto"/>
                  </w:rPr>
                  <w:t>Not Compliant</w:t>
                </w:r>
              </w:sdtContent>
            </w:sdt>
            <w:r w:rsidR="001276ED" w:rsidRPr="00EB0EA3">
              <w:rPr>
                <w:rFonts w:ascii="Arial" w:hAnsi="Arial" w:cs="Arial"/>
                <w:color w:val="FF0000"/>
              </w:rPr>
              <w:t xml:space="preserve"> </w:t>
            </w:r>
          </w:p>
        </w:tc>
      </w:tr>
    </w:tbl>
    <w:p w14:paraId="4BBD7A17" w14:textId="77777777" w:rsidR="007B3959" w:rsidRPr="0054227F" w:rsidRDefault="00F1698B" w:rsidP="0054227F">
      <w:pPr>
        <w:pStyle w:val="ListBullet2"/>
        <w:numPr>
          <w:ilvl w:val="0"/>
          <w:numId w:val="0"/>
        </w:numPr>
        <w:rPr>
          <w:rFonts w:ascii="Arial" w:eastAsia="Times New Roman" w:hAnsi="Arial" w:cs="Arial"/>
          <w:b/>
          <w:color w:val="000000"/>
          <w:szCs w:val="22"/>
          <w:lang w:eastAsia="en-AU"/>
        </w:rPr>
      </w:pPr>
      <w:r w:rsidRPr="0054227F">
        <w:rPr>
          <w:rFonts w:ascii="Arial" w:eastAsia="Times New Roman" w:hAnsi="Arial" w:cs="Arial"/>
          <w:b/>
          <w:color w:val="000000"/>
          <w:szCs w:val="22"/>
          <w:lang w:eastAsia="en-AU"/>
        </w:rPr>
        <w:t>Findings</w:t>
      </w:r>
    </w:p>
    <w:p w14:paraId="3BA530E3" w14:textId="7E0096BD" w:rsidR="00F24F7C" w:rsidRPr="00473880" w:rsidRDefault="00F24F7C" w:rsidP="00473880">
      <w:pPr>
        <w:pStyle w:val="ListBullet"/>
        <w:numPr>
          <w:ilvl w:val="0"/>
          <w:numId w:val="0"/>
        </w:numPr>
        <w:spacing w:before="0" w:after="120" w:line="22" w:lineRule="atLeast"/>
        <w:rPr>
          <w:rFonts w:ascii="Arial" w:eastAsia="Times New Roman" w:hAnsi="Arial" w:cs="Arial"/>
          <w:lang w:eastAsia="en-AU"/>
        </w:rPr>
      </w:pPr>
      <w:r w:rsidRPr="00473880">
        <w:rPr>
          <w:rFonts w:ascii="Arial" w:eastAsia="Times New Roman" w:hAnsi="Arial" w:cs="Arial"/>
          <w:lang w:eastAsia="en-AU"/>
        </w:rPr>
        <w:t xml:space="preserve">The Quality Standard is assessed as non-compliant as </w:t>
      </w:r>
      <w:r w:rsidR="00EE0BB7" w:rsidRPr="00473880">
        <w:rPr>
          <w:rFonts w:ascii="Arial" w:eastAsia="Times New Roman" w:hAnsi="Arial" w:cs="Arial"/>
          <w:lang w:eastAsia="en-AU"/>
        </w:rPr>
        <w:t>three</w:t>
      </w:r>
      <w:r w:rsidRPr="00473880">
        <w:rPr>
          <w:rFonts w:ascii="Arial" w:eastAsia="Times New Roman" w:hAnsi="Arial" w:cs="Arial"/>
          <w:lang w:eastAsia="en-AU"/>
        </w:rPr>
        <w:t xml:space="preserve"> of the </w:t>
      </w:r>
      <w:r w:rsidR="00EE0BB7" w:rsidRPr="00473880">
        <w:rPr>
          <w:rFonts w:ascii="Arial" w:eastAsia="Times New Roman" w:hAnsi="Arial" w:cs="Arial"/>
          <w:lang w:eastAsia="en-AU"/>
        </w:rPr>
        <w:t>five</w:t>
      </w:r>
      <w:r w:rsidRPr="00473880">
        <w:rPr>
          <w:rFonts w:ascii="Arial" w:eastAsia="Times New Roman" w:hAnsi="Arial" w:cs="Arial"/>
          <w:lang w:eastAsia="en-AU"/>
        </w:rPr>
        <w:t xml:space="preserve"> requirements assessed ha</w:t>
      </w:r>
      <w:r w:rsidR="00EE0BB7" w:rsidRPr="00473880">
        <w:rPr>
          <w:rFonts w:ascii="Arial" w:eastAsia="Times New Roman" w:hAnsi="Arial" w:cs="Arial"/>
          <w:lang w:eastAsia="en-AU"/>
        </w:rPr>
        <w:t>ve</w:t>
      </w:r>
      <w:r w:rsidRPr="00473880">
        <w:rPr>
          <w:rFonts w:ascii="Arial" w:eastAsia="Times New Roman" w:hAnsi="Arial" w:cs="Arial"/>
          <w:lang w:eastAsia="en-AU"/>
        </w:rPr>
        <w:t xml:space="preserve"> been found non-compliant. The assessment team recommended requirements (3)(a)</w:t>
      </w:r>
      <w:r w:rsidR="00144187" w:rsidRPr="00473880">
        <w:rPr>
          <w:rFonts w:ascii="Arial" w:eastAsia="Times New Roman" w:hAnsi="Arial" w:cs="Arial"/>
          <w:lang w:eastAsia="en-AU"/>
        </w:rPr>
        <w:t>, (3)(c) and (3)(e)</w:t>
      </w:r>
      <w:r w:rsidRPr="00473880">
        <w:rPr>
          <w:rFonts w:ascii="Arial" w:eastAsia="Times New Roman" w:hAnsi="Arial" w:cs="Arial"/>
          <w:lang w:eastAsia="en-AU"/>
        </w:rPr>
        <w:t xml:space="preserve"> in Standard </w:t>
      </w:r>
      <w:r w:rsidR="00144187" w:rsidRPr="00473880">
        <w:rPr>
          <w:rFonts w:ascii="Arial" w:eastAsia="Times New Roman" w:hAnsi="Arial" w:cs="Arial"/>
          <w:lang w:eastAsia="en-AU"/>
        </w:rPr>
        <w:t>8 Organisational governance</w:t>
      </w:r>
      <w:r w:rsidRPr="00473880">
        <w:rPr>
          <w:rFonts w:ascii="Arial" w:eastAsia="Times New Roman" w:hAnsi="Arial" w:cs="Arial"/>
          <w:lang w:eastAsia="en-AU"/>
        </w:rPr>
        <w:t xml:space="preserve"> not met.</w:t>
      </w:r>
    </w:p>
    <w:p w14:paraId="1B737A33" w14:textId="2A0AE8B7" w:rsidR="0070656C" w:rsidRDefault="00A84DC0" w:rsidP="0054227F">
      <w:pPr>
        <w:pStyle w:val="ListBullet2"/>
        <w:numPr>
          <w:ilvl w:val="0"/>
          <w:numId w:val="0"/>
        </w:numPr>
        <w:rPr>
          <w:rFonts w:ascii="Arial" w:eastAsia="Times New Roman" w:hAnsi="Arial" w:cs="Arial"/>
          <w:b/>
          <w:color w:val="000000"/>
          <w:szCs w:val="22"/>
          <w:lang w:eastAsia="en-AU"/>
        </w:rPr>
      </w:pPr>
      <w:r>
        <w:rPr>
          <w:rFonts w:ascii="Arial" w:eastAsia="Times New Roman" w:hAnsi="Arial" w:cs="Arial"/>
          <w:b/>
          <w:color w:val="000000"/>
          <w:szCs w:val="22"/>
          <w:lang w:eastAsia="en-AU"/>
        </w:rPr>
        <w:t>Requirement (3)(a)</w:t>
      </w:r>
    </w:p>
    <w:p w14:paraId="181F722F" w14:textId="1FE8DB4C" w:rsidR="00A84DC0" w:rsidRPr="00F24F7C" w:rsidRDefault="00A84DC0" w:rsidP="00F24F7C">
      <w:pPr>
        <w:pStyle w:val="ListBullet"/>
        <w:numPr>
          <w:ilvl w:val="0"/>
          <w:numId w:val="0"/>
        </w:numPr>
        <w:spacing w:before="0" w:after="120" w:line="22" w:lineRule="atLeast"/>
        <w:rPr>
          <w:rFonts w:ascii="Arial" w:eastAsia="Times New Roman" w:hAnsi="Arial" w:cs="Arial"/>
          <w:lang w:eastAsia="en-AU"/>
        </w:rPr>
      </w:pPr>
      <w:r w:rsidRPr="00F24F7C">
        <w:rPr>
          <w:rFonts w:ascii="Arial" w:eastAsia="Times New Roman" w:hAnsi="Arial" w:cs="Arial"/>
          <w:lang w:eastAsia="en-AU"/>
        </w:rPr>
        <w:t xml:space="preserve">The assessment team were not satisfied </w:t>
      </w:r>
      <w:r w:rsidR="00152295" w:rsidRPr="00F24F7C">
        <w:rPr>
          <w:rFonts w:ascii="Arial" w:eastAsia="Times New Roman" w:hAnsi="Arial" w:cs="Arial"/>
          <w:lang w:eastAsia="en-AU"/>
        </w:rPr>
        <w:t>consumers and representatives are engaged in the development, delivery, and evaluation of care and services</w:t>
      </w:r>
      <w:r w:rsidRPr="00F24F7C">
        <w:rPr>
          <w:rFonts w:ascii="Arial" w:eastAsia="Times New Roman" w:hAnsi="Arial" w:cs="Arial"/>
          <w:lang w:eastAsia="en-AU"/>
        </w:rPr>
        <w:t>. The assessment team provided the following evidence relevant to my finding</w:t>
      </w:r>
      <w:r w:rsidR="00661D8A" w:rsidRPr="00F24F7C">
        <w:rPr>
          <w:rFonts w:ascii="Arial" w:eastAsia="Times New Roman" w:hAnsi="Arial" w:cs="Arial"/>
          <w:lang w:eastAsia="en-AU"/>
        </w:rPr>
        <w:t xml:space="preserve">. </w:t>
      </w:r>
    </w:p>
    <w:p w14:paraId="3823C14E" w14:textId="76E2508C" w:rsidR="0070656C" w:rsidRPr="00080FD3" w:rsidRDefault="00C9038C" w:rsidP="00080FD3">
      <w:pPr>
        <w:pStyle w:val="ListBullet"/>
        <w:spacing w:before="0" w:after="120" w:line="22" w:lineRule="atLeast"/>
        <w:ind w:left="425" w:hanging="425"/>
        <w:rPr>
          <w:rFonts w:ascii="Arial" w:eastAsia="Times New Roman" w:hAnsi="Arial" w:cs="Arial"/>
          <w:lang w:eastAsia="en-AU"/>
        </w:rPr>
      </w:pPr>
      <w:r w:rsidRPr="00080FD3">
        <w:rPr>
          <w:rFonts w:ascii="Arial" w:eastAsia="Times New Roman" w:hAnsi="Arial" w:cs="Arial"/>
          <w:lang w:eastAsia="en-AU"/>
        </w:rPr>
        <w:t>M</w:t>
      </w:r>
      <w:r w:rsidR="0070656C" w:rsidRPr="00080FD3">
        <w:rPr>
          <w:rFonts w:ascii="Arial" w:eastAsia="Times New Roman" w:hAnsi="Arial" w:cs="Arial"/>
          <w:lang w:eastAsia="en-AU"/>
        </w:rPr>
        <w:t xml:space="preserve">anagement and staff described how they and the Board engage with </w:t>
      </w:r>
      <w:r w:rsidR="00985871" w:rsidRPr="00080FD3">
        <w:rPr>
          <w:rFonts w:ascii="Arial" w:eastAsia="Times New Roman" w:hAnsi="Arial" w:cs="Arial"/>
          <w:lang w:eastAsia="en-AU"/>
        </w:rPr>
        <w:t>consumers</w:t>
      </w:r>
      <w:r w:rsidR="0070656C" w:rsidRPr="00080FD3">
        <w:rPr>
          <w:rFonts w:ascii="Arial" w:eastAsia="Times New Roman" w:hAnsi="Arial" w:cs="Arial"/>
          <w:lang w:eastAsia="en-AU"/>
        </w:rPr>
        <w:t xml:space="preserve"> at the </w:t>
      </w:r>
      <w:r w:rsidR="00985871" w:rsidRPr="00080FD3">
        <w:rPr>
          <w:rFonts w:ascii="Arial" w:eastAsia="Times New Roman" w:hAnsi="Arial" w:cs="Arial"/>
          <w:lang w:eastAsia="en-AU"/>
        </w:rPr>
        <w:t>r</w:t>
      </w:r>
      <w:r w:rsidR="0070656C" w:rsidRPr="00080FD3">
        <w:rPr>
          <w:rFonts w:ascii="Arial" w:eastAsia="Times New Roman" w:hAnsi="Arial" w:cs="Arial"/>
          <w:lang w:eastAsia="en-AU"/>
        </w:rPr>
        <w:t xml:space="preserve">esidential </w:t>
      </w:r>
      <w:r w:rsidR="00985871" w:rsidRPr="00080FD3">
        <w:rPr>
          <w:rFonts w:ascii="Arial" w:eastAsia="Times New Roman" w:hAnsi="Arial" w:cs="Arial"/>
          <w:lang w:eastAsia="en-AU"/>
        </w:rPr>
        <w:t>a</w:t>
      </w:r>
      <w:r w:rsidR="0070656C" w:rsidRPr="00080FD3">
        <w:rPr>
          <w:rFonts w:ascii="Arial" w:eastAsia="Times New Roman" w:hAnsi="Arial" w:cs="Arial"/>
          <w:lang w:eastAsia="en-AU"/>
        </w:rPr>
        <w:t xml:space="preserve">ged </w:t>
      </w:r>
      <w:r w:rsidR="00985871" w:rsidRPr="00080FD3">
        <w:rPr>
          <w:rFonts w:ascii="Arial" w:eastAsia="Times New Roman" w:hAnsi="Arial" w:cs="Arial"/>
          <w:lang w:eastAsia="en-AU"/>
        </w:rPr>
        <w:t>c</w:t>
      </w:r>
      <w:r w:rsidR="0070656C" w:rsidRPr="00080FD3">
        <w:rPr>
          <w:rFonts w:ascii="Arial" w:eastAsia="Times New Roman" w:hAnsi="Arial" w:cs="Arial"/>
          <w:lang w:eastAsia="en-AU"/>
        </w:rPr>
        <w:t xml:space="preserve">are facility and </w:t>
      </w:r>
      <w:r w:rsidR="00985871" w:rsidRPr="00080FD3">
        <w:rPr>
          <w:rFonts w:ascii="Arial" w:eastAsia="Times New Roman" w:hAnsi="Arial" w:cs="Arial"/>
          <w:lang w:eastAsia="en-AU"/>
        </w:rPr>
        <w:t>i</w:t>
      </w:r>
      <w:r w:rsidR="0070656C" w:rsidRPr="00080FD3">
        <w:rPr>
          <w:rFonts w:ascii="Arial" w:eastAsia="Times New Roman" w:hAnsi="Arial" w:cs="Arial"/>
          <w:lang w:eastAsia="en-AU"/>
        </w:rPr>
        <w:t xml:space="preserve">ndependent </w:t>
      </w:r>
      <w:r w:rsidR="00985871" w:rsidRPr="00080FD3">
        <w:rPr>
          <w:rFonts w:ascii="Arial" w:eastAsia="Times New Roman" w:hAnsi="Arial" w:cs="Arial"/>
          <w:lang w:eastAsia="en-AU"/>
        </w:rPr>
        <w:t>l</w:t>
      </w:r>
      <w:r w:rsidR="0070656C" w:rsidRPr="00080FD3">
        <w:rPr>
          <w:rFonts w:ascii="Arial" w:eastAsia="Times New Roman" w:hAnsi="Arial" w:cs="Arial"/>
          <w:lang w:eastAsia="en-AU"/>
        </w:rPr>
        <w:t xml:space="preserve">iving </w:t>
      </w:r>
      <w:r w:rsidR="00985871" w:rsidRPr="00080FD3">
        <w:rPr>
          <w:rFonts w:ascii="Arial" w:eastAsia="Times New Roman" w:hAnsi="Arial" w:cs="Arial"/>
          <w:lang w:eastAsia="en-AU"/>
        </w:rPr>
        <w:t>u</w:t>
      </w:r>
      <w:r w:rsidR="0070656C" w:rsidRPr="00080FD3">
        <w:rPr>
          <w:rFonts w:ascii="Arial" w:eastAsia="Times New Roman" w:hAnsi="Arial" w:cs="Arial"/>
          <w:lang w:eastAsia="en-AU"/>
        </w:rPr>
        <w:t>nits</w:t>
      </w:r>
      <w:r w:rsidR="00985871" w:rsidRPr="00080FD3">
        <w:rPr>
          <w:rFonts w:ascii="Arial" w:eastAsia="Times New Roman" w:hAnsi="Arial" w:cs="Arial"/>
          <w:lang w:eastAsia="en-AU"/>
        </w:rPr>
        <w:t>. However,</w:t>
      </w:r>
      <w:r w:rsidR="0070656C" w:rsidRPr="00080FD3">
        <w:rPr>
          <w:rFonts w:ascii="Arial" w:eastAsia="Times New Roman" w:hAnsi="Arial" w:cs="Arial"/>
          <w:lang w:eastAsia="en-AU"/>
        </w:rPr>
        <w:t xml:space="preserve"> there are currently no </w:t>
      </w:r>
      <w:r w:rsidR="0070656C" w:rsidRPr="00080FD3">
        <w:rPr>
          <w:rFonts w:ascii="Arial" w:eastAsia="Times New Roman" w:hAnsi="Arial" w:cs="Arial"/>
          <w:lang w:eastAsia="en-AU"/>
        </w:rPr>
        <w:lastRenderedPageBreak/>
        <w:t xml:space="preserve">formal channels to engage with </w:t>
      </w:r>
      <w:r w:rsidR="00985871" w:rsidRPr="00080FD3">
        <w:rPr>
          <w:rFonts w:ascii="Arial" w:eastAsia="Times New Roman" w:hAnsi="Arial" w:cs="Arial"/>
          <w:lang w:eastAsia="en-AU"/>
        </w:rPr>
        <w:t>HCP</w:t>
      </w:r>
      <w:r w:rsidR="0070656C" w:rsidRPr="00080FD3">
        <w:rPr>
          <w:rFonts w:ascii="Arial" w:eastAsia="Times New Roman" w:hAnsi="Arial" w:cs="Arial"/>
          <w:lang w:eastAsia="en-AU"/>
        </w:rPr>
        <w:t xml:space="preserve"> consumers to receive feedback and influence the delivery of care and services. </w:t>
      </w:r>
    </w:p>
    <w:p w14:paraId="4EBBB1D0" w14:textId="6338FEB2" w:rsidR="0070656C" w:rsidRPr="00080FD3" w:rsidRDefault="00080FD3" w:rsidP="00080FD3">
      <w:pPr>
        <w:pStyle w:val="ListBullet"/>
        <w:spacing w:before="0" w:after="120" w:line="22" w:lineRule="atLeast"/>
        <w:ind w:left="425" w:hanging="425"/>
        <w:rPr>
          <w:rFonts w:ascii="Arial" w:eastAsia="Times New Roman" w:hAnsi="Arial" w:cs="Arial"/>
          <w:lang w:eastAsia="en-AU"/>
        </w:rPr>
      </w:pPr>
      <w:r>
        <w:rPr>
          <w:rFonts w:ascii="Arial" w:eastAsia="Times New Roman" w:hAnsi="Arial" w:cs="Arial"/>
          <w:lang w:eastAsia="en-AU"/>
        </w:rPr>
        <w:t>C</w:t>
      </w:r>
      <w:r w:rsidR="0070656C" w:rsidRPr="00080FD3">
        <w:rPr>
          <w:rFonts w:ascii="Arial" w:eastAsia="Times New Roman" w:hAnsi="Arial" w:cs="Arial"/>
          <w:lang w:eastAsia="en-AU"/>
        </w:rPr>
        <w:t xml:space="preserve">onsumer surveys </w:t>
      </w:r>
      <w:r w:rsidR="00BA4016" w:rsidRPr="00080FD3">
        <w:rPr>
          <w:rFonts w:ascii="Arial" w:eastAsia="Times New Roman" w:hAnsi="Arial" w:cs="Arial"/>
          <w:lang w:eastAsia="en-AU"/>
        </w:rPr>
        <w:t>will be recommen</w:t>
      </w:r>
      <w:r w:rsidR="00FF2808" w:rsidRPr="00080FD3">
        <w:rPr>
          <w:rFonts w:ascii="Arial" w:eastAsia="Times New Roman" w:hAnsi="Arial" w:cs="Arial"/>
          <w:lang w:eastAsia="en-AU"/>
        </w:rPr>
        <w:t>c</w:t>
      </w:r>
      <w:r w:rsidR="00BA4016" w:rsidRPr="00080FD3">
        <w:rPr>
          <w:rFonts w:ascii="Arial" w:eastAsia="Times New Roman" w:hAnsi="Arial" w:cs="Arial"/>
          <w:lang w:eastAsia="en-AU"/>
        </w:rPr>
        <w:t xml:space="preserve">ing </w:t>
      </w:r>
      <w:r w:rsidRPr="00080FD3">
        <w:rPr>
          <w:rFonts w:ascii="Arial" w:eastAsia="Times New Roman" w:hAnsi="Arial" w:cs="Arial"/>
          <w:lang w:eastAsia="en-AU"/>
        </w:rPr>
        <w:t>in response to</w:t>
      </w:r>
      <w:r w:rsidR="0070656C" w:rsidRPr="00080FD3">
        <w:rPr>
          <w:rFonts w:ascii="Arial" w:eastAsia="Times New Roman" w:hAnsi="Arial" w:cs="Arial"/>
          <w:lang w:eastAsia="en-AU"/>
        </w:rPr>
        <w:t xml:space="preserve"> gap</w:t>
      </w:r>
      <w:r w:rsidRPr="00080FD3">
        <w:rPr>
          <w:rFonts w:ascii="Arial" w:eastAsia="Times New Roman" w:hAnsi="Arial" w:cs="Arial"/>
          <w:lang w:eastAsia="en-AU"/>
        </w:rPr>
        <w:t>s</w:t>
      </w:r>
      <w:r w:rsidR="0070656C" w:rsidRPr="00080FD3">
        <w:rPr>
          <w:rFonts w:ascii="Arial" w:eastAsia="Times New Roman" w:hAnsi="Arial" w:cs="Arial"/>
          <w:lang w:eastAsia="en-AU"/>
        </w:rPr>
        <w:t xml:space="preserve"> identified </w:t>
      </w:r>
      <w:r w:rsidRPr="00080FD3">
        <w:rPr>
          <w:rFonts w:ascii="Arial" w:eastAsia="Times New Roman" w:hAnsi="Arial" w:cs="Arial"/>
          <w:lang w:eastAsia="en-AU"/>
        </w:rPr>
        <w:t>through the self-assessment relating to</w:t>
      </w:r>
      <w:r w:rsidR="0070656C" w:rsidRPr="00080FD3">
        <w:rPr>
          <w:rFonts w:ascii="Arial" w:eastAsia="Times New Roman" w:hAnsi="Arial" w:cs="Arial"/>
          <w:lang w:eastAsia="en-AU"/>
        </w:rPr>
        <w:t xml:space="preserve"> consumer engagement. </w:t>
      </w:r>
    </w:p>
    <w:p w14:paraId="25163EC5" w14:textId="497E259E" w:rsidR="00F24F7C" w:rsidRDefault="0070656C" w:rsidP="00F24F7C">
      <w:pPr>
        <w:pStyle w:val="ListBullet"/>
        <w:spacing w:before="0" w:after="120" w:line="22" w:lineRule="atLeast"/>
        <w:ind w:left="425" w:hanging="425"/>
        <w:rPr>
          <w:rFonts w:ascii="Arial" w:eastAsia="Times New Roman" w:hAnsi="Arial" w:cs="Arial"/>
          <w:lang w:eastAsia="en-AU"/>
        </w:rPr>
      </w:pPr>
      <w:r w:rsidRPr="00F24F7C">
        <w:rPr>
          <w:rFonts w:ascii="Arial" w:eastAsia="Times New Roman" w:hAnsi="Arial" w:cs="Arial"/>
          <w:lang w:eastAsia="en-AU"/>
        </w:rPr>
        <w:t xml:space="preserve">The Board </w:t>
      </w:r>
      <w:r w:rsidR="00F24F7C">
        <w:rPr>
          <w:rFonts w:ascii="Arial" w:eastAsia="Times New Roman" w:hAnsi="Arial" w:cs="Arial"/>
          <w:lang w:eastAsia="en-AU"/>
        </w:rPr>
        <w:t>h</w:t>
      </w:r>
      <w:r w:rsidRPr="00F24F7C">
        <w:rPr>
          <w:rFonts w:ascii="Arial" w:eastAsia="Times New Roman" w:hAnsi="Arial" w:cs="Arial"/>
          <w:lang w:eastAsia="en-AU"/>
        </w:rPr>
        <w:t xml:space="preserve">as self-identified the need to engage with </w:t>
      </w:r>
      <w:r w:rsidR="004971BA">
        <w:rPr>
          <w:rFonts w:ascii="Arial" w:eastAsia="Times New Roman" w:hAnsi="Arial" w:cs="Arial"/>
          <w:lang w:eastAsia="en-AU"/>
        </w:rPr>
        <w:t xml:space="preserve">HCP </w:t>
      </w:r>
      <w:r w:rsidRPr="00F24F7C">
        <w:rPr>
          <w:rFonts w:ascii="Arial" w:eastAsia="Times New Roman" w:hAnsi="Arial" w:cs="Arial"/>
          <w:lang w:eastAsia="en-AU"/>
        </w:rPr>
        <w:t xml:space="preserve">consumers and will be attending the social group on a regular basis, moving forward. </w:t>
      </w:r>
    </w:p>
    <w:p w14:paraId="7838C4AD" w14:textId="4D2B39B0" w:rsidR="0070656C" w:rsidRDefault="0070656C">
      <w:pPr>
        <w:pStyle w:val="ListBullet2"/>
        <w:numPr>
          <w:ilvl w:val="1"/>
          <w:numId w:val="13"/>
        </w:numPr>
        <w:rPr>
          <w:rFonts w:ascii="Arial" w:eastAsia="Times New Roman" w:hAnsi="Arial" w:cs="Arial"/>
          <w:lang w:eastAsia="en-AU"/>
        </w:rPr>
      </w:pPr>
      <w:r w:rsidRPr="002B0587">
        <w:rPr>
          <w:rFonts w:ascii="Arial" w:eastAsia="Times New Roman" w:hAnsi="Arial" w:cs="Arial"/>
          <w:lang w:eastAsia="en-AU"/>
        </w:rPr>
        <w:t xml:space="preserve">Management acknowledged they had identified the </w:t>
      </w:r>
      <w:r w:rsidR="00F24F7C" w:rsidRPr="002B0587">
        <w:rPr>
          <w:rFonts w:ascii="Arial" w:eastAsia="Times New Roman" w:hAnsi="Arial" w:cs="Arial"/>
          <w:lang w:eastAsia="en-AU"/>
        </w:rPr>
        <w:t xml:space="preserve">highlighted </w:t>
      </w:r>
      <w:r w:rsidRPr="002B0587">
        <w:rPr>
          <w:rFonts w:ascii="Arial" w:eastAsia="Times New Roman" w:hAnsi="Arial" w:cs="Arial"/>
          <w:lang w:eastAsia="en-AU"/>
        </w:rPr>
        <w:t xml:space="preserve">deficiencies and will be working with the Board to ensure engagement is undertaken with consumers to further improve delivery of care and services. </w:t>
      </w:r>
    </w:p>
    <w:p w14:paraId="535C725C" w14:textId="37D848BB" w:rsidR="004971BA" w:rsidRDefault="00187C8A" w:rsidP="00C9703F">
      <w:pPr>
        <w:pStyle w:val="ListBullet2"/>
        <w:numPr>
          <w:ilvl w:val="0"/>
          <w:numId w:val="0"/>
        </w:numPr>
        <w:rPr>
          <w:rFonts w:ascii="Arial" w:eastAsia="Times New Roman" w:hAnsi="Arial" w:cs="Arial"/>
          <w:lang w:eastAsia="en-AU"/>
        </w:rPr>
      </w:pPr>
      <w:bookmarkStart w:id="9" w:name="_Hlk151384545"/>
      <w:r>
        <w:rPr>
          <w:rFonts w:ascii="Arial" w:eastAsia="Times New Roman" w:hAnsi="Arial" w:cs="Arial"/>
          <w:lang w:eastAsia="en-AU"/>
        </w:rPr>
        <w:t xml:space="preserve">The provider’s response </w:t>
      </w:r>
      <w:r w:rsidR="0025203F">
        <w:rPr>
          <w:rFonts w:ascii="Arial" w:eastAsia="Times New Roman" w:hAnsi="Arial" w:cs="Arial"/>
          <w:lang w:eastAsia="en-AU"/>
        </w:rPr>
        <w:t xml:space="preserve">confirmed the Board will </w:t>
      </w:r>
      <w:r w:rsidR="00684C12">
        <w:rPr>
          <w:rFonts w:ascii="Arial" w:eastAsia="Times New Roman" w:hAnsi="Arial" w:cs="Arial"/>
          <w:lang w:eastAsia="en-AU"/>
        </w:rPr>
        <w:t xml:space="preserve">trial </w:t>
      </w:r>
      <w:r w:rsidR="0025203F">
        <w:rPr>
          <w:rFonts w:ascii="Arial" w:eastAsia="Times New Roman" w:hAnsi="Arial" w:cs="Arial"/>
          <w:lang w:eastAsia="en-AU"/>
        </w:rPr>
        <w:t xml:space="preserve">regular quarterly meetings, open to all home care consumers, with dates to be confirmed. </w:t>
      </w:r>
      <w:r w:rsidR="00684C12">
        <w:rPr>
          <w:rFonts w:ascii="Arial" w:eastAsia="Times New Roman" w:hAnsi="Arial" w:cs="Arial"/>
          <w:lang w:eastAsia="en-AU"/>
        </w:rPr>
        <w:t xml:space="preserve">These meetings will continue </w:t>
      </w:r>
      <w:r w:rsidR="00CD15AC">
        <w:rPr>
          <w:rFonts w:ascii="Arial" w:eastAsia="Times New Roman" w:hAnsi="Arial" w:cs="Arial"/>
          <w:lang w:eastAsia="en-AU"/>
        </w:rPr>
        <w:t>if</w:t>
      </w:r>
      <w:r w:rsidR="00684C12">
        <w:rPr>
          <w:rFonts w:ascii="Arial" w:eastAsia="Times New Roman" w:hAnsi="Arial" w:cs="Arial"/>
          <w:lang w:eastAsia="en-AU"/>
        </w:rPr>
        <w:t xml:space="preserve"> </w:t>
      </w:r>
      <w:r w:rsidR="00063A65">
        <w:rPr>
          <w:rFonts w:ascii="Arial" w:eastAsia="Times New Roman" w:hAnsi="Arial" w:cs="Arial"/>
          <w:lang w:eastAsia="en-AU"/>
        </w:rPr>
        <w:t>successful</w:t>
      </w:r>
      <w:r w:rsidR="00684C12">
        <w:rPr>
          <w:rFonts w:ascii="Arial" w:eastAsia="Times New Roman" w:hAnsi="Arial" w:cs="Arial"/>
          <w:lang w:eastAsia="en-AU"/>
        </w:rPr>
        <w:t>.</w:t>
      </w:r>
      <w:r w:rsidR="00063A65">
        <w:rPr>
          <w:rFonts w:ascii="Arial" w:eastAsia="Times New Roman" w:hAnsi="Arial" w:cs="Arial"/>
          <w:lang w:eastAsia="en-AU"/>
        </w:rPr>
        <w:t xml:space="preserve"> </w:t>
      </w:r>
      <w:r w:rsidR="004971BA">
        <w:rPr>
          <w:rFonts w:ascii="Arial" w:eastAsia="Times New Roman" w:hAnsi="Arial" w:cs="Arial"/>
          <w:lang w:eastAsia="en-AU"/>
        </w:rPr>
        <w:t>C</w:t>
      </w:r>
      <w:r w:rsidR="00063A65">
        <w:rPr>
          <w:rFonts w:ascii="Arial" w:eastAsia="Times New Roman" w:hAnsi="Arial" w:cs="Arial"/>
          <w:lang w:eastAsia="en-AU"/>
        </w:rPr>
        <w:t>onsumer experience survey</w:t>
      </w:r>
      <w:r w:rsidR="00CD15AC">
        <w:rPr>
          <w:rFonts w:ascii="Arial" w:eastAsia="Times New Roman" w:hAnsi="Arial" w:cs="Arial"/>
          <w:lang w:eastAsia="en-AU"/>
        </w:rPr>
        <w:t>s</w:t>
      </w:r>
      <w:r w:rsidR="005E1D15">
        <w:rPr>
          <w:rFonts w:ascii="Arial" w:eastAsia="Times New Roman" w:hAnsi="Arial" w:cs="Arial"/>
          <w:lang w:eastAsia="en-AU"/>
        </w:rPr>
        <w:t>,</w:t>
      </w:r>
      <w:r w:rsidR="004971BA">
        <w:rPr>
          <w:rFonts w:ascii="Arial" w:eastAsia="Times New Roman" w:hAnsi="Arial" w:cs="Arial"/>
          <w:lang w:eastAsia="en-AU"/>
        </w:rPr>
        <w:t xml:space="preserve"> which were scheduled for January 2024, have been provided to consumers and </w:t>
      </w:r>
      <w:r w:rsidR="005E1D15">
        <w:rPr>
          <w:rFonts w:ascii="Arial" w:eastAsia="Times New Roman" w:hAnsi="Arial" w:cs="Arial"/>
          <w:lang w:eastAsia="en-AU"/>
        </w:rPr>
        <w:t xml:space="preserve">will be continued on a six-monthly basis. </w:t>
      </w:r>
    </w:p>
    <w:p w14:paraId="6A667B11" w14:textId="12EF94EF" w:rsidR="00C9703F" w:rsidRDefault="004971BA" w:rsidP="00C9703F">
      <w:pPr>
        <w:pStyle w:val="ListBullet2"/>
        <w:numPr>
          <w:ilvl w:val="0"/>
          <w:numId w:val="0"/>
        </w:numPr>
        <w:rPr>
          <w:rFonts w:ascii="Arial" w:eastAsiaTheme="minorHAnsi" w:hAnsi="Arial" w:cs="Arial"/>
          <w:color w:val="auto"/>
        </w:rPr>
      </w:pPr>
      <w:r>
        <w:rPr>
          <w:rFonts w:ascii="Arial" w:eastAsia="Times New Roman" w:hAnsi="Arial" w:cs="Arial"/>
          <w:lang w:eastAsia="en-AU"/>
        </w:rPr>
        <w:t xml:space="preserve">I acknowledge the provider’s response. However, I find </w:t>
      </w:r>
      <w:r w:rsidR="00DF25E3">
        <w:rPr>
          <w:rFonts w:ascii="Arial" w:eastAsia="Times New Roman" w:hAnsi="Arial" w:cs="Arial"/>
          <w:lang w:eastAsia="en-AU"/>
        </w:rPr>
        <w:t xml:space="preserve">HCP consumers have not been </w:t>
      </w:r>
      <w:r w:rsidR="00777899">
        <w:rPr>
          <w:rFonts w:ascii="Arial" w:eastAsia="Times New Roman" w:hAnsi="Arial" w:cs="Arial"/>
          <w:lang w:eastAsia="en-AU"/>
        </w:rPr>
        <w:t xml:space="preserve">supported or </w:t>
      </w:r>
      <w:r w:rsidR="00DF25E3">
        <w:rPr>
          <w:rFonts w:ascii="Arial" w:eastAsia="Times New Roman" w:hAnsi="Arial" w:cs="Arial"/>
          <w:lang w:eastAsia="en-AU"/>
        </w:rPr>
        <w:t xml:space="preserve">provided </w:t>
      </w:r>
      <w:r w:rsidR="00777899">
        <w:rPr>
          <w:rFonts w:ascii="Arial" w:eastAsia="Times New Roman" w:hAnsi="Arial" w:cs="Arial"/>
          <w:lang w:eastAsia="en-AU"/>
        </w:rPr>
        <w:t xml:space="preserve">with </w:t>
      </w:r>
      <w:r w:rsidR="00DF25E3">
        <w:rPr>
          <w:rFonts w:ascii="Arial" w:eastAsia="Times New Roman" w:hAnsi="Arial" w:cs="Arial"/>
          <w:lang w:eastAsia="en-AU"/>
        </w:rPr>
        <w:t xml:space="preserve">sufficient opportunities to engage </w:t>
      </w:r>
      <w:r w:rsidR="00777899">
        <w:rPr>
          <w:rFonts w:ascii="Arial" w:eastAsia="Times New Roman" w:hAnsi="Arial" w:cs="Arial"/>
          <w:lang w:eastAsia="en-AU"/>
        </w:rPr>
        <w:t xml:space="preserve">with the organisation in the development, delivery and evaluation of </w:t>
      </w:r>
      <w:r w:rsidR="0024293F">
        <w:rPr>
          <w:rFonts w:ascii="Arial" w:eastAsia="Times New Roman" w:hAnsi="Arial" w:cs="Arial"/>
          <w:lang w:eastAsia="en-AU"/>
        </w:rPr>
        <w:t xml:space="preserve">care and services overall. There were no formal channels for </w:t>
      </w:r>
      <w:r w:rsidR="001A4635">
        <w:rPr>
          <w:rFonts w:ascii="Arial" w:eastAsia="Times New Roman" w:hAnsi="Arial" w:cs="Arial"/>
          <w:lang w:eastAsia="en-AU"/>
        </w:rPr>
        <w:t xml:space="preserve">management, staff and the Board </w:t>
      </w:r>
      <w:r w:rsidR="00872072">
        <w:rPr>
          <w:rFonts w:ascii="Arial" w:eastAsia="Times New Roman" w:hAnsi="Arial" w:cs="Arial"/>
          <w:lang w:eastAsia="en-AU"/>
        </w:rPr>
        <w:t xml:space="preserve">to </w:t>
      </w:r>
      <w:r w:rsidR="001A4635">
        <w:rPr>
          <w:rFonts w:ascii="Arial" w:eastAsia="Times New Roman" w:hAnsi="Arial" w:cs="Arial"/>
          <w:lang w:eastAsia="en-AU"/>
        </w:rPr>
        <w:t>engage with HCP consumers, and surveys to gauge consumers</w:t>
      </w:r>
      <w:r w:rsidR="00B071E0">
        <w:rPr>
          <w:rFonts w:ascii="Arial" w:eastAsia="Times New Roman" w:hAnsi="Arial" w:cs="Arial"/>
          <w:lang w:eastAsia="en-AU"/>
        </w:rPr>
        <w:t>’</w:t>
      </w:r>
      <w:r w:rsidR="001A4635">
        <w:rPr>
          <w:rFonts w:ascii="Arial" w:eastAsia="Times New Roman" w:hAnsi="Arial" w:cs="Arial"/>
          <w:lang w:eastAsia="en-AU"/>
        </w:rPr>
        <w:t xml:space="preserve"> satisfaction with care and services </w:t>
      </w:r>
      <w:r w:rsidR="00B071E0">
        <w:rPr>
          <w:rFonts w:ascii="Arial" w:eastAsia="Times New Roman" w:hAnsi="Arial" w:cs="Arial"/>
          <w:lang w:eastAsia="en-AU"/>
        </w:rPr>
        <w:t>and identify improvement opportunities h</w:t>
      </w:r>
      <w:r w:rsidR="001A4635">
        <w:rPr>
          <w:rFonts w:ascii="Arial" w:eastAsia="Times New Roman" w:hAnsi="Arial" w:cs="Arial"/>
          <w:lang w:eastAsia="en-AU"/>
        </w:rPr>
        <w:t>ad not been undertaken for some tim</w:t>
      </w:r>
      <w:r w:rsidR="0003768A">
        <w:rPr>
          <w:rFonts w:ascii="Arial" w:eastAsia="Times New Roman" w:hAnsi="Arial" w:cs="Arial"/>
          <w:lang w:eastAsia="en-AU"/>
        </w:rPr>
        <w:t xml:space="preserve">e. </w:t>
      </w:r>
    </w:p>
    <w:p w14:paraId="2AB884F9" w14:textId="1056FDC1" w:rsidR="002179CC" w:rsidRPr="002B0587" w:rsidRDefault="002179CC" w:rsidP="00C9703F">
      <w:pPr>
        <w:pStyle w:val="ListBullet2"/>
        <w:numPr>
          <w:ilvl w:val="0"/>
          <w:numId w:val="0"/>
        </w:numPr>
        <w:rPr>
          <w:rFonts w:ascii="Arial" w:eastAsia="Times New Roman" w:hAnsi="Arial" w:cs="Arial"/>
          <w:lang w:eastAsia="en-AU"/>
        </w:rPr>
      </w:pPr>
      <w:r>
        <w:rPr>
          <w:rFonts w:ascii="Arial" w:eastAsiaTheme="minorHAnsi" w:hAnsi="Arial" w:cs="Arial"/>
          <w:color w:val="auto"/>
        </w:rPr>
        <w:t>For the reasons detailed above, I find requirement (3)(a) in Standard 8 Organisational gov</w:t>
      </w:r>
      <w:r w:rsidR="0054227F">
        <w:rPr>
          <w:rFonts w:ascii="Arial" w:eastAsiaTheme="minorHAnsi" w:hAnsi="Arial" w:cs="Arial"/>
          <w:color w:val="auto"/>
        </w:rPr>
        <w:t xml:space="preserve">ernance non-compliant. </w:t>
      </w:r>
      <w:bookmarkEnd w:id="9"/>
    </w:p>
    <w:p w14:paraId="4E813ADC" w14:textId="1F1180B8" w:rsidR="0070656C" w:rsidRPr="0070656C" w:rsidRDefault="00144187" w:rsidP="0054227F">
      <w:pPr>
        <w:pStyle w:val="ListBullet2"/>
        <w:numPr>
          <w:ilvl w:val="0"/>
          <w:numId w:val="0"/>
        </w:numPr>
        <w:rPr>
          <w:rFonts w:ascii="Arial" w:eastAsia="Times New Roman" w:hAnsi="Arial" w:cs="Arial"/>
          <w:color w:val="000000"/>
          <w:szCs w:val="22"/>
          <w:lang w:eastAsia="en-AU"/>
        </w:rPr>
      </w:pPr>
      <w:r>
        <w:rPr>
          <w:rFonts w:ascii="Arial" w:eastAsia="Times New Roman" w:hAnsi="Arial" w:cs="Arial"/>
          <w:b/>
          <w:bCs/>
          <w:color w:val="000000"/>
          <w:lang w:eastAsia="en-AU"/>
        </w:rPr>
        <w:t>Requirement (3)(c)</w:t>
      </w:r>
    </w:p>
    <w:p w14:paraId="4EBBDAC5" w14:textId="274C571A" w:rsidR="0070656C" w:rsidRPr="002B0587" w:rsidRDefault="00D07A7B" w:rsidP="002B0587">
      <w:pPr>
        <w:pStyle w:val="ListBullet"/>
        <w:numPr>
          <w:ilvl w:val="0"/>
          <w:numId w:val="0"/>
        </w:numPr>
        <w:spacing w:before="0" w:after="120" w:line="22" w:lineRule="atLeast"/>
        <w:rPr>
          <w:rFonts w:ascii="Arial" w:eastAsia="Times New Roman" w:hAnsi="Arial" w:cs="Arial"/>
          <w:lang w:eastAsia="en-AU"/>
        </w:rPr>
      </w:pPr>
      <w:r w:rsidRPr="002B0587">
        <w:rPr>
          <w:rFonts w:ascii="Arial" w:eastAsia="Times New Roman" w:hAnsi="Arial" w:cs="Arial"/>
          <w:lang w:eastAsia="en-AU"/>
        </w:rPr>
        <w:t xml:space="preserve">Effective organisation wide governance systems relating to continuous improvement, financial governance, workforce governance, and feedback and complaints were demonstrated. However, the assessment team were not satisfied effective systems </w:t>
      </w:r>
      <w:r w:rsidR="0070656C" w:rsidRPr="002B0587">
        <w:rPr>
          <w:rFonts w:ascii="Arial" w:eastAsia="Times New Roman" w:hAnsi="Arial" w:cs="Arial"/>
          <w:lang w:eastAsia="en-AU"/>
        </w:rPr>
        <w:t>for managing and governing some aspects of care and services</w:t>
      </w:r>
      <w:r w:rsidR="008804D1" w:rsidRPr="002B0587">
        <w:rPr>
          <w:rFonts w:ascii="Arial" w:eastAsia="Times New Roman" w:hAnsi="Arial" w:cs="Arial"/>
          <w:lang w:eastAsia="en-AU"/>
        </w:rPr>
        <w:t>, specifically</w:t>
      </w:r>
      <w:r w:rsidR="0070656C" w:rsidRPr="002B0587">
        <w:rPr>
          <w:rFonts w:ascii="Arial" w:eastAsia="Times New Roman" w:hAnsi="Arial" w:cs="Arial"/>
          <w:lang w:eastAsia="en-AU"/>
        </w:rPr>
        <w:t xml:space="preserve"> information management and regulatory compliance</w:t>
      </w:r>
      <w:r w:rsidR="008804D1" w:rsidRPr="002B0587">
        <w:rPr>
          <w:rFonts w:ascii="Arial" w:eastAsia="Times New Roman" w:hAnsi="Arial" w:cs="Arial"/>
          <w:lang w:eastAsia="en-AU"/>
        </w:rPr>
        <w:t xml:space="preserve"> we</w:t>
      </w:r>
      <w:r w:rsidR="002B0587" w:rsidRPr="002B0587">
        <w:rPr>
          <w:rFonts w:ascii="Arial" w:eastAsia="Times New Roman" w:hAnsi="Arial" w:cs="Arial"/>
          <w:lang w:eastAsia="en-AU"/>
        </w:rPr>
        <w:t>re demonstrated. The assessment team provided the following evidence relating to my finding</w:t>
      </w:r>
      <w:r w:rsidR="0070656C" w:rsidRPr="002B0587">
        <w:rPr>
          <w:rFonts w:ascii="Arial" w:eastAsia="Times New Roman" w:hAnsi="Arial" w:cs="Arial"/>
          <w:lang w:eastAsia="en-AU"/>
        </w:rPr>
        <w:t>.</w:t>
      </w:r>
    </w:p>
    <w:p w14:paraId="7BBC6E13" w14:textId="21688A68" w:rsidR="0070656C" w:rsidRPr="0070656C" w:rsidRDefault="00BB6A35" w:rsidP="00FF221C">
      <w:pPr>
        <w:pStyle w:val="ListBullet"/>
        <w:spacing w:before="0" w:after="120" w:line="22" w:lineRule="atLeast"/>
        <w:ind w:left="425" w:hanging="425"/>
        <w:rPr>
          <w:rFonts w:ascii="Arial" w:eastAsia="Times New Roman" w:hAnsi="Arial" w:cs="Arial"/>
          <w:color w:val="000000"/>
          <w:lang w:eastAsia="en-AU"/>
        </w:rPr>
      </w:pPr>
      <w:r>
        <w:rPr>
          <w:rFonts w:ascii="Arial" w:eastAsia="Times New Roman" w:hAnsi="Arial" w:cs="Arial"/>
          <w:color w:val="000000"/>
          <w:lang w:eastAsia="en-AU"/>
        </w:rPr>
        <w:t xml:space="preserve">A new </w:t>
      </w:r>
      <w:r w:rsidRPr="0070656C">
        <w:rPr>
          <w:rFonts w:ascii="Arial" w:eastAsia="Times New Roman" w:hAnsi="Arial" w:cs="Arial"/>
          <w:color w:val="000000"/>
          <w:lang w:eastAsia="en-AU"/>
        </w:rPr>
        <w:t>web based electronic care system</w:t>
      </w:r>
      <w:r w:rsidR="0070656C" w:rsidRPr="0070656C">
        <w:rPr>
          <w:rFonts w:ascii="Arial" w:eastAsia="Times New Roman" w:hAnsi="Arial" w:cs="Arial"/>
          <w:color w:val="000000"/>
          <w:lang w:eastAsia="en-AU"/>
        </w:rPr>
        <w:t xml:space="preserve"> is not designed, nor fit for purpose, for the </w:t>
      </w:r>
      <w:r>
        <w:rPr>
          <w:rFonts w:ascii="Arial" w:eastAsia="Times New Roman" w:hAnsi="Arial" w:cs="Arial"/>
          <w:color w:val="000000"/>
          <w:lang w:eastAsia="en-AU"/>
        </w:rPr>
        <w:t>a</w:t>
      </w:r>
      <w:r w:rsidR="0070656C" w:rsidRPr="0070656C">
        <w:rPr>
          <w:rFonts w:ascii="Arial" w:eastAsia="Times New Roman" w:hAnsi="Arial" w:cs="Arial"/>
          <w:color w:val="000000"/>
          <w:lang w:eastAsia="en-AU"/>
        </w:rPr>
        <w:t xml:space="preserve">ged </w:t>
      </w:r>
      <w:r>
        <w:rPr>
          <w:rFonts w:ascii="Arial" w:eastAsia="Times New Roman" w:hAnsi="Arial" w:cs="Arial"/>
          <w:color w:val="000000"/>
          <w:lang w:eastAsia="en-AU"/>
        </w:rPr>
        <w:t>c</w:t>
      </w:r>
      <w:r w:rsidR="0070656C" w:rsidRPr="0070656C">
        <w:rPr>
          <w:rFonts w:ascii="Arial" w:eastAsia="Times New Roman" w:hAnsi="Arial" w:cs="Arial"/>
          <w:color w:val="000000"/>
          <w:lang w:eastAsia="en-AU"/>
        </w:rPr>
        <w:t>are sector</w:t>
      </w:r>
      <w:r>
        <w:rPr>
          <w:rFonts w:ascii="Arial" w:eastAsia="Times New Roman" w:hAnsi="Arial" w:cs="Arial"/>
          <w:color w:val="000000"/>
          <w:lang w:eastAsia="en-AU"/>
        </w:rPr>
        <w:t>, and</w:t>
      </w:r>
      <w:r w:rsidR="0070656C" w:rsidRPr="0070656C">
        <w:rPr>
          <w:rFonts w:ascii="Arial" w:eastAsia="Times New Roman" w:hAnsi="Arial" w:cs="Arial"/>
          <w:color w:val="000000"/>
          <w:lang w:eastAsia="en-AU"/>
        </w:rPr>
        <w:t xml:space="preserve"> staff and management do not feel confident to use and upload all relevant information into the system</w:t>
      </w:r>
      <w:r w:rsidR="00873401">
        <w:rPr>
          <w:rFonts w:ascii="Arial" w:eastAsia="Times New Roman" w:hAnsi="Arial" w:cs="Arial"/>
          <w:color w:val="000000"/>
          <w:lang w:eastAsia="en-AU"/>
        </w:rPr>
        <w:t>, and had difficulty accessing information in the system</w:t>
      </w:r>
      <w:r w:rsidR="0070656C" w:rsidRPr="0070656C">
        <w:rPr>
          <w:rFonts w:ascii="Arial" w:eastAsia="Times New Roman" w:hAnsi="Arial" w:cs="Arial"/>
          <w:color w:val="000000"/>
          <w:lang w:eastAsia="en-AU"/>
        </w:rPr>
        <w:t xml:space="preserve">. </w:t>
      </w:r>
    </w:p>
    <w:p w14:paraId="06D7C19F" w14:textId="1146DACB" w:rsidR="0070656C" w:rsidRPr="0070656C" w:rsidRDefault="002E1767" w:rsidP="00FF221C">
      <w:pPr>
        <w:pStyle w:val="ListBullet"/>
        <w:spacing w:before="0" w:after="120" w:line="22" w:lineRule="atLeast"/>
        <w:ind w:left="425" w:hanging="425"/>
        <w:rPr>
          <w:rFonts w:ascii="Arial" w:eastAsia="Times New Roman" w:hAnsi="Arial" w:cs="Arial"/>
        </w:rPr>
      </w:pPr>
      <w:r>
        <w:rPr>
          <w:rFonts w:ascii="Arial" w:hAnsi="Arial" w:cs="Arial"/>
          <w:color w:val="auto"/>
          <w:szCs w:val="22"/>
        </w:rPr>
        <w:t>C</w:t>
      </w:r>
      <w:r w:rsidR="0070656C" w:rsidRPr="0070656C">
        <w:rPr>
          <w:rFonts w:ascii="Arial" w:hAnsi="Arial" w:cs="Arial"/>
          <w:color w:val="auto"/>
          <w:szCs w:val="22"/>
        </w:rPr>
        <w:t>onsumers have not received their monthly statements for July, August and September 2023 due to issues with the system and management are actively working to find effective solutions</w:t>
      </w:r>
      <w:r>
        <w:rPr>
          <w:rFonts w:ascii="Arial" w:hAnsi="Arial" w:cs="Arial"/>
          <w:color w:val="auto"/>
          <w:szCs w:val="22"/>
        </w:rPr>
        <w:t>.</w:t>
      </w:r>
      <w:r w:rsidR="0070656C" w:rsidRPr="0070656C">
        <w:rPr>
          <w:rFonts w:ascii="Arial" w:hAnsi="Arial" w:cs="Arial"/>
          <w:color w:val="auto"/>
          <w:szCs w:val="22"/>
        </w:rPr>
        <w:t xml:space="preserve"> </w:t>
      </w:r>
      <w:r>
        <w:rPr>
          <w:rFonts w:ascii="Arial" w:hAnsi="Arial" w:cs="Arial"/>
          <w:color w:val="auto"/>
          <w:szCs w:val="22"/>
        </w:rPr>
        <w:t xml:space="preserve">Data is currently being </w:t>
      </w:r>
      <w:r w:rsidR="0070656C" w:rsidRPr="0070656C">
        <w:rPr>
          <w:rFonts w:ascii="Arial" w:hAnsi="Arial" w:cs="Arial"/>
          <w:color w:val="auto"/>
          <w:szCs w:val="22"/>
        </w:rPr>
        <w:t>manually enter</w:t>
      </w:r>
      <w:r>
        <w:rPr>
          <w:rFonts w:ascii="Arial" w:hAnsi="Arial" w:cs="Arial"/>
          <w:color w:val="auto"/>
          <w:szCs w:val="22"/>
        </w:rPr>
        <w:t>ed</w:t>
      </w:r>
      <w:r w:rsidR="0070656C" w:rsidRPr="0070656C">
        <w:rPr>
          <w:rFonts w:ascii="Arial" w:hAnsi="Arial" w:cs="Arial"/>
          <w:color w:val="auto"/>
          <w:szCs w:val="22"/>
        </w:rPr>
        <w:t xml:space="preserve"> into the system</w:t>
      </w:r>
      <w:r>
        <w:rPr>
          <w:rFonts w:ascii="Arial" w:hAnsi="Arial" w:cs="Arial"/>
          <w:color w:val="auto"/>
          <w:szCs w:val="22"/>
        </w:rPr>
        <w:t xml:space="preserve"> resulting in</w:t>
      </w:r>
      <w:r w:rsidR="0070656C" w:rsidRPr="0070656C">
        <w:rPr>
          <w:rFonts w:ascii="Arial" w:hAnsi="Arial" w:cs="Arial"/>
          <w:color w:val="auto"/>
          <w:szCs w:val="22"/>
        </w:rPr>
        <w:t xml:space="preserve"> significant delays provision of monthly statements.</w:t>
      </w:r>
    </w:p>
    <w:p w14:paraId="6D525135" w14:textId="769F44F3" w:rsidR="0070656C" w:rsidRPr="0070656C" w:rsidRDefault="009F6EB4" w:rsidP="00FF221C">
      <w:pPr>
        <w:pStyle w:val="ListBullet"/>
        <w:spacing w:before="0" w:after="120" w:line="22" w:lineRule="atLeast"/>
        <w:ind w:left="425" w:hanging="425"/>
        <w:rPr>
          <w:rFonts w:ascii="Arial" w:eastAsia="Arial" w:hAnsi="Arial" w:cs="Arial"/>
          <w:lang w:eastAsia="en-AU"/>
        </w:rPr>
      </w:pPr>
      <w:r>
        <w:rPr>
          <w:rFonts w:ascii="Arial" w:eastAsia="Times New Roman" w:hAnsi="Arial" w:cs="Arial"/>
          <w:lang w:eastAsia="en-AU"/>
        </w:rPr>
        <w:t>A</w:t>
      </w:r>
      <w:r w:rsidR="0070656C" w:rsidRPr="0070656C">
        <w:rPr>
          <w:rFonts w:ascii="Arial" w:eastAsia="Times New Roman" w:hAnsi="Arial" w:cs="Arial"/>
          <w:lang w:eastAsia="en-AU"/>
        </w:rPr>
        <w:t xml:space="preserve">n external compliance system provides access to a full library of aged care </w:t>
      </w:r>
      <w:r w:rsidR="0070656C" w:rsidRPr="0070656C">
        <w:rPr>
          <w:rFonts w:ascii="Arial" w:eastAsia="Arial" w:hAnsi="Arial" w:cs="Arial"/>
          <w:lang w:eastAsia="en-AU"/>
        </w:rPr>
        <w:t xml:space="preserve">policy and procedural templates mapped to regulations for both residential and home care services. </w:t>
      </w:r>
      <w:r w:rsidR="00CC3D4E">
        <w:rPr>
          <w:rFonts w:ascii="Arial" w:eastAsia="Arial" w:hAnsi="Arial" w:cs="Arial"/>
          <w:lang w:eastAsia="en-AU"/>
        </w:rPr>
        <w:t>T</w:t>
      </w:r>
      <w:r w:rsidR="0070656C" w:rsidRPr="0070656C">
        <w:rPr>
          <w:rFonts w:ascii="Arial" w:eastAsia="Arial" w:hAnsi="Arial" w:cs="Arial"/>
          <w:lang w:eastAsia="en-AU"/>
        </w:rPr>
        <w:t xml:space="preserve">here </w:t>
      </w:r>
      <w:r w:rsidR="00CC3D4E">
        <w:rPr>
          <w:rFonts w:ascii="Arial" w:eastAsia="Arial" w:hAnsi="Arial" w:cs="Arial"/>
          <w:lang w:eastAsia="en-AU"/>
        </w:rPr>
        <w:t>a</w:t>
      </w:r>
      <w:r w:rsidR="0070656C" w:rsidRPr="0070656C">
        <w:rPr>
          <w:rFonts w:ascii="Arial" w:eastAsia="Arial" w:hAnsi="Arial" w:cs="Arial"/>
          <w:lang w:eastAsia="en-AU"/>
        </w:rPr>
        <w:t>re over 500 policy documents, in either draft or published status. An organisational decision was made to remove all current documents and reset the system to the draft templates, and this was actioned on 3 August 2023.</w:t>
      </w:r>
    </w:p>
    <w:p w14:paraId="171CA9C5" w14:textId="4AB3B60B" w:rsidR="0070656C" w:rsidRPr="00FF221C" w:rsidRDefault="0070656C">
      <w:pPr>
        <w:pStyle w:val="ListBullet2"/>
        <w:numPr>
          <w:ilvl w:val="1"/>
          <w:numId w:val="14"/>
        </w:numPr>
        <w:rPr>
          <w:rFonts w:ascii="Arial" w:eastAsia="Times New Roman" w:hAnsi="Arial" w:cs="Arial"/>
          <w:lang w:eastAsia="en-AU"/>
        </w:rPr>
      </w:pPr>
      <w:r w:rsidRPr="00FF221C">
        <w:rPr>
          <w:rFonts w:ascii="Arial" w:eastAsia="Times New Roman" w:hAnsi="Arial" w:cs="Arial"/>
          <w:lang w:eastAsia="en-AU"/>
        </w:rPr>
        <w:t xml:space="preserve">At the time of the </w:t>
      </w:r>
      <w:r w:rsidR="00CD15AC">
        <w:rPr>
          <w:rFonts w:ascii="Arial" w:eastAsia="Times New Roman" w:hAnsi="Arial" w:cs="Arial"/>
          <w:lang w:eastAsia="en-AU"/>
        </w:rPr>
        <w:t>q</w:t>
      </w:r>
      <w:r w:rsidRPr="00FF221C">
        <w:rPr>
          <w:rFonts w:ascii="Arial" w:eastAsia="Times New Roman" w:hAnsi="Arial" w:cs="Arial"/>
          <w:lang w:eastAsia="en-AU"/>
        </w:rPr>
        <w:t xml:space="preserve">uality </w:t>
      </w:r>
      <w:r w:rsidR="00CD15AC">
        <w:rPr>
          <w:rFonts w:ascii="Arial" w:eastAsia="Times New Roman" w:hAnsi="Arial" w:cs="Arial"/>
          <w:lang w:eastAsia="en-AU"/>
        </w:rPr>
        <w:t>a</w:t>
      </w:r>
      <w:r w:rsidRPr="00FF221C">
        <w:rPr>
          <w:rFonts w:ascii="Arial" w:eastAsia="Times New Roman" w:hAnsi="Arial" w:cs="Arial"/>
          <w:lang w:eastAsia="en-AU"/>
        </w:rPr>
        <w:t xml:space="preserve">udit, </w:t>
      </w:r>
      <w:r w:rsidR="00653311" w:rsidRPr="00FF221C">
        <w:rPr>
          <w:rFonts w:ascii="Arial" w:eastAsia="Times New Roman" w:hAnsi="Arial" w:cs="Arial"/>
          <w:lang w:eastAsia="en-AU"/>
        </w:rPr>
        <w:t>three</w:t>
      </w:r>
      <w:r w:rsidRPr="00FF221C">
        <w:rPr>
          <w:rFonts w:ascii="Arial" w:eastAsia="Times New Roman" w:hAnsi="Arial" w:cs="Arial"/>
          <w:lang w:eastAsia="en-AU"/>
        </w:rPr>
        <w:t xml:space="preserve"> policies had been published, however, it was unclear if these had been modified to ensure service specific instruction or endorsed by the Board. The policies had suggested links to other organisational documentation that currently do not exist.</w:t>
      </w:r>
    </w:p>
    <w:p w14:paraId="6D7938EC" w14:textId="032A4242" w:rsidR="0070656C" w:rsidRPr="003266CA" w:rsidRDefault="00653311" w:rsidP="00FF221C">
      <w:pPr>
        <w:pStyle w:val="ListBullet"/>
        <w:spacing w:before="0" w:after="120" w:line="22" w:lineRule="atLeast"/>
        <w:ind w:left="425" w:hanging="425"/>
        <w:rPr>
          <w:rFonts w:ascii="Arial" w:eastAsia="Times New Roman" w:hAnsi="Arial" w:cs="Arial"/>
          <w:lang w:eastAsia="en-AU"/>
        </w:rPr>
      </w:pPr>
      <w:r w:rsidRPr="00CC7B79">
        <w:rPr>
          <w:rFonts w:ascii="Arial" w:eastAsia="Times New Roman" w:hAnsi="Arial" w:cs="Arial"/>
          <w:lang w:eastAsia="en-AU"/>
        </w:rPr>
        <w:lastRenderedPageBreak/>
        <w:t>T</w:t>
      </w:r>
      <w:r w:rsidR="0070656C" w:rsidRPr="00CC7B79">
        <w:rPr>
          <w:rFonts w:ascii="Arial" w:eastAsia="Times New Roman" w:hAnsi="Arial" w:cs="Arial"/>
          <w:lang w:eastAsia="en-AU"/>
        </w:rPr>
        <w:t xml:space="preserve">he service reviewed its pricing schedule in March and August 2023, however, the </w:t>
      </w:r>
      <w:r w:rsidRPr="00CC7B79">
        <w:rPr>
          <w:rFonts w:ascii="Arial" w:eastAsia="Times New Roman" w:hAnsi="Arial" w:cs="Arial"/>
          <w:lang w:eastAsia="en-AU"/>
        </w:rPr>
        <w:t>My Aged Care</w:t>
      </w:r>
      <w:r w:rsidR="0070656C" w:rsidRPr="00CC7B79">
        <w:rPr>
          <w:rFonts w:ascii="Arial" w:eastAsia="Times New Roman" w:hAnsi="Arial" w:cs="Arial"/>
          <w:lang w:eastAsia="en-AU"/>
        </w:rPr>
        <w:t xml:space="preserve"> website still held the pricing schedule for 2020. </w:t>
      </w:r>
      <w:r w:rsidR="0070656C" w:rsidRPr="003266CA">
        <w:rPr>
          <w:rFonts w:ascii="Arial" w:eastAsia="Times New Roman" w:hAnsi="Arial" w:cs="Arial"/>
          <w:lang w:eastAsia="en-AU"/>
        </w:rPr>
        <w:t xml:space="preserve">The pricing schedule </w:t>
      </w:r>
      <w:r w:rsidR="003266CA">
        <w:rPr>
          <w:rFonts w:ascii="Arial" w:eastAsia="Times New Roman" w:hAnsi="Arial" w:cs="Arial"/>
          <w:lang w:eastAsia="en-AU"/>
        </w:rPr>
        <w:t>is not currently published on the organisation’s website</w:t>
      </w:r>
      <w:r w:rsidR="0070656C" w:rsidRPr="003266CA">
        <w:rPr>
          <w:rFonts w:ascii="Arial" w:eastAsia="Times New Roman" w:hAnsi="Arial" w:cs="Arial"/>
          <w:lang w:eastAsia="en-AU"/>
        </w:rPr>
        <w:t>.</w:t>
      </w:r>
    </w:p>
    <w:p w14:paraId="17801B1E" w14:textId="1B6F782A" w:rsidR="0070656C" w:rsidRPr="00FF221C" w:rsidRDefault="0070656C" w:rsidP="00872072">
      <w:pPr>
        <w:pStyle w:val="ListBullet2"/>
        <w:numPr>
          <w:ilvl w:val="1"/>
          <w:numId w:val="14"/>
        </w:numPr>
        <w:rPr>
          <w:rFonts w:ascii="Arial" w:eastAsia="Times New Roman" w:hAnsi="Arial" w:cs="Arial"/>
          <w:lang w:eastAsia="en-AU"/>
        </w:rPr>
      </w:pPr>
      <w:r w:rsidRPr="00CC7B79">
        <w:rPr>
          <w:rFonts w:ascii="Arial" w:eastAsia="Times New Roman" w:hAnsi="Arial" w:cs="Arial"/>
          <w:lang w:eastAsia="en-AU"/>
        </w:rPr>
        <w:t>Following the review of the pricing schedule in March and August 2023, Home Care Agreement</w:t>
      </w:r>
      <w:r w:rsidR="00BA1A58" w:rsidRPr="00CC7B79">
        <w:rPr>
          <w:rFonts w:ascii="Arial" w:eastAsia="Times New Roman" w:hAnsi="Arial" w:cs="Arial"/>
          <w:lang w:eastAsia="en-AU"/>
        </w:rPr>
        <w:t>s</w:t>
      </w:r>
      <w:r w:rsidRPr="00CC7B79">
        <w:rPr>
          <w:rFonts w:ascii="Arial" w:eastAsia="Times New Roman" w:hAnsi="Arial" w:cs="Arial"/>
          <w:lang w:eastAsia="en-AU"/>
        </w:rPr>
        <w:t xml:space="preserve"> </w:t>
      </w:r>
      <w:r w:rsidR="009A0969" w:rsidRPr="00CC7B79">
        <w:rPr>
          <w:rFonts w:ascii="Arial" w:eastAsia="Times New Roman" w:hAnsi="Arial" w:cs="Arial"/>
          <w:lang w:eastAsia="en-AU"/>
        </w:rPr>
        <w:t>w</w:t>
      </w:r>
      <w:r w:rsidR="00BA1A58" w:rsidRPr="00CC7B79">
        <w:rPr>
          <w:rFonts w:ascii="Arial" w:eastAsia="Times New Roman" w:hAnsi="Arial" w:cs="Arial"/>
          <w:lang w:eastAsia="en-AU"/>
        </w:rPr>
        <w:t>ere</w:t>
      </w:r>
      <w:r w:rsidR="009A0969" w:rsidRPr="00CC7B79">
        <w:rPr>
          <w:rFonts w:ascii="Arial" w:eastAsia="Times New Roman" w:hAnsi="Arial" w:cs="Arial"/>
          <w:lang w:eastAsia="en-AU"/>
        </w:rPr>
        <w:t xml:space="preserve"> not updated</w:t>
      </w:r>
      <w:r w:rsidRPr="00CC7B79">
        <w:rPr>
          <w:rFonts w:ascii="Arial" w:eastAsia="Times New Roman" w:hAnsi="Arial" w:cs="Arial"/>
          <w:lang w:eastAsia="en-AU"/>
        </w:rPr>
        <w:t>.</w:t>
      </w:r>
      <w:r w:rsidR="00FF221C">
        <w:rPr>
          <w:rFonts w:ascii="Arial" w:eastAsia="Times New Roman" w:hAnsi="Arial" w:cs="Arial"/>
          <w:lang w:eastAsia="en-AU"/>
        </w:rPr>
        <w:t xml:space="preserve"> </w:t>
      </w:r>
      <w:r w:rsidR="00BA1A58" w:rsidRPr="00FF221C">
        <w:rPr>
          <w:rFonts w:ascii="Arial" w:eastAsia="Times New Roman" w:hAnsi="Arial" w:cs="Arial"/>
          <w:lang w:eastAsia="en-AU"/>
        </w:rPr>
        <w:t>T</w:t>
      </w:r>
      <w:r w:rsidRPr="00FF221C">
        <w:rPr>
          <w:rFonts w:ascii="Arial" w:eastAsia="Times New Roman" w:hAnsi="Arial" w:cs="Arial"/>
          <w:lang w:eastAsia="en-AU"/>
        </w:rPr>
        <w:t xml:space="preserve">he service was charging a separate fee </w:t>
      </w:r>
      <w:r w:rsidR="00BA1A58" w:rsidRPr="00FF221C">
        <w:rPr>
          <w:rFonts w:ascii="Arial" w:eastAsia="Times New Roman" w:hAnsi="Arial" w:cs="Arial"/>
          <w:lang w:eastAsia="en-AU"/>
        </w:rPr>
        <w:t xml:space="preserve">for </w:t>
      </w:r>
      <w:r w:rsidR="00F020D0" w:rsidRPr="00FF221C">
        <w:rPr>
          <w:rFonts w:ascii="Arial" w:eastAsia="Times New Roman" w:hAnsi="Arial" w:cs="Arial"/>
          <w:lang w:eastAsia="en-AU"/>
        </w:rPr>
        <w:t xml:space="preserve">initial and ongoing </w:t>
      </w:r>
      <w:r w:rsidR="00BA1A58" w:rsidRPr="00FF221C">
        <w:rPr>
          <w:rFonts w:ascii="Arial" w:eastAsia="Times New Roman" w:hAnsi="Arial" w:cs="Arial"/>
          <w:lang w:eastAsia="en-AU"/>
        </w:rPr>
        <w:t xml:space="preserve">assessments costs </w:t>
      </w:r>
      <w:r w:rsidRPr="00FF221C">
        <w:rPr>
          <w:rFonts w:ascii="Arial" w:eastAsia="Times New Roman" w:hAnsi="Arial" w:cs="Arial"/>
          <w:lang w:eastAsia="en-AU"/>
        </w:rPr>
        <w:t>following the March 2023.</w:t>
      </w:r>
    </w:p>
    <w:p w14:paraId="25EE3E67" w14:textId="09BC73CD" w:rsidR="0070656C" w:rsidRPr="00CC7B79" w:rsidRDefault="000E6098" w:rsidP="00CC7B79">
      <w:pPr>
        <w:pStyle w:val="ListBullet"/>
        <w:spacing w:before="0" w:after="120" w:line="22" w:lineRule="atLeast"/>
        <w:ind w:left="425" w:hanging="425"/>
        <w:rPr>
          <w:rFonts w:ascii="Arial" w:eastAsia="Times New Roman" w:hAnsi="Arial" w:cs="Arial"/>
          <w:lang w:eastAsia="en-AU"/>
        </w:rPr>
      </w:pPr>
      <w:r w:rsidRPr="00CC7B79">
        <w:rPr>
          <w:rFonts w:ascii="Arial" w:eastAsia="Times New Roman" w:hAnsi="Arial" w:cs="Arial"/>
          <w:lang w:eastAsia="en-AU"/>
        </w:rPr>
        <w:t>Three</w:t>
      </w:r>
      <w:r w:rsidR="0070656C" w:rsidRPr="00CC7B79">
        <w:rPr>
          <w:rFonts w:ascii="Arial" w:eastAsia="Times New Roman" w:hAnsi="Arial" w:cs="Arial"/>
          <w:lang w:eastAsia="en-AU"/>
        </w:rPr>
        <w:t xml:space="preserve"> of </w:t>
      </w:r>
      <w:r w:rsidR="00CC7B79" w:rsidRPr="00CC7B79">
        <w:rPr>
          <w:rFonts w:ascii="Arial" w:eastAsia="Times New Roman" w:hAnsi="Arial" w:cs="Arial"/>
          <w:lang w:eastAsia="en-AU"/>
        </w:rPr>
        <w:t>five</w:t>
      </w:r>
      <w:r w:rsidR="0070656C" w:rsidRPr="00CC7B79">
        <w:rPr>
          <w:rFonts w:ascii="Arial" w:eastAsia="Times New Roman" w:hAnsi="Arial" w:cs="Arial"/>
          <w:lang w:eastAsia="en-AU"/>
        </w:rPr>
        <w:t xml:space="preserve"> social group volunteers were not listed on the register to ensure compliance with regulatory requirements. </w:t>
      </w:r>
    </w:p>
    <w:p w14:paraId="73712A33" w14:textId="04AF50A0" w:rsidR="0054227F" w:rsidRDefault="0054227F" w:rsidP="0054227F">
      <w:pPr>
        <w:pStyle w:val="ListBullet2"/>
        <w:numPr>
          <w:ilvl w:val="0"/>
          <w:numId w:val="0"/>
        </w:numPr>
        <w:rPr>
          <w:rFonts w:ascii="Arial" w:eastAsia="Times New Roman" w:hAnsi="Arial" w:cs="Arial"/>
          <w:lang w:eastAsia="en-AU"/>
        </w:rPr>
      </w:pPr>
      <w:r>
        <w:rPr>
          <w:rFonts w:ascii="Arial" w:eastAsia="Times New Roman" w:hAnsi="Arial" w:cs="Arial"/>
          <w:lang w:eastAsia="en-AU"/>
        </w:rPr>
        <w:t>The provider’s response confirmed</w:t>
      </w:r>
      <w:r w:rsidR="00F82733">
        <w:rPr>
          <w:rFonts w:ascii="Arial" w:eastAsia="Times New Roman" w:hAnsi="Arial" w:cs="Arial"/>
          <w:lang w:eastAsia="en-AU"/>
        </w:rPr>
        <w:t xml:space="preserve"> </w:t>
      </w:r>
      <w:r w:rsidR="003060CB">
        <w:rPr>
          <w:rFonts w:ascii="Arial" w:eastAsia="Times New Roman" w:hAnsi="Arial" w:cs="Arial"/>
          <w:lang w:eastAsia="en-AU"/>
        </w:rPr>
        <w:t>14 home care specific policies have been reviewed and published</w:t>
      </w:r>
      <w:r w:rsidR="00140631">
        <w:rPr>
          <w:rFonts w:ascii="Arial" w:eastAsia="Times New Roman" w:hAnsi="Arial" w:cs="Arial"/>
          <w:lang w:eastAsia="en-AU"/>
        </w:rPr>
        <w:t xml:space="preserve"> and reference links are no</w:t>
      </w:r>
      <w:r w:rsidR="00792BCE">
        <w:rPr>
          <w:rFonts w:ascii="Arial" w:eastAsia="Times New Roman" w:hAnsi="Arial" w:cs="Arial"/>
          <w:lang w:eastAsia="en-AU"/>
        </w:rPr>
        <w:t xml:space="preserve">t outdated. </w:t>
      </w:r>
      <w:r w:rsidR="00CD1E49">
        <w:rPr>
          <w:rFonts w:ascii="Arial" w:eastAsia="Times New Roman" w:hAnsi="Arial" w:cs="Arial"/>
          <w:lang w:eastAsia="en-AU"/>
        </w:rPr>
        <w:t>Of the 50 home care policies for review, significant progress is being ma</w:t>
      </w:r>
      <w:r w:rsidR="00F82733">
        <w:rPr>
          <w:rFonts w:ascii="Arial" w:eastAsia="Times New Roman" w:hAnsi="Arial" w:cs="Arial"/>
          <w:lang w:eastAsia="en-AU"/>
        </w:rPr>
        <w:t>d</w:t>
      </w:r>
      <w:r w:rsidR="00CD1E49">
        <w:rPr>
          <w:rFonts w:ascii="Arial" w:eastAsia="Times New Roman" w:hAnsi="Arial" w:cs="Arial"/>
          <w:lang w:eastAsia="en-AU"/>
        </w:rPr>
        <w:t>e with the aim for completion in February</w:t>
      </w:r>
      <w:r w:rsidR="00BF55CB">
        <w:rPr>
          <w:rFonts w:ascii="Arial" w:eastAsia="Times New Roman" w:hAnsi="Arial" w:cs="Arial"/>
          <w:lang w:eastAsia="en-AU"/>
        </w:rPr>
        <w:t xml:space="preserve"> 2024. </w:t>
      </w:r>
      <w:r w:rsidR="00BE3F04">
        <w:rPr>
          <w:rFonts w:ascii="Arial" w:eastAsia="Times New Roman" w:hAnsi="Arial" w:cs="Arial"/>
          <w:lang w:eastAsia="en-AU"/>
        </w:rPr>
        <w:t>The Board has endorsed the three governance policies</w:t>
      </w:r>
      <w:r w:rsidR="00BF55CB">
        <w:rPr>
          <w:rFonts w:ascii="Arial" w:eastAsia="Times New Roman" w:hAnsi="Arial" w:cs="Arial"/>
          <w:lang w:eastAsia="en-AU"/>
        </w:rPr>
        <w:t xml:space="preserve">, with a further three to be tabled at the Board meeting in November 2023 for endorsement. </w:t>
      </w:r>
      <w:r w:rsidR="00657966">
        <w:rPr>
          <w:rFonts w:ascii="Arial" w:eastAsia="Times New Roman" w:hAnsi="Arial" w:cs="Arial"/>
          <w:lang w:eastAsia="en-AU"/>
        </w:rPr>
        <w:t xml:space="preserve">The organisation’s website </w:t>
      </w:r>
      <w:r w:rsidR="003E27F8">
        <w:rPr>
          <w:rFonts w:ascii="Arial" w:eastAsia="Times New Roman" w:hAnsi="Arial" w:cs="Arial"/>
          <w:lang w:eastAsia="en-AU"/>
        </w:rPr>
        <w:t>and home care agreement have</w:t>
      </w:r>
      <w:r w:rsidR="00657966">
        <w:rPr>
          <w:rFonts w:ascii="Arial" w:eastAsia="Times New Roman" w:hAnsi="Arial" w:cs="Arial"/>
          <w:lang w:eastAsia="en-AU"/>
        </w:rPr>
        <w:t xml:space="preserve"> been updated to include the home care pricing schedule</w:t>
      </w:r>
      <w:r w:rsidR="000048BA">
        <w:rPr>
          <w:rFonts w:ascii="Arial" w:eastAsia="Times New Roman" w:hAnsi="Arial" w:cs="Arial"/>
          <w:lang w:eastAsia="en-AU"/>
        </w:rPr>
        <w:t>, and</w:t>
      </w:r>
      <w:r w:rsidR="003E27F8">
        <w:rPr>
          <w:rFonts w:ascii="Arial" w:eastAsia="Times New Roman" w:hAnsi="Arial" w:cs="Arial"/>
          <w:lang w:eastAsia="en-AU"/>
        </w:rPr>
        <w:t xml:space="preserve"> </w:t>
      </w:r>
      <w:r w:rsidR="000048BA">
        <w:rPr>
          <w:rFonts w:ascii="Arial" w:eastAsia="Times New Roman" w:hAnsi="Arial" w:cs="Arial"/>
          <w:lang w:eastAsia="en-AU"/>
        </w:rPr>
        <w:t>a</w:t>
      </w:r>
      <w:r w:rsidR="003E27F8">
        <w:rPr>
          <w:rFonts w:ascii="Arial" w:eastAsia="Times New Roman" w:hAnsi="Arial" w:cs="Arial"/>
          <w:lang w:eastAsia="en-AU"/>
        </w:rPr>
        <w:t>greements are being delivered to consumers</w:t>
      </w:r>
      <w:r w:rsidR="000048BA">
        <w:rPr>
          <w:rFonts w:ascii="Arial" w:eastAsia="Times New Roman" w:hAnsi="Arial" w:cs="Arial"/>
          <w:lang w:eastAsia="en-AU"/>
        </w:rPr>
        <w:t xml:space="preserve"> in November 2023. Home care charge reversals have </w:t>
      </w:r>
      <w:r w:rsidR="00680C05">
        <w:rPr>
          <w:rFonts w:ascii="Arial" w:eastAsia="Times New Roman" w:hAnsi="Arial" w:cs="Arial"/>
          <w:lang w:eastAsia="en-AU"/>
        </w:rPr>
        <w:t>occurred</w:t>
      </w:r>
      <w:r w:rsidR="00F82733">
        <w:rPr>
          <w:rFonts w:ascii="Arial" w:eastAsia="Times New Roman" w:hAnsi="Arial" w:cs="Arial"/>
          <w:lang w:eastAsia="en-AU"/>
        </w:rPr>
        <w:t>.</w:t>
      </w:r>
      <w:r w:rsidR="00680C05">
        <w:rPr>
          <w:rFonts w:ascii="Arial" w:eastAsia="Times New Roman" w:hAnsi="Arial" w:cs="Arial"/>
          <w:lang w:eastAsia="en-AU"/>
        </w:rPr>
        <w:t xml:space="preserve"> An advisory service has been retained</w:t>
      </w:r>
      <w:r w:rsidR="00533304">
        <w:rPr>
          <w:rFonts w:ascii="Arial" w:eastAsia="Times New Roman" w:hAnsi="Arial" w:cs="Arial"/>
          <w:lang w:eastAsia="en-AU"/>
        </w:rPr>
        <w:t xml:space="preserve"> enabling all employee and volunteer documentation to be monitored</w:t>
      </w:r>
      <w:r w:rsidR="00041360">
        <w:rPr>
          <w:rFonts w:ascii="Arial" w:eastAsia="Times New Roman" w:hAnsi="Arial" w:cs="Arial"/>
          <w:lang w:eastAsia="en-AU"/>
        </w:rPr>
        <w:t xml:space="preserve"> and tracked. </w:t>
      </w:r>
    </w:p>
    <w:p w14:paraId="576CE621" w14:textId="71E7EAFA" w:rsidR="0054227F" w:rsidRDefault="0054227F" w:rsidP="0054227F">
      <w:pPr>
        <w:pStyle w:val="ListBullet2"/>
        <w:numPr>
          <w:ilvl w:val="0"/>
          <w:numId w:val="0"/>
        </w:numPr>
        <w:rPr>
          <w:rFonts w:ascii="Arial" w:eastAsiaTheme="minorHAnsi" w:hAnsi="Arial" w:cs="Arial"/>
          <w:color w:val="auto"/>
        </w:rPr>
      </w:pPr>
      <w:r>
        <w:rPr>
          <w:rFonts w:ascii="Arial" w:eastAsia="Times New Roman" w:hAnsi="Arial" w:cs="Arial"/>
          <w:lang w:eastAsia="en-AU"/>
        </w:rPr>
        <w:t>I acknowledge the provider’s response. However, I find</w:t>
      </w:r>
      <w:r w:rsidR="00B7023D">
        <w:rPr>
          <w:rFonts w:ascii="Arial" w:eastAsia="Times New Roman" w:hAnsi="Arial" w:cs="Arial"/>
          <w:lang w:eastAsia="en-AU"/>
        </w:rPr>
        <w:t xml:space="preserve"> effective organisation wide governance systems, specifically relating to </w:t>
      </w:r>
      <w:r w:rsidR="00841E70">
        <w:rPr>
          <w:rFonts w:ascii="Arial" w:eastAsia="Times New Roman" w:hAnsi="Arial" w:cs="Arial"/>
          <w:lang w:eastAsia="en-AU"/>
        </w:rPr>
        <w:t xml:space="preserve">information management and regulatory compliance were not demonstrated. </w:t>
      </w:r>
      <w:r w:rsidR="0080406F">
        <w:rPr>
          <w:rFonts w:ascii="Arial" w:eastAsia="Times New Roman" w:hAnsi="Arial" w:cs="Arial"/>
          <w:lang w:eastAsia="en-AU"/>
        </w:rPr>
        <w:t>I acknowledge</w:t>
      </w:r>
      <w:r w:rsidR="0012149B">
        <w:rPr>
          <w:rFonts w:ascii="Arial" w:eastAsia="Times New Roman" w:hAnsi="Arial" w:cs="Arial"/>
          <w:lang w:eastAsia="en-AU"/>
        </w:rPr>
        <w:t xml:space="preserve"> there are plans for s</w:t>
      </w:r>
      <w:r w:rsidR="00C75747">
        <w:rPr>
          <w:rFonts w:ascii="Arial" w:eastAsia="Times New Roman" w:hAnsi="Arial" w:cs="Arial"/>
          <w:lang w:eastAsia="en-AU"/>
        </w:rPr>
        <w:t>taff</w:t>
      </w:r>
      <w:r w:rsidR="0012149B">
        <w:rPr>
          <w:rFonts w:ascii="Arial" w:eastAsia="Times New Roman" w:hAnsi="Arial" w:cs="Arial"/>
          <w:lang w:eastAsia="en-AU"/>
        </w:rPr>
        <w:t xml:space="preserve"> training</w:t>
      </w:r>
      <w:r w:rsidR="00BA1F2F">
        <w:rPr>
          <w:rFonts w:ascii="Arial" w:eastAsia="Times New Roman" w:hAnsi="Arial" w:cs="Arial"/>
          <w:lang w:eastAsia="en-AU"/>
        </w:rPr>
        <w:t xml:space="preserve"> in </w:t>
      </w:r>
      <w:r w:rsidR="00D24A23">
        <w:rPr>
          <w:rFonts w:ascii="Arial" w:eastAsia="Times New Roman" w:hAnsi="Arial" w:cs="Arial"/>
          <w:lang w:eastAsia="en-AU"/>
        </w:rPr>
        <w:t>use of the new electronic system implemented in July 2023</w:t>
      </w:r>
      <w:r w:rsidR="00537177">
        <w:rPr>
          <w:rFonts w:ascii="Arial" w:eastAsia="Times New Roman" w:hAnsi="Arial" w:cs="Arial"/>
          <w:lang w:eastAsia="en-AU"/>
        </w:rPr>
        <w:t>. However,</w:t>
      </w:r>
      <w:r w:rsidR="00D24A23">
        <w:rPr>
          <w:rFonts w:ascii="Arial" w:eastAsia="Times New Roman" w:hAnsi="Arial" w:cs="Arial"/>
          <w:lang w:eastAsia="en-AU"/>
        </w:rPr>
        <w:t xml:space="preserve"> staff</w:t>
      </w:r>
      <w:r w:rsidR="00C75747">
        <w:rPr>
          <w:rFonts w:ascii="Arial" w:eastAsia="Times New Roman" w:hAnsi="Arial" w:cs="Arial"/>
          <w:lang w:eastAsia="en-AU"/>
        </w:rPr>
        <w:t xml:space="preserve"> </w:t>
      </w:r>
      <w:r w:rsidR="007539DF" w:rsidRPr="0070656C">
        <w:rPr>
          <w:rFonts w:ascii="Arial" w:eastAsia="Times New Roman" w:hAnsi="Arial" w:cs="Arial"/>
          <w:color w:val="000000"/>
          <w:lang w:eastAsia="en-AU"/>
        </w:rPr>
        <w:t>and management do not feel confident to use</w:t>
      </w:r>
      <w:r w:rsidR="007539DF">
        <w:rPr>
          <w:rFonts w:ascii="Arial" w:eastAsia="Times New Roman" w:hAnsi="Arial" w:cs="Arial"/>
          <w:color w:val="000000"/>
          <w:lang w:eastAsia="en-AU"/>
        </w:rPr>
        <w:t xml:space="preserve"> the new system</w:t>
      </w:r>
      <w:r w:rsidR="00907B56">
        <w:rPr>
          <w:rFonts w:ascii="Arial" w:eastAsia="Times New Roman" w:hAnsi="Arial" w:cs="Arial"/>
          <w:color w:val="000000"/>
          <w:lang w:eastAsia="en-AU"/>
        </w:rPr>
        <w:t xml:space="preserve">, </w:t>
      </w:r>
      <w:r w:rsidR="008547AE">
        <w:rPr>
          <w:rFonts w:ascii="Arial" w:eastAsia="Times New Roman" w:hAnsi="Arial" w:cs="Arial"/>
          <w:color w:val="000000"/>
          <w:lang w:eastAsia="en-AU"/>
        </w:rPr>
        <w:t>including to access documents. A</w:t>
      </w:r>
      <w:r w:rsidR="00537177">
        <w:rPr>
          <w:rFonts w:ascii="Arial" w:eastAsia="Times New Roman" w:hAnsi="Arial" w:cs="Arial"/>
          <w:color w:val="000000"/>
          <w:lang w:eastAsia="en-AU"/>
        </w:rPr>
        <w:t>dditionally, a</w:t>
      </w:r>
      <w:r w:rsidR="008547AE">
        <w:rPr>
          <w:rFonts w:ascii="Arial" w:eastAsia="Times New Roman" w:hAnsi="Arial" w:cs="Arial"/>
          <w:color w:val="000000"/>
          <w:lang w:eastAsia="en-AU"/>
        </w:rPr>
        <w:t xml:space="preserve"> number of policies are </w:t>
      </w:r>
      <w:r w:rsidR="00C26D7B">
        <w:rPr>
          <w:rFonts w:ascii="Arial" w:eastAsia="Times New Roman" w:hAnsi="Arial" w:cs="Arial"/>
          <w:color w:val="000000"/>
          <w:lang w:eastAsia="en-AU"/>
        </w:rPr>
        <w:t>required to be reviewed</w:t>
      </w:r>
      <w:r w:rsidR="00537177">
        <w:rPr>
          <w:rFonts w:ascii="Arial" w:eastAsia="Times New Roman" w:hAnsi="Arial" w:cs="Arial"/>
          <w:color w:val="000000"/>
          <w:lang w:eastAsia="en-AU"/>
        </w:rPr>
        <w:t>,</w:t>
      </w:r>
      <w:r w:rsidR="00C26D7B">
        <w:rPr>
          <w:rFonts w:ascii="Arial" w:eastAsia="Times New Roman" w:hAnsi="Arial" w:cs="Arial"/>
          <w:color w:val="000000"/>
          <w:lang w:eastAsia="en-AU"/>
        </w:rPr>
        <w:t xml:space="preserve"> with this </w:t>
      </w:r>
      <w:r w:rsidR="00D512BC">
        <w:rPr>
          <w:rFonts w:ascii="Arial" w:eastAsia="Times New Roman" w:hAnsi="Arial" w:cs="Arial"/>
          <w:color w:val="000000"/>
          <w:lang w:eastAsia="en-AU"/>
        </w:rPr>
        <w:t>service aiming to have this completed by</w:t>
      </w:r>
      <w:r w:rsidR="00C26D7B">
        <w:rPr>
          <w:rFonts w:ascii="Arial" w:eastAsia="Times New Roman" w:hAnsi="Arial" w:cs="Arial"/>
          <w:color w:val="000000"/>
          <w:lang w:eastAsia="en-AU"/>
        </w:rPr>
        <w:t xml:space="preserve"> </w:t>
      </w:r>
      <w:r w:rsidR="00D512BC">
        <w:rPr>
          <w:rFonts w:ascii="Arial" w:eastAsia="Times New Roman" w:hAnsi="Arial" w:cs="Arial"/>
          <w:color w:val="000000"/>
          <w:lang w:eastAsia="en-AU"/>
        </w:rPr>
        <w:t>February 2024.</w:t>
      </w:r>
      <w:r w:rsidR="00FE7BE2">
        <w:rPr>
          <w:rFonts w:ascii="Arial" w:eastAsia="Times New Roman" w:hAnsi="Arial" w:cs="Arial"/>
          <w:color w:val="000000"/>
          <w:lang w:eastAsia="en-AU"/>
        </w:rPr>
        <w:t xml:space="preserve"> </w:t>
      </w:r>
      <w:r w:rsidR="00B47878">
        <w:rPr>
          <w:rFonts w:ascii="Arial" w:eastAsia="Times New Roman" w:hAnsi="Arial" w:cs="Arial"/>
          <w:color w:val="000000"/>
          <w:lang w:eastAsia="en-AU"/>
        </w:rPr>
        <w:t xml:space="preserve">Systems to monitor and ensure compliance with legislation and regulatory compliance </w:t>
      </w:r>
      <w:r w:rsidR="00525153">
        <w:rPr>
          <w:rFonts w:ascii="Arial" w:eastAsia="Times New Roman" w:hAnsi="Arial" w:cs="Arial"/>
          <w:color w:val="000000"/>
          <w:lang w:eastAsia="en-AU"/>
        </w:rPr>
        <w:t xml:space="preserve">have not been effective. Home care agreements had not been updated </w:t>
      </w:r>
      <w:r w:rsidR="00FE7BE2">
        <w:rPr>
          <w:rFonts w:ascii="Arial" w:eastAsia="Times New Roman" w:hAnsi="Arial" w:cs="Arial"/>
          <w:color w:val="000000"/>
          <w:lang w:eastAsia="en-AU"/>
        </w:rPr>
        <w:t xml:space="preserve">in response to </w:t>
      </w:r>
      <w:r w:rsidR="00D16A55">
        <w:rPr>
          <w:rFonts w:ascii="Arial" w:eastAsia="Times New Roman" w:hAnsi="Arial" w:cs="Arial"/>
          <w:color w:val="000000"/>
          <w:lang w:eastAsia="en-AU"/>
        </w:rPr>
        <w:t>pricing changes</w:t>
      </w:r>
      <w:r w:rsidR="00661D8A">
        <w:rPr>
          <w:rFonts w:ascii="Arial" w:eastAsia="Times New Roman" w:hAnsi="Arial" w:cs="Arial"/>
          <w:color w:val="000000"/>
          <w:lang w:eastAsia="en-AU"/>
        </w:rPr>
        <w:t>,</w:t>
      </w:r>
      <w:r w:rsidR="00D16A55">
        <w:rPr>
          <w:rFonts w:ascii="Arial" w:eastAsia="Times New Roman" w:hAnsi="Arial" w:cs="Arial"/>
          <w:color w:val="000000"/>
          <w:lang w:eastAsia="en-AU"/>
        </w:rPr>
        <w:t xml:space="preserve"> and</w:t>
      </w:r>
      <w:r w:rsidR="00525153">
        <w:rPr>
          <w:rFonts w:ascii="Arial" w:eastAsia="Times New Roman" w:hAnsi="Arial" w:cs="Arial"/>
          <w:color w:val="000000"/>
          <w:lang w:eastAsia="en-AU"/>
        </w:rPr>
        <w:t xml:space="preserve"> consumers were being charged </w:t>
      </w:r>
      <w:r w:rsidR="000B205B">
        <w:rPr>
          <w:rFonts w:ascii="Arial" w:eastAsia="Times New Roman" w:hAnsi="Arial" w:cs="Arial"/>
          <w:color w:val="000000"/>
          <w:lang w:eastAsia="en-AU"/>
        </w:rPr>
        <w:t xml:space="preserve">a separate fee </w:t>
      </w:r>
      <w:r w:rsidR="00525153">
        <w:rPr>
          <w:rFonts w:ascii="Arial" w:eastAsia="Times New Roman" w:hAnsi="Arial" w:cs="Arial"/>
          <w:color w:val="000000"/>
          <w:lang w:eastAsia="en-AU"/>
        </w:rPr>
        <w:t>for initial and ongoing assessments</w:t>
      </w:r>
      <w:r w:rsidR="00FF2820">
        <w:rPr>
          <w:rFonts w:ascii="Arial" w:eastAsia="Times New Roman" w:hAnsi="Arial" w:cs="Arial"/>
          <w:color w:val="000000"/>
          <w:lang w:eastAsia="en-AU"/>
        </w:rPr>
        <w:t>, in addition to their monthly care management fee</w:t>
      </w:r>
      <w:r w:rsidR="00661D8A">
        <w:rPr>
          <w:rFonts w:ascii="Arial" w:eastAsia="Times New Roman" w:hAnsi="Arial" w:cs="Arial"/>
          <w:color w:val="000000"/>
          <w:lang w:eastAsia="en-AU"/>
        </w:rPr>
        <w:t xml:space="preserve">. </w:t>
      </w:r>
    </w:p>
    <w:p w14:paraId="411112C0" w14:textId="3FB08EA0" w:rsidR="0054227F" w:rsidRPr="0054227F" w:rsidRDefault="0054227F" w:rsidP="0054227F">
      <w:pPr>
        <w:pStyle w:val="ListBullet2"/>
        <w:numPr>
          <w:ilvl w:val="0"/>
          <w:numId w:val="0"/>
        </w:numPr>
        <w:rPr>
          <w:rFonts w:ascii="Arial" w:eastAsia="Times New Roman" w:hAnsi="Arial" w:cs="Arial"/>
          <w:lang w:eastAsia="en-AU"/>
        </w:rPr>
      </w:pPr>
      <w:r w:rsidRPr="0054227F">
        <w:rPr>
          <w:rFonts w:ascii="Arial" w:eastAsia="Times New Roman" w:hAnsi="Arial" w:cs="Arial"/>
          <w:lang w:eastAsia="en-AU"/>
        </w:rPr>
        <w:t>For the reasons detailed above, I find requirement (3)(</w:t>
      </w:r>
      <w:r>
        <w:rPr>
          <w:rFonts w:ascii="Arial" w:eastAsia="Times New Roman" w:hAnsi="Arial" w:cs="Arial"/>
          <w:lang w:eastAsia="en-AU"/>
        </w:rPr>
        <w:t>c</w:t>
      </w:r>
      <w:r w:rsidRPr="0054227F">
        <w:rPr>
          <w:rFonts w:ascii="Arial" w:eastAsia="Times New Roman" w:hAnsi="Arial" w:cs="Arial"/>
          <w:lang w:eastAsia="en-AU"/>
        </w:rPr>
        <w:t>) in Standard 8 Organisational governance non-compliant.</w:t>
      </w:r>
    </w:p>
    <w:p w14:paraId="27839816" w14:textId="3E759CE7" w:rsidR="0052580F" w:rsidRDefault="0052580F" w:rsidP="0070656C">
      <w:pPr>
        <w:spacing w:before="240" w:line="276" w:lineRule="auto"/>
        <w:rPr>
          <w:rFonts w:ascii="Arial" w:eastAsia="Times New Roman" w:hAnsi="Arial" w:cs="Arial"/>
          <w:b/>
          <w:bCs/>
          <w:color w:val="000000"/>
          <w:lang w:eastAsia="en-AU"/>
        </w:rPr>
      </w:pPr>
      <w:r>
        <w:rPr>
          <w:rFonts w:ascii="Arial" w:eastAsia="Times New Roman" w:hAnsi="Arial" w:cs="Arial"/>
          <w:b/>
          <w:bCs/>
          <w:color w:val="000000"/>
          <w:lang w:eastAsia="en-AU"/>
        </w:rPr>
        <w:t>Requirement (3)(e)</w:t>
      </w:r>
    </w:p>
    <w:p w14:paraId="4C6CE1D4" w14:textId="0024E39A" w:rsidR="0070656C" w:rsidRPr="002921A6" w:rsidRDefault="0052580F" w:rsidP="002921A6">
      <w:pPr>
        <w:pStyle w:val="NormalArial"/>
      </w:pPr>
      <w:r w:rsidRPr="002921A6">
        <w:t xml:space="preserve">The assessment team were not satisfied </w:t>
      </w:r>
      <w:r w:rsidR="001B475F" w:rsidRPr="002921A6">
        <w:t xml:space="preserve">an effective clinical governance framework </w:t>
      </w:r>
      <w:r w:rsidR="000D03F7">
        <w:t xml:space="preserve">was in place </w:t>
      </w:r>
      <w:r w:rsidR="001B475F" w:rsidRPr="002921A6">
        <w:t xml:space="preserve">to </w:t>
      </w:r>
      <w:r w:rsidR="0070656C" w:rsidRPr="002921A6">
        <w:t>maintain oversight of clinical care provided to consumers</w:t>
      </w:r>
      <w:r w:rsidR="001B475F" w:rsidRPr="002921A6">
        <w:t>. The assessment team provided the following evidence relevant to my finding</w:t>
      </w:r>
      <w:r w:rsidR="00661D8A" w:rsidRPr="002921A6">
        <w:t xml:space="preserve">. </w:t>
      </w:r>
    </w:p>
    <w:p w14:paraId="3269525C" w14:textId="0B61AA42" w:rsidR="00624815" w:rsidRPr="002921A6" w:rsidRDefault="0070656C" w:rsidP="002921A6">
      <w:pPr>
        <w:pStyle w:val="ListBullet"/>
        <w:spacing w:before="0" w:after="120" w:line="22" w:lineRule="atLeast"/>
        <w:ind w:left="425" w:hanging="425"/>
        <w:rPr>
          <w:rFonts w:ascii="Arial" w:eastAsia="Times New Roman" w:hAnsi="Arial" w:cs="Arial"/>
          <w:lang w:eastAsia="en-AU"/>
        </w:rPr>
      </w:pPr>
      <w:r w:rsidRPr="00E341C2">
        <w:rPr>
          <w:rFonts w:ascii="Arial" w:eastAsia="Times New Roman" w:hAnsi="Arial" w:cs="Arial"/>
          <w:lang w:eastAsia="en-AU"/>
        </w:rPr>
        <w:t>While a clinical governance policy</w:t>
      </w:r>
      <w:r w:rsidR="001B475F" w:rsidRPr="00E341C2">
        <w:rPr>
          <w:rFonts w:ascii="Arial" w:eastAsia="Times New Roman" w:hAnsi="Arial" w:cs="Arial"/>
          <w:lang w:eastAsia="en-AU"/>
        </w:rPr>
        <w:t xml:space="preserve"> is in place</w:t>
      </w:r>
      <w:r w:rsidR="00E341C2">
        <w:rPr>
          <w:rFonts w:ascii="Arial" w:eastAsia="Times New Roman" w:hAnsi="Arial" w:cs="Arial"/>
          <w:lang w:eastAsia="en-AU"/>
        </w:rPr>
        <w:t>,</w:t>
      </w:r>
      <w:r w:rsidRPr="00E341C2">
        <w:rPr>
          <w:rFonts w:ascii="Arial" w:eastAsia="Times New Roman" w:hAnsi="Arial" w:cs="Arial"/>
          <w:lang w:eastAsia="en-AU"/>
        </w:rPr>
        <w:t xml:space="preserve"> systems and processes are </w:t>
      </w:r>
      <w:r w:rsidR="001B475F" w:rsidRPr="00E341C2">
        <w:rPr>
          <w:rFonts w:ascii="Arial" w:eastAsia="Times New Roman" w:hAnsi="Arial" w:cs="Arial"/>
          <w:lang w:eastAsia="en-AU"/>
        </w:rPr>
        <w:t xml:space="preserve">not </w:t>
      </w:r>
      <w:r w:rsidRPr="00E341C2">
        <w:rPr>
          <w:rFonts w:ascii="Arial" w:eastAsia="Times New Roman" w:hAnsi="Arial" w:cs="Arial"/>
          <w:lang w:eastAsia="en-AU"/>
        </w:rPr>
        <w:t xml:space="preserve">fully implemented to enable appropriate oversight </w:t>
      </w:r>
      <w:r w:rsidR="001B475F" w:rsidRPr="00E341C2">
        <w:rPr>
          <w:rFonts w:ascii="Arial" w:eastAsia="Times New Roman" w:hAnsi="Arial" w:cs="Arial"/>
          <w:lang w:eastAsia="en-AU"/>
        </w:rPr>
        <w:t>to</w:t>
      </w:r>
      <w:r w:rsidRPr="00E341C2">
        <w:rPr>
          <w:rFonts w:ascii="Arial" w:eastAsia="Times New Roman" w:hAnsi="Arial" w:cs="Arial"/>
          <w:lang w:eastAsia="en-AU"/>
        </w:rPr>
        <w:t xml:space="preserve"> ensure the reliability, safety and quality of the clinical care consumers receive.</w:t>
      </w:r>
      <w:r w:rsidR="002921A6">
        <w:rPr>
          <w:rFonts w:ascii="Arial" w:eastAsia="Times New Roman" w:hAnsi="Arial" w:cs="Arial"/>
          <w:lang w:eastAsia="en-AU"/>
        </w:rPr>
        <w:t xml:space="preserve"> </w:t>
      </w:r>
      <w:r w:rsidR="002921A6" w:rsidRPr="002921A6">
        <w:rPr>
          <w:rFonts w:ascii="Arial" w:eastAsia="Times New Roman" w:hAnsi="Arial" w:cs="Arial"/>
          <w:lang w:eastAsia="en-AU"/>
        </w:rPr>
        <w:t>C</w:t>
      </w:r>
      <w:r w:rsidR="00E341C2" w:rsidRPr="002921A6">
        <w:rPr>
          <w:rFonts w:ascii="Arial" w:eastAsia="Times New Roman" w:hAnsi="Arial" w:cs="Arial"/>
          <w:lang w:eastAsia="en-AU"/>
        </w:rPr>
        <w:t xml:space="preserve">linical governance </w:t>
      </w:r>
      <w:r w:rsidR="00624815" w:rsidRPr="002921A6">
        <w:rPr>
          <w:rFonts w:ascii="Arial" w:eastAsia="Times New Roman" w:hAnsi="Arial" w:cs="Arial"/>
          <w:lang w:eastAsia="en-AU"/>
        </w:rPr>
        <w:t>systems and processes</w:t>
      </w:r>
      <w:r w:rsidR="002921A6" w:rsidRPr="002921A6">
        <w:rPr>
          <w:rFonts w:ascii="Arial" w:eastAsia="Times New Roman" w:hAnsi="Arial" w:cs="Arial"/>
          <w:lang w:eastAsia="en-AU"/>
        </w:rPr>
        <w:t xml:space="preserve"> are not</w:t>
      </w:r>
      <w:r w:rsidR="00624815" w:rsidRPr="002921A6">
        <w:rPr>
          <w:rFonts w:ascii="Arial" w:eastAsia="Times New Roman" w:hAnsi="Arial" w:cs="Arial"/>
          <w:lang w:eastAsia="en-AU"/>
        </w:rPr>
        <w:t xml:space="preserve"> imbedded, including clinical guidelines to inform best practice.</w:t>
      </w:r>
    </w:p>
    <w:p w14:paraId="52A6FB90" w14:textId="4964D4F2" w:rsidR="0070656C" w:rsidRPr="00D6387D" w:rsidRDefault="001474C6" w:rsidP="00D6387D">
      <w:pPr>
        <w:pStyle w:val="ListBullet"/>
        <w:spacing w:before="0" w:after="120" w:line="22" w:lineRule="atLeast"/>
        <w:ind w:left="425" w:hanging="425"/>
        <w:rPr>
          <w:rFonts w:ascii="Arial" w:eastAsia="Times New Roman" w:hAnsi="Arial" w:cs="Arial"/>
          <w:lang w:eastAsia="en-AU"/>
        </w:rPr>
      </w:pPr>
      <w:r>
        <w:rPr>
          <w:rFonts w:ascii="Arial" w:eastAsia="Times New Roman" w:hAnsi="Arial" w:cs="Arial"/>
          <w:lang w:eastAsia="en-AU"/>
        </w:rPr>
        <w:t>The q</w:t>
      </w:r>
      <w:r w:rsidR="0070656C" w:rsidRPr="00E341C2">
        <w:rPr>
          <w:rFonts w:ascii="Arial" w:eastAsia="Times New Roman" w:hAnsi="Arial" w:cs="Arial"/>
          <w:lang w:eastAsia="en-AU"/>
        </w:rPr>
        <w:t xml:space="preserve">uality </w:t>
      </w:r>
      <w:r w:rsidR="002921A6">
        <w:rPr>
          <w:rFonts w:ascii="Arial" w:eastAsia="Times New Roman" w:hAnsi="Arial" w:cs="Arial"/>
          <w:lang w:eastAsia="en-AU"/>
        </w:rPr>
        <w:t>c</w:t>
      </w:r>
      <w:r w:rsidR="0070656C" w:rsidRPr="00E341C2">
        <w:rPr>
          <w:rFonts w:ascii="Arial" w:eastAsia="Times New Roman" w:hAnsi="Arial" w:cs="Arial"/>
          <w:lang w:eastAsia="en-AU"/>
        </w:rPr>
        <w:t xml:space="preserve">are </w:t>
      </w:r>
      <w:r w:rsidR="002921A6">
        <w:rPr>
          <w:rFonts w:ascii="Arial" w:eastAsia="Times New Roman" w:hAnsi="Arial" w:cs="Arial"/>
          <w:lang w:eastAsia="en-AU"/>
        </w:rPr>
        <w:t>a</w:t>
      </w:r>
      <w:r w:rsidR="0070656C" w:rsidRPr="00E341C2">
        <w:rPr>
          <w:rFonts w:ascii="Arial" w:eastAsia="Times New Roman" w:hAnsi="Arial" w:cs="Arial"/>
          <w:lang w:eastAsia="en-AU"/>
        </w:rPr>
        <w:t xml:space="preserve">dvisory </w:t>
      </w:r>
      <w:r w:rsidR="002921A6">
        <w:rPr>
          <w:rFonts w:ascii="Arial" w:eastAsia="Times New Roman" w:hAnsi="Arial" w:cs="Arial"/>
          <w:lang w:eastAsia="en-AU"/>
        </w:rPr>
        <w:t>c</w:t>
      </w:r>
      <w:r w:rsidR="0070656C" w:rsidRPr="00E341C2">
        <w:rPr>
          <w:rFonts w:ascii="Arial" w:eastAsia="Times New Roman" w:hAnsi="Arial" w:cs="Arial"/>
          <w:lang w:eastAsia="en-AU"/>
        </w:rPr>
        <w:t xml:space="preserve">ommittee met for the first time </w:t>
      </w:r>
      <w:r>
        <w:rPr>
          <w:rFonts w:ascii="Arial" w:eastAsia="Times New Roman" w:hAnsi="Arial" w:cs="Arial"/>
          <w:lang w:eastAsia="en-AU"/>
        </w:rPr>
        <w:t>in</w:t>
      </w:r>
      <w:r w:rsidR="0070656C" w:rsidRPr="00E341C2">
        <w:rPr>
          <w:rFonts w:ascii="Arial" w:eastAsia="Times New Roman" w:hAnsi="Arial" w:cs="Arial"/>
          <w:lang w:eastAsia="en-AU"/>
        </w:rPr>
        <w:t xml:space="preserve"> September 202</w:t>
      </w:r>
      <w:r w:rsidR="00193781" w:rsidRPr="00E341C2">
        <w:rPr>
          <w:rFonts w:ascii="Arial" w:eastAsia="Times New Roman" w:hAnsi="Arial" w:cs="Arial"/>
          <w:lang w:eastAsia="en-AU"/>
        </w:rPr>
        <w:t xml:space="preserve">3. </w:t>
      </w:r>
      <w:r>
        <w:rPr>
          <w:rFonts w:ascii="Arial" w:eastAsia="Times New Roman" w:hAnsi="Arial" w:cs="Arial"/>
          <w:lang w:eastAsia="en-AU"/>
        </w:rPr>
        <w:t>D</w:t>
      </w:r>
      <w:r w:rsidR="0070656C" w:rsidRPr="00E341C2">
        <w:rPr>
          <w:rFonts w:ascii="Arial" w:eastAsia="Times New Roman" w:hAnsi="Arial" w:cs="Arial"/>
          <w:lang w:eastAsia="en-AU"/>
        </w:rPr>
        <w:t xml:space="preserve">ata and information reported </w:t>
      </w:r>
      <w:r>
        <w:rPr>
          <w:rFonts w:ascii="Arial" w:eastAsia="Times New Roman" w:hAnsi="Arial" w:cs="Arial"/>
          <w:lang w:eastAsia="en-AU"/>
        </w:rPr>
        <w:t xml:space="preserve">at the meeting </w:t>
      </w:r>
      <w:r w:rsidR="0070656C" w:rsidRPr="00E341C2">
        <w:rPr>
          <w:rFonts w:ascii="Arial" w:eastAsia="Times New Roman" w:hAnsi="Arial" w:cs="Arial"/>
          <w:lang w:eastAsia="en-AU"/>
        </w:rPr>
        <w:t>related specifically to the residential facility. No information was discussed regarding clinical and quality indicators for home care service</w:t>
      </w:r>
      <w:r w:rsidR="00193781" w:rsidRPr="00E341C2">
        <w:rPr>
          <w:rFonts w:ascii="Arial" w:eastAsia="Times New Roman" w:hAnsi="Arial" w:cs="Arial"/>
          <w:lang w:eastAsia="en-AU"/>
        </w:rPr>
        <w:t>s</w:t>
      </w:r>
      <w:r w:rsidR="0070656C" w:rsidRPr="00E341C2">
        <w:rPr>
          <w:rFonts w:ascii="Arial" w:eastAsia="Times New Roman" w:hAnsi="Arial" w:cs="Arial"/>
          <w:lang w:eastAsia="en-AU"/>
        </w:rPr>
        <w:t>.</w:t>
      </w:r>
    </w:p>
    <w:p w14:paraId="0BF6E401" w14:textId="152D26CA" w:rsidR="00767CA0" w:rsidRPr="00E341C2" w:rsidRDefault="00767CA0" w:rsidP="00767CA0">
      <w:pPr>
        <w:pStyle w:val="ListBullet"/>
        <w:numPr>
          <w:ilvl w:val="0"/>
          <w:numId w:val="0"/>
        </w:numPr>
        <w:spacing w:before="0" w:after="120" w:line="22" w:lineRule="atLeast"/>
        <w:rPr>
          <w:rFonts w:ascii="Arial" w:eastAsia="Times New Roman" w:hAnsi="Arial" w:cs="Arial"/>
          <w:lang w:eastAsia="en-AU"/>
        </w:rPr>
      </w:pPr>
      <w:r>
        <w:rPr>
          <w:rFonts w:ascii="Arial" w:eastAsia="Times New Roman" w:hAnsi="Arial" w:cs="Arial"/>
          <w:lang w:eastAsia="en-AU"/>
        </w:rPr>
        <w:t>I have also considered evidence presented in Standard 3 requirement (3)(g) indicating</w:t>
      </w:r>
      <w:r w:rsidR="00E006A9" w:rsidRPr="00E006A9">
        <w:rPr>
          <w:rFonts w:ascii="Arial" w:eastAsia="Times New Roman" w:hAnsi="Arial" w:cs="Arial"/>
          <w:lang w:eastAsia="en-AU"/>
        </w:rPr>
        <w:t xml:space="preserve"> </w:t>
      </w:r>
      <w:r w:rsidR="00E006A9">
        <w:rPr>
          <w:rFonts w:ascii="Arial" w:eastAsia="Times New Roman" w:hAnsi="Arial" w:cs="Arial"/>
          <w:lang w:eastAsia="en-AU"/>
        </w:rPr>
        <w:t>i</w:t>
      </w:r>
      <w:r w:rsidR="00E006A9" w:rsidRPr="00CA6358">
        <w:rPr>
          <w:rFonts w:ascii="Arial" w:eastAsia="Times New Roman" w:hAnsi="Arial" w:cs="Arial"/>
          <w:lang w:eastAsia="en-AU"/>
        </w:rPr>
        <w:t>nformation has not been provided to consumers relating to appropriate use of antibiotics nor have discussions relating to appropriate antibiotic prescribing been undertaken with general practitioners.</w:t>
      </w:r>
      <w:r>
        <w:rPr>
          <w:rFonts w:ascii="Arial" w:eastAsia="Times New Roman" w:hAnsi="Arial" w:cs="Arial"/>
          <w:lang w:eastAsia="en-AU"/>
        </w:rPr>
        <w:t xml:space="preserve"> </w:t>
      </w:r>
    </w:p>
    <w:p w14:paraId="2D290604" w14:textId="324B21F4" w:rsidR="0054227F" w:rsidRPr="0054227F" w:rsidRDefault="0054227F" w:rsidP="0054227F">
      <w:pPr>
        <w:rPr>
          <w:rFonts w:ascii="Arial" w:eastAsia="Times New Roman" w:hAnsi="Arial" w:cs="Arial"/>
          <w:lang w:eastAsia="en-AU"/>
        </w:rPr>
      </w:pPr>
      <w:r w:rsidRPr="0054227F">
        <w:rPr>
          <w:rFonts w:ascii="Arial" w:eastAsia="Times New Roman" w:hAnsi="Arial" w:cs="Arial"/>
          <w:lang w:eastAsia="en-AU"/>
        </w:rPr>
        <w:lastRenderedPageBreak/>
        <w:t>The provider</w:t>
      </w:r>
      <w:r w:rsidR="00E006A9">
        <w:rPr>
          <w:rFonts w:ascii="Arial" w:eastAsia="Times New Roman" w:hAnsi="Arial" w:cs="Arial"/>
          <w:lang w:eastAsia="en-AU"/>
        </w:rPr>
        <w:t xml:space="preserve"> did not agree with aspects of the assessment team</w:t>
      </w:r>
      <w:r w:rsidR="00DA5983">
        <w:rPr>
          <w:rFonts w:ascii="Arial" w:eastAsia="Times New Roman" w:hAnsi="Arial" w:cs="Arial"/>
          <w:lang w:eastAsia="en-AU"/>
        </w:rPr>
        <w:t xml:space="preserve">’s report. </w:t>
      </w:r>
      <w:r w:rsidRPr="0054227F">
        <w:rPr>
          <w:rFonts w:ascii="Arial" w:eastAsia="Times New Roman" w:hAnsi="Arial" w:cs="Arial"/>
          <w:lang w:eastAsia="en-AU"/>
        </w:rPr>
        <w:t xml:space="preserve">The provider’s response </w:t>
      </w:r>
      <w:r w:rsidR="00651EFC">
        <w:rPr>
          <w:rFonts w:ascii="Arial" w:eastAsia="Times New Roman" w:hAnsi="Arial" w:cs="Arial"/>
          <w:lang w:eastAsia="en-AU"/>
        </w:rPr>
        <w:t xml:space="preserve">included </w:t>
      </w:r>
      <w:r w:rsidR="006B68BB">
        <w:rPr>
          <w:rFonts w:ascii="Arial" w:eastAsia="Times New Roman" w:hAnsi="Arial" w:cs="Arial"/>
          <w:lang w:eastAsia="en-AU"/>
        </w:rPr>
        <w:t xml:space="preserve">spreadsheets </w:t>
      </w:r>
      <w:r w:rsidR="00CB5B07">
        <w:rPr>
          <w:rFonts w:ascii="Arial" w:eastAsia="Times New Roman" w:hAnsi="Arial" w:cs="Arial"/>
          <w:lang w:eastAsia="en-AU"/>
        </w:rPr>
        <w:t>containing</w:t>
      </w:r>
      <w:r w:rsidR="006B68BB">
        <w:rPr>
          <w:rFonts w:ascii="Arial" w:eastAsia="Times New Roman" w:hAnsi="Arial" w:cs="Arial"/>
          <w:lang w:eastAsia="en-AU"/>
        </w:rPr>
        <w:t xml:space="preserve"> a </w:t>
      </w:r>
      <w:r w:rsidR="00651EFC">
        <w:rPr>
          <w:rFonts w:ascii="Arial" w:eastAsia="Times New Roman" w:hAnsi="Arial" w:cs="Arial"/>
          <w:lang w:eastAsia="en-AU"/>
        </w:rPr>
        <w:t>range of</w:t>
      </w:r>
      <w:r w:rsidR="001A0ADF">
        <w:rPr>
          <w:rFonts w:ascii="Arial" w:eastAsia="Times New Roman" w:hAnsi="Arial" w:cs="Arial"/>
          <w:lang w:eastAsia="en-AU"/>
        </w:rPr>
        <w:t xml:space="preserve"> </w:t>
      </w:r>
      <w:r w:rsidR="00A143AA">
        <w:rPr>
          <w:rFonts w:ascii="Arial" w:eastAsia="Times New Roman" w:hAnsi="Arial" w:cs="Arial"/>
          <w:lang w:eastAsia="en-AU"/>
        </w:rPr>
        <w:t xml:space="preserve">current </w:t>
      </w:r>
      <w:r w:rsidR="006B68BB">
        <w:rPr>
          <w:rFonts w:ascii="Arial" w:eastAsia="Times New Roman" w:hAnsi="Arial" w:cs="Arial"/>
          <w:lang w:eastAsia="en-AU"/>
        </w:rPr>
        <w:t>clinical care</w:t>
      </w:r>
      <w:r w:rsidR="00A143AA">
        <w:rPr>
          <w:rFonts w:ascii="Arial" w:eastAsia="Times New Roman" w:hAnsi="Arial" w:cs="Arial"/>
          <w:lang w:eastAsia="en-AU"/>
        </w:rPr>
        <w:t xml:space="preserve"> </w:t>
      </w:r>
      <w:r w:rsidR="001A0ADF">
        <w:rPr>
          <w:rFonts w:ascii="Arial" w:eastAsia="Times New Roman" w:hAnsi="Arial" w:cs="Arial"/>
          <w:lang w:eastAsia="en-AU"/>
        </w:rPr>
        <w:t>policies</w:t>
      </w:r>
      <w:r w:rsidR="00A143AA">
        <w:rPr>
          <w:rFonts w:ascii="Arial" w:eastAsia="Times New Roman" w:hAnsi="Arial" w:cs="Arial"/>
          <w:lang w:eastAsia="en-AU"/>
        </w:rPr>
        <w:t xml:space="preserve">, as well as a </w:t>
      </w:r>
      <w:r w:rsidR="000F5CBE">
        <w:rPr>
          <w:rFonts w:ascii="Arial" w:eastAsia="Times New Roman" w:hAnsi="Arial" w:cs="Arial"/>
          <w:lang w:eastAsia="en-AU"/>
        </w:rPr>
        <w:t xml:space="preserve">supporting </w:t>
      </w:r>
      <w:r w:rsidR="00A143AA">
        <w:rPr>
          <w:rFonts w:ascii="Arial" w:eastAsia="Times New Roman" w:hAnsi="Arial" w:cs="Arial"/>
          <w:lang w:eastAsia="en-AU"/>
        </w:rPr>
        <w:t>processes document</w:t>
      </w:r>
      <w:r w:rsidR="001A0ADF">
        <w:rPr>
          <w:rFonts w:ascii="Arial" w:eastAsia="Times New Roman" w:hAnsi="Arial" w:cs="Arial"/>
          <w:lang w:eastAsia="en-AU"/>
        </w:rPr>
        <w:t xml:space="preserve"> </w:t>
      </w:r>
      <w:r w:rsidR="000F5CBE">
        <w:rPr>
          <w:rFonts w:ascii="Arial" w:eastAsia="Times New Roman" w:hAnsi="Arial" w:cs="Arial"/>
          <w:lang w:eastAsia="en-AU"/>
        </w:rPr>
        <w:t>which are</w:t>
      </w:r>
      <w:r w:rsidR="001A0ADF">
        <w:rPr>
          <w:rFonts w:ascii="Arial" w:eastAsia="Times New Roman" w:hAnsi="Arial" w:cs="Arial"/>
          <w:lang w:eastAsia="en-AU"/>
        </w:rPr>
        <w:t xml:space="preserve"> available to </w:t>
      </w:r>
      <w:r w:rsidR="00CB5B07">
        <w:rPr>
          <w:rFonts w:ascii="Arial" w:eastAsia="Times New Roman" w:hAnsi="Arial" w:cs="Arial"/>
          <w:lang w:eastAsia="en-AU"/>
        </w:rPr>
        <w:t xml:space="preserve">guide </w:t>
      </w:r>
      <w:r w:rsidR="003454BF">
        <w:rPr>
          <w:rFonts w:ascii="Arial" w:eastAsia="Times New Roman" w:hAnsi="Arial" w:cs="Arial"/>
          <w:lang w:eastAsia="en-AU"/>
        </w:rPr>
        <w:t>staff</w:t>
      </w:r>
      <w:r w:rsidR="000F5CBE">
        <w:rPr>
          <w:rFonts w:ascii="Arial" w:eastAsia="Times New Roman" w:hAnsi="Arial" w:cs="Arial"/>
          <w:lang w:eastAsia="en-AU"/>
        </w:rPr>
        <w:t>.</w:t>
      </w:r>
      <w:r w:rsidR="003B131A">
        <w:rPr>
          <w:rFonts w:ascii="Arial" w:eastAsia="Times New Roman" w:hAnsi="Arial" w:cs="Arial"/>
          <w:lang w:eastAsia="en-AU"/>
        </w:rPr>
        <w:t xml:space="preserve"> The provider has recognised going forward, reporting for home care must be identified independently from residential care. The next q</w:t>
      </w:r>
      <w:r w:rsidR="003B131A" w:rsidRPr="00E341C2">
        <w:rPr>
          <w:rFonts w:ascii="Arial" w:eastAsia="Times New Roman" w:hAnsi="Arial" w:cs="Arial"/>
          <w:lang w:eastAsia="en-AU"/>
        </w:rPr>
        <w:t xml:space="preserve">uality </w:t>
      </w:r>
      <w:r w:rsidR="003B131A">
        <w:rPr>
          <w:rFonts w:ascii="Arial" w:eastAsia="Times New Roman" w:hAnsi="Arial" w:cs="Arial"/>
          <w:lang w:eastAsia="en-AU"/>
        </w:rPr>
        <w:t>c</w:t>
      </w:r>
      <w:r w:rsidR="003B131A" w:rsidRPr="00E341C2">
        <w:rPr>
          <w:rFonts w:ascii="Arial" w:eastAsia="Times New Roman" w:hAnsi="Arial" w:cs="Arial"/>
          <w:lang w:eastAsia="en-AU"/>
        </w:rPr>
        <w:t xml:space="preserve">are </w:t>
      </w:r>
      <w:r w:rsidR="003B131A">
        <w:rPr>
          <w:rFonts w:ascii="Arial" w:eastAsia="Times New Roman" w:hAnsi="Arial" w:cs="Arial"/>
          <w:lang w:eastAsia="en-AU"/>
        </w:rPr>
        <w:t>a</w:t>
      </w:r>
      <w:r w:rsidR="003B131A" w:rsidRPr="00E341C2">
        <w:rPr>
          <w:rFonts w:ascii="Arial" w:eastAsia="Times New Roman" w:hAnsi="Arial" w:cs="Arial"/>
          <w:lang w:eastAsia="en-AU"/>
        </w:rPr>
        <w:t xml:space="preserve">dvisory </w:t>
      </w:r>
      <w:r w:rsidR="003B131A">
        <w:rPr>
          <w:rFonts w:ascii="Arial" w:eastAsia="Times New Roman" w:hAnsi="Arial" w:cs="Arial"/>
          <w:lang w:eastAsia="en-AU"/>
        </w:rPr>
        <w:t>c</w:t>
      </w:r>
      <w:r w:rsidR="003B131A" w:rsidRPr="00E341C2">
        <w:rPr>
          <w:rFonts w:ascii="Arial" w:eastAsia="Times New Roman" w:hAnsi="Arial" w:cs="Arial"/>
          <w:lang w:eastAsia="en-AU"/>
        </w:rPr>
        <w:t>ommittee</w:t>
      </w:r>
      <w:r w:rsidR="003B131A">
        <w:rPr>
          <w:rFonts w:ascii="Arial" w:eastAsia="Times New Roman" w:hAnsi="Arial" w:cs="Arial"/>
          <w:lang w:eastAsia="en-AU"/>
        </w:rPr>
        <w:t xml:space="preserve"> is scheduled for December 2023 with two new members, including a home care consumer representative and the home care coordinator who will submit reports to the meeting</w:t>
      </w:r>
      <w:r w:rsidR="00661D8A">
        <w:rPr>
          <w:rFonts w:ascii="Arial" w:eastAsia="Times New Roman" w:hAnsi="Arial" w:cs="Arial"/>
          <w:lang w:eastAsia="en-AU"/>
        </w:rPr>
        <w:t xml:space="preserve">. </w:t>
      </w:r>
    </w:p>
    <w:p w14:paraId="19D89B4D" w14:textId="4EC9A290" w:rsidR="0054227F" w:rsidRPr="0054227F" w:rsidRDefault="0054227F" w:rsidP="0054227F">
      <w:pPr>
        <w:rPr>
          <w:rFonts w:ascii="Arial" w:eastAsiaTheme="minorHAnsi" w:hAnsi="Arial" w:cs="Arial"/>
          <w:color w:val="auto"/>
        </w:rPr>
      </w:pPr>
      <w:r w:rsidRPr="0054227F">
        <w:rPr>
          <w:rFonts w:ascii="Arial" w:eastAsia="Times New Roman" w:hAnsi="Arial" w:cs="Arial"/>
          <w:lang w:eastAsia="en-AU"/>
        </w:rPr>
        <w:t xml:space="preserve">I acknowledge the provider’s response. However, I find </w:t>
      </w:r>
      <w:r w:rsidR="00451C39">
        <w:rPr>
          <w:rFonts w:ascii="Arial" w:eastAsia="Times New Roman" w:hAnsi="Arial" w:cs="Arial"/>
          <w:lang w:eastAsia="en-AU"/>
        </w:rPr>
        <w:t xml:space="preserve">effective </w:t>
      </w:r>
      <w:r w:rsidR="00E60CE0">
        <w:rPr>
          <w:rFonts w:ascii="Arial" w:eastAsia="Times New Roman" w:hAnsi="Arial" w:cs="Arial"/>
          <w:lang w:eastAsia="en-AU"/>
        </w:rPr>
        <w:t>systems to maintain and improve</w:t>
      </w:r>
      <w:r w:rsidR="00451C39">
        <w:rPr>
          <w:rFonts w:ascii="Arial" w:eastAsia="Times New Roman" w:hAnsi="Arial" w:cs="Arial"/>
          <w:lang w:eastAsia="en-AU"/>
        </w:rPr>
        <w:t xml:space="preserve"> the safety and quality of clinical care and improve outcomes for consumers were </w:t>
      </w:r>
      <w:r w:rsidR="004F70BC">
        <w:rPr>
          <w:rFonts w:ascii="Arial" w:eastAsia="Times New Roman" w:hAnsi="Arial" w:cs="Arial"/>
          <w:lang w:eastAsia="en-AU"/>
        </w:rPr>
        <w:t xml:space="preserve">not </w:t>
      </w:r>
      <w:r w:rsidR="00451C39">
        <w:rPr>
          <w:rFonts w:ascii="Arial" w:eastAsia="Times New Roman" w:hAnsi="Arial" w:cs="Arial"/>
          <w:lang w:eastAsia="en-AU"/>
        </w:rPr>
        <w:t xml:space="preserve">demonstrated. </w:t>
      </w:r>
      <w:r w:rsidR="00FD54C0">
        <w:rPr>
          <w:rFonts w:ascii="Arial" w:eastAsia="Times New Roman" w:hAnsi="Arial" w:cs="Arial"/>
          <w:lang w:eastAsia="en-AU"/>
        </w:rPr>
        <w:t>I acknowledge policies and processes are available to guide staff in the delivery of clinical care</w:t>
      </w:r>
      <w:r w:rsidR="00D6387D">
        <w:rPr>
          <w:rFonts w:ascii="Arial" w:eastAsia="Times New Roman" w:hAnsi="Arial" w:cs="Arial"/>
          <w:lang w:eastAsia="en-AU"/>
        </w:rPr>
        <w:t xml:space="preserve">. However, </w:t>
      </w:r>
      <w:r w:rsidR="008C1FF8">
        <w:rPr>
          <w:rFonts w:ascii="Arial" w:eastAsia="Times New Roman" w:hAnsi="Arial" w:cs="Arial"/>
          <w:lang w:eastAsia="en-AU"/>
        </w:rPr>
        <w:t xml:space="preserve">clinical </w:t>
      </w:r>
      <w:r w:rsidR="0099434A">
        <w:rPr>
          <w:rFonts w:ascii="Arial" w:eastAsia="Times New Roman" w:hAnsi="Arial" w:cs="Arial"/>
          <w:lang w:eastAsia="en-AU"/>
        </w:rPr>
        <w:t xml:space="preserve">data and </w:t>
      </w:r>
      <w:r w:rsidR="008C1FF8" w:rsidRPr="00E341C2">
        <w:rPr>
          <w:rFonts w:ascii="Arial" w:eastAsia="Times New Roman" w:hAnsi="Arial" w:cs="Arial"/>
          <w:lang w:eastAsia="en-AU"/>
        </w:rPr>
        <w:t xml:space="preserve">information </w:t>
      </w:r>
      <w:r w:rsidR="008C1FF8">
        <w:rPr>
          <w:rFonts w:ascii="Arial" w:eastAsia="Times New Roman" w:hAnsi="Arial" w:cs="Arial"/>
          <w:lang w:eastAsia="en-AU"/>
        </w:rPr>
        <w:t xml:space="preserve">relating to home services </w:t>
      </w:r>
      <w:r w:rsidR="00273D52">
        <w:rPr>
          <w:rFonts w:ascii="Arial" w:eastAsia="Times New Roman" w:hAnsi="Arial" w:cs="Arial"/>
          <w:lang w:eastAsia="en-AU"/>
        </w:rPr>
        <w:t>has</w:t>
      </w:r>
      <w:r w:rsidR="008C1FF8">
        <w:rPr>
          <w:rFonts w:ascii="Arial" w:eastAsia="Times New Roman" w:hAnsi="Arial" w:cs="Arial"/>
          <w:lang w:eastAsia="en-AU"/>
        </w:rPr>
        <w:t xml:space="preserve"> not </w:t>
      </w:r>
      <w:r w:rsidR="00273D52">
        <w:rPr>
          <w:rFonts w:ascii="Arial" w:eastAsia="Times New Roman" w:hAnsi="Arial" w:cs="Arial"/>
          <w:lang w:eastAsia="en-AU"/>
        </w:rPr>
        <w:t xml:space="preserve">been </w:t>
      </w:r>
      <w:r w:rsidR="008C1FF8">
        <w:rPr>
          <w:rFonts w:ascii="Arial" w:eastAsia="Times New Roman" w:hAnsi="Arial" w:cs="Arial"/>
          <w:lang w:eastAsia="en-AU"/>
        </w:rPr>
        <w:t>reported on or monitored</w:t>
      </w:r>
      <w:r w:rsidR="00F3461F">
        <w:rPr>
          <w:rFonts w:ascii="Arial" w:eastAsia="Times New Roman" w:hAnsi="Arial" w:cs="Arial"/>
          <w:lang w:eastAsia="en-AU"/>
        </w:rPr>
        <w:t xml:space="preserve"> through the </w:t>
      </w:r>
      <w:r w:rsidR="00273D52">
        <w:rPr>
          <w:rFonts w:ascii="Arial" w:eastAsia="Times New Roman" w:hAnsi="Arial" w:cs="Arial"/>
          <w:lang w:eastAsia="en-AU"/>
        </w:rPr>
        <w:t>organisation</w:t>
      </w:r>
      <w:r w:rsidR="00545A84">
        <w:rPr>
          <w:rFonts w:ascii="Arial" w:eastAsia="Times New Roman" w:hAnsi="Arial" w:cs="Arial"/>
          <w:lang w:eastAsia="en-AU"/>
        </w:rPr>
        <w:t xml:space="preserve">’s </w:t>
      </w:r>
      <w:r w:rsidR="00F3461F">
        <w:rPr>
          <w:rFonts w:ascii="Arial" w:eastAsia="Times New Roman" w:hAnsi="Arial" w:cs="Arial"/>
          <w:lang w:eastAsia="en-AU"/>
        </w:rPr>
        <w:t xml:space="preserve">quality care advisory committee to </w:t>
      </w:r>
      <w:r w:rsidR="00253C0C">
        <w:rPr>
          <w:rFonts w:ascii="Arial" w:eastAsia="Times New Roman" w:hAnsi="Arial" w:cs="Arial"/>
          <w:lang w:eastAsia="en-AU"/>
        </w:rPr>
        <w:t>ensure safe and quality care and services are being delivered or opportunities for improvement identified.</w:t>
      </w:r>
      <w:r w:rsidR="00545A84">
        <w:rPr>
          <w:rFonts w:ascii="Arial" w:eastAsia="Times New Roman" w:hAnsi="Arial" w:cs="Arial"/>
          <w:lang w:eastAsia="en-AU"/>
        </w:rPr>
        <w:t xml:space="preserve"> Additionally, </w:t>
      </w:r>
      <w:r w:rsidR="00CE4D62">
        <w:rPr>
          <w:rFonts w:ascii="Arial" w:eastAsia="Times New Roman" w:hAnsi="Arial" w:cs="Arial"/>
          <w:lang w:eastAsia="en-AU"/>
        </w:rPr>
        <w:t xml:space="preserve">I have also considered </w:t>
      </w:r>
      <w:r w:rsidR="00BD4495">
        <w:rPr>
          <w:rFonts w:ascii="Arial" w:eastAsia="Times New Roman" w:hAnsi="Arial" w:cs="Arial"/>
          <w:lang w:eastAsia="en-AU"/>
        </w:rPr>
        <w:t xml:space="preserve">there are no </w:t>
      </w:r>
      <w:r w:rsidR="00E35369">
        <w:rPr>
          <w:rFonts w:ascii="Arial" w:eastAsia="Times New Roman" w:hAnsi="Arial" w:cs="Arial"/>
          <w:lang w:eastAsia="en-AU"/>
        </w:rPr>
        <w:t xml:space="preserve">systems </w:t>
      </w:r>
      <w:r w:rsidR="00BD4495">
        <w:rPr>
          <w:rFonts w:ascii="Arial" w:eastAsia="Times New Roman" w:hAnsi="Arial" w:cs="Arial"/>
          <w:lang w:eastAsia="en-AU"/>
        </w:rPr>
        <w:t xml:space="preserve">in place </w:t>
      </w:r>
      <w:r w:rsidR="00E35369">
        <w:rPr>
          <w:rFonts w:ascii="Arial" w:eastAsia="Times New Roman" w:hAnsi="Arial" w:cs="Arial"/>
          <w:lang w:eastAsia="en-AU"/>
        </w:rPr>
        <w:t xml:space="preserve">for preventing, managing and controlling infections and antimicrobial </w:t>
      </w:r>
      <w:r w:rsidR="00BD4495">
        <w:rPr>
          <w:rFonts w:ascii="Arial" w:eastAsia="Times New Roman" w:hAnsi="Arial" w:cs="Arial"/>
          <w:lang w:eastAsia="en-AU"/>
        </w:rPr>
        <w:t>resistance. I</w:t>
      </w:r>
      <w:r w:rsidR="00BD4495" w:rsidRPr="00CA6358">
        <w:rPr>
          <w:rFonts w:ascii="Arial" w:eastAsia="Times New Roman" w:hAnsi="Arial" w:cs="Arial"/>
          <w:lang w:eastAsia="en-AU"/>
        </w:rPr>
        <w:t xml:space="preserve">nformation </w:t>
      </w:r>
      <w:r w:rsidR="00BD4495">
        <w:rPr>
          <w:rFonts w:ascii="Arial" w:eastAsia="Times New Roman" w:hAnsi="Arial" w:cs="Arial"/>
          <w:lang w:eastAsia="en-AU"/>
        </w:rPr>
        <w:t xml:space="preserve">relating to appropriate use of antibiotics </w:t>
      </w:r>
      <w:r w:rsidR="00BD4495" w:rsidRPr="00CA6358">
        <w:rPr>
          <w:rFonts w:ascii="Arial" w:eastAsia="Times New Roman" w:hAnsi="Arial" w:cs="Arial"/>
          <w:lang w:eastAsia="en-AU"/>
        </w:rPr>
        <w:t>has not been provided to consumers</w:t>
      </w:r>
      <w:r w:rsidR="004D104E">
        <w:rPr>
          <w:rFonts w:ascii="Arial" w:eastAsia="Times New Roman" w:hAnsi="Arial" w:cs="Arial"/>
          <w:lang w:eastAsia="en-AU"/>
        </w:rPr>
        <w:t xml:space="preserve"> nor have practices relating to appropriate</w:t>
      </w:r>
      <w:r w:rsidR="00BD4495" w:rsidRPr="00CA6358">
        <w:rPr>
          <w:rFonts w:ascii="Arial" w:eastAsia="Times New Roman" w:hAnsi="Arial" w:cs="Arial"/>
          <w:lang w:eastAsia="en-AU"/>
        </w:rPr>
        <w:t xml:space="preserve"> antibiotic prescribing </w:t>
      </w:r>
      <w:r w:rsidR="004D104E">
        <w:rPr>
          <w:rFonts w:ascii="Arial" w:eastAsia="Times New Roman" w:hAnsi="Arial" w:cs="Arial"/>
          <w:lang w:eastAsia="en-AU"/>
        </w:rPr>
        <w:t>been implemented</w:t>
      </w:r>
      <w:r w:rsidR="00661D8A">
        <w:rPr>
          <w:rFonts w:ascii="Arial" w:eastAsia="Times New Roman" w:hAnsi="Arial" w:cs="Arial"/>
          <w:lang w:eastAsia="en-AU"/>
        </w:rPr>
        <w:t xml:space="preserve">. </w:t>
      </w:r>
    </w:p>
    <w:p w14:paraId="0D666B24" w14:textId="299D95D9" w:rsidR="0054227F" w:rsidRDefault="0054227F" w:rsidP="0054227F">
      <w:pPr>
        <w:pStyle w:val="NormalArial"/>
        <w:rPr>
          <w:rFonts w:eastAsiaTheme="minorHAnsi"/>
          <w:b/>
          <w:bCs/>
          <w:color w:val="auto"/>
        </w:rPr>
      </w:pPr>
      <w:r w:rsidRPr="0054227F">
        <w:rPr>
          <w:rFonts w:eastAsiaTheme="minorHAnsi"/>
          <w:color w:val="auto"/>
        </w:rPr>
        <w:t>For the reasons detailed above, I find requirement (3)(</w:t>
      </w:r>
      <w:r>
        <w:rPr>
          <w:rFonts w:eastAsiaTheme="minorHAnsi"/>
          <w:color w:val="auto"/>
        </w:rPr>
        <w:t>e</w:t>
      </w:r>
      <w:r w:rsidRPr="0054227F">
        <w:rPr>
          <w:rFonts w:eastAsiaTheme="minorHAnsi"/>
          <w:color w:val="auto"/>
        </w:rPr>
        <w:t>) in Standard 8 Organisational governance non-compliant.</w:t>
      </w:r>
    </w:p>
    <w:p w14:paraId="1A9CD93E" w14:textId="02B4470C" w:rsidR="0054227F" w:rsidRDefault="0054227F" w:rsidP="00FE70FF">
      <w:pPr>
        <w:pStyle w:val="NormalArial"/>
        <w:rPr>
          <w:b/>
          <w:bCs/>
        </w:rPr>
      </w:pPr>
      <w:r w:rsidRPr="0054227F">
        <w:rPr>
          <w:rFonts w:eastAsiaTheme="minorHAnsi"/>
          <w:b/>
          <w:bCs/>
          <w:color w:val="auto"/>
        </w:rPr>
        <w:t xml:space="preserve">In relation to requirements </w:t>
      </w:r>
      <w:r>
        <w:rPr>
          <w:rFonts w:eastAsiaTheme="minorHAnsi"/>
          <w:b/>
          <w:bCs/>
          <w:color w:val="auto"/>
        </w:rPr>
        <w:t>(</w:t>
      </w:r>
      <w:r w:rsidRPr="0054227F">
        <w:rPr>
          <w:rFonts w:eastAsiaTheme="minorHAnsi"/>
          <w:b/>
          <w:bCs/>
          <w:color w:val="auto"/>
        </w:rPr>
        <w:t>3)(a), (3)(c) and (3)(e),</w:t>
      </w:r>
      <w:r>
        <w:rPr>
          <w:rFonts w:eastAsiaTheme="minorHAnsi"/>
          <w:color w:val="auto"/>
        </w:rPr>
        <w:t xml:space="preserve"> </w:t>
      </w:r>
      <w:r w:rsidRPr="00010C83">
        <w:rPr>
          <w:rFonts w:eastAsiaTheme="minorHAnsi"/>
          <w:color w:val="auto"/>
        </w:rPr>
        <w:t xml:space="preserve">I acknowledge the actions </w:t>
      </w:r>
      <w:r>
        <w:rPr>
          <w:rFonts w:eastAsiaTheme="minorHAnsi"/>
          <w:color w:val="auto"/>
        </w:rPr>
        <w:t xml:space="preserve">planned </w:t>
      </w:r>
      <w:r w:rsidR="009215E0">
        <w:rPr>
          <w:rFonts w:eastAsiaTheme="minorHAnsi"/>
          <w:color w:val="auto"/>
        </w:rPr>
        <w:t xml:space="preserve">and/or implemented </w:t>
      </w:r>
      <w:r w:rsidRPr="00010C83">
        <w:rPr>
          <w:rFonts w:eastAsiaTheme="minorHAnsi"/>
          <w:color w:val="auto"/>
        </w:rPr>
        <w:t>to address the deficits identified. However, I consider time will be required to establish efficacy, staff competency and improved consumer outcomes in relation to this requirement.</w:t>
      </w:r>
    </w:p>
    <w:p w14:paraId="7BAE7D72" w14:textId="0E46EC54" w:rsidR="00FE70FF" w:rsidRPr="0070656C" w:rsidRDefault="00FE70FF" w:rsidP="00FE70FF">
      <w:pPr>
        <w:pStyle w:val="NormalArial"/>
      </w:pPr>
      <w:r w:rsidRPr="00FE70FF">
        <w:rPr>
          <w:b/>
          <w:bCs/>
        </w:rPr>
        <w:t>In relation to requirements (3)(b) and (3)(d) in this</w:t>
      </w:r>
      <w:r w:rsidR="00465EAE">
        <w:rPr>
          <w:b/>
          <w:bCs/>
        </w:rPr>
        <w:t xml:space="preserve"> </w:t>
      </w:r>
      <w:r w:rsidRPr="00FE70FF">
        <w:rPr>
          <w:b/>
          <w:bCs/>
        </w:rPr>
        <w:t>Standard</w:t>
      </w:r>
      <w:r w:rsidRPr="00FE70FF">
        <w:t xml:space="preserve">, </w:t>
      </w:r>
      <w:r w:rsidR="00BA3377">
        <w:t>t</w:t>
      </w:r>
      <w:r w:rsidRPr="0070656C">
        <w:t xml:space="preserve">he organisation </w:t>
      </w:r>
      <w:r w:rsidRPr="00FE70FF">
        <w:t xml:space="preserve">is governed by a Board and </w:t>
      </w:r>
      <w:r w:rsidRPr="0070656C">
        <w:t xml:space="preserve">Board </w:t>
      </w:r>
      <w:r w:rsidRPr="00FE70FF">
        <w:t>m</w:t>
      </w:r>
      <w:r w:rsidRPr="0070656C">
        <w:t xml:space="preserve">eeting minutes </w:t>
      </w:r>
      <w:r w:rsidRPr="00FE70FF">
        <w:t>demonstrated</w:t>
      </w:r>
      <w:r w:rsidRPr="0070656C">
        <w:t xml:space="preserve"> ongoing reporting from </w:t>
      </w:r>
      <w:r w:rsidRPr="00FE70FF">
        <w:t xml:space="preserve">service </w:t>
      </w:r>
      <w:r w:rsidRPr="0070656C">
        <w:t>management regarding some oversight of the home care service delivery.</w:t>
      </w:r>
      <w:r w:rsidRPr="00FE70FF">
        <w:t xml:space="preserve"> </w:t>
      </w:r>
      <w:r w:rsidRPr="0070656C">
        <w:t>The management structure of the organisation</w:t>
      </w:r>
      <w:r w:rsidRPr="00FE70FF">
        <w:t xml:space="preserve"> has recently been reviewed by the Board, and c</w:t>
      </w:r>
      <w:r w:rsidRPr="0070656C">
        <w:t xml:space="preserve">linical </w:t>
      </w:r>
      <w:r w:rsidRPr="00FE70FF">
        <w:t>m</w:t>
      </w:r>
      <w:r w:rsidRPr="0070656C">
        <w:t xml:space="preserve">anager and </w:t>
      </w:r>
      <w:r w:rsidR="00BA3377">
        <w:t>b</w:t>
      </w:r>
      <w:r w:rsidRPr="0070656C">
        <w:t xml:space="preserve">usiness </w:t>
      </w:r>
      <w:r w:rsidRPr="00FE70FF">
        <w:t>m</w:t>
      </w:r>
      <w:r w:rsidRPr="0070656C">
        <w:t xml:space="preserve">anager roles </w:t>
      </w:r>
      <w:r w:rsidRPr="00FE70FF">
        <w:t xml:space="preserve">have been established </w:t>
      </w:r>
      <w:r w:rsidRPr="0070656C">
        <w:t xml:space="preserve">to oversee the </w:t>
      </w:r>
      <w:r w:rsidRPr="00FE70FF">
        <w:t>two</w:t>
      </w:r>
      <w:r w:rsidRPr="0070656C">
        <w:t xml:space="preserve"> services.</w:t>
      </w:r>
      <w:r w:rsidRPr="00FE70FF">
        <w:t xml:space="preserve"> A</w:t>
      </w:r>
      <w:r w:rsidRPr="0070656C">
        <w:t xml:space="preserve"> </w:t>
      </w:r>
      <w:r w:rsidRPr="00FE70FF">
        <w:t>q</w:t>
      </w:r>
      <w:r w:rsidRPr="0070656C">
        <w:t xml:space="preserve">uality </w:t>
      </w:r>
      <w:r w:rsidRPr="00FE70FF">
        <w:t>c</w:t>
      </w:r>
      <w:r w:rsidRPr="0070656C">
        <w:t xml:space="preserve">are </w:t>
      </w:r>
      <w:r w:rsidRPr="00FE70FF">
        <w:t>a</w:t>
      </w:r>
      <w:r w:rsidRPr="0070656C">
        <w:t xml:space="preserve">dvisory committee </w:t>
      </w:r>
      <w:r w:rsidRPr="00FE70FF">
        <w:t>has been</w:t>
      </w:r>
      <w:r w:rsidRPr="0070656C">
        <w:t xml:space="preserve"> established by the organisation, with the first meeting held </w:t>
      </w:r>
      <w:r w:rsidRPr="00FE70FF">
        <w:t>in</w:t>
      </w:r>
      <w:r w:rsidRPr="0070656C">
        <w:t xml:space="preserve"> September 2023.</w:t>
      </w:r>
      <w:r w:rsidRPr="00FE70FF">
        <w:t xml:space="preserve"> </w:t>
      </w:r>
      <w:r w:rsidRPr="0070656C">
        <w:t xml:space="preserve">While </w:t>
      </w:r>
      <w:r w:rsidRPr="00FE70FF">
        <w:t>there is a</w:t>
      </w:r>
      <w:r w:rsidRPr="0070656C">
        <w:t xml:space="preserve"> system to monitor </w:t>
      </w:r>
      <w:r w:rsidRPr="00FE70FF">
        <w:t>subcontractor</w:t>
      </w:r>
      <w:r w:rsidRPr="0070656C">
        <w:t xml:space="preserve"> requirements, including having brokerage agreements, police clearances, and insurance details</w:t>
      </w:r>
      <w:r w:rsidRPr="00FE70FF">
        <w:t xml:space="preserve">, these are not </w:t>
      </w:r>
      <w:r w:rsidRPr="0070656C">
        <w:t>consistently monitored.</w:t>
      </w:r>
    </w:p>
    <w:p w14:paraId="700F7D44" w14:textId="5960F8BA" w:rsidR="00FE70FF" w:rsidRPr="0070656C" w:rsidRDefault="00FE70FF" w:rsidP="00FE70FF">
      <w:pPr>
        <w:pStyle w:val="NormalArial"/>
      </w:pPr>
      <w:r w:rsidRPr="006E71A6">
        <w:t>The organisation demonstrated effective risk management systems and practices, including in relation to managing high impact or high prevalence risks; identifying and responding to abuse and neglect; and managing and preventing incidents, including use of an incident management system.</w:t>
      </w:r>
      <w:r w:rsidRPr="00FE70FF">
        <w:t xml:space="preserve"> However</w:t>
      </w:r>
      <w:r w:rsidR="00854A1D">
        <w:t>,</w:t>
      </w:r>
      <w:r w:rsidRPr="00FE70FF">
        <w:t xml:space="preserve"> w</w:t>
      </w:r>
      <w:r w:rsidRPr="0070656C">
        <w:t xml:space="preserve">hile a high-risk register identifying consumers at risk of falls and/or with a diagnosis of dementia </w:t>
      </w:r>
      <w:r w:rsidRPr="00FE70FF">
        <w:t xml:space="preserve">has recently been implemented, there is no </w:t>
      </w:r>
      <w:r w:rsidRPr="0070656C">
        <w:t xml:space="preserve">high-risk register for </w:t>
      </w:r>
      <w:r w:rsidRPr="00FE70FF">
        <w:t>HCP</w:t>
      </w:r>
      <w:r w:rsidRPr="0070656C">
        <w:t xml:space="preserve"> consumers.</w:t>
      </w:r>
    </w:p>
    <w:p w14:paraId="1F7D7745" w14:textId="5ED4210E" w:rsidR="00E341C2" w:rsidRPr="006B4042" w:rsidRDefault="00FE70FF" w:rsidP="00FE70FF">
      <w:pPr>
        <w:pStyle w:val="NormalArial"/>
      </w:pPr>
      <w:r w:rsidRPr="002F05CB">
        <w:t xml:space="preserve">Based on the assessment team’s report, I find requirements </w:t>
      </w:r>
      <w:r>
        <w:t xml:space="preserve">(3)(b) and (3)(d) </w:t>
      </w:r>
      <w:r w:rsidRPr="002F05CB">
        <w:t xml:space="preserve">in Standard </w:t>
      </w:r>
      <w:r>
        <w:t>8 Organisational governance</w:t>
      </w:r>
      <w:r w:rsidRPr="002F05CB">
        <w:t xml:space="preserve"> compliant</w:t>
      </w:r>
      <w:r w:rsidR="002B055A">
        <w:t>.</w:t>
      </w:r>
      <w:r w:rsidR="00710358">
        <w:t xml:space="preserve">                                                                                                                                                                                         </w:t>
      </w:r>
    </w:p>
    <w:sectPr w:rsidR="00E341C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AF9D9" w14:textId="77777777" w:rsidR="00857D68" w:rsidRDefault="00857D68">
      <w:pPr>
        <w:spacing w:after="0"/>
      </w:pPr>
      <w:r>
        <w:separator/>
      </w:r>
    </w:p>
  </w:endnote>
  <w:endnote w:type="continuationSeparator" w:id="0">
    <w:p w14:paraId="32ECBFAD" w14:textId="77777777" w:rsidR="00857D68" w:rsidRDefault="00857D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1501" w14:textId="77777777" w:rsidR="00825B37" w:rsidRPr="00DF37F2" w:rsidRDefault="00F1698B"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Wirraminna Care Home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54DA04E" w14:textId="77777777" w:rsidR="00DF37F2" w:rsidRPr="00DF37F2" w:rsidRDefault="00F1698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600614</w:t>
    </w:r>
    <w:bookmarkEnd w:id="10"/>
    <w:r w:rsidRPr="00DF37F2">
      <w:rPr>
        <w:rStyle w:val="FooterBold"/>
        <w:rFonts w:ascii="Arial" w:hAnsi="Arial"/>
        <w:b w:val="0"/>
      </w:rPr>
      <w:tab/>
      <w:t xml:space="preserve">OFFICIAL: Sensitive </w:t>
    </w:r>
  </w:p>
  <w:p w14:paraId="5E0B9B1D" w14:textId="77777777" w:rsidR="00DF37F2" w:rsidRPr="00DF37F2" w:rsidRDefault="00F1698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B747A" w14:textId="77777777" w:rsidR="00857D68" w:rsidRDefault="00857D68" w:rsidP="00D71F88">
      <w:pPr>
        <w:spacing w:after="0"/>
      </w:pPr>
      <w:r>
        <w:separator/>
      </w:r>
    </w:p>
  </w:footnote>
  <w:footnote w:type="continuationSeparator" w:id="0">
    <w:p w14:paraId="33217E6F" w14:textId="77777777" w:rsidR="00857D68" w:rsidRDefault="00857D68" w:rsidP="00D71F88">
      <w:pPr>
        <w:spacing w:after="0"/>
      </w:pPr>
      <w:r>
        <w:continuationSeparator/>
      </w:r>
    </w:p>
  </w:footnote>
  <w:footnote w:id="1">
    <w:p w14:paraId="5942E94B" w14:textId="0C513CDC" w:rsidR="000078F8" w:rsidRDefault="00F1698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B0EA3">
        <w:rPr>
          <w:rFonts w:ascii="Arial" w:hAnsi="Arial" w:cs="Arial"/>
          <w:color w:val="auto"/>
          <w:sz w:val="20"/>
          <w:szCs w:val="20"/>
        </w:rPr>
        <w:t>section 57</w:t>
      </w:r>
      <w:r w:rsidRPr="00EB0EA3">
        <w:rPr>
          <w:rFonts w:ascii="Arial" w:hAnsi="Arial" w:cs="Arial"/>
          <w:b/>
          <w:color w:val="auto"/>
          <w:sz w:val="20"/>
          <w:szCs w:val="20"/>
        </w:rPr>
        <w:t xml:space="preserve"> </w:t>
      </w:r>
      <w:r w:rsidRPr="00EB0EA3">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6FCC36D" w14:textId="77777777" w:rsidR="00540817" w:rsidRDefault="00103E8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ADB9" w14:textId="77777777" w:rsidR="00D71F88" w:rsidRDefault="00F1698B">
    <w:pPr>
      <w:pStyle w:val="Header"/>
    </w:pPr>
    <w:r>
      <w:rPr>
        <w:noProof/>
        <w:color w:val="2B579A"/>
        <w:shd w:val="clear" w:color="auto" w:fill="E6E6E6"/>
        <w:lang w:val="en-US"/>
      </w:rPr>
      <w:drawing>
        <wp:anchor distT="0" distB="0" distL="114300" distR="114300" simplePos="0" relativeHeight="251663360" behindDoc="1" locked="0" layoutInCell="1" allowOverlap="1" wp14:anchorId="3E6D0478" wp14:editId="775157A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A3F30" w14:textId="77777777" w:rsidR="00FA0A5B" w:rsidRDefault="00F1698B">
    <w:pPr>
      <w:pStyle w:val="Header"/>
    </w:pPr>
    <w:r>
      <w:rPr>
        <w:noProof/>
      </w:rPr>
      <w:drawing>
        <wp:anchor distT="0" distB="0" distL="114300" distR="114300" simplePos="0" relativeHeight="251661312" behindDoc="0" locked="0" layoutInCell="1" allowOverlap="1" wp14:anchorId="069D206E" wp14:editId="54F1BF4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87A72F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5DED31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361FB3"/>
    <w:multiLevelType w:val="hybridMultilevel"/>
    <w:tmpl w:val="9A4E0DB6"/>
    <w:lvl w:ilvl="0" w:tplc="6958F040">
      <w:start w:val="1"/>
      <w:numFmt w:val="lowerRoman"/>
      <w:lvlText w:val="(%1)"/>
      <w:lvlJc w:val="left"/>
      <w:pPr>
        <w:ind w:left="1080" w:hanging="720"/>
      </w:pPr>
      <w:rPr>
        <w:rFonts w:hint="default"/>
      </w:rPr>
    </w:lvl>
    <w:lvl w:ilvl="1" w:tplc="64580B0E" w:tentative="1">
      <w:start w:val="1"/>
      <w:numFmt w:val="lowerLetter"/>
      <w:lvlText w:val="%2."/>
      <w:lvlJc w:val="left"/>
      <w:pPr>
        <w:ind w:left="1440" w:hanging="360"/>
      </w:pPr>
    </w:lvl>
    <w:lvl w:ilvl="2" w:tplc="60FC3B44" w:tentative="1">
      <w:start w:val="1"/>
      <w:numFmt w:val="lowerRoman"/>
      <w:lvlText w:val="%3."/>
      <w:lvlJc w:val="right"/>
      <w:pPr>
        <w:ind w:left="2160" w:hanging="180"/>
      </w:pPr>
    </w:lvl>
    <w:lvl w:ilvl="3" w:tplc="262268BA" w:tentative="1">
      <w:start w:val="1"/>
      <w:numFmt w:val="decimal"/>
      <w:lvlText w:val="%4."/>
      <w:lvlJc w:val="left"/>
      <w:pPr>
        <w:ind w:left="2880" w:hanging="360"/>
      </w:pPr>
    </w:lvl>
    <w:lvl w:ilvl="4" w:tplc="4454B358" w:tentative="1">
      <w:start w:val="1"/>
      <w:numFmt w:val="lowerLetter"/>
      <w:lvlText w:val="%5."/>
      <w:lvlJc w:val="left"/>
      <w:pPr>
        <w:ind w:left="3600" w:hanging="360"/>
      </w:pPr>
    </w:lvl>
    <w:lvl w:ilvl="5" w:tplc="A800A976" w:tentative="1">
      <w:start w:val="1"/>
      <w:numFmt w:val="lowerRoman"/>
      <w:lvlText w:val="%6."/>
      <w:lvlJc w:val="right"/>
      <w:pPr>
        <w:ind w:left="4320" w:hanging="180"/>
      </w:pPr>
    </w:lvl>
    <w:lvl w:ilvl="6" w:tplc="C7C8BF2E" w:tentative="1">
      <w:start w:val="1"/>
      <w:numFmt w:val="decimal"/>
      <w:lvlText w:val="%7."/>
      <w:lvlJc w:val="left"/>
      <w:pPr>
        <w:ind w:left="5040" w:hanging="360"/>
      </w:pPr>
    </w:lvl>
    <w:lvl w:ilvl="7" w:tplc="CA56D72A" w:tentative="1">
      <w:start w:val="1"/>
      <w:numFmt w:val="lowerLetter"/>
      <w:lvlText w:val="%8."/>
      <w:lvlJc w:val="left"/>
      <w:pPr>
        <w:ind w:left="5760" w:hanging="360"/>
      </w:pPr>
    </w:lvl>
    <w:lvl w:ilvl="8" w:tplc="1320145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898C41C">
      <w:start w:val="1"/>
      <w:numFmt w:val="lowerRoman"/>
      <w:lvlText w:val="(%1)"/>
      <w:lvlJc w:val="left"/>
      <w:pPr>
        <w:ind w:left="1080" w:hanging="720"/>
      </w:pPr>
      <w:rPr>
        <w:rFonts w:hint="default"/>
      </w:rPr>
    </w:lvl>
    <w:lvl w:ilvl="1" w:tplc="DD26774A" w:tentative="1">
      <w:start w:val="1"/>
      <w:numFmt w:val="lowerLetter"/>
      <w:lvlText w:val="%2."/>
      <w:lvlJc w:val="left"/>
      <w:pPr>
        <w:ind w:left="1440" w:hanging="360"/>
      </w:pPr>
    </w:lvl>
    <w:lvl w:ilvl="2" w:tplc="C0B456B4" w:tentative="1">
      <w:start w:val="1"/>
      <w:numFmt w:val="lowerRoman"/>
      <w:lvlText w:val="%3."/>
      <w:lvlJc w:val="right"/>
      <w:pPr>
        <w:ind w:left="2160" w:hanging="180"/>
      </w:pPr>
    </w:lvl>
    <w:lvl w:ilvl="3" w:tplc="98D6D730" w:tentative="1">
      <w:start w:val="1"/>
      <w:numFmt w:val="decimal"/>
      <w:lvlText w:val="%4."/>
      <w:lvlJc w:val="left"/>
      <w:pPr>
        <w:ind w:left="2880" w:hanging="360"/>
      </w:pPr>
    </w:lvl>
    <w:lvl w:ilvl="4" w:tplc="FB6E5EEC" w:tentative="1">
      <w:start w:val="1"/>
      <w:numFmt w:val="lowerLetter"/>
      <w:lvlText w:val="%5."/>
      <w:lvlJc w:val="left"/>
      <w:pPr>
        <w:ind w:left="3600" w:hanging="360"/>
      </w:pPr>
    </w:lvl>
    <w:lvl w:ilvl="5" w:tplc="1838888E" w:tentative="1">
      <w:start w:val="1"/>
      <w:numFmt w:val="lowerRoman"/>
      <w:lvlText w:val="%6."/>
      <w:lvlJc w:val="right"/>
      <w:pPr>
        <w:ind w:left="4320" w:hanging="180"/>
      </w:pPr>
    </w:lvl>
    <w:lvl w:ilvl="6" w:tplc="3D9E341A" w:tentative="1">
      <w:start w:val="1"/>
      <w:numFmt w:val="decimal"/>
      <w:lvlText w:val="%7."/>
      <w:lvlJc w:val="left"/>
      <w:pPr>
        <w:ind w:left="5040" w:hanging="360"/>
      </w:pPr>
    </w:lvl>
    <w:lvl w:ilvl="7" w:tplc="442E11D6" w:tentative="1">
      <w:start w:val="1"/>
      <w:numFmt w:val="lowerLetter"/>
      <w:lvlText w:val="%8."/>
      <w:lvlJc w:val="left"/>
      <w:pPr>
        <w:ind w:left="5760" w:hanging="360"/>
      </w:pPr>
    </w:lvl>
    <w:lvl w:ilvl="8" w:tplc="86F635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16EECCC">
      <w:start w:val="1"/>
      <w:numFmt w:val="bullet"/>
      <w:lvlText w:val=""/>
      <w:lvlJc w:val="left"/>
      <w:pPr>
        <w:ind w:left="720" w:hanging="360"/>
      </w:pPr>
      <w:rPr>
        <w:rFonts w:ascii="Symbol" w:hAnsi="Symbol" w:hint="default"/>
        <w:color w:val="auto"/>
        <w:sz w:val="24"/>
        <w:szCs w:val="24"/>
      </w:rPr>
    </w:lvl>
    <w:lvl w:ilvl="1" w:tplc="E15E78A8" w:tentative="1">
      <w:start w:val="1"/>
      <w:numFmt w:val="bullet"/>
      <w:lvlText w:val="o"/>
      <w:lvlJc w:val="left"/>
      <w:pPr>
        <w:ind w:left="1440" w:hanging="360"/>
      </w:pPr>
      <w:rPr>
        <w:rFonts w:ascii="Courier New" w:hAnsi="Courier New" w:cs="Courier New" w:hint="default"/>
      </w:rPr>
    </w:lvl>
    <w:lvl w:ilvl="2" w:tplc="31DEA2EE" w:tentative="1">
      <w:start w:val="1"/>
      <w:numFmt w:val="bullet"/>
      <w:lvlText w:val=""/>
      <w:lvlJc w:val="left"/>
      <w:pPr>
        <w:ind w:left="2160" w:hanging="360"/>
      </w:pPr>
      <w:rPr>
        <w:rFonts w:ascii="Wingdings" w:hAnsi="Wingdings" w:hint="default"/>
      </w:rPr>
    </w:lvl>
    <w:lvl w:ilvl="3" w:tplc="19927990" w:tentative="1">
      <w:start w:val="1"/>
      <w:numFmt w:val="bullet"/>
      <w:lvlText w:val=""/>
      <w:lvlJc w:val="left"/>
      <w:pPr>
        <w:ind w:left="2880" w:hanging="360"/>
      </w:pPr>
      <w:rPr>
        <w:rFonts w:ascii="Symbol" w:hAnsi="Symbol" w:hint="default"/>
      </w:rPr>
    </w:lvl>
    <w:lvl w:ilvl="4" w:tplc="FC2EF414" w:tentative="1">
      <w:start w:val="1"/>
      <w:numFmt w:val="bullet"/>
      <w:lvlText w:val="o"/>
      <w:lvlJc w:val="left"/>
      <w:pPr>
        <w:ind w:left="3600" w:hanging="360"/>
      </w:pPr>
      <w:rPr>
        <w:rFonts w:ascii="Courier New" w:hAnsi="Courier New" w:cs="Courier New" w:hint="default"/>
      </w:rPr>
    </w:lvl>
    <w:lvl w:ilvl="5" w:tplc="52D071AE" w:tentative="1">
      <w:start w:val="1"/>
      <w:numFmt w:val="bullet"/>
      <w:lvlText w:val=""/>
      <w:lvlJc w:val="left"/>
      <w:pPr>
        <w:ind w:left="4320" w:hanging="360"/>
      </w:pPr>
      <w:rPr>
        <w:rFonts w:ascii="Wingdings" w:hAnsi="Wingdings" w:hint="default"/>
      </w:rPr>
    </w:lvl>
    <w:lvl w:ilvl="6" w:tplc="C4D828F4" w:tentative="1">
      <w:start w:val="1"/>
      <w:numFmt w:val="bullet"/>
      <w:lvlText w:val=""/>
      <w:lvlJc w:val="left"/>
      <w:pPr>
        <w:ind w:left="5040" w:hanging="360"/>
      </w:pPr>
      <w:rPr>
        <w:rFonts w:ascii="Symbol" w:hAnsi="Symbol" w:hint="default"/>
      </w:rPr>
    </w:lvl>
    <w:lvl w:ilvl="7" w:tplc="5D284550" w:tentative="1">
      <w:start w:val="1"/>
      <w:numFmt w:val="bullet"/>
      <w:lvlText w:val="o"/>
      <w:lvlJc w:val="left"/>
      <w:pPr>
        <w:ind w:left="5760" w:hanging="360"/>
      </w:pPr>
      <w:rPr>
        <w:rFonts w:ascii="Courier New" w:hAnsi="Courier New" w:cs="Courier New" w:hint="default"/>
      </w:rPr>
    </w:lvl>
    <w:lvl w:ilvl="8" w:tplc="63ECCF36" w:tentative="1">
      <w:start w:val="1"/>
      <w:numFmt w:val="bullet"/>
      <w:lvlText w:val=""/>
      <w:lvlJc w:val="left"/>
      <w:pPr>
        <w:ind w:left="6480" w:hanging="360"/>
      </w:pPr>
      <w:rPr>
        <w:rFonts w:ascii="Wingdings" w:hAnsi="Wingdings" w:hint="default"/>
      </w:rPr>
    </w:lvl>
  </w:abstractNum>
  <w:abstractNum w:abstractNumId="5" w15:restartNumberingAfterBreak="0">
    <w:nsid w:val="21090626"/>
    <w:multiLevelType w:val="hybridMultilevel"/>
    <w:tmpl w:val="9A4E0DB6"/>
    <w:lvl w:ilvl="0" w:tplc="F5BA91A8">
      <w:start w:val="1"/>
      <w:numFmt w:val="lowerRoman"/>
      <w:lvlText w:val="(%1)"/>
      <w:lvlJc w:val="left"/>
      <w:pPr>
        <w:ind w:left="1080" w:hanging="720"/>
      </w:pPr>
      <w:rPr>
        <w:rFonts w:hint="default"/>
      </w:rPr>
    </w:lvl>
    <w:lvl w:ilvl="1" w:tplc="82BA7946" w:tentative="1">
      <w:start w:val="1"/>
      <w:numFmt w:val="lowerLetter"/>
      <w:lvlText w:val="%2."/>
      <w:lvlJc w:val="left"/>
      <w:pPr>
        <w:ind w:left="1440" w:hanging="360"/>
      </w:pPr>
    </w:lvl>
    <w:lvl w:ilvl="2" w:tplc="E4308602" w:tentative="1">
      <w:start w:val="1"/>
      <w:numFmt w:val="lowerRoman"/>
      <w:lvlText w:val="%3."/>
      <w:lvlJc w:val="right"/>
      <w:pPr>
        <w:ind w:left="2160" w:hanging="180"/>
      </w:pPr>
    </w:lvl>
    <w:lvl w:ilvl="3" w:tplc="7C927744" w:tentative="1">
      <w:start w:val="1"/>
      <w:numFmt w:val="decimal"/>
      <w:lvlText w:val="%4."/>
      <w:lvlJc w:val="left"/>
      <w:pPr>
        <w:ind w:left="2880" w:hanging="360"/>
      </w:pPr>
    </w:lvl>
    <w:lvl w:ilvl="4" w:tplc="D72E8406" w:tentative="1">
      <w:start w:val="1"/>
      <w:numFmt w:val="lowerLetter"/>
      <w:lvlText w:val="%5."/>
      <w:lvlJc w:val="left"/>
      <w:pPr>
        <w:ind w:left="3600" w:hanging="360"/>
      </w:pPr>
    </w:lvl>
    <w:lvl w:ilvl="5" w:tplc="64EE6600" w:tentative="1">
      <w:start w:val="1"/>
      <w:numFmt w:val="lowerRoman"/>
      <w:lvlText w:val="%6."/>
      <w:lvlJc w:val="right"/>
      <w:pPr>
        <w:ind w:left="4320" w:hanging="180"/>
      </w:pPr>
    </w:lvl>
    <w:lvl w:ilvl="6" w:tplc="AB02E114" w:tentative="1">
      <w:start w:val="1"/>
      <w:numFmt w:val="decimal"/>
      <w:lvlText w:val="%7."/>
      <w:lvlJc w:val="left"/>
      <w:pPr>
        <w:ind w:left="5040" w:hanging="360"/>
      </w:pPr>
    </w:lvl>
    <w:lvl w:ilvl="7" w:tplc="49080B2C" w:tentative="1">
      <w:start w:val="1"/>
      <w:numFmt w:val="lowerLetter"/>
      <w:lvlText w:val="%8."/>
      <w:lvlJc w:val="left"/>
      <w:pPr>
        <w:ind w:left="5760" w:hanging="360"/>
      </w:pPr>
    </w:lvl>
    <w:lvl w:ilvl="8" w:tplc="191CB7BC" w:tentative="1">
      <w:start w:val="1"/>
      <w:numFmt w:val="lowerRoman"/>
      <w:lvlText w:val="%9."/>
      <w:lvlJc w:val="right"/>
      <w:pPr>
        <w:ind w:left="6480" w:hanging="180"/>
      </w:pPr>
    </w:lvl>
  </w:abstractNum>
  <w:abstractNum w:abstractNumId="6" w15:restartNumberingAfterBreak="0">
    <w:nsid w:val="21207708"/>
    <w:multiLevelType w:val="multilevel"/>
    <w:tmpl w:val="3516F6F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23F5661"/>
    <w:multiLevelType w:val="hybridMultilevel"/>
    <w:tmpl w:val="9A4E0DB6"/>
    <w:lvl w:ilvl="0" w:tplc="CC240634">
      <w:start w:val="1"/>
      <w:numFmt w:val="lowerRoman"/>
      <w:lvlText w:val="(%1)"/>
      <w:lvlJc w:val="left"/>
      <w:pPr>
        <w:ind w:left="1080" w:hanging="720"/>
      </w:pPr>
      <w:rPr>
        <w:rFonts w:hint="default"/>
      </w:rPr>
    </w:lvl>
    <w:lvl w:ilvl="1" w:tplc="6D606CCE" w:tentative="1">
      <w:start w:val="1"/>
      <w:numFmt w:val="lowerLetter"/>
      <w:lvlText w:val="%2."/>
      <w:lvlJc w:val="left"/>
      <w:pPr>
        <w:ind w:left="1440" w:hanging="360"/>
      </w:pPr>
    </w:lvl>
    <w:lvl w:ilvl="2" w:tplc="91840B5A" w:tentative="1">
      <w:start w:val="1"/>
      <w:numFmt w:val="lowerRoman"/>
      <w:lvlText w:val="%3."/>
      <w:lvlJc w:val="right"/>
      <w:pPr>
        <w:ind w:left="2160" w:hanging="180"/>
      </w:pPr>
    </w:lvl>
    <w:lvl w:ilvl="3" w:tplc="CE202316" w:tentative="1">
      <w:start w:val="1"/>
      <w:numFmt w:val="decimal"/>
      <w:lvlText w:val="%4."/>
      <w:lvlJc w:val="left"/>
      <w:pPr>
        <w:ind w:left="2880" w:hanging="360"/>
      </w:pPr>
    </w:lvl>
    <w:lvl w:ilvl="4" w:tplc="491887C2" w:tentative="1">
      <w:start w:val="1"/>
      <w:numFmt w:val="lowerLetter"/>
      <w:lvlText w:val="%5."/>
      <w:lvlJc w:val="left"/>
      <w:pPr>
        <w:ind w:left="3600" w:hanging="360"/>
      </w:pPr>
    </w:lvl>
    <w:lvl w:ilvl="5" w:tplc="A86CD9AE" w:tentative="1">
      <w:start w:val="1"/>
      <w:numFmt w:val="lowerRoman"/>
      <w:lvlText w:val="%6."/>
      <w:lvlJc w:val="right"/>
      <w:pPr>
        <w:ind w:left="4320" w:hanging="180"/>
      </w:pPr>
    </w:lvl>
    <w:lvl w:ilvl="6" w:tplc="73F6FD9A" w:tentative="1">
      <w:start w:val="1"/>
      <w:numFmt w:val="decimal"/>
      <w:lvlText w:val="%7."/>
      <w:lvlJc w:val="left"/>
      <w:pPr>
        <w:ind w:left="5040" w:hanging="360"/>
      </w:pPr>
    </w:lvl>
    <w:lvl w:ilvl="7" w:tplc="B83A2420" w:tentative="1">
      <w:start w:val="1"/>
      <w:numFmt w:val="lowerLetter"/>
      <w:lvlText w:val="%8."/>
      <w:lvlJc w:val="left"/>
      <w:pPr>
        <w:ind w:left="5760" w:hanging="360"/>
      </w:pPr>
    </w:lvl>
    <w:lvl w:ilvl="8" w:tplc="365A7C54" w:tentative="1">
      <w:start w:val="1"/>
      <w:numFmt w:val="lowerRoman"/>
      <w:lvlText w:val="%9."/>
      <w:lvlJc w:val="right"/>
      <w:pPr>
        <w:ind w:left="6480" w:hanging="180"/>
      </w:pPr>
    </w:lvl>
  </w:abstractNum>
  <w:abstractNum w:abstractNumId="8" w15:restartNumberingAfterBreak="0">
    <w:nsid w:val="33D52C88"/>
    <w:multiLevelType w:val="hybridMultilevel"/>
    <w:tmpl w:val="9A4E0DB6"/>
    <w:lvl w:ilvl="0" w:tplc="5C7C6046">
      <w:start w:val="1"/>
      <w:numFmt w:val="lowerRoman"/>
      <w:lvlText w:val="(%1)"/>
      <w:lvlJc w:val="left"/>
      <w:pPr>
        <w:ind w:left="1080" w:hanging="720"/>
      </w:pPr>
      <w:rPr>
        <w:rFonts w:hint="default"/>
      </w:rPr>
    </w:lvl>
    <w:lvl w:ilvl="1" w:tplc="F4864846" w:tentative="1">
      <w:start w:val="1"/>
      <w:numFmt w:val="lowerLetter"/>
      <w:lvlText w:val="%2."/>
      <w:lvlJc w:val="left"/>
      <w:pPr>
        <w:ind w:left="1440" w:hanging="360"/>
      </w:pPr>
    </w:lvl>
    <w:lvl w:ilvl="2" w:tplc="1E1A4B8A" w:tentative="1">
      <w:start w:val="1"/>
      <w:numFmt w:val="lowerRoman"/>
      <w:lvlText w:val="%3."/>
      <w:lvlJc w:val="right"/>
      <w:pPr>
        <w:ind w:left="2160" w:hanging="180"/>
      </w:pPr>
    </w:lvl>
    <w:lvl w:ilvl="3" w:tplc="5C2C8B0A" w:tentative="1">
      <w:start w:val="1"/>
      <w:numFmt w:val="decimal"/>
      <w:lvlText w:val="%4."/>
      <w:lvlJc w:val="left"/>
      <w:pPr>
        <w:ind w:left="2880" w:hanging="360"/>
      </w:pPr>
    </w:lvl>
    <w:lvl w:ilvl="4" w:tplc="A6E047DA" w:tentative="1">
      <w:start w:val="1"/>
      <w:numFmt w:val="lowerLetter"/>
      <w:lvlText w:val="%5."/>
      <w:lvlJc w:val="left"/>
      <w:pPr>
        <w:ind w:left="3600" w:hanging="360"/>
      </w:pPr>
    </w:lvl>
    <w:lvl w:ilvl="5" w:tplc="0770ADD2" w:tentative="1">
      <w:start w:val="1"/>
      <w:numFmt w:val="lowerRoman"/>
      <w:lvlText w:val="%6."/>
      <w:lvlJc w:val="right"/>
      <w:pPr>
        <w:ind w:left="4320" w:hanging="180"/>
      </w:pPr>
    </w:lvl>
    <w:lvl w:ilvl="6" w:tplc="01707E74" w:tentative="1">
      <w:start w:val="1"/>
      <w:numFmt w:val="decimal"/>
      <w:lvlText w:val="%7."/>
      <w:lvlJc w:val="left"/>
      <w:pPr>
        <w:ind w:left="5040" w:hanging="360"/>
      </w:pPr>
    </w:lvl>
    <w:lvl w:ilvl="7" w:tplc="C4966692" w:tentative="1">
      <w:start w:val="1"/>
      <w:numFmt w:val="lowerLetter"/>
      <w:lvlText w:val="%8."/>
      <w:lvlJc w:val="left"/>
      <w:pPr>
        <w:ind w:left="5760" w:hanging="360"/>
      </w:pPr>
    </w:lvl>
    <w:lvl w:ilvl="8" w:tplc="6DA4A3B8" w:tentative="1">
      <w:start w:val="1"/>
      <w:numFmt w:val="lowerRoman"/>
      <w:lvlText w:val="%9."/>
      <w:lvlJc w:val="right"/>
      <w:pPr>
        <w:ind w:left="6480" w:hanging="180"/>
      </w:pPr>
    </w:lvl>
  </w:abstractNum>
  <w:abstractNum w:abstractNumId="9" w15:restartNumberingAfterBreak="0">
    <w:nsid w:val="3A422BD3"/>
    <w:multiLevelType w:val="hybridMultilevel"/>
    <w:tmpl w:val="9A4E0DB6"/>
    <w:lvl w:ilvl="0" w:tplc="9B9EA3A8">
      <w:start w:val="1"/>
      <w:numFmt w:val="lowerRoman"/>
      <w:lvlText w:val="(%1)"/>
      <w:lvlJc w:val="left"/>
      <w:pPr>
        <w:ind w:left="1080" w:hanging="720"/>
      </w:pPr>
      <w:rPr>
        <w:rFonts w:hint="default"/>
      </w:rPr>
    </w:lvl>
    <w:lvl w:ilvl="1" w:tplc="F81CEE2C" w:tentative="1">
      <w:start w:val="1"/>
      <w:numFmt w:val="lowerLetter"/>
      <w:lvlText w:val="%2."/>
      <w:lvlJc w:val="left"/>
      <w:pPr>
        <w:ind w:left="1440" w:hanging="360"/>
      </w:pPr>
    </w:lvl>
    <w:lvl w:ilvl="2" w:tplc="922C3A50" w:tentative="1">
      <w:start w:val="1"/>
      <w:numFmt w:val="lowerRoman"/>
      <w:lvlText w:val="%3."/>
      <w:lvlJc w:val="right"/>
      <w:pPr>
        <w:ind w:left="2160" w:hanging="180"/>
      </w:pPr>
    </w:lvl>
    <w:lvl w:ilvl="3" w:tplc="71AE89E2" w:tentative="1">
      <w:start w:val="1"/>
      <w:numFmt w:val="decimal"/>
      <w:lvlText w:val="%4."/>
      <w:lvlJc w:val="left"/>
      <w:pPr>
        <w:ind w:left="2880" w:hanging="360"/>
      </w:pPr>
    </w:lvl>
    <w:lvl w:ilvl="4" w:tplc="4142EED8" w:tentative="1">
      <w:start w:val="1"/>
      <w:numFmt w:val="lowerLetter"/>
      <w:lvlText w:val="%5."/>
      <w:lvlJc w:val="left"/>
      <w:pPr>
        <w:ind w:left="3600" w:hanging="360"/>
      </w:pPr>
    </w:lvl>
    <w:lvl w:ilvl="5" w:tplc="66C29A6C" w:tentative="1">
      <w:start w:val="1"/>
      <w:numFmt w:val="lowerRoman"/>
      <w:lvlText w:val="%6."/>
      <w:lvlJc w:val="right"/>
      <w:pPr>
        <w:ind w:left="4320" w:hanging="180"/>
      </w:pPr>
    </w:lvl>
    <w:lvl w:ilvl="6" w:tplc="C7E8BB4C" w:tentative="1">
      <w:start w:val="1"/>
      <w:numFmt w:val="decimal"/>
      <w:lvlText w:val="%7."/>
      <w:lvlJc w:val="left"/>
      <w:pPr>
        <w:ind w:left="5040" w:hanging="360"/>
      </w:pPr>
    </w:lvl>
    <w:lvl w:ilvl="7" w:tplc="0C906F40" w:tentative="1">
      <w:start w:val="1"/>
      <w:numFmt w:val="lowerLetter"/>
      <w:lvlText w:val="%8."/>
      <w:lvlJc w:val="left"/>
      <w:pPr>
        <w:ind w:left="5760" w:hanging="360"/>
      </w:pPr>
    </w:lvl>
    <w:lvl w:ilvl="8" w:tplc="58144C6E" w:tentative="1">
      <w:start w:val="1"/>
      <w:numFmt w:val="lowerRoman"/>
      <w:lvlText w:val="%9."/>
      <w:lvlJc w:val="right"/>
      <w:pPr>
        <w:ind w:left="6480" w:hanging="180"/>
      </w:pPr>
    </w:lvl>
  </w:abstractNum>
  <w:abstractNum w:abstractNumId="10" w15:restartNumberingAfterBreak="0">
    <w:nsid w:val="3CAA0B9D"/>
    <w:multiLevelType w:val="multilevel"/>
    <w:tmpl w:val="9AC03910"/>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1" w15:restartNumberingAfterBreak="0">
    <w:nsid w:val="51684B23"/>
    <w:multiLevelType w:val="multilevel"/>
    <w:tmpl w:val="B8EA9BC8"/>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5F6A3824"/>
    <w:multiLevelType w:val="hybridMultilevel"/>
    <w:tmpl w:val="9A4E0DB6"/>
    <w:lvl w:ilvl="0" w:tplc="EA626A1E">
      <w:start w:val="1"/>
      <w:numFmt w:val="lowerRoman"/>
      <w:lvlText w:val="(%1)"/>
      <w:lvlJc w:val="left"/>
      <w:pPr>
        <w:ind w:left="1080" w:hanging="720"/>
      </w:pPr>
      <w:rPr>
        <w:rFonts w:hint="default"/>
      </w:rPr>
    </w:lvl>
    <w:lvl w:ilvl="1" w:tplc="9C12F856" w:tentative="1">
      <w:start w:val="1"/>
      <w:numFmt w:val="lowerLetter"/>
      <w:lvlText w:val="%2."/>
      <w:lvlJc w:val="left"/>
      <w:pPr>
        <w:ind w:left="1440" w:hanging="360"/>
      </w:pPr>
    </w:lvl>
    <w:lvl w:ilvl="2" w:tplc="B15A6DA6" w:tentative="1">
      <w:start w:val="1"/>
      <w:numFmt w:val="lowerRoman"/>
      <w:lvlText w:val="%3."/>
      <w:lvlJc w:val="right"/>
      <w:pPr>
        <w:ind w:left="2160" w:hanging="180"/>
      </w:pPr>
    </w:lvl>
    <w:lvl w:ilvl="3" w:tplc="F8F20432" w:tentative="1">
      <w:start w:val="1"/>
      <w:numFmt w:val="decimal"/>
      <w:lvlText w:val="%4."/>
      <w:lvlJc w:val="left"/>
      <w:pPr>
        <w:ind w:left="2880" w:hanging="360"/>
      </w:pPr>
    </w:lvl>
    <w:lvl w:ilvl="4" w:tplc="583EA798" w:tentative="1">
      <w:start w:val="1"/>
      <w:numFmt w:val="lowerLetter"/>
      <w:lvlText w:val="%5."/>
      <w:lvlJc w:val="left"/>
      <w:pPr>
        <w:ind w:left="3600" w:hanging="360"/>
      </w:pPr>
    </w:lvl>
    <w:lvl w:ilvl="5" w:tplc="05D64248" w:tentative="1">
      <w:start w:val="1"/>
      <w:numFmt w:val="lowerRoman"/>
      <w:lvlText w:val="%6."/>
      <w:lvlJc w:val="right"/>
      <w:pPr>
        <w:ind w:left="4320" w:hanging="180"/>
      </w:pPr>
    </w:lvl>
    <w:lvl w:ilvl="6" w:tplc="3EAA7A80" w:tentative="1">
      <w:start w:val="1"/>
      <w:numFmt w:val="decimal"/>
      <w:lvlText w:val="%7."/>
      <w:lvlJc w:val="left"/>
      <w:pPr>
        <w:ind w:left="5040" w:hanging="360"/>
      </w:pPr>
    </w:lvl>
    <w:lvl w:ilvl="7" w:tplc="2744AD4E" w:tentative="1">
      <w:start w:val="1"/>
      <w:numFmt w:val="lowerLetter"/>
      <w:lvlText w:val="%8."/>
      <w:lvlJc w:val="left"/>
      <w:pPr>
        <w:ind w:left="5760" w:hanging="360"/>
      </w:pPr>
    </w:lvl>
    <w:lvl w:ilvl="8" w:tplc="2C0C14CA" w:tentative="1">
      <w:start w:val="1"/>
      <w:numFmt w:val="lowerRoman"/>
      <w:lvlText w:val="%9."/>
      <w:lvlJc w:val="right"/>
      <w:pPr>
        <w:ind w:left="6480" w:hanging="180"/>
      </w:pPr>
    </w:lvl>
  </w:abstractNum>
  <w:abstractNum w:abstractNumId="13" w15:restartNumberingAfterBreak="0">
    <w:nsid w:val="6A075E48"/>
    <w:multiLevelType w:val="multilevel"/>
    <w:tmpl w:val="B7FA995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6F0D259A"/>
    <w:multiLevelType w:val="hybridMultilevel"/>
    <w:tmpl w:val="9A4E0DB6"/>
    <w:lvl w:ilvl="0" w:tplc="1754720A">
      <w:start w:val="1"/>
      <w:numFmt w:val="lowerRoman"/>
      <w:lvlText w:val="(%1)"/>
      <w:lvlJc w:val="left"/>
      <w:pPr>
        <w:ind w:left="1080" w:hanging="720"/>
      </w:pPr>
      <w:rPr>
        <w:rFonts w:hint="default"/>
      </w:rPr>
    </w:lvl>
    <w:lvl w:ilvl="1" w:tplc="58A664CC" w:tentative="1">
      <w:start w:val="1"/>
      <w:numFmt w:val="lowerLetter"/>
      <w:lvlText w:val="%2."/>
      <w:lvlJc w:val="left"/>
      <w:pPr>
        <w:ind w:left="1440" w:hanging="360"/>
      </w:pPr>
    </w:lvl>
    <w:lvl w:ilvl="2" w:tplc="45E8579C" w:tentative="1">
      <w:start w:val="1"/>
      <w:numFmt w:val="lowerRoman"/>
      <w:lvlText w:val="%3."/>
      <w:lvlJc w:val="right"/>
      <w:pPr>
        <w:ind w:left="2160" w:hanging="180"/>
      </w:pPr>
    </w:lvl>
    <w:lvl w:ilvl="3" w:tplc="6C28B4C4" w:tentative="1">
      <w:start w:val="1"/>
      <w:numFmt w:val="decimal"/>
      <w:lvlText w:val="%4."/>
      <w:lvlJc w:val="left"/>
      <w:pPr>
        <w:ind w:left="2880" w:hanging="360"/>
      </w:pPr>
    </w:lvl>
    <w:lvl w:ilvl="4" w:tplc="4380DB54" w:tentative="1">
      <w:start w:val="1"/>
      <w:numFmt w:val="lowerLetter"/>
      <w:lvlText w:val="%5."/>
      <w:lvlJc w:val="left"/>
      <w:pPr>
        <w:ind w:left="3600" w:hanging="360"/>
      </w:pPr>
    </w:lvl>
    <w:lvl w:ilvl="5" w:tplc="B1A8FF8E" w:tentative="1">
      <w:start w:val="1"/>
      <w:numFmt w:val="lowerRoman"/>
      <w:lvlText w:val="%6."/>
      <w:lvlJc w:val="right"/>
      <w:pPr>
        <w:ind w:left="4320" w:hanging="180"/>
      </w:pPr>
    </w:lvl>
    <w:lvl w:ilvl="6" w:tplc="7BFAC2C8" w:tentative="1">
      <w:start w:val="1"/>
      <w:numFmt w:val="decimal"/>
      <w:lvlText w:val="%7."/>
      <w:lvlJc w:val="left"/>
      <w:pPr>
        <w:ind w:left="5040" w:hanging="360"/>
      </w:pPr>
    </w:lvl>
    <w:lvl w:ilvl="7" w:tplc="EF3A32DC" w:tentative="1">
      <w:start w:val="1"/>
      <w:numFmt w:val="lowerLetter"/>
      <w:lvlText w:val="%8."/>
      <w:lvlJc w:val="left"/>
      <w:pPr>
        <w:ind w:left="5760" w:hanging="360"/>
      </w:pPr>
    </w:lvl>
    <w:lvl w:ilvl="8" w:tplc="A8322670" w:tentative="1">
      <w:start w:val="1"/>
      <w:numFmt w:val="lowerRoman"/>
      <w:lvlText w:val="%9."/>
      <w:lvlJc w:val="right"/>
      <w:pPr>
        <w:ind w:left="6480" w:hanging="180"/>
      </w:pPr>
    </w:lvl>
  </w:abstractNum>
  <w:abstractNum w:abstractNumId="15" w15:restartNumberingAfterBreak="0">
    <w:nsid w:val="6FC36552"/>
    <w:multiLevelType w:val="hybridMultilevel"/>
    <w:tmpl w:val="9A4E0DB6"/>
    <w:lvl w:ilvl="0" w:tplc="848C4FC2">
      <w:start w:val="1"/>
      <w:numFmt w:val="lowerRoman"/>
      <w:lvlText w:val="(%1)"/>
      <w:lvlJc w:val="left"/>
      <w:pPr>
        <w:ind w:left="1080" w:hanging="720"/>
      </w:pPr>
      <w:rPr>
        <w:rFonts w:hint="default"/>
      </w:rPr>
    </w:lvl>
    <w:lvl w:ilvl="1" w:tplc="2056D8B0" w:tentative="1">
      <w:start w:val="1"/>
      <w:numFmt w:val="lowerLetter"/>
      <w:lvlText w:val="%2."/>
      <w:lvlJc w:val="left"/>
      <w:pPr>
        <w:ind w:left="1440" w:hanging="360"/>
      </w:pPr>
    </w:lvl>
    <w:lvl w:ilvl="2" w:tplc="4F3AD9B4" w:tentative="1">
      <w:start w:val="1"/>
      <w:numFmt w:val="lowerRoman"/>
      <w:lvlText w:val="%3."/>
      <w:lvlJc w:val="right"/>
      <w:pPr>
        <w:ind w:left="2160" w:hanging="180"/>
      </w:pPr>
    </w:lvl>
    <w:lvl w:ilvl="3" w:tplc="4F9806F8" w:tentative="1">
      <w:start w:val="1"/>
      <w:numFmt w:val="decimal"/>
      <w:lvlText w:val="%4."/>
      <w:lvlJc w:val="left"/>
      <w:pPr>
        <w:ind w:left="2880" w:hanging="360"/>
      </w:pPr>
    </w:lvl>
    <w:lvl w:ilvl="4" w:tplc="A4EA54E8" w:tentative="1">
      <w:start w:val="1"/>
      <w:numFmt w:val="lowerLetter"/>
      <w:lvlText w:val="%5."/>
      <w:lvlJc w:val="left"/>
      <w:pPr>
        <w:ind w:left="3600" w:hanging="360"/>
      </w:pPr>
    </w:lvl>
    <w:lvl w:ilvl="5" w:tplc="BC06C50A" w:tentative="1">
      <w:start w:val="1"/>
      <w:numFmt w:val="lowerRoman"/>
      <w:lvlText w:val="%6."/>
      <w:lvlJc w:val="right"/>
      <w:pPr>
        <w:ind w:left="4320" w:hanging="180"/>
      </w:pPr>
    </w:lvl>
    <w:lvl w:ilvl="6" w:tplc="AA50723C" w:tentative="1">
      <w:start w:val="1"/>
      <w:numFmt w:val="decimal"/>
      <w:lvlText w:val="%7."/>
      <w:lvlJc w:val="left"/>
      <w:pPr>
        <w:ind w:left="5040" w:hanging="360"/>
      </w:pPr>
    </w:lvl>
    <w:lvl w:ilvl="7" w:tplc="E20452C4" w:tentative="1">
      <w:start w:val="1"/>
      <w:numFmt w:val="lowerLetter"/>
      <w:lvlText w:val="%8."/>
      <w:lvlJc w:val="left"/>
      <w:pPr>
        <w:ind w:left="5760" w:hanging="360"/>
      </w:pPr>
    </w:lvl>
    <w:lvl w:ilvl="8" w:tplc="928A398A"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11807643">
    <w:abstractNumId w:val="16"/>
  </w:num>
  <w:num w:numId="2" w16cid:durableId="1625771859">
    <w:abstractNumId w:val="4"/>
  </w:num>
  <w:num w:numId="3" w16cid:durableId="89199411">
    <w:abstractNumId w:val="7"/>
  </w:num>
  <w:num w:numId="4" w16cid:durableId="501245049">
    <w:abstractNumId w:val="3"/>
  </w:num>
  <w:num w:numId="5" w16cid:durableId="1457139017">
    <w:abstractNumId w:val="2"/>
  </w:num>
  <w:num w:numId="6" w16cid:durableId="431896806">
    <w:abstractNumId w:val="14"/>
  </w:num>
  <w:num w:numId="7" w16cid:durableId="188493535">
    <w:abstractNumId w:val="12"/>
  </w:num>
  <w:num w:numId="8" w16cid:durableId="69472141">
    <w:abstractNumId w:val="5"/>
  </w:num>
  <w:num w:numId="9" w16cid:durableId="402071861">
    <w:abstractNumId w:val="9"/>
  </w:num>
  <w:num w:numId="10" w16cid:durableId="141392264">
    <w:abstractNumId w:val="15"/>
  </w:num>
  <w:num w:numId="11" w16cid:durableId="608203571">
    <w:abstractNumId w:val="8"/>
  </w:num>
  <w:num w:numId="12" w16cid:durableId="1358694677">
    <w:abstractNumId w:val="6"/>
  </w:num>
  <w:num w:numId="13" w16cid:durableId="895239775">
    <w:abstractNumId w:val="11"/>
  </w:num>
  <w:num w:numId="14" w16cid:durableId="935134680">
    <w:abstractNumId w:val="13"/>
  </w:num>
  <w:num w:numId="15" w16cid:durableId="1013413180">
    <w:abstractNumId w:val="10"/>
  </w:num>
  <w:num w:numId="16" w16cid:durableId="2706010">
    <w:abstractNumId w:val="16"/>
  </w:num>
  <w:num w:numId="17" w16cid:durableId="1729721100">
    <w:abstractNumId w:val="0"/>
  </w:num>
  <w:num w:numId="18" w16cid:durableId="852382824">
    <w:abstractNumId w:val="16"/>
  </w:num>
  <w:num w:numId="19" w16cid:durableId="1967733150">
    <w:abstractNumId w:val="16"/>
  </w:num>
  <w:num w:numId="20" w16cid:durableId="1470781297">
    <w:abstractNumId w:val="16"/>
  </w:num>
  <w:num w:numId="21" w16cid:durableId="288391048">
    <w:abstractNumId w:val="16"/>
  </w:num>
  <w:num w:numId="22" w16cid:durableId="1647398332">
    <w:abstractNumId w:val="16"/>
  </w:num>
  <w:num w:numId="23" w16cid:durableId="612173357">
    <w:abstractNumId w:val="16"/>
  </w:num>
  <w:num w:numId="24" w16cid:durableId="561066105">
    <w:abstractNumId w:val="16"/>
  </w:num>
  <w:num w:numId="25" w16cid:durableId="198562540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E5"/>
    <w:rsid w:val="000048BA"/>
    <w:rsid w:val="00007993"/>
    <w:rsid w:val="0001265A"/>
    <w:rsid w:val="00013350"/>
    <w:rsid w:val="000176E5"/>
    <w:rsid w:val="000250F2"/>
    <w:rsid w:val="0003768A"/>
    <w:rsid w:val="00041360"/>
    <w:rsid w:val="00054164"/>
    <w:rsid w:val="00063A65"/>
    <w:rsid w:val="000663C8"/>
    <w:rsid w:val="00080FD3"/>
    <w:rsid w:val="000955DA"/>
    <w:rsid w:val="000A1ADB"/>
    <w:rsid w:val="000A30FF"/>
    <w:rsid w:val="000B0744"/>
    <w:rsid w:val="000B205B"/>
    <w:rsid w:val="000B42E3"/>
    <w:rsid w:val="000D03F7"/>
    <w:rsid w:val="000D5040"/>
    <w:rsid w:val="000E6098"/>
    <w:rsid w:val="000F2FD5"/>
    <w:rsid w:val="000F5CBE"/>
    <w:rsid w:val="001023A7"/>
    <w:rsid w:val="00102A29"/>
    <w:rsid w:val="00103E81"/>
    <w:rsid w:val="001172FC"/>
    <w:rsid w:val="0012149B"/>
    <w:rsid w:val="001276ED"/>
    <w:rsid w:val="00133179"/>
    <w:rsid w:val="00140631"/>
    <w:rsid w:val="00144187"/>
    <w:rsid w:val="001474C6"/>
    <w:rsid w:val="00152295"/>
    <w:rsid w:val="00157F52"/>
    <w:rsid w:val="0016704B"/>
    <w:rsid w:val="00174246"/>
    <w:rsid w:val="00187C8A"/>
    <w:rsid w:val="00193781"/>
    <w:rsid w:val="001A0ADF"/>
    <w:rsid w:val="001A4635"/>
    <w:rsid w:val="001B475F"/>
    <w:rsid w:val="001F3F31"/>
    <w:rsid w:val="001F7D35"/>
    <w:rsid w:val="00202EFB"/>
    <w:rsid w:val="00206541"/>
    <w:rsid w:val="00210CFE"/>
    <w:rsid w:val="002179CC"/>
    <w:rsid w:val="00235682"/>
    <w:rsid w:val="0024293F"/>
    <w:rsid w:val="00244434"/>
    <w:rsid w:val="0025203F"/>
    <w:rsid w:val="00253C0C"/>
    <w:rsid w:val="002655A5"/>
    <w:rsid w:val="00266CFE"/>
    <w:rsid w:val="002716C6"/>
    <w:rsid w:val="00273D52"/>
    <w:rsid w:val="00280FB7"/>
    <w:rsid w:val="0028486C"/>
    <w:rsid w:val="002921A6"/>
    <w:rsid w:val="00296984"/>
    <w:rsid w:val="002A6ECB"/>
    <w:rsid w:val="002B055A"/>
    <w:rsid w:val="002B0587"/>
    <w:rsid w:val="002B245C"/>
    <w:rsid w:val="002B629D"/>
    <w:rsid w:val="002C671B"/>
    <w:rsid w:val="002E1767"/>
    <w:rsid w:val="002F05CB"/>
    <w:rsid w:val="0030543A"/>
    <w:rsid w:val="003060CB"/>
    <w:rsid w:val="00313987"/>
    <w:rsid w:val="003266CA"/>
    <w:rsid w:val="00330065"/>
    <w:rsid w:val="00335EF2"/>
    <w:rsid w:val="00344351"/>
    <w:rsid w:val="003454BF"/>
    <w:rsid w:val="00366900"/>
    <w:rsid w:val="003705DC"/>
    <w:rsid w:val="00374A1C"/>
    <w:rsid w:val="00374C5D"/>
    <w:rsid w:val="0038280A"/>
    <w:rsid w:val="00387CB7"/>
    <w:rsid w:val="00393055"/>
    <w:rsid w:val="003B131A"/>
    <w:rsid w:val="003C2EA2"/>
    <w:rsid w:val="003D3240"/>
    <w:rsid w:val="003D4B65"/>
    <w:rsid w:val="003E118E"/>
    <w:rsid w:val="003E27F8"/>
    <w:rsid w:val="003E7BCC"/>
    <w:rsid w:val="003F0367"/>
    <w:rsid w:val="003F7B93"/>
    <w:rsid w:val="004256A1"/>
    <w:rsid w:val="00441365"/>
    <w:rsid w:val="004441EA"/>
    <w:rsid w:val="00451C39"/>
    <w:rsid w:val="00463807"/>
    <w:rsid w:val="0046495B"/>
    <w:rsid w:val="0046582B"/>
    <w:rsid w:val="00465EAE"/>
    <w:rsid w:val="00473880"/>
    <w:rsid w:val="00480293"/>
    <w:rsid w:val="00481229"/>
    <w:rsid w:val="004849FE"/>
    <w:rsid w:val="004971BA"/>
    <w:rsid w:val="004975FF"/>
    <w:rsid w:val="004A62CD"/>
    <w:rsid w:val="004A7B56"/>
    <w:rsid w:val="004B45D2"/>
    <w:rsid w:val="004B6009"/>
    <w:rsid w:val="004D104E"/>
    <w:rsid w:val="004D4E81"/>
    <w:rsid w:val="004E35CF"/>
    <w:rsid w:val="004F4A90"/>
    <w:rsid w:val="004F70BC"/>
    <w:rsid w:val="0050016C"/>
    <w:rsid w:val="005048A9"/>
    <w:rsid w:val="00525153"/>
    <w:rsid w:val="0052580F"/>
    <w:rsid w:val="00531717"/>
    <w:rsid w:val="00533304"/>
    <w:rsid w:val="00537177"/>
    <w:rsid w:val="0054227F"/>
    <w:rsid w:val="00545A84"/>
    <w:rsid w:val="00557BCB"/>
    <w:rsid w:val="00561292"/>
    <w:rsid w:val="005676E0"/>
    <w:rsid w:val="00572195"/>
    <w:rsid w:val="00595B35"/>
    <w:rsid w:val="005B4848"/>
    <w:rsid w:val="005C136E"/>
    <w:rsid w:val="005D4036"/>
    <w:rsid w:val="005D6E81"/>
    <w:rsid w:val="005E1D15"/>
    <w:rsid w:val="005F1605"/>
    <w:rsid w:val="00600B7F"/>
    <w:rsid w:val="00606527"/>
    <w:rsid w:val="00610987"/>
    <w:rsid w:val="00620062"/>
    <w:rsid w:val="00624815"/>
    <w:rsid w:val="006332C3"/>
    <w:rsid w:val="00651EFC"/>
    <w:rsid w:val="00653311"/>
    <w:rsid w:val="00657966"/>
    <w:rsid w:val="00661D8A"/>
    <w:rsid w:val="00680C05"/>
    <w:rsid w:val="00681695"/>
    <w:rsid w:val="00684C12"/>
    <w:rsid w:val="006869D4"/>
    <w:rsid w:val="006A2E5A"/>
    <w:rsid w:val="006A30A5"/>
    <w:rsid w:val="006B68BB"/>
    <w:rsid w:val="006C45B4"/>
    <w:rsid w:val="006D2C01"/>
    <w:rsid w:val="006D5B24"/>
    <w:rsid w:val="006E0EF0"/>
    <w:rsid w:val="006E69BE"/>
    <w:rsid w:val="006E7EB1"/>
    <w:rsid w:val="006F2CB2"/>
    <w:rsid w:val="006F4AE4"/>
    <w:rsid w:val="0070656C"/>
    <w:rsid w:val="00710358"/>
    <w:rsid w:val="00724F1D"/>
    <w:rsid w:val="0073192A"/>
    <w:rsid w:val="00732F50"/>
    <w:rsid w:val="007357BF"/>
    <w:rsid w:val="007539DF"/>
    <w:rsid w:val="00763EFD"/>
    <w:rsid w:val="00767CA0"/>
    <w:rsid w:val="00777899"/>
    <w:rsid w:val="00781108"/>
    <w:rsid w:val="00792BCE"/>
    <w:rsid w:val="00797FAA"/>
    <w:rsid w:val="007B3FBE"/>
    <w:rsid w:val="007C31A2"/>
    <w:rsid w:val="007F62F7"/>
    <w:rsid w:val="0080406F"/>
    <w:rsid w:val="00812AFA"/>
    <w:rsid w:val="00813341"/>
    <w:rsid w:val="00815C6F"/>
    <w:rsid w:val="00836ABE"/>
    <w:rsid w:val="00841052"/>
    <w:rsid w:val="00841E70"/>
    <w:rsid w:val="008547AE"/>
    <w:rsid w:val="00854A1D"/>
    <w:rsid w:val="00855230"/>
    <w:rsid w:val="00857D68"/>
    <w:rsid w:val="00860C58"/>
    <w:rsid w:val="008701B5"/>
    <w:rsid w:val="00871794"/>
    <w:rsid w:val="00872072"/>
    <w:rsid w:val="00873401"/>
    <w:rsid w:val="008804D1"/>
    <w:rsid w:val="0088083B"/>
    <w:rsid w:val="008A20FC"/>
    <w:rsid w:val="008B015A"/>
    <w:rsid w:val="008C1FF8"/>
    <w:rsid w:val="008E2918"/>
    <w:rsid w:val="00904BFB"/>
    <w:rsid w:val="00907B56"/>
    <w:rsid w:val="009120DC"/>
    <w:rsid w:val="0091468E"/>
    <w:rsid w:val="009215E0"/>
    <w:rsid w:val="00931F08"/>
    <w:rsid w:val="009345E7"/>
    <w:rsid w:val="009401ED"/>
    <w:rsid w:val="0095731A"/>
    <w:rsid w:val="00960366"/>
    <w:rsid w:val="00964993"/>
    <w:rsid w:val="0097464E"/>
    <w:rsid w:val="0097793E"/>
    <w:rsid w:val="00985871"/>
    <w:rsid w:val="00986EE5"/>
    <w:rsid w:val="0099434A"/>
    <w:rsid w:val="00997EDE"/>
    <w:rsid w:val="009A0969"/>
    <w:rsid w:val="009C1609"/>
    <w:rsid w:val="009C495D"/>
    <w:rsid w:val="009C571A"/>
    <w:rsid w:val="009C5A04"/>
    <w:rsid w:val="009D0889"/>
    <w:rsid w:val="009D13BE"/>
    <w:rsid w:val="009D55C9"/>
    <w:rsid w:val="009E4C0A"/>
    <w:rsid w:val="009E606D"/>
    <w:rsid w:val="009F0629"/>
    <w:rsid w:val="009F6EB4"/>
    <w:rsid w:val="00A12D6C"/>
    <w:rsid w:val="00A143AA"/>
    <w:rsid w:val="00A21427"/>
    <w:rsid w:val="00A414CD"/>
    <w:rsid w:val="00A41C3C"/>
    <w:rsid w:val="00A43DC5"/>
    <w:rsid w:val="00A521FD"/>
    <w:rsid w:val="00A65E78"/>
    <w:rsid w:val="00A72D3B"/>
    <w:rsid w:val="00A75091"/>
    <w:rsid w:val="00A76408"/>
    <w:rsid w:val="00A776F3"/>
    <w:rsid w:val="00A8113C"/>
    <w:rsid w:val="00A84DC0"/>
    <w:rsid w:val="00AA0466"/>
    <w:rsid w:val="00AD657D"/>
    <w:rsid w:val="00AD699F"/>
    <w:rsid w:val="00AE412F"/>
    <w:rsid w:val="00AE4901"/>
    <w:rsid w:val="00AF7805"/>
    <w:rsid w:val="00B008E4"/>
    <w:rsid w:val="00B02D8E"/>
    <w:rsid w:val="00B03416"/>
    <w:rsid w:val="00B071E0"/>
    <w:rsid w:val="00B174E2"/>
    <w:rsid w:val="00B47878"/>
    <w:rsid w:val="00B7023D"/>
    <w:rsid w:val="00B91C79"/>
    <w:rsid w:val="00B96012"/>
    <w:rsid w:val="00BA1498"/>
    <w:rsid w:val="00BA1A58"/>
    <w:rsid w:val="00BA1F2F"/>
    <w:rsid w:val="00BA3377"/>
    <w:rsid w:val="00BA4016"/>
    <w:rsid w:val="00BB191A"/>
    <w:rsid w:val="00BB6813"/>
    <w:rsid w:val="00BB6A35"/>
    <w:rsid w:val="00BC7E74"/>
    <w:rsid w:val="00BD294F"/>
    <w:rsid w:val="00BD381F"/>
    <w:rsid w:val="00BD3EF1"/>
    <w:rsid w:val="00BD4495"/>
    <w:rsid w:val="00BE3F04"/>
    <w:rsid w:val="00BF55CB"/>
    <w:rsid w:val="00C10371"/>
    <w:rsid w:val="00C145C5"/>
    <w:rsid w:val="00C16A4A"/>
    <w:rsid w:val="00C26D7B"/>
    <w:rsid w:val="00C34273"/>
    <w:rsid w:val="00C47BB8"/>
    <w:rsid w:val="00C63ECD"/>
    <w:rsid w:val="00C65EBD"/>
    <w:rsid w:val="00C713CB"/>
    <w:rsid w:val="00C75747"/>
    <w:rsid w:val="00C76BC3"/>
    <w:rsid w:val="00C85751"/>
    <w:rsid w:val="00C9038C"/>
    <w:rsid w:val="00C9703F"/>
    <w:rsid w:val="00C972C6"/>
    <w:rsid w:val="00CA6358"/>
    <w:rsid w:val="00CB5B07"/>
    <w:rsid w:val="00CC1CDF"/>
    <w:rsid w:val="00CC2232"/>
    <w:rsid w:val="00CC3D4E"/>
    <w:rsid w:val="00CC7B79"/>
    <w:rsid w:val="00CD15AC"/>
    <w:rsid w:val="00CD1E49"/>
    <w:rsid w:val="00CE4698"/>
    <w:rsid w:val="00CE4D62"/>
    <w:rsid w:val="00CE7670"/>
    <w:rsid w:val="00CF1E9E"/>
    <w:rsid w:val="00D02260"/>
    <w:rsid w:val="00D0594B"/>
    <w:rsid w:val="00D07A7B"/>
    <w:rsid w:val="00D138EB"/>
    <w:rsid w:val="00D16A55"/>
    <w:rsid w:val="00D17958"/>
    <w:rsid w:val="00D23547"/>
    <w:rsid w:val="00D24A23"/>
    <w:rsid w:val="00D512BC"/>
    <w:rsid w:val="00D6163D"/>
    <w:rsid w:val="00D626D6"/>
    <w:rsid w:val="00D6387D"/>
    <w:rsid w:val="00D80FD2"/>
    <w:rsid w:val="00D836CC"/>
    <w:rsid w:val="00D87817"/>
    <w:rsid w:val="00D93CF7"/>
    <w:rsid w:val="00DA3A37"/>
    <w:rsid w:val="00DA5983"/>
    <w:rsid w:val="00DA7299"/>
    <w:rsid w:val="00DB3C75"/>
    <w:rsid w:val="00DF25E3"/>
    <w:rsid w:val="00DF7C69"/>
    <w:rsid w:val="00E0038B"/>
    <w:rsid w:val="00E006A9"/>
    <w:rsid w:val="00E041F5"/>
    <w:rsid w:val="00E0507F"/>
    <w:rsid w:val="00E341C2"/>
    <w:rsid w:val="00E35369"/>
    <w:rsid w:val="00E40D6C"/>
    <w:rsid w:val="00E4393F"/>
    <w:rsid w:val="00E52FCB"/>
    <w:rsid w:val="00E53573"/>
    <w:rsid w:val="00E60CE0"/>
    <w:rsid w:val="00E64D54"/>
    <w:rsid w:val="00E729BE"/>
    <w:rsid w:val="00E8214C"/>
    <w:rsid w:val="00E87509"/>
    <w:rsid w:val="00E87794"/>
    <w:rsid w:val="00EA4C3A"/>
    <w:rsid w:val="00EB0EA3"/>
    <w:rsid w:val="00EC083E"/>
    <w:rsid w:val="00EC21AD"/>
    <w:rsid w:val="00EC267F"/>
    <w:rsid w:val="00ED303D"/>
    <w:rsid w:val="00EE0BB7"/>
    <w:rsid w:val="00EE73FD"/>
    <w:rsid w:val="00EF04FF"/>
    <w:rsid w:val="00EF6135"/>
    <w:rsid w:val="00F020D0"/>
    <w:rsid w:val="00F0211E"/>
    <w:rsid w:val="00F02C9C"/>
    <w:rsid w:val="00F15E65"/>
    <w:rsid w:val="00F1698B"/>
    <w:rsid w:val="00F24F7C"/>
    <w:rsid w:val="00F27E12"/>
    <w:rsid w:val="00F311BC"/>
    <w:rsid w:val="00F333D9"/>
    <w:rsid w:val="00F3461F"/>
    <w:rsid w:val="00F378CB"/>
    <w:rsid w:val="00F56769"/>
    <w:rsid w:val="00F82733"/>
    <w:rsid w:val="00F95E0A"/>
    <w:rsid w:val="00F96581"/>
    <w:rsid w:val="00FD54C0"/>
    <w:rsid w:val="00FE70FF"/>
    <w:rsid w:val="00FE7BE2"/>
    <w:rsid w:val="00FF221C"/>
    <w:rsid w:val="00FF2808"/>
    <w:rsid w:val="00FF2820"/>
    <w:rsid w:val="00FF66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6CBE6"/>
  <w15:docId w15:val="{B8D23859-2D19-4548-9CF8-E41C03B3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E4393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E4393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485698">
      <w:bodyDiv w:val="1"/>
      <w:marLeft w:val="0"/>
      <w:marRight w:val="0"/>
      <w:marTop w:val="0"/>
      <w:marBottom w:val="0"/>
      <w:divBdr>
        <w:top w:val="none" w:sz="0" w:space="0" w:color="auto"/>
        <w:left w:val="none" w:sz="0" w:space="0" w:color="auto"/>
        <w:bottom w:val="none" w:sz="0" w:space="0" w:color="auto"/>
        <w:right w:val="none" w:sz="0" w:space="0" w:color="auto"/>
      </w:divBdr>
    </w:div>
    <w:div w:id="112708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165F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1165F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165F9" w:rsidRDefault="001165F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165F9" w:rsidRDefault="001165F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165F9" w:rsidRDefault="001165F9"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1165F9" w:rsidRDefault="001165F9"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165F9" w:rsidRDefault="001165F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165F9" w:rsidRDefault="001165F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165F9" w:rsidRDefault="001165F9" w:rsidP="003F0F27">
          <w:pPr>
            <w:pStyle w:val="15C0292866B847DA9326E179CB55CD97"/>
          </w:pPr>
          <w:r w:rsidRPr="00D858FE">
            <w:rPr>
              <w:rStyle w:val="PlaceholderText"/>
            </w:rPr>
            <w:t>Choose an item.</w:t>
          </w:r>
        </w:p>
      </w:docPartBody>
    </w:docPart>
    <w:docPart>
      <w:docPartPr>
        <w:name w:val="95F6492892A94B6084174CC19DE4D31B"/>
        <w:category>
          <w:name w:val="General"/>
          <w:gallery w:val="placeholder"/>
        </w:category>
        <w:types>
          <w:type w:val="bbPlcHdr"/>
        </w:types>
        <w:behaviors>
          <w:behavior w:val="content"/>
        </w:behaviors>
        <w:guid w:val="{B542335D-FD8E-457E-BC91-513AB3C60C10}"/>
      </w:docPartPr>
      <w:docPartBody>
        <w:p w:rsidR="00873468" w:rsidRDefault="00605B4D" w:rsidP="00605B4D">
          <w:pPr>
            <w:pStyle w:val="95F6492892A94B6084174CC19DE4D31B"/>
          </w:pPr>
          <w:r w:rsidRPr="00D858FE">
            <w:rPr>
              <w:rStyle w:val="PlaceholderText"/>
            </w:rPr>
            <w:t>Choose an item.</w:t>
          </w:r>
        </w:p>
      </w:docPartBody>
    </w:docPart>
    <w:docPart>
      <w:docPartPr>
        <w:name w:val="1CC96FBBDC7541368841606FAF216074"/>
        <w:category>
          <w:name w:val="General"/>
          <w:gallery w:val="placeholder"/>
        </w:category>
        <w:types>
          <w:type w:val="bbPlcHdr"/>
        </w:types>
        <w:behaviors>
          <w:behavior w:val="content"/>
        </w:behaviors>
        <w:guid w:val="{9893FFDF-51E4-4AAF-9DEA-0071E0B411A2}"/>
      </w:docPartPr>
      <w:docPartBody>
        <w:p w:rsidR="00873468" w:rsidRDefault="00605B4D" w:rsidP="00605B4D">
          <w:pPr>
            <w:pStyle w:val="1CC96FBBDC7541368841606FAF216074"/>
          </w:pPr>
          <w:r w:rsidRPr="00D858FE">
            <w:rPr>
              <w:rStyle w:val="PlaceholderText"/>
            </w:rPr>
            <w:t>Choose an item.</w:t>
          </w:r>
        </w:p>
      </w:docPartBody>
    </w:docPart>
    <w:docPart>
      <w:docPartPr>
        <w:name w:val="CA983F7E3DB143059D06606804B412C6"/>
        <w:category>
          <w:name w:val="General"/>
          <w:gallery w:val="placeholder"/>
        </w:category>
        <w:types>
          <w:type w:val="bbPlcHdr"/>
        </w:types>
        <w:behaviors>
          <w:behavior w:val="content"/>
        </w:behaviors>
        <w:guid w:val="{0264CAD7-150C-4DFC-AC32-76EC6C642CC0}"/>
      </w:docPartPr>
      <w:docPartBody>
        <w:p w:rsidR="00873468" w:rsidRDefault="00605B4D" w:rsidP="00605B4D">
          <w:pPr>
            <w:pStyle w:val="CA983F7E3DB143059D06606804B412C6"/>
          </w:pPr>
          <w:r w:rsidRPr="00D858FE">
            <w:rPr>
              <w:rStyle w:val="PlaceholderText"/>
            </w:rPr>
            <w:t>Choose an item.</w:t>
          </w:r>
        </w:p>
      </w:docPartBody>
    </w:docPart>
    <w:docPart>
      <w:docPartPr>
        <w:name w:val="41517BC257F14A35BB435207A17A5C3C"/>
        <w:category>
          <w:name w:val="General"/>
          <w:gallery w:val="placeholder"/>
        </w:category>
        <w:types>
          <w:type w:val="bbPlcHdr"/>
        </w:types>
        <w:behaviors>
          <w:behavior w:val="content"/>
        </w:behaviors>
        <w:guid w:val="{B616AA17-4742-4FFA-9B06-645670B697B3}"/>
      </w:docPartPr>
      <w:docPartBody>
        <w:p w:rsidR="00873468" w:rsidRDefault="00605B4D" w:rsidP="00605B4D">
          <w:pPr>
            <w:pStyle w:val="41517BC257F14A35BB435207A17A5C3C"/>
          </w:pPr>
          <w:r w:rsidRPr="00D858FE">
            <w:rPr>
              <w:rStyle w:val="PlaceholderText"/>
            </w:rPr>
            <w:t>Choose an item.</w:t>
          </w:r>
        </w:p>
      </w:docPartBody>
    </w:docPart>
    <w:docPart>
      <w:docPartPr>
        <w:name w:val="55E80E4682924692AC0EE91030C66A16"/>
        <w:category>
          <w:name w:val="General"/>
          <w:gallery w:val="placeholder"/>
        </w:category>
        <w:types>
          <w:type w:val="bbPlcHdr"/>
        </w:types>
        <w:behaviors>
          <w:behavior w:val="content"/>
        </w:behaviors>
        <w:guid w:val="{E64E8976-CB7F-4383-A891-0ACF4836FD77}"/>
      </w:docPartPr>
      <w:docPartBody>
        <w:p w:rsidR="00873468" w:rsidRDefault="00605B4D" w:rsidP="00605B4D">
          <w:pPr>
            <w:pStyle w:val="55E80E4682924692AC0EE91030C66A16"/>
          </w:pPr>
          <w:r w:rsidRPr="00D858FE">
            <w:rPr>
              <w:rStyle w:val="PlaceholderText"/>
            </w:rPr>
            <w:t>Choose an item.</w:t>
          </w:r>
        </w:p>
      </w:docPartBody>
    </w:docPart>
    <w:docPart>
      <w:docPartPr>
        <w:name w:val="DC93478297B14B91865C1FFE495360D9"/>
        <w:category>
          <w:name w:val="General"/>
          <w:gallery w:val="placeholder"/>
        </w:category>
        <w:types>
          <w:type w:val="bbPlcHdr"/>
        </w:types>
        <w:behaviors>
          <w:behavior w:val="content"/>
        </w:behaviors>
        <w:guid w:val="{39E250C1-067E-426E-A0D0-B8FADC6FDB8C}"/>
      </w:docPartPr>
      <w:docPartBody>
        <w:p w:rsidR="00873468" w:rsidRDefault="00605B4D" w:rsidP="00605B4D">
          <w:pPr>
            <w:pStyle w:val="DC93478297B14B91865C1FFE495360D9"/>
          </w:pPr>
          <w:r w:rsidRPr="00D858FE">
            <w:rPr>
              <w:rStyle w:val="PlaceholderText"/>
            </w:rPr>
            <w:t>Choose an item.</w:t>
          </w:r>
        </w:p>
      </w:docPartBody>
    </w:docPart>
    <w:docPart>
      <w:docPartPr>
        <w:name w:val="FC1167CAF4DB4D14BC7D5DAF9E1F6C61"/>
        <w:category>
          <w:name w:val="General"/>
          <w:gallery w:val="placeholder"/>
        </w:category>
        <w:types>
          <w:type w:val="bbPlcHdr"/>
        </w:types>
        <w:behaviors>
          <w:behavior w:val="content"/>
        </w:behaviors>
        <w:guid w:val="{132E6239-6B47-4277-A3F4-9085AE59AE20}"/>
      </w:docPartPr>
      <w:docPartBody>
        <w:p w:rsidR="00873468" w:rsidRDefault="00605B4D" w:rsidP="00605B4D">
          <w:pPr>
            <w:pStyle w:val="FC1167CAF4DB4D14BC7D5DAF9E1F6C61"/>
          </w:pPr>
          <w:r w:rsidRPr="00D858FE">
            <w:rPr>
              <w:rStyle w:val="PlaceholderText"/>
            </w:rPr>
            <w:t>Choose an item.</w:t>
          </w:r>
        </w:p>
      </w:docPartBody>
    </w:docPart>
    <w:docPart>
      <w:docPartPr>
        <w:name w:val="2A07236273DC46859B736B146386F1AD"/>
        <w:category>
          <w:name w:val="General"/>
          <w:gallery w:val="placeholder"/>
        </w:category>
        <w:types>
          <w:type w:val="bbPlcHdr"/>
        </w:types>
        <w:behaviors>
          <w:behavior w:val="content"/>
        </w:behaviors>
        <w:guid w:val="{40D0B281-0B58-400E-8B65-B3D556AC1645}"/>
      </w:docPartPr>
      <w:docPartBody>
        <w:p w:rsidR="00873468" w:rsidRDefault="00605B4D" w:rsidP="00605B4D">
          <w:pPr>
            <w:pStyle w:val="2A07236273DC46859B736B146386F1AD"/>
          </w:pPr>
          <w:r w:rsidRPr="00D858FE">
            <w:rPr>
              <w:rStyle w:val="PlaceholderText"/>
            </w:rPr>
            <w:t>Choose an item.</w:t>
          </w:r>
        </w:p>
      </w:docPartBody>
    </w:docPart>
    <w:docPart>
      <w:docPartPr>
        <w:name w:val="52AB211A263A4121A7333EF3D381091A"/>
        <w:category>
          <w:name w:val="General"/>
          <w:gallery w:val="placeholder"/>
        </w:category>
        <w:types>
          <w:type w:val="bbPlcHdr"/>
        </w:types>
        <w:behaviors>
          <w:behavior w:val="content"/>
        </w:behaviors>
        <w:guid w:val="{5821153B-66E2-483D-AB12-DA5CF375BD06}"/>
      </w:docPartPr>
      <w:docPartBody>
        <w:p w:rsidR="00873468" w:rsidRDefault="00605B4D" w:rsidP="00605B4D">
          <w:pPr>
            <w:pStyle w:val="52AB211A263A4121A7333EF3D381091A"/>
          </w:pPr>
          <w:r w:rsidRPr="00D858FE">
            <w:rPr>
              <w:rStyle w:val="PlaceholderText"/>
            </w:rPr>
            <w:t>Choose an item.</w:t>
          </w:r>
        </w:p>
      </w:docPartBody>
    </w:docPart>
    <w:docPart>
      <w:docPartPr>
        <w:name w:val="44E61DD621454669BF7755071457202F"/>
        <w:category>
          <w:name w:val="General"/>
          <w:gallery w:val="placeholder"/>
        </w:category>
        <w:types>
          <w:type w:val="bbPlcHdr"/>
        </w:types>
        <w:behaviors>
          <w:behavior w:val="content"/>
        </w:behaviors>
        <w:guid w:val="{CFA2059D-A925-41FD-96C9-24F972E73503}"/>
      </w:docPartPr>
      <w:docPartBody>
        <w:p w:rsidR="00873468" w:rsidRDefault="00605B4D" w:rsidP="00605B4D">
          <w:pPr>
            <w:pStyle w:val="44E61DD621454669BF7755071457202F"/>
          </w:pPr>
          <w:r w:rsidRPr="00D858FE">
            <w:rPr>
              <w:rStyle w:val="PlaceholderText"/>
            </w:rPr>
            <w:t>Choose an item.</w:t>
          </w:r>
        </w:p>
      </w:docPartBody>
    </w:docPart>
    <w:docPart>
      <w:docPartPr>
        <w:name w:val="2895538FF01340C6838B1C60CA5AEC05"/>
        <w:category>
          <w:name w:val="General"/>
          <w:gallery w:val="placeholder"/>
        </w:category>
        <w:types>
          <w:type w:val="bbPlcHdr"/>
        </w:types>
        <w:behaviors>
          <w:behavior w:val="content"/>
        </w:behaviors>
        <w:guid w:val="{05C7442D-3A28-4A91-9217-E6EB8CBCA7DD}"/>
      </w:docPartPr>
      <w:docPartBody>
        <w:p w:rsidR="00873468" w:rsidRDefault="00605B4D" w:rsidP="00605B4D">
          <w:pPr>
            <w:pStyle w:val="2895538FF01340C6838B1C60CA5AEC05"/>
          </w:pPr>
          <w:r w:rsidRPr="00D858FE">
            <w:rPr>
              <w:rStyle w:val="PlaceholderText"/>
            </w:rPr>
            <w:t>Choose an item.</w:t>
          </w:r>
        </w:p>
      </w:docPartBody>
    </w:docPart>
    <w:docPart>
      <w:docPartPr>
        <w:name w:val="A10A6EDA732D416A92404A0AF187A0AB"/>
        <w:category>
          <w:name w:val="General"/>
          <w:gallery w:val="placeholder"/>
        </w:category>
        <w:types>
          <w:type w:val="bbPlcHdr"/>
        </w:types>
        <w:behaviors>
          <w:behavior w:val="content"/>
        </w:behaviors>
        <w:guid w:val="{BF35188E-7F05-4996-B9E4-8504A39412C1}"/>
      </w:docPartPr>
      <w:docPartBody>
        <w:p w:rsidR="00873468" w:rsidRDefault="00605B4D" w:rsidP="00605B4D">
          <w:pPr>
            <w:pStyle w:val="A10A6EDA732D416A92404A0AF187A0AB"/>
          </w:pPr>
          <w:r w:rsidRPr="00D858FE">
            <w:rPr>
              <w:rStyle w:val="PlaceholderText"/>
            </w:rPr>
            <w:t>Choose an item.</w:t>
          </w:r>
        </w:p>
      </w:docPartBody>
    </w:docPart>
    <w:docPart>
      <w:docPartPr>
        <w:name w:val="D25FB03B3CDF480AB5324A145CABEE11"/>
        <w:category>
          <w:name w:val="General"/>
          <w:gallery w:val="placeholder"/>
        </w:category>
        <w:types>
          <w:type w:val="bbPlcHdr"/>
        </w:types>
        <w:behaviors>
          <w:behavior w:val="content"/>
        </w:behaviors>
        <w:guid w:val="{D8BC7FB7-A03E-4FB3-831D-A0273DA0455E}"/>
      </w:docPartPr>
      <w:docPartBody>
        <w:p w:rsidR="00873468" w:rsidRDefault="00605B4D" w:rsidP="00605B4D">
          <w:pPr>
            <w:pStyle w:val="D25FB03B3CDF480AB5324A145CABEE11"/>
          </w:pPr>
          <w:r w:rsidRPr="00D858FE">
            <w:rPr>
              <w:rStyle w:val="PlaceholderText"/>
            </w:rPr>
            <w:t>Choose an item.</w:t>
          </w:r>
        </w:p>
      </w:docPartBody>
    </w:docPart>
    <w:docPart>
      <w:docPartPr>
        <w:name w:val="3EFFC5D70CE3497EA31CBA739700F96D"/>
        <w:category>
          <w:name w:val="General"/>
          <w:gallery w:val="placeholder"/>
        </w:category>
        <w:types>
          <w:type w:val="bbPlcHdr"/>
        </w:types>
        <w:behaviors>
          <w:behavior w:val="content"/>
        </w:behaviors>
        <w:guid w:val="{32855E50-5319-4E2B-996A-8E59B6948ED7}"/>
      </w:docPartPr>
      <w:docPartBody>
        <w:p w:rsidR="00873468" w:rsidRDefault="00605B4D" w:rsidP="00605B4D">
          <w:pPr>
            <w:pStyle w:val="3EFFC5D70CE3497EA31CBA739700F96D"/>
          </w:pPr>
          <w:r w:rsidRPr="00D858FE">
            <w:rPr>
              <w:rStyle w:val="PlaceholderText"/>
            </w:rPr>
            <w:t>Choose an item.</w:t>
          </w:r>
        </w:p>
      </w:docPartBody>
    </w:docPart>
    <w:docPart>
      <w:docPartPr>
        <w:name w:val="90C7D292725648599C1323DDDF1B1F04"/>
        <w:category>
          <w:name w:val="General"/>
          <w:gallery w:val="placeholder"/>
        </w:category>
        <w:types>
          <w:type w:val="bbPlcHdr"/>
        </w:types>
        <w:behaviors>
          <w:behavior w:val="content"/>
        </w:behaviors>
        <w:guid w:val="{614B5A0C-2560-41A6-AB30-26793DA1CAE9}"/>
      </w:docPartPr>
      <w:docPartBody>
        <w:p w:rsidR="00873468" w:rsidRDefault="00605B4D" w:rsidP="00605B4D">
          <w:pPr>
            <w:pStyle w:val="90C7D292725648599C1323DDDF1B1F04"/>
          </w:pPr>
          <w:r w:rsidRPr="00D858FE">
            <w:rPr>
              <w:rStyle w:val="PlaceholderText"/>
            </w:rPr>
            <w:t>Choose an item.</w:t>
          </w:r>
        </w:p>
      </w:docPartBody>
    </w:docPart>
    <w:docPart>
      <w:docPartPr>
        <w:name w:val="B524E557F09548FAA7AC82CE6489AE60"/>
        <w:category>
          <w:name w:val="General"/>
          <w:gallery w:val="placeholder"/>
        </w:category>
        <w:types>
          <w:type w:val="bbPlcHdr"/>
        </w:types>
        <w:behaviors>
          <w:behavior w:val="content"/>
        </w:behaviors>
        <w:guid w:val="{BDC571E1-1169-4B14-B518-1B2FB6BAA925}"/>
      </w:docPartPr>
      <w:docPartBody>
        <w:p w:rsidR="00873468" w:rsidRDefault="00605B4D" w:rsidP="00605B4D">
          <w:pPr>
            <w:pStyle w:val="B524E557F09548FAA7AC82CE6489AE60"/>
          </w:pPr>
          <w:r w:rsidRPr="00D858FE">
            <w:rPr>
              <w:rStyle w:val="PlaceholderText"/>
            </w:rPr>
            <w:t>Choose an item.</w:t>
          </w:r>
        </w:p>
      </w:docPartBody>
    </w:docPart>
    <w:docPart>
      <w:docPartPr>
        <w:name w:val="8D8F7DF306B14BBC95FF339718CC358D"/>
        <w:category>
          <w:name w:val="General"/>
          <w:gallery w:val="placeholder"/>
        </w:category>
        <w:types>
          <w:type w:val="bbPlcHdr"/>
        </w:types>
        <w:behaviors>
          <w:behavior w:val="content"/>
        </w:behaviors>
        <w:guid w:val="{F0758C95-BB3E-481F-B51C-B4EAC577F8CF}"/>
      </w:docPartPr>
      <w:docPartBody>
        <w:p w:rsidR="00873468" w:rsidRDefault="00605B4D" w:rsidP="00605B4D">
          <w:pPr>
            <w:pStyle w:val="8D8F7DF306B14BBC95FF339718CC358D"/>
          </w:pPr>
          <w:r w:rsidRPr="00D858FE">
            <w:rPr>
              <w:rStyle w:val="PlaceholderText"/>
            </w:rPr>
            <w:t>Choose an item.</w:t>
          </w:r>
        </w:p>
      </w:docPartBody>
    </w:docPart>
    <w:docPart>
      <w:docPartPr>
        <w:name w:val="095C7D5AC3EF4D98ACD9DF12B3AB4D85"/>
        <w:category>
          <w:name w:val="General"/>
          <w:gallery w:val="placeholder"/>
        </w:category>
        <w:types>
          <w:type w:val="bbPlcHdr"/>
        </w:types>
        <w:behaviors>
          <w:behavior w:val="content"/>
        </w:behaviors>
        <w:guid w:val="{E4779BEB-6BF6-408D-AEAA-E1C63BE2CD08}"/>
      </w:docPartPr>
      <w:docPartBody>
        <w:p w:rsidR="00873468" w:rsidRDefault="00605B4D" w:rsidP="00605B4D">
          <w:pPr>
            <w:pStyle w:val="095C7D5AC3EF4D98ACD9DF12B3AB4D85"/>
          </w:pPr>
          <w:r w:rsidRPr="00D858FE">
            <w:rPr>
              <w:rStyle w:val="PlaceholderText"/>
            </w:rPr>
            <w:t>Choose an item.</w:t>
          </w:r>
        </w:p>
      </w:docPartBody>
    </w:docPart>
    <w:docPart>
      <w:docPartPr>
        <w:name w:val="60A03E548662486594CA4C17C73CF56F"/>
        <w:category>
          <w:name w:val="General"/>
          <w:gallery w:val="placeholder"/>
        </w:category>
        <w:types>
          <w:type w:val="bbPlcHdr"/>
        </w:types>
        <w:behaviors>
          <w:behavior w:val="content"/>
        </w:behaviors>
        <w:guid w:val="{474136D7-549B-48E2-8513-490C147F7213}"/>
      </w:docPartPr>
      <w:docPartBody>
        <w:p w:rsidR="00873468" w:rsidRDefault="00605B4D" w:rsidP="00605B4D">
          <w:pPr>
            <w:pStyle w:val="60A03E548662486594CA4C17C73CF56F"/>
          </w:pPr>
          <w:r w:rsidRPr="00D858FE">
            <w:rPr>
              <w:rStyle w:val="PlaceholderText"/>
            </w:rPr>
            <w:t>Choose an item.</w:t>
          </w:r>
        </w:p>
      </w:docPartBody>
    </w:docPart>
    <w:docPart>
      <w:docPartPr>
        <w:name w:val="643FB761E5814AC9A396AE73FB89CA39"/>
        <w:category>
          <w:name w:val="General"/>
          <w:gallery w:val="placeholder"/>
        </w:category>
        <w:types>
          <w:type w:val="bbPlcHdr"/>
        </w:types>
        <w:behaviors>
          <w:behavior w:val="content"/>
        </w:behaviors>
        <w:guid w:val="{CE41AB6A-48B9-49C0-8BB8-FE7AC0B8275D}"/>
      </w:docPartPr>
      <w:docPartBody>
        <w:p w:rsidR="00873468" w:rsidRDefault="00605B4D" w:rsidP="00605B4D">
          <w:pPr>
            <w:pStyle w:val="643FB761E5814AC9A396AE73FB89CA39"/>
          </w:pPr>
          <w:r w:rsidRPr="00D858FE">
            <w:rPr>
              <w:rStyle w:val="PlaceholderText"/>
            </w:rPr>
            <w:t>Choose an item.</w:t>
          </w:r>
        </w:p>
      </w:docPartBody>
    </w:docPart>
    <w:docPart>
      <w:docPartPr>
        <w:name w:val="086F0A95B65E492F856D7D9E4BB41B94"/>
        <w:category>
          <w:name w:val="General"/>
          <w:gallery w:val="placeholder"/>
        </w:category>
        <w:types>
          <w:type w:val="bbPlcHdr"/>
        </w:types>
        <w:behaviors>
          <w:behavior w:val="content"/>
        </w:behaviors>
        <w:guid w:val="{7D52511E-111A-480D-858C-943E7C48C084}"/>
      </w:docPartPr>
      <w:docPartBody>
        <w:p w:rsidR="00873468" w:rsidRDefault="00605B4D" w:rsidP="00605B4D">
          <w:pPr>
            <w:pStyle w:val="086F0A95B65E492F856D7D9E4BB41B94"/>
          </w:pPr>
          <w:r w:rsidRPr="00D858FE">
            <w:rPr>
              <w:rStyle w:val="PlaceholderText"/>
            </w:rPr>
            <w:t>Choose an item.</w:t>
          </w:r>
        </w:p>
      </w:docPartBody>
    </w:docPart>
    <w:docPart>
      <w:docPartPr>
        <w:name w:val="BCF94470E0F54A05A855BA54A83AB439"/>
        <w:category>
          <w:name w:val="General"/>
          <w:gallery w:val="placeholder"/>
        </w:category>
        <w:types>
          <w:type w:val="bbPlcHdr"/>
        </w:types>
        <w:behaviors>
          <w:behavior w:val="content"/>
        </w:behaviors>
        <w:guid w:val="{C5C938B9-4C7C-4871-9E43-57BF9A3DBE55}"/>
      </w:docPartPr>
      <w:docPartBody>
        <w:p w:rsidR="00873468" w:rsidRDefault="00605B4D" w:rsidP="00605B4D">
          <w:pPr>
            <w:pStyle w:val="BCF94470E0F54A05A855BA54A83AB439"/>
          </w:pPr>
          <w:r w:rsidRPr="00D858FE">
            <w:rPr>
              <w:rStyle w:val="PlaceholderText"/>
            </w:rPr>
            <w:t>Choose an item.</w:t>
          </w:r>
        </w:p>
      </w:docPartBody>
    </w:docPart>
    <w:docPart>
      <w:docPartPr>
        <w:name w:val="56C645B2DF0E489BB6C7C1BB528BA764"/>
        <w:category>
          <w:name w:val="General"/>
          <w:gallery w:val="placeholder"/>
        </w:category>
        <w:types>
          <w:type w:val="bbPlcHdr"/>
        </w:types>
        <w:behaviors>
          <w:behavior w:val="content"/>
        </w:behaviors>
        <w:guid w:val="{281CCE4B-40B2-4D9E-97C0-D0E9936A1AB3}"/>
      </w:docPartPr>
      <w:docPartBody>
        <w:p w:rsidR="00873468" w:rsidRDefault="00605B4D" w:rsidP="00605B4D">
          <w:pPr>
            <w:pStyle w:val="56C645B2DF0E489BB6C7C1BB528BA764"/>
          </w:pPr>
          <w:r w:rsidRPr="00D858FE">
            <w:rPr>
              <w:rStyle w:val="PlaceholderText"/>
            </w:rPr>
            <w:t>Choose an item.</w:t>
          </w:r>
        </w:p>
      </w:docPartBody>
    </w:docPart>
    <w:docPart>
      <w:docPartPr>
        <w:name w:val="0A1B50D8552C4D85AACEA86AB1F27D21"/>
        <w:category>
          <w:name w:val="General"/>
          <w:gallery w:val="placeholder"/>
        </w:category>
        <w:types>
          <w:type w:val="bbPlcHdr"/>
        </w:types>
        <w:behaviors>
          <w:behavior w:val="content"/>
        </w:behaviors>
        <w:guid w:val="{2722A19C-24FC-4291-921D-08BE95789EE9}"/>
      </w:docPartPr>
      <w:docPartBody>
        <w:p w:rsidR="00873468" w:rsidRDefault="00605B4D" w:rsidP="00605B4D">
          <w:pPr>
            <w:pStyle w:val="0A1B50D8552C4D85AACEA86AB1F27D21"/>
          </w:pPr>
          <w:r w:rsidRPr="00D858FE">
            <w:rPr>
              <w:rStyle w:val="PlaceholderText"/>
            </w:rPr>
            <w:t>Choose an item.</w:t>
          </w:r>
        </w:p>
      </w:docPartBody>
    </w:docPart>
    <w:docPart>
      <w:docPartPr>
        <w:name w:val="63F7C62AEB9E41EBBCF65EDA00F4B364"/>
        <w:category>
          <w:name w:val="General"/>
          <w:gallery w:val="placeholder"/>
        </w:category>
        <w:types>
          <w:type w:val="bbPlcHdr"/>
        </w:types>
        <w:behaviors>
          <w:behavior w:val="content"/>
        </w:behaviors>
        <w:guid w:val="{CA42ED24-5A2F-4D3B-9EA6-FE5F1B1E5456}"/>
      </w:docPartPr>
      <w:docPartBody>
        <w:p w:rsidR="00873468" w:rsidRDefault="00605B4D" w:rsidP="00605B4D">
          <w:pPr>
            <w:pStyle w:val="63F7C62AEB9E41EBBCF65EDA00F4B364"/>
          </w:pPr>
          <w:r w:rsidRPr="00D858FE">
            <w:rPr>
              <w:rStyle w:val="PlaceholderText"/>
            </w:rPr>
            <w:t>Choose an item.</w:t>
          </w:r>
        </w:p>
      </w:docPartBody>
    </w:docPart>
    <w:docPart>
      <w:docPartPr>
        <w:name w:val="7EF3B6C190624D4EA444DC90A1E6E754"/>
        <w:category>
          <w:name w:val="General"/>
          <w:gallery w:val="placeholder"/>
        </w:category>
        <w:types>
          <w:type w:val="bbPlcHdr"/>
        </w:types>
        <w:behaviors>
          <w:behavior w:val="content"/>
        </w:behaviors>
        <w:guid w:val="{C77C685B-A950-460A-B8E7-DA5D6122959F}"/>
      </w:docPartPr>
      <w:docPartBody>
        <w:p w:rsidR="00873468" w:rsidRDefault="00605B4D" w:rsidP="00605B4D">
          <w:pPr>
            <w:pStyle w:val="7EF3B6C190624D4EA444DC90A1E6E754"/>
          </w:pPr>
          <w:r w:rsidRPr="00D858FE">
            <w:rPr>
              <w:rStyle w:val="PlaceholderText"/>
            </w:rPr>
            <w:t>Choose an item.</w:t>
          </w:r>
        </w:p>
      </w:docPartBody>
    </w:docPart>
    <w:docPart>
      <w:docPartPr>
        <w:name w:val="3C91CF2B80074A249AC4FE8AD0977F23"/>
        <w:category>
          <w:name w:val="General"/>
          <w:gallery w:val="placeholder"/>
        </w:category>
        <w:types>
          <w:type w:val="bbPlcHdr"/>
        </w:types>
        <w:behaviors>
          <w:behavior w:val="content"/>
        </w:behaviors>
        <w:guid w:val="{1251E4DE-56E2-4892-93C9-A867F8F0EB4C}"/>
      </w:docPartPr>
      <w:docPartBody>
        <w:p w:rsidR="00873468" w:rsidRDefault="00605B4D" w:rsidP="00605B4D">
          <w:pPr>
            <w:pStyle w:val="3C91CF2B80074A249AC4FE8AD0977F23"/>
          </w:pPr>
          <w:r w:rsidRPr="00D858FE">
            <w:rPr>
              <w:rStyle w:val="PlaceholderText"/>
            </w:rPr>
            <w:t>Choose an item.</w:t>
          </w:r>
        </w:p>
      </w:docPartBody>
    </w:docPart>
    <w:docPart>
      <w:docPartPr>
        <w:name w:val="618B94B45E594E67A3482403E3599A52"/>
        <w:category>
          <w:name w:val="General"/>
          <w:gallery w:val="placeholder"/>
        </w:category>
        <w:types>
          <w:type w:val="bbPlcHdr"/>
        </w:types>
        <w:behaviors>
          <w:behavior w:val="content"/>
        </w:behaviors>
        <w:guid w:val="{3E073A8A-7D27-4777-8571-41AFA318FADD}"/>
      </w:docPartPr>
      <w:docPartBody>
        <w:p w:rsidR="00873468" w:rsidRDefault="00605B4D" w:rsidP="00605B4D">
          <w:pPr>
            <w:pStyle w:val="618B94B45E594E67A3482403E3599A52"/>
          </w:pPr>
          <w:r w:rsidRPr="00D858FE">
            <w:rPr>
              <w:rStyle w:val="PlaceholderText"/>
            </w:rPr>
            <w:t>Choose an item.</w:t>
          </w:r>
        </w:p>
      </w:docPartBody>
    </w:docPart>
    <w:docPart>
      <w:docPartPr>
        <w:name w:val="A72874405F164A6CA317EC6DF79E1033"/>
        <w:category>
          <w:name w:val="General"/>
          <w:gallery w:val="placeholder"/>
        </w:category>
        <w:types>
          <w:type w:val="bbPlcHdr"/>
        </w:types>
        <w:behaviors>
          <w:behavior w:val="content"/>
        </w:behaviors>
        <w:guid w:val="{4B35C997-9C6C-4379-A4AF-037B7B558C51}"/>
      </w:docPartPr>
      <w:docPartBody>
        <w:p w:rsidR="00873468" w:rsidRDefault="00605B4D" w:rsidP="00605B4D">
          <w:pPr>
            <w:pStyle w:val="A72874405F164A6CA317EC6DF79E1033"/>
          </w:pPr>
          <w:r w:rsidRPr="00D858FE">
            <w:rPr>
              <w:rStyle w:val="PlaceholderText"/>
            </w:rPr>
            <w:t>Choose an item.</w:t>
          </w:r>
        </w:p>
      </w:docPartBody>
    </w:docPart>
    <w:docPart>
      <w:docPartPr>
        <w:name w:val="B27955DC2853417EACF27C03F0B92449"/>
        <w:category>
          <w:name w:val="General"/>
          <w:gallery w:val="placeholder"/>
        </w:category>
        <w:types>
          <w:type w:val="bbPlcHdr"/>
        </w:types>
        <w:behaviors>
          <w:behavior w:val="content"/>
        </w:behaviors>
        <w:guid w:val="{C5455938-C182-48AD-AE22-7A85909B7186}"/>
      </w:docPartPr>
      <w:docPartBody>
        <w:p w:rsidR="00873468" w:rsidRDefault="00605B4D" w:rsidP="00605B4D">
          <w:pPr>
            <w:pStyle w:val="B27955DC2853417EACF27C03F0B92449"/>
          </w:pPr>
          <w:r w:rsidRPr="00D858FE">
            <w:rPr>
              <w:rStyle w:val="PlaceholderText"/>
            </w:rPr>
            <w:t>Choose an item.</w:t>
          </w:r>
        </w:p>
      </w:docPartBody>
    </w:docPart>
    <w:docPart>
      <w:docPartPr>
        <w:name w:val="AD98F675253C407E99934869A1BAE614"/>
        <w:category>
          <w:name w:val="General"/>
          <w:gallery w:val="placeholder"/>
        </w:category>
        <w:types>
          <w:type w:val="bbPlcHdr"/>
        </w:types>
        <w:behaviors>
          <w:behavior w:val="content"/>
        </w:behaviors>
        <w:guid w:val="{527BD039-3B0E-4251-B062-082749057384}"/>
      </w:docPartPr>
      <w:docPartBody>
        <w:p w:rsidR="00873468" w:rsidRDefault="00605B4D" w:rsidP="00605B4D">
          <w:pPr>
            <w:pStyle w:val="AD98F675253C407E99934869A1BAE614"/>
          </w:pPr>
          <w:r w:rsidRPr="00D858FE">
            <w:rPr>
              <w:rStyle w:val="PlaceholderText"/>
            </w:rPr>
            <w:t>Choose an item.</w:t>
          </w:r>
        </w:p>
      </w:docPartBody>
    </w:docPart>
    <w:docPart>
      <w:docPartPr>
        <w:name w:val="805AB365A114443C8AC4A80699669085"/>
        <w:category>
          <w:name w:val="General"/>
          <w:gallery w:val="placeholder"/>
        </w:category>
        <w:types>
          <w:type w:val="bbPlcHdr"/>
        </w:types>
        <w:behaviors>
          <w:behavior w:val="content"/>
        </w:behaviors>
        <w:guid w:val="{F00B78D6-FB75-42CD-8E2F-F820F0D20DD9}"/>
      </w:docPartPr>
      <w:docPartBody>
        <w:p w:rsidR="00873468" w:rsidRDefault="00605B4D" w:rsidP="00605B4D">
          <w:pPr>
            <w:pStyle w:val="805AB365A114443C8AC4A80699669085"/>
          </w:pPr>
          <w:r w:rsidRPr="00D858FE">
            <w:rPr>
              <w:rStyle w:val="PlaceholderText"/>
            </w:rPr>
            <w:t>Choose an item.</w:t>
          </w:r>
        </w:p>
      </w:docPartBody>
    </w:docPart>
    <w:docPart>
      <w:docPartPr>
        <w:name w:val="CA3D0C47243B4F0DA45986215DCDEAB2"/>
        <w:category>
          <w:name w:val="General"/>
          <w:gallery w:val="placeholder"/>
        </w:category>
        <w:types>
          <w:type w:val="bbPlcHdr"/>
        </w:types>
        <w:behaviors>
          <w:behavior w:val="content"/>
        </w:behaviors>
        <w:guid w:val="{2A49C224-46FD-4A02-B2E5-76D26AA77E84}"/>
      </w:docPartPr>
      <w:docPartBody>
        <w:p w:rsidR="00873468" w:rsidRDefault="00605B4D" w:rsidP="00605B4D">
          <w:pPr>
            <w:pStyle w:val="CA3D0C47243B4F0DA45986215DCDEAB2"/>
          </w:pPr>
          <w:r w:rsidRPr="00D858FE">
            <w:rPr>
              <w:rStyle w:val="PlaceholderText"/>
            </w:rPr>
            <w:t>Choose an item.</w:t>
          </w:r>
        </w:p>
      </w:docPartBody>
    </w:docPart>
    <w:docPart>
      <w:docPartPr>
        <w:name w:val="89AA196CCB884E899F635C7BB58B3C6D"/>
        <w:category>
          <w:name w:val="General"/>
          <w:gallery w:val="placeholder"/>
        </w:category>
        <w:types>
          <w:type w:val="bbPlcHdr"/>
        </w:types>
        <w:behaviors>
          <w:behavior w:val="content"/>
        </w:behaviors>
        <w:guid w:val="{9F85B255-D225-4851-87B5-AFA60190FB3B}"/>
      </w:docPartPr>
      <w:docPartBody>
        <w:p w:rsidR="00873468" w:rsidRDefault="00605B4D" w:rsidP="00605B4D">
          <w:pPr>
            <w:pStyle w:val="89AA196CCB884E899F635C7BB58B3C6D"/>
          </w:pPr>
          <w:r w:rsidRPr="00D858FE">
            <w:rPr>
              <w:rStyle w:val="PlaceholderText"/>
            </w:rPr>
            <w:t>Choose an item.</w:t>
          </w:r>
        </w:p>
      </w:docPartBody>
    </w:docPart>
    <w:docPart>
      <w:docPartPr>
        <w:name w:val="813D429C2A834C80BB492AE9921B6181"/>
        <w:category>
          <w:name w:val="General"/>
          <w:gallery w:val="placeholder"/>
        </w:category>
        <w:types>
          <w:type w:val="bbPlcHdr"/>
        </w:types>
        <w:behaviors>
          <w:behavior w:val="content"/>
        </w:behaviors>
        <w:guid w:val="{F8F138BA-CB0D-437A-A6E6-60BC1B53973A}"/>
      </w:docPartPr>
      <w:docPartBody>
        <w:p w:rsidR="00873468" w:rsidRDefault="00605B4D" w:rsidP="00605B4D">
          <w:pPr>
            <w:pStyle w:val="813D429C2A834C80BB492AE9921B6181"/>
          </w:pPr>
          <w:r w:rsidRPr="00D858FE">
            <w:rPr>
              <w:rStyle w:val="PlaceholderText"/>
            </w:rPr>
            <w:t>Choose an item.</w:t>
          </w:r>
        </w:p>
      </w:docPartBody>
    </w:docPart>
    <w:docPart>
      <w:docPartPr>
        <w:name w:val="ECBC2574235F48D19205265B1522EF7A"/>
        <w:category>
          <w:name w:val="General"/>
          <w:gallery w:val="placeholder"/>
        </w:category>
        <w:types>
          <w:type w:val="bbPlcHdr"/>
        </w:types>
        <w:behaviors>
          <w:behavior w:val="content"/>
        </w:behaviors>
        <w:guid w:val="{D95796B7-9CEA-40B5-8C31-6FEB6C805972}"/>
      </w:docPartPr>
      <w:docPartBody>
        <w:p w:rsidR="00873468" w:rsidRDefault="00605B4D" w:rsidP="00605B4D">
          <w:pPr>
            <w:pStyle w:val="ECBC2574235F48D19205265B1522EF7A"/>
          </w:pPr>
          <w:r w:rsidRPr="00D858FE">
            <w:rPr>
              <w:rStyle w:val="PlaceholderText"/>
            </w:rPr>
            <w:t>Choose an item.</w:t>
          </w:r>
        </w:p>
      </w:docPartBody>
    </w:docPart>
    <w:docPart>
      <w:docPartPr>
        <w:name w:val="8DC2B9C0500A4D5682123F139AF95C74"/>
        <w:category>
          <w:name w:val="General"/>
          <w:gallery w:val="placeholder"/>
        </w:category>
        <w:types>
          <w:type w:val="bbPlcHdr"/>
        </w:types>
        <w:behaviors>
          <w:behavior w:val="content"/>
        </w:behaviors>
        <w:guid w:val="{03E5564E-7E88-4025-B746-506641A47A8F}"/>
      </w:docPartPr>
      <w:docPartBody>
        <w:p w:rsidR="00873468" w:rsidRDefault="00605B4D" w:rsidP="00605B4D">
          <w:pPr>
            <w:pStyle w:val="8DC2B9C0500A4D5682123F139AF95C74"/>
          </w:pPr>
          <w:r w:rsidRPr="00D858FE">
            <w:rPr>
              <w:rStyle w:val="PlaceholderText"/>
            </w:rPr>
            <w:t>Choose an item.</w:t>
          </w:r>
        </w:p>
      </w:docPartBody>
    </w:docPart>
    <w:docPart>
      <w:docPartPr>
        <w:name w:val="709B97B9563843CAAD56BFFDB686DBD9"/>
        <w:category>
          <w:name w:val="General"/>
          <w:gallery w:val="placeholder"/>
        </w:category>
        <w:types>
          <w:type w:val="bbPlcHdr"/>
        </w:types>
        <w:behaviors>
          <w:behavior w:val="content"/>
        </w:behaviors>
        <w:guid w:val="{711056AD-C9E5-40EE-9FB0-56BD92990234}"/>
      </w:docPartPr>
      <w:docPartBody>
        <w:p w:rsidR="00873468" w:rsidRDefault="00605B4D" w:rsidP="00605B4D">
          <w:pPr>
            <w:pStyle w:val="709B97B9563843CAAD56BFFDB686DBD9"/>
          </w:pPr>
          <w:r w:rsidRPr="00D858FE">
            <w:rPr>
              <w:rStyle w:val="PlaceholderText"/>
            </w:rPr>
            <w:t>Choose an item.</w:t>
          </w:r>
        </w:p>
      </w:docPartBody>
    </w:docPart>
    <w:docPart>
      <w:docPartPr>
        <w:name w:val="879EC4B2CECA410183758C39FE930748"/>
        <w:category>
          <w:name w:val="General"/>
          <w:gallery w:val="placeholder"/>
        </w:category>
        <w:types>
          <w:type w:val="bbPlcHdr"/>
        </w:types>
        <w:behaviors>
          <w:behavior w:val="content"/>
        </w:behaviors>
        <w:guid w:val="{A6D9D120-7114-40F4-9361-FC78EDFC6B60}"/>
      </w:docPartPr>
      <w:docPartBody>
        <w:p w:rsidR="00873468" w:rsidRDefault="00605B4D" w:rsidP="00605B4D">
          <w:pPr>
            <w:pStyle w:val="879EC4B2CECA410183758C39FE930748"/>
          </w:pPr>
          <w:r w:rsidRPr="00D858FE">
            <w:rPr>
              <w:rStyle w:val="PlaceholderText"/>
            </w:rPr>
            <w:t>Choose an item.</w:t>
          </w:r>
        </w:p>
      </w:docPartBody>
    </w:docPart>
    <w:docPart>
      <w:docPartPr>
        <w:name w:val="653CA8D4BE1748BEB46058D521E5044B"/>
        <w:category>
          <w:name w:val="General"/>
          <w:gallery w:val="placeholder"/>
        </w:category>
        <w:types>
          <w:type w:val="bbPlcHdr"/>
        </w:types>
        <w:behaviors>
          <w:behavior w:val="content"/>
        </w:behaviors>
        <w:guid w:val="{573A469A-1030-4E72-BF22-45503A3DD2BB}"/>
      </w:docPartPr>
      <w:docPartBody>
        <w:p w:rsidR="00873468" w:rsidRDefault="00605B4D" w:rsidP="00605B4D">
          <w:pPr>
            <w:pStyle w:val="653CA8D4BE1748BEB46058D521E5044B"/>
          </w:pPr>
          <w:r w:rsidRPr="00D858FE">
            <w:rPr>
              <w:rStyle w:val="PlaceholderText"/>
            </w:rPr>
            <w:t>Choose an item.</w:t>
          </w:r>
        </w:p>
      </w:docPartBody>
    </w:docPart>
    <w:docPart>
      <w:docPartPr>
        <w:name w:val="32713CF4E54546FFB588A9D1B7774586"/>
        <w:category>
          <w:name w:val="General"/>
          <w:gallery w:val="placeholder"/>
        </w:category>
        <w:types>
          <w:type w:val="bbPlcHdr"/>
        </w:types>
        <w:behaviors>
          <w:behavior w:val="content"/>
        </w:behaviors>
        <w:guid w:val="{EFB2B328-D01F-4B1F-8DB9-A62ABFA9CFC3}"/>
      </w:docPartPr>
      <w:docPartBody>
        <w:p w:rsidR="00873468" w:rsidRDefault="00605B4D" w:rsidP="00605B4D">
          <w:pPr>
            <w:pStyle w:val="32713CF4E54546FFB588A9D1B7774586"/>
          </w:pPr>
          <w:r w:rsidRPr="00D858FE">
            <w:rPr>
              <w:rStyle w:val="PlaceholderText"/>
            </w:rPr>
            <w:t>Choose an item.</w:t>
          </w:r>
        </w:p>
      </w:docPartBody>
    </w:docPart>
    <w:docPart>
      <w:docPartPr>
        <w:name w:val="805EFD58BC9447E78153DC76A5DFF6B4"/>
        <w:category>
          <w:name w:val="General"/>
          <w:gallery w:val="placeholder"/>
        </w:category>
        <w:types>
          <w:type w:val="bbPlcHdr"/>
        </w:types>
        <w:behaviors>
          <w:behavior w:val="content"/>
        </w:behaviors>
        <w:guid w:val="{F89A413B-2940-4DE3-B76E-5B9BD990E9E0}"/>
      </w:docPartPr>
      <w:docPartBody>
        <w:p w:rsidR="00873468" w:rsidRDefault="00605B4D" w:rsidP="00605B4D">
          <w:pPr>
            <w:pStyle w:val="805EFD58BC9447E78153DC76A5DFF6B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165F9"/>
    <w:rsid w:val="001165F9"/>
    <w:rsid w:val="002C7826"/>
    <w:rsid w:val="003C128D"/>
    <w:rsid w:val="00605B4D"/>
    <w:rsid w:val="00873468"/>
    <w:rsid w:val="008B5508"/>
    <w:rsid w:val="00A22F6E"/>
    <w:rsid w:val="00AA3300"/>
    <w:rsid w:val="00EF7E65"/>
    <w:rsid w:val="00F10C80"/>
    <w:rsid w:val="00FB3E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05B4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95F6492892A94B6084174CC19DE4D31B">
    <w:name w:val="95F6492892A94B6084174CC19DE4D31B"/>
    <w:rsid w:val="00605B4D"/>
  </w:style>
  <w:style w:type="paragraph" w:customStyle="1" w:styleId="1CC96FBBDC7541368841606FAF216074">
    <w:name w:val="1CC96FBBDC7541368841606FAF216074"/>
    <w:rsid w:val="00605B4D"/>
  </w:style>
  <w:style w:type="paragraph" w:customStyle="1" w:styleId="CA983F7E3DB143059D06606804B412C6">
    <w:name w:val="CA983F7E3DB143059D06606804B412C6"/>
    <w:rsid w:val="00605B4D"/>
  </w:style>
  <w:style w:type="paragraph" w:customStyle="1" w:styleId="41517BC257F14A35BB435207A17A5C3C">
    <w:name w:val="41517BC257F14A35BB435207A17A5C3C"/>
    <w:rsid w:val="00605B4D"/>
  </w:style>
  <w:style w:type="paragraph" w:customStyle="1" w:styleId="55E80E4682924692AC0EE91030C66A16">
    <w:name w:val="55E80E4682924692AC0EE91030C66A16"/>
    <w:rsid w:val="00605B4D"/>
  </w:style>
  <w:style w:type="paragraph" w:customStyle="1" w:styleId="DC93478297B14B91865C1FFE495360D9">
    <w:name w:val="DC93478297B14B91865C1FFE495360D9"/>
    <w:rsid w:val="00605B4D"/>
  </w:style>
  <w:style w:type="paragraph" w:customStyle="1" w:styleId="FC1167CAF4DB4D14BC7D5DAF9E1F6C61">
    <w:name w:val="FC1167CAF4DB4D14BC7D5DAF9E1F6C61"/>
    <w:rsid w:val="00605B4D"/>
  </w:style>
  <w:style w:type="paragraph" w:customStyle="1" w:styleId="2A07236273DC46859B736B146386F1AD">
    <w:name w:val="2A07236273DC46859B736B146386F1AD"/>
    <w:rsid w:val="00605B4D"/>
  </w:style>
  <w:style w:type="paragraph" w:customStyle="1" w:styleId="52AB211A263A4121A7333EF3D381091A">
    <w:name w:val="52AB211A263A4121A7333EF3D381091A"/>
    <w:rsid w:val="00605B4D"/>
  </w:style>
  <w:style w:type="paragraph" w:customStyle="1" w:styleId="44E61DD621454669BF7755071457202F">
    <w:name w:val="44E61DD621454669BF7755071457202F"/>
    <w:rsid w:val="00605B4D"/>
  </w:style>
  <w:style w:type="paragraph" w:customStyle="1" w:styleId="2895538FF01340C6838B1C60CA5AEC05">
    <w:name w:val="2895538FF01340C6838B1C60CA5AEC05"/>
    <w:rsid w:val="00605B4D"/>
  </w:style>
  <w:style w:type="paragraph" w:customStyle="1" w:styleId="A10A6EDA732D416A92404A0AF187A0AB">
    <w:name w:val="A10A6EDA732D416A92404A0AF187A0AB"/>
    <w:rsid w:val="00605B4D"/>
  </w:style>
  <w:style w:type="paragraph" w:customStyle="1" w:styleId="D25FB03B3CDF480AB5324A145CABEE11">
    <w:name w:val="D25FB03B3CDF480AB5324A145CABEE11"/>
    <w:rsid w:val="00605B4D"/>
  </w:style>
  <w:style w:type="paragraph" w:customStyle="1" w:styleId="3EFFC5D70CE3497EA31CBA739700F96D">
    <w:name w:val="3EFFC5D70CE3497EA31CBA739700F96D"/>
    <w:rsid w:val="00605B4D"/>
  </w:style>
  <w:style w:type="paragraph" w:customStyle="1" w:styleId="90C7D292725648599C1323DDDF1B1F04">
    <w:name w:val="90C7D292725648599C1323DDDF1B1F04"/>
    <w:rsid w:val="00605B4D"/>
  </w:style>
  <w:style w:type="paragraph" w:customStyle="1" w:styleId="B524E557F09548FAA7AC82CE6489AE60">
    <w:name w:val="B524E557F09548FAA7AC82CE6489AE60"/>
    <w:rsid w:val="00605B4D"/>
  </w:style>
  <w:style w:type="paragraph" w:customStyle="1" w:styleId="8D8F7DF306B14BBC95FF339718CC358D">
    <w:name w:val="8D8F7DF306B14BBC95FF339718CC358D"/>
    <w:rsid w:val="00605B4D"/>
  </w:style>
  <w:style w:type="paragraph" w:customStyle="1" w:styleId="095C7D5AC3EF4D98ACD9DF12B3AB4D85">
    <w:name w:val="095C7D5AC3EF4D98ACD9DF12B3AB4D85"/>
    <w:rsid w:val="00605B4D"/>
  </w:style>
  <w:style w:type="paragraph" w:customStyle="1" w:styleId="60A03E548662486594CA4C17C73CF56F">
    <w:name w:val="60A03E548662486594CA4C17C73CF56F"/>
    <w:rsid w:val="00605B4D"/>
  </w:style>
  <w:style w:type="paragraph" w:customStyle="1" w:styleId="643FB761E5814AC9A396AE73FB89CA39">
    <w:name w:val="643FB761E5814AC9A396AE73FB89CA39"/>
    <w:rsid w:val="00605B4D"/>
  </w:style>
  <w:style w:type="paragraph" w:customStyle="1" w:styleId="086F0A95B65E492F856D7D9E4BB41B94">
    <w:name w:val="086F0A95B65E492F856D7D9E4BB41B94"/>
    <w:rsid w:val="00605B4D"/>
  </w:style>
  <w:style w:type="paragraph" w:customStyle="1" w:styleId="BCF94470E0F54A05A855BA54A83AB439">
    <w:name w:val="BCF94470E0F54A05A855BA54A83AB439"/>
    <w:rsid w:val="00605B4D"/>
  </w:style>
  <w:style w:type="paragraph" w:customStyle="1" w:styleId="56C645B2DF0E489BB6C7C1BB528BA764">
    <w:name w:val="56C645B2DF0E489BB6C7C1BB528BA764"/>
    <w:rsid w:val="00605B4D"/>
  </w:style>
  <w:style w:type="paragraph" w:customStyle="1" w:styleId="0A1B50D8552C4D85AACEA86AB1F27D21">
    <w:name w:val="0A1B50D8552C4D85AACEA86AB1F27D21"/>
    <w:rsid w:val="00605B4D"/>
  </w:style>
  <w:style w:type="paragraph" w:customStyle="1" w:styleId="63F7C62AEB9E41EBBCF65EDA00F4B364">
    <w:name w:val="63F7C62AEB9E41EBBCF65EDA00F4B364"/>
    <w:rsid w:val="00605B4D"/>
  </w:style>
  <w:style w:type="paragraph" w:customStyle="1" w:styleId="7EF3B6C190624D4EA444DC90A1E6E754">
    <w:name w:val="7EF3B6C190624D4EA444DC90A1E6E754"/>
    <w:rsid w:val="00605B4D"/>
  </w:style>
  <w:style w:type="paragraph" w:customStyle="1" w:styleId="3C91CF2B80074A249AC4FE8AD0977F23">
    <w:name w:val="3C91CF2B80074A249AC4FE8AD0977F23"/>
    <w:rsid w:val="00605B4D"/>
  </w:style>
  <w:style w:type="paragraph" w:customStyle="1" w:styleId="618B94B45E594E67A3482403E3599A52">
    <w:name w:val="618B94B45E594E67A3482403E3599A52"/>
    <w:rsid w:val="00605B4D"/>
  </w:style>
  <w:style w:type="paragraph" w:customStyle="1" w:styleId="A72874405F164A6CA317EC6DF79E1033">
    <w:name w:val="A72874405F164A6CA317EC6DF79E1033"/>
    <w:rsid w:val="00605B4D"/>
  </w:style>
  <w:style w:type="paragraph" w:customStyle="1" w:styleId="B27955DC2853417EACF27C03F0B92449">
    <w:name w:val="B27955DC2853417EACF27C03F0B92449"/>
    <w:rsid w:val="00605B4D"/>
  </w:style>
  <w:style w:type="paragraph" w:customStyle="1" w:styleId="AD98F675253C407E99934869A1BAE614">
    <w:name w:val="AD98F675253C407E99934869A1BAE614"/>
    <w:rsid w:val="00605B4D"/>
  </w:style>
  <w:style w:type="paragraph" w:customStyle="1" w:styleId="805AB365A114443C8AC4A80699669085">
    <w:name w:val="805AB365A114443C8AC4A80699669085"/>
    <w:rsid w:val="00605B4D"/>
  </w:style>
  <w:style w:type="paragraph" w:customStyle="1" w:styleId="CA3D0C47243B4F0DA45986215DCDEAB2">
    <w:name w:val="CA3D0C47243B4F0DA45986215DCDEAB2"/>
    <w:rsid w:val="00605B4D"/>
  </w:style>
  <w:style w:type="paragraph" w:customStyle="1" w:styleId="89AA196CCB884E899F635C7BB58B3C6D">
    <w:name w:val="89AA196CCB884E899F635C7BB58B3C6D"/>
    <w:rsid w:val="00605B4D"/>
  </w:style>
  <w:style w:type="paragraph" w:customStyle="1" w:styleId="813D429C2A834C80BB492AE9921B6181">
    <w:name w:val="813D429C2A834C80BB492AE9921B6181"/>
    <w:rsid w:val="00605B4D"/>
  </w:style>
  <w:style w:type="paragraph" w:customStyle="1" w:styleId="ECBC2574235F48D19205265B1522EF7A">
    <w:name w:val="ECBC2574235F48D19205265B1522EF7A"/>
    <w:rsid w:val="00605B4D"/>
  </w:style>
  <w:style w:type="paragraph" w:customStyle="1" w:styleId="8DC2B9C0500A4D5682123F139AF95C74">
    <w:name w:val="8DC2B9C0500A4D5682123F139AF95C74"/>
    <w:rsid w:val="00605B4D"/>
  </w:style>
  <w:style w:type="paragraph" w:customStyle="1" w:styleId="709B97B9563843CAAD56BFFDB686DBD9">
    <w:name w:val="709B97B9563843CAAD56BFFDB686DBD9"/>
    <w:rsid w:val="00605B4D"/>
  </w:style>
  <w:style w:type="paragraph" w:customStyle="1" w:styleId="879EC4B2CECA410183758C39FE930748">
    <w:name w:val="879EC4B2CECA410183758C39FE930748"/>
    <w:rsid w:val="00605B4D"/>
  </w:style>
  <w:style w:type="paragraph" w:customStyle="1" w:styleId="653CA8D4BE1748BEB46058D521E5044B">
    <w:name w:val="653CA8D4BE1748BEB46058D521E5044B"/>
    <w:rsid w:val="00605B4D"/>
  </w:style>
  <w:style w:type="paragraph" w:customStyle="1" w:styleId="32713CF4E54546FFB588A9D1B7774586">
    <w:name w:val="32713CF4E54546FFB588A9D1B7774586"/>
    <w:rsid w:val="00605B4D"/>
  </w:style>
  <w:style w:type="paragraph" w:customStyle="1" w:styleId="805EFD58BC9447E78153DC76A5DFF6B4">
    <w:name w:val="805EFD58BC9447E78153DC76A5DFF6B4"/>
    <w:rsid w:val="00605B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6562</Words>
  <Characters>37405</Characters>
  <Application>Microsoft Office Word</Application>
  <DocSecurity>8</DocSecurity>
  <Lines>311</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2023-11-20T22:30:00Z</cp:lastPrinted>
  <dcterms:created xsi:type="dcterms:W3CDTF">2023-11-23T02:05:00Z</dcterms:created>
  <dcterms:modified xsi:type="dcterms:W3CDTF">2023-11-23T02:07:00Z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