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73B44B" w14:textId="77777777" w:rsidR="00D36D31" w:rsidRPr="003217D3" w:rsidRDefault="00EE757D" w:rsidP="00D36D31">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2373B5DA" wp14:editId="2373B5D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1055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2373B44C" w14:textId="77777777" w:rsidR="00D36D31" w:rsidRPr="003217D3" w:rsidRDefault="00EE757D" w:rsidP="00D36D31">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2373B44D" w14:textId="77777777" w:rsidR="00D36D31" w:rsidRPr="00A36AA9" w:rsidRDefault="00EE757D" w:rsidP="00D36D31">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2373B44E" w14:textId="77777777" w:rsidR="00D36D31" w:rsidRPr="00A36AA9" w:rsidRDefault="00EE757D" w:rsidP="00D36D31">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719C5" w14:paraId="2373B451" w14:textId="77777777" w:rsidTr="008719C5">
        <w:tc>
          <w:tcPr>
            <w:cnfStyle w:val="001000000000" w:firstRow="0" w:lastRow="0" w:firstColumn="1" w:lastColumn="0" w:oddVBand="0" w:evenVBand="0" w:oddHBand="0" w:evenHBand="0" w:firstRowFirstColumn="0" w:firstRowLastColumn="0" w:lastRowFirstColumn="0" w:lastRowLastColumn="0"/>
            <w:tcW w:w="3227" w:type="dxa"/>
          </w:tcPr>
          <w:p w14:paraId="2373B44F" w14:textId="77777777" w:rsidR="00D36D31" w:rsidRPr="00A36AA9" w:rsidRDefault="00EE757D" w:rsidP="00D36D31">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2373B450" w14:textId="77777777" w:rsidR="00D36D31" w:rsidRPr="00A36AA9" w:rsidRDefault="00EE757D" w:rsidP="00D36D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Your Community Health</w:t>
            </w:r>
          </w:p>
        </w:tc>
      </w:tr>
      <w:tr w:rsidR="008719C5" w14:paraId="2373B454" w14:textId="77777777" w:rsidTr="008719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73B452" w14:textId="77777777" w:rsidR="00D36D31" w:rsidRPr="00A36AA9" w:rsidRDefault="00EE757D" w:rsidP="00D36D31">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2373B453" w14:textId="77777777" w:rsidR="00D36D31" w:rsidRPr="00A36AA9" w:rsidRDefault="00EE757D" w:rsidP="00D36D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Corner Blake &amp; Crevelli Streets RESERVOIR EAST VIC 3073</w:t>
            </w:r>
          </w:p>
        </w:tc>
      </w:tr>
      <w:tr w:rsidR="008719C5" w14:paraId="2373B457" w14:textId="77777777" w:rsidTr="008719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73B455" w14:textId="77777777" w:rsidR="00D36D31" w:rsidRPr="00A36AA9" w:rsidRDefault="00EE757D" w:rsidP="00D36D31">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2373B456" w14:textId="77777777" w:rsidR="00D36D31" w:rsidRPr="00A36AA9" w:rsidRDefault="00EE757D" w:rsidP="00D36D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300584</w:t>
            </w:r>
          </w:p>
        </w:tc>
      </w:tr>
      <w:tr w:rsidR="008719C5" w14:paraId="2373B45A" w14:textId="77777777" w:rsidTr="008719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73B458" w14:textId="77777777" w:rsidR="00D36D31" w:rsidRPr="00A36AA9" w:rsidRDefault="00EE757D" w:rsidP="00D36D31">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2373B459" w14:textId="77777777" w:rsidR="00D36D31" w:rsidRPr="00A36AA9" w:rsidRDefault="00EE757D" w:rsidP="00D36D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Darebin Community Health Services</w:t>
            </w:r>
          </w:p>
        </w:tc>
      </w:tr>
      <w:tr w:rsidR="008719C5" w14:paraId="2373B45D" w14:textId="77777777" w:rsidTr="008719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73B45B" w14:textId="77777777" w:rsidR="00D36D31" w:rsidRPr="00A36AA9" w:rsidRDefault="00EE757D" w:rsidP="00D36D31">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2373B45C" w14:textId="77777777" w:rsidR="00D36D31" w:rsidRPr="00A36AA9" w:rsidRDefault="00EE757D" w:rsidP="00D36D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8719C5" w14:paraId="2373B460" w14:textId="77777777" w:rsidTr="008719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73B45E" w14:textId="77777777" w:rsidR="00D36D31" w:rsidRPr="00A36AA9" w:rsidRDefault="00EE757D" w:rsidP="00D36D31">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2373B45F" w14:textId="77777777" w:rsidR="00D36D31" w:rsidRPr="00A36AA9" w:rsidRDefault="00EE757D" w:rsidP="00D36D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6 September 2022 to 8 September 2022</w:t>
            </w:r>
          </w:p>
        </w:tc>
      </w:tr>
      <w:tr w:rsidR="008719C5" w14:paraId="2373B463" w14:textId="77777777" w:rsidTr="008719C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373B461" w14:textId="77777777" w:rsidR="00D36D31" w:rsidRPr="00A36AA9" w:rsidRDefault="00EE757D" w:rsidP="00D36D31">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2373B462" w14:textId="13D4DC97" w:rsidR="00D36D31" w:rsidRPr="00A36AA9" w:rsidRDefault="00726335" w:rsidP="00D36D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26335">
              <w:rPr>
                <w:rFonts w:ascii="Arial" w:hAnsi="Arial" w:cs="Arial"/>
                <w:color w:val="auto"/>
              </w:rPr>
              <w:t>5 October 2022</w:t>
            </w:r>
          </w:p>
        </w:tc>
      </w:tr>
    </w:tbl>
    <w:bookmarkEnd w:id="0"/>
    <w:p w14:paraId="2373B464" w14:textId="77777777" w:rsidR="00D36D31" w:rsidRPr="00A36AA9" w:rsidRDefault="00EE757D" w:rsidP="00D36D31">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2373B465" w14:textId="77777777" w:rsidR="00D36D31" w:rsidRPr="00A36AA9" w:rsidRDefault="00EE757D" w:rsidP="00D36D31">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2373B466" w14:textId="7BDE9063" w:rsidR="00D36D31" w:rsidRPr="00EE757D" w:rsidRDefault="00EE757D" w:rsidP="00D36D31">
      <w:pPr>
        <w:pStyle w:val="NormalArial"/>
        <w:rPr>
          <w:color w:val="auto"/>
        </w:rPr>
      </w:pPr>
      <w:r w:rsidRPr="00A36AA9">
        <w:t xml:space="preserve">This performance report for </w:t>
      </w:r>
      <w:r w:rsidRPr="00A36AA9">
        <w:rPr>
          <w:color w:val="auto"/>
        </w:rPr>
        <w:t>Your Community Health (</w:t>
      </w:r>
      <w:r w:rsidRPr="00A36AA9">
        <w:rPr>
          <w:b/>
          <w:color w:val="auto"/>
        </w:rPr>
        <w:t>the service</w:t>
      </w:r>
      <w:r w:rsidRPr="00A36AA9">
        <w:rPr>
          <w:color w:val="auto"/>
        </w:rPr>
        <w:t>) has been prepared by</w:t>
      </w:r>
      <w:r w:rsidRPr="00A36AA9">
        <w:rPr>
          <w:color w:val="0000FF"/>
        </w:rPr>
        <w:t xml:space="preserve"> </w:t>
      </w:r>
      <w:r w:rsidRPr="00EE757D">
        <w:rPr>
          <w:color w:val="auto"/>
        </w:rPr>
        <w:t>M Cooper, delegate of the Aged Care Quality and Safety Commissioner (Commissioner)</w:t>
      </w:r>
      <w:r w:rsidRPr="00EE757D">
        <w:rPr>
          <w:rStyle w:val="FootnoteReference"/>
          <w:color w:val="auto"/>
        </w:rPr>
        <w:footnoteReference w:id="1"/>
      </w:r>
      <w:r w:rsidRPr="00EE757D">
        <w:rPr>
          <w:color w:val="auto"/>
        </w:rPr>
        <w:t xml:space="preserve">. </w:t>
      </w:r>
    </w:p>
    <w:p w14:paraId="2373B467" w14:textId="77777777" w:rsidR="00D36D31" w:rsidRPr="00A36AA9" w:rsidRDefault="00EE757D" w:rsidP="00D36D31">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373B468" w14:textId="77777777" w:rsidR="00D36D31" w:rsidRPr="00A36AA9" w:rsidRDefault="00EE757D" w:rsidP="00D36D31">
      <w:pPr>
        <w:pStyle w:val="NormalArial"/>
      </w:pPr>
      <w:r w:rsidRPr="00A36AA9">
        <w:t>The report also specifies any areas in which improvements must be made to ensure the Quality Standards are complied with.</w:t>
      </w:r>
    </w:p>
    <w:p w14:paraId="2373B469" w14:textId="77777777" w:rsidR="00D36D31" w:rsidRPr="00A36AA9" w:rsidRDefault="00EE757D" w:rsidP="00D36D31">
      <w:pPr>
        <w:pStyle w:val="Heading1"/>
        <w:spacing w:before="0" w:after="240" w:line="22" w:lineRule="atLeast"/>
        <w:rPr>
          <w:rFonts w:ascii="Arial" w:hAnsi="Arial" w:cs="Arial"/>
        </w:rPr>
      </w:pPr>
      <w:r w:rsidRPr="00A36AA9">
        <w:rPr>
          <w:rFonts w:ascii="Arial" w:hAnsi="Arial" w:cs="Arial"/>
        </w:rPr>
        <w:t>Services included in this assessment</w:t>
      </w:r>
    </w:p>
    <w:p w14:paraId="2373B46A" w14:textId="77777777" w:rsidR="00D36D31" w:rsidRPr="00A36AA9" w:rsidRDefault="00EE757D" w:rsidP="00D36D31">
      <w:pPr>
        <w:pStyle w:val="NormalArial"/>
      </w:pPr>
      <w:bookmarkStart w:id="1" w:name="HcsServicesFullListWithAddress"/>
      <w:r w:rsidRPr="00A36AA9">
        <w:rPr>
          <w:b/>
          <w:bCs/>
        </w:rPr>
        <w:t>CHSP:</w:t>
      </w:r>
    </w:p>
    <w:p w14:paraId="2373B46B" w14:textId="77777777" w:rsidR="00D36D31" w:rsidRPr="00A36AA9" w:rsidRDefault="00EE757D" w:rsidP="00D36D31">
      <w:pPr>
        <w:pStyle w:val="NormalArial"/>
        <w:numPr>
          <w:ilvl w:val="0"/>
          <w:numId w:val="21"/>
        </w:numPr>
      </w:pPr>
      <w:r w:rsidRPr="00A36AA9">
        <w:t>Allied Health and Therapy Services, 4-B1XIU9T, Corner Blake &amp; Crevelli Streets, RESERVOIR EAST VIC 3073</w:t>
      </w:r>
    </w:p>
    <w:p w14:paraId="2373B46C" w14:textId="77777777" w:rsidR="00D36D31" w:rsidRPr="00A36AA9" w:rsidRDefault="00EE757D" w:rsidP="00D36D31">
      <w:pPr>
        <w:pStyle w:val="NormalArial"/>
        <w:numPr>
          <w:ilvl w:val="0"/>
          <w:numId w:val="21"/>
        </w:numPr>
      </w:pPr>
      <w:r w:rsidRPr="00A36AA9">
        <w:t>Social Support Group, 4-B1XIUD8, Corner Blake &amp; Crevelli Streets, RESERVOIR EAST VIC 3073</w:t>
      </w:r>
    </w:p>
    <w:p w14:paraId="2373B46D" w14:textId="77777777" w:rsidR="00D36D31" w:rsidRPr="00A36AA9" w:rsidRDefault="00EE757D" w:rsidP="00D36D31">
      <w:pPr>
        <w:pStyle w:val="NormalArial"/>
        <w:numPr>
          <w:ilvl w:val="0"/>
          <w:numId w:val="21"/>
        </w:numPr>
      </w:pPr>
      <w:r w:rsidRPr="00A36AA9">
        <w:t>Specialised Support Services, 4-B1YN6U0, Corner Blake &amp; Crevelli Streets, RESERVOIR EAST VIC 3073</w:t>
      </w:r>
    </w:p>
    <w:p w14:paraId="2373B46E" w14:textId="77777777" w:rsidR="00D36D31" w:rsidRPr="00A36AA9" w:rsidRDefault="00EE757D" w:rsidP="00D36D31">
      <w:pPr>
        <w:pStyle w:val="NormalArial"/>
        <w:numPr>
          <w:ilvl w:val="0"/>
          <w:numId w:val="21"/>
        </w:numPr>
        <w:spacing w:after="0"/>
      </w:pPr>
      <w:r w:rsidRPr="00A36AA9">
        <w:t>Transport - Community Home Support, 4-G1V8HMM, Corner Blake &amp; Crevelli Streets, RESERVOIR EAST VIC 3073</w:t>
      </w:r>
    </w:p>
    <w:bookmarkEnd w:id="1"/>
    <w:p w14:paraId="2373B470" w14:textId="77777777" w:rsidR="00D36D31" w:rsidRPr="00A36AA9" w:rsidRDefault="00EE757D" w:rsidP="003C38F8">
      <w:pPr>
        <w:pStyle w:val="Heading1"/>
        <w:spacing w:before="240" w:after="240" w:line="22" w:lineRule="atLeast"/>
        <w:rPr>
          <w:rFonts w:ascii="Arial" w:hAnsi="Arial" w:cs="Arial"/>
        </w:rPr>
      </w:pPr>
      <w:r w:rsidRPr="00A36AA9">
        <w:rPr>
          <w:rFonts w:ascii="Arial" w:hAnsi="Arial" w:cs="Arial"/>
        </w:rPr>
        <w:t>Material relied on</w:t>
      </w:r>
    </w:p>
    <w:p w14:paraId="2373B471" w14:textId="77777777" w:rsidR="00D36D31" w:rsidRPr="00A36AA9" w:rsidRDefault="00EE757D" w:rsidP="00D36D31">
      <w:pPr>
        <w:pStyle w:val="NormalArial"/>
      </w:pPr>
      <w:r w:rsidRPr="00A36AA9">
        <w:t>The following information has been considered in preparing the performance report:</w:t>
      </w:r>
    </w:p>
    <w:p w14:paraId="2373B472" w14:textId="49D848D7" w:rsidR="00D36D31" w:rsidRPr="00A36AA9" w:rsidRDefault="00EE757D" w:rsidP="00D36D31">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B42EE4">
        <w:rPr>
          <w:rFonts w:ascii="Arial" w:hAnsi="Arial" w:cs="Arial"/>
          <w:color w:val="auto"/>
        </w:rPr>
        <w:t>by</w:t>
      </w:r>
      <w:r w:rsidR="00B42EE4" w:rsidRPr="00B42EE4">
        <w:rPr>
          <w:rFonts w:ascii="Arial" w:hAnsi="Arial" w:cs="Arial"/>
          <w:color w:val="auto"/>
        </w:rPr>
        <w:t xml:space="preserve"> </w:t>
      </w:r>
      <w:r w:rsidRPr="00B42EE4">
        <w:rPr>
          <w:rFonts w:ascii="Arial" w:hAnsi="Arial" w:cs="Arial"/>
          <w:color w:val="auto"/>
        </w:rPr>
        <w:t>a site assessment, observations at the service, review of documents and interviews with staff, consumers/representatives and others</w:t>
      </w:r>
    </w:p>
    <w:p w14:paraId="2373B473" w14:textId="4B8ADEC4" w:rsidR="00D36D31" w:rsidRPr="00A36AA9" w:rsidRDefault="00EE757D" w:rsidP="00D36D31">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sidR="00B42EE4">
        <w:rPr>
          <w:rFonts w:ascii="Arial" w:hAnsi="Arial" w:cs="Arial"/>
        </w:rPr>
        <w:t xml:space="preserve"> 30 September 2022</w:t>
      </w:r>
      <w:r w:rsidRPr="00A36AA9">
        <w:rPr>
          <w:rFonts w:ascii="Arial" w:hAnsi="Arial" w:cs="Arial"/>
        </w:rPr>
        <w:t xml:space="preserve"> </w:t>
      </w:r>
    </w:p>
    <w:p w14:paraId="129CC619" w14:textId="76CFB3D2" w:rsidR="004F411F" w:rsidRDefault="00EE757D" w:rsidP="00D36D31">
      <w:pPr>
        <w:pStyle w:val="ListParagraph"/>
        <w:numPr>
          <w:ilvl w:val="0"/>
          <w:numId w:val="2"/>
        </w:numPr>
        <w:spacing w:line="22" w:lineRule="atLeast"/>
        <w:ind w:left="714" w:hanging="357"/>
        <w:contextualSpacing w:val="0"/>
        <w:rPr>
          <w:rFonts w:ascii="Arial" w:hAnsi="Arial" w:cs="Arial"/>
        </w:rPr>
      </w:pPr>
      <w:r w:rsidRPr="00A36AA9">
        <w:rPr>
          <w:rFonts w:ascii="Arial" w:hAnsi="Arial" w:cs="Arial"/>
        </w:rPr>
        <w:t>the following information given to the Commission</w:t>
      </w:r>
      <w:r w:rsidR="004F411F">
        <w:rPr>
          <w:rFonts w:ascii="Arial" w:hAnsi="Arial" w:cs="Arial"/>
        </w:rPr>
        <w:t xml:space="preserve"> by the Service Provider in response to the audit report;</w:t>
      </w:r>
    </w:p>
    <w:p w14:paraId="19326FAF" w14:textId="66AD7B35" w:rsidR="004F411F" w:rsidRDefault="004F411F" w:rsidP="004F411F">
      <w:pPr>
        <w:pStyle w:val="ListParagraph"/>
        <w:numPr>
          <w:ilvl w:val="1"/>
          <w:numId w:val="2"/>
        </w:numPr>
        <w:spacing w:line="22" w:lineRule="atLeast"/>
        <w:contextualSpacing w:val="0"/>
        <w:rPr>
          <w:rFonts w:ascii="Arial" w:hAnsi="Arial" w:cs="Arial"/>
        </w:rPr>
      </w:pPr>
      <w:r>
        <w:rPr>
          <w:rFonts w:ascii="Arial" w:hAnsi="Arial" w:cs="Arial"/>
        </w:rPr>
        <w:t>Documentations Improvement Project version 2 dated 30 September 2022</w:t>
      </w:r>
    </w:p>
    <w:p w14:paraId="285C9777" w14:textId="07C03ECD" w:rsidR="004F411F" w:rsidRDefault="004F411F" w:rsidP="004F411F">
      <w:pPr>
        <w:pStyle w:val="ListParagraph"/>
        <w:numPr>
          <w:ilvl w:val="1"/>
          <w:numId w:val="2"/>
        </w:numPr>
        <w:spacing w:line="22" w:lineRule="atLeast"/>
        <w:contextualSpacing w:val="0"/>
        <w:rPr>
          <w:rFonts w:ascii="Arial" w:hAnsi="Arial" w:cs="Arial"/>
        </w:rPr>
      </w:pPr>
      <w:r>
        <w:rPr>
          <w:rFonts w:ascii="Arial" w:hAnsi="Arial" w:cs="Arial"/>
        </w:rPr>
        <w:t>A 6 page document providing clarification and setting out steps taken by the Service Provider</w:t>
      </w:r>
    </w:p>
    <w:p w14:paraId="7535F17F" w14:textId="7D4D491C" w:rsidR="004F411F" w:rsidRDefault="004F411F" w:rsidP="004F411F">
      <w:pPr>
        <w:pStyle w:val="ListParagraph"/>
        <w:numPr>
          <w:ilvl w:val="1"/>
          <w:numId w:val="2"/>
        </w:numPr>
        <w:spacing w:line="22" w:lineRule="atLeast"/>
        <w:contextualSpacing w:val="0"/>
        <w:rPr>
          <w:rFonts w:ascii="Arial" w:hAnsi="Arial" w:cs="Arial"/>
        </w:rPr>
      </w:pPr>
      <w:r>
        <w:rPr>
          <w:rFonts w:ascii="Arial" w:hAnsi="Arial" w:cs="Arial"/>
        </w:rPr>
        <w:t xml:space="preserve">A 2 page document titled Complaints and Complaint Data Trends last 12 </w:t>
      </w:r>
      <w:proofErr w:type="gramStart"/>
      <w:r>
        <w:rPr>
          <w:rFonts w:ascii="Arial" w:hAnsi="Arial" w:cs="Arial"/>
        </w:rPr>
        <w:t>months ;</w:t>
      </w:r>
      <w:proofErr w:type="gramEnd"/>
      <w:r>
        <w:rPr>
          <w:rFonts w:ascii="Arial" w:hAnsi="Arial" w:cs="Arial"/>
        </w:rPr>
        <w:t xml:space="preserve"> Allied Health and Social Support Programs</w:t>
      </w:r>
    </w:p>
    <w:p w14:paraId="2373B491" w14:textId="77777777" w:rsidR="00D36D31" w:rsidRPr="00244176" w:rsidRDefault="00EE757D" w:rsidP="00D36D31">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8719C5" w14:paraId="2373B494" w14:textId="77777777" w:rsidTr="008719C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2373B492" w14:textId="77777777" w:rsidR="00D36D31" w:rsidRPr="00244176" w:rsidRDefault="00EE757D" w:rsidP="00D36D31">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2373B493" w14:textId="58C9924C" w:rsidR="00D36D31" w:rsidRPr="00CC646C" w:rsidRDefault="00D32A02" w:rsidP="00D36D31">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757D">
                  <w:rPr>
                    <w:rFonts w:ascii="Arial" w:hAnsi="Arial" w:cs="Arial"/>
                    <w:color w:val="auto"/>
                  </w:rPr>
                  <w:t>Compliant</w:t>
                </w:r>
              </w:sdtContent>
            </w:sdt>
            <w:r w:rsidR="00EE757D" w:rsidRPr="00CC646C">
              <w:rPr>
                <w:rFonts w:ascii="Arial" w:hAnsi="Arial" w:cs="Arial"/>
                <w:color w:val="auto"/>
              </w:rPr>
              <w:t xml:space="preserve"> </w:t>
            </w:r>
          </w:p>
        </w:tc>
      </w:tr>
      <w:tr w:rsidR="008719C5" w14:paraId="2373B497" w14:textId="77777777" w:rsidTr="008719C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73B495" w14:textId="77777777" w:rsidR="00D36D31" w:rsidRPr="00244176" w:rsidRDefault="00EE757D" w:rsidP="00D36D31">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2373B496" w14:textId="02388ABF" w:rsidR="00D36D31" w:rsidRPr="00CC646C" w:rsidRDefault="00D32A02" w:rsidP="00D36D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757D">
                  <w:rPr>
                    <w:rFonts w:ascii="Arial" w:hAnsi="Arial" w:cs="Arial"/>
                    <w:b/>
                    <w:color w:val="auto"/>
                  </w:rPr>
                  <w:t>Non-compliant</w:t>
                </w:r>
              </w:sdtContent>
            </w:sdt>
            <w:r w:rsidR="00EE757D" w:rsidRPr="00CC646C">
              <w:rPr>
                <w:rFonts w:ascii="Arial" w:hAnsi="Arial" w:cs="Arial"/>
                <w:b/>
                <w:color w:val="auto"/>
              </w:rPr>
              <w:t xml:space="preserve"> </w:t>
            </w:r>
          </w:p>
        </w:tc>
      </w:tr>
      <w:tr w:rsidR="008719C5" w14:paraId="2373B49A" w14:textId="77777777" w:rsidTr="008719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73B498" w14:textId="77777777" w:rsidR="00D36D31" w:rsidRPr="00244176" w:rsidRDefault="00EE757D" w:rsidP="00D36D31">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2373B499" w14:textId="0B58AE58" w:rsidR="00D36D31" w:rsidRPr="00CC646C" w:rsidRDefault="00D32A02" w:rsidP="00D36D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757D">
                  <w:rPr>
                    <w:rFonts w:ascii="Arial" w:hAnsi="Arial" w:cs="Arial"/>
                    <w:b/>
                    <w:color w:val="auto"/>
                  </w:rPr>
                  <w:t>Not applicable as not all requirements have been assessed</w:t>
                </w:r>
              </w:sdtContent>
            </w:sdt>
            <w:r w:rsidR="00EE757D" w:rsidRPr="00CC646C">
              <w:rPr>
                <w:rFonts w:ascii="Arial" w:hAnsi="Arial" w:cs="Arial"/>
                <w:b/>
                <w:color w:val="auto"/>
              </w:rPr>
              <w:t xml:space="preserve"> </w:t>
            </w:r>
          </w:p>
        </w:tc>
      </w:tr>
      <w:tr w:rsidR="008719C5" w14:paraId="2373B49D" w14:textId="77777777" w:rsidTr="008719C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73B49B" w14:textId="77777777" w:rsidR="00D36D31" w:rsidRPr="00244176" w:rsidRDefault="00EE757D" w:rsidP="00D36D31">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2373B49C" w14:textId="0130BADA" w:rsidR="00D36D31" w:rsidRPr="00CC646C" w:rsidRDefault="00D32A02" w:rsidP="00D36D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757D">
                  <w:rPr>
                    <w:rFonts w:ascii="Arial" w:hAnsi="Arial" w:cs="Arial"/>
                    <w:b/>
                    <w:color w:val="auto"/>
                  </w:rPr>
                  <w:t>Compliant</w:t>
                </w:r>
              </w:sdtContent>
            </w:sdt>
            <w:r w:rsidR="00EE757D" w:rsidRPr="00CC646C">
              <w:rPr>
                <w:rFonts w:ascii="Arial" w:hAnsi="Arial" w:cs="Arial"/>
                <w:b/>
                <w:color w:val="auto"/>
              </w:rPr>
              <w:t xml:space="preserve"> </w:t>
            </w:r>
          </w:p>
        </w:tc>
      </w:tr>
      <w:tr w:rsidR="008719C5" w14:paraId="2373B4A0" w14:textId="77777777" w:rsidTr="008719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73B49E" w14:textId="77777777" w:rsidR="00D36D31" w:rsidRPr="00244176" w:rsidRDefault="00EE757D" w:rsidP="00D36D31">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2373B49F" w14:textId="675A4EF0" w:rsidR="00D36D31" w:rsidRPr="00CC646C" w:rsidRDefault="00D32A02" w:rsidP="00D36D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757D">
                  <w:rPr>
                    <w:rFonts w:ascii="Arial" w:hAnsi="Arial" w:cs="Arial"/>
                    <w:b/>
                    <w:color w:val="auto"/>
                  </w:rPr>
                  <w:t>Compliant</w:t>
                </w:r>
              </w:sdtContent>
            </w:sdt>
            <w:r w:rsidR="00EE757D" w:rsidRPr="00CC646C">
              <w:rPr>
                <w:rFonts w:ascii="Arial" w:hAnsi="Arial" w:cs="Arial"/>
                <w:b/>
                <w:color w:val="auto"/>
              </w:rPr>
              <w:t xml:space="preserve"> </w:t>
            </w:r>
          </w:p>
        </w:tc>
      </w:tr>
      <w:tr w:rsidR="008719C5" w14:paraId="2373B4A3" w14:textId="77777777" w:rsidTr="008719C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73B4A1" w14:textId="77777777" w:rsidR="00D36D31" w:rsidRPr="00244176" w:rsidRDefault="00EE757D" w:rsidP="00D36D31">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373B4A2" w14:textId="404132B6" w:rsidR="00D36D31" w:rsidRPr="00CC646C" w:rsidRDefault="00D32A02" w:rsidP="00D36D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757D">
                  <w:rPr>
                    <w:rFonts w:ascii="Arial" w:hAnsi="Arial" w:cs="Arial"/>
                    <w:b/>
                    <w:color w:val="auto"/>
                  </w:rPr>
                  <w:t>Compliant</w:t>
                </w:r>
              </w:sdtContent>
            </w:sdt>
            <w:r w:rsidR="00EE757D" w:rsidRPr="00CC646C">
              <w:rPr>
                <w:rFonts w:ascii="Arial" w:hAnsi="Arial" w:cs="Arial"/>
                <w:b/>
                <w:color w:val="auto"/>
              </w:rPr>
              <w:t xml:space="preserve"> </w:t>
            </w:r>
          </w:p>
        </w:tc>
      </w:tr>
      <w:tr w:rsidR="008719C5" w14:paraId="2373B4A6" w14:textId="77777777" w:rsidTr="008719C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73B4A4" w14:textId="77777777" w:rsidR="00D36D31" w:rsidRPr="00244176" w:rsidRDefault="00EE757D" w:rsidP="00D36D31">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2373B4A5" w14:textId="522DFA04" w:rsidR="00D36D31" w:rsidRPr="00CC646C" w:rsidRDefault="00D32A02" w:rsidP="00D36D31">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757D">
                  <w:rPr>
                    <w:rFonts w:ascii="Arial" w:hAnsi="Arial" w:cs="Arial"/>
                    <w:b/>
                    <w:color w:val="auto"/>
                  </w:rPr>
                  <w:t>Compliant</w:t>
                </w:r>
              </w:sdtContent>
            </w:sdt>
            <w:r w:rsidR="00EE757D" w:rsidRPr="00CC646C">
              <w:rPr>
                <w:rFonts w:ascii="Arial" w:hAnsi="Arial" w:cs="Arial"/>
                <w:b/>
                <w:color w:val="auto"/>
              </w:rPr>
              <w:t xml:space="preserve"> </w:t>
            </w:r>
          </w:p>
        </w:tc>
      </w:tr>
      <w:tr w:rsidR="008719C5" w14:paraId="2373B4A9" w14:textId="77777777" w:rsidTr="008719C5">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373B4A7" w14:textId="77777777" w:rsidR="00D36D31" w:rsidRPr="00244176" w:rsidRDefault="00EE757D" w:rsidP="00D36D31">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2373B4A8" w14:textId="6F83B434" w:rsidR="00D36D31" w:rsidRPr="00CC646C" w:rsidRDefault="00D32A02" w:rsidP="00D36D31">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E757D">
                  <w:rPr>
                    <w:rFonts w:ascii="Arial" w:hAnsi="Arial" w:cs="Arial"/>
                    <w:b/>
                    <w:color w:val="auto"/>
                  </w:rPr>
                  <w:t>Compliant</w:t>
                </w:r>
              </w:sdtContent>
            </w:sdt>
            <w:r w:rsidR="00EE757D" w:rsidRPr="00CC646C">
              <w:rPr>
                <w:rFonts w:ascii="Arial" w:hAnsi="Arial" w:cs="Arial"/>
                <w:b/>
                <w:color w:val="auto"/>
              </w:rPr>
              <w:t xml:space="preserve"> </w:t>
            </w:r>
          </w:p>
        </w:tc>
      </w:tr>
    </w:tbl>
    <w:p w14:paraId="2373B4AA" w14:textId="77777777" w:rsidR="00D36D31" w:rsidRPr="00A36AA9" w:rsidRDefault="00EE757D" w:rsidP="00D36D31">
      <w:pPr>
        <w:pStyle w:val="NormalArial"/>
        <w:spacing w:before="120"/>
      </w:pPr>
      <w:r w:rsidRPr="00A36AA9">
        <w:t>A detailed assessment is provided later in this report for each assessed Standard.</w:t>
      </w:r>
    </w:p>
    <w:p w14:paraId="2373B4AB" w14:textId="77777777" w:rsidR="00D36D31" w:rsidRPr="00A36AA9" w:rsidRDefault="00EE757D" w:rsidP="00D36D31">
      <w:pPr>
        <w:pStyle w:val="Heading1"/>
        <w:spacing w:before="0" w:after="240" w:line="22" w:lineRule="atLeast"/>
        <w:rPr>
          <w:rFonts w:ascii="Arial" w:hAnsi="Arial" w:cs="Arial"/>
        </w:rPr>
      </w:pPr>
      <w:r w:rsidRPr="00A36AA9">
        <w:rPr>
          <w:rFonts w:ascii="Arial" w:hAnsi="Arial" w:cs="Arial"/>
        </w:rPr>
        <w:t>Areas for improvement</w:t>
      </w:r>
    </w:p>
    <w:p w14:paraId="2373B4AF" w14:textId="0441EFF7" w:rsidR="00D36D31" w:rsidRDefault="00EE757D" w:rsidP="00D36D31">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709F8077" w14:textId="4C299D81" w:rsidR="00001FB4" w:rsidRDefault="00001FB4" w:rsidP="00D36D31">
      <w:pPr>
        <w:pStyle w:val="NormalArial"/>
      </w:pPr>
      <w:r>
        <w:t>Standard 2(3)(a)</w:t>
      </w:r>
    </w:p>
    <w:p w14:paraId="738C4E07" w14:textId="4FC73B33" w:rsidR="00001FB4" w:rsidRDefault="00001FB4" w:rsidP="00D36D31">
      <w:pPr>
        <w:pStyle w:val="NormalArial"/>
      </w:pPr>
      <w:r>
        <w:t>Standard 2(3)(b)</w:t>
      </w:r>
    </w:p>
    <w:p w14:paraId="2936F1B7" w14:textId="43A4C944" w:rsidR="00001FB4" w:rsidRDefault="00001FB4" w:rsidP="00D36D31">
      <w:pPr>
        <w:pStyle w:val="NormalArial"/>
      </w:pPr>
      <w:r>
        <w:t>Standard 2(3)(d)</w:t>
      </w:r>
    </w:p>
    <w:p w14:paraId="682FF876" w14:textId="7502824D" w:rsidR="00001FB4" w:rsidRDefault="00001FB4" w:rsidP="00D36D31">
      <w:pPr>
        <w:pStyle w:val="NormalArial"/>
      </w:pPr>
      <w:r>
        <w:t>Standard 2(3)(e)</w:t>
      </w:r>
    </w:p>
    <w:p w14:paraId="2373B4B2" w14:textId="664FC22E" w:rsidR="00D36D31" w:rsidRPr="00A36AA9" w:rsidRDefault="00EE757D" w:rsidP="00D36D31">
      <w:pPr>
        <w:pStyle w:val="NormalArial"/>
      </w:pPr>
      <w:r w:rsidRPr="00A36AA9">
        <w:br w:type="page"/>
      </w:r>
    </w:p>
    <w:p w14:paraId="2373B4B3" w14:textId="77777777" w:rsidR="00D36D31" w:rsidRDefault="00EE757D" w:rsidP="00D36D31">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3C38F8" w14:paraId="2373B4B7" w14:textId="77777777" w:rsidTr="003C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2373B4B4" w14:textId="77777777" w:rsidR="003C38F8" w:rsidRPr="003217D3" w:rsidRDefault="003C38F8" w:rsidP="00D36D31">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2373B4B6" w14:textId="77777777" w:rsidR="003C38F8" w:rsidRPr="003217D3" w:rsidRDefault="003C38F8" w:rsidP="0025254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38F8" w14:paraId="2373B4BC" w14:textId="77777777" w:rsidTr="008719C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4B8" w14:textId="77777777" w:rsidR="003C38F8" w:rsidRPr="00244176" w:rsidRDefault="003C38F8" w:rsidP="00D36D31">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2373B4B9" w14:textId="77777777" w:rsidR="003C38F8" w:rsidRPr="00244176" w:rsidRDefault="003C38F8"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2373B4BB" w14:textId="09BE33C8" w:rsidR="003C38F8" w:rsidRPr="00CC646C" w:rsidRDefault="00D32A02"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4AFEEAE57D7A45CBA993D9B764245E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r w:rsidR="003C38F8" w14:paraId="2373B4C1" w14:textId="77777777" w:rsidTr="008719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4BD"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2373B4BE" w14:textId="77777777" w:rsidR="003C38F8" w:rsidRPr="00244176" w:rsidRDefault="003C38F8"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2373B4C0" w14:textId="6C45C5F9" w:rsidR="003C38F8" w:rsidRPr="00CC646C" w:rsidRDefault="00D32A02"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2881ADD62D5743AA909AB0FD1AEB3E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r w:rsidR="003C38F8" w14:paraId="2373B4CA" w14:textId="77777777" w:rsidTr="008719C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4C2"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2373B4C3" w14:textId="77777777" w:rsidR="003C38F8" w:rsidRPr="00244176" w:rsidRDefault="003C38F8"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2373B4C4" w14:textId="77777777" w:rsidR="003C38F8" w:rsidRPr="00244176" w:rsidRDefault="003C38F8" w:rsidP="00D36D31">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2373B4C5" w14:textId="77777777" w:rsidR="003C38F8" w:rsidRPr="00244176" w:rsidRDefault="003C38F8" w:rsidP="00D36D3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2373B4C6" w14:textId="77777777" w:rsidR="003C38F8" w:rsidRPr="00244176" w:rsidRDefault="003C38F8" w:rsidP="00D36D3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2373B4C7" w14:textId="77777777" w:rsidR="003C38F8" w:rsidRPr="00244176" w:rsidRDefault="003C38F8" w:rsidP="00D36D31">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2373B4C9" w14:textId="71050A7D" w:rsidR="003C38F8" w:rsidRPr="00CC646C" w:rsidRDefault="00D32A02"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0DFF523C915444DC9056B9C8F547A5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r w:rsidR="003C38F8" w14:paraId="2373B4CF" w14:textId="77777777" w:rsidTr="008719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4CB"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2373B4CC" w14:textId="77777777" w:rsidR="003C38F8" w:rsidRPr="00244176" w:rsidRDefault="003C38F8"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2373B4CE" w14:textId="14F556AE" w:rsidR="003C38F8" w:rsidRPr="00CC646C" w:rsidRDefault="00D32A02"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167941D6C48C4D6DBC50C205DE20B1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r w:rsidR="003C38F8" w14:paraId="2373B4D4" w14:textId="77777777" w:rsidTr="008719C5">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4D0"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2373B4D1" w14:textId="77777777" w:rsidR="003C38F8" w:rsidRPr="00244176" w:rsidRDefault="003C38F8"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2373B4D3" w14:textId="7C771ACD" w:rsidR="003C38F8" w:rsidRPr="00CC646C" w:rsidRDefault="00D32A02"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F0B5E1068FD445EFA93F14E0F88FA51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r w:rsidR="003C38F8" w14:paraId="2373B4D9" w14:textId="77777777" w:rsidTr="008719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4D5"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2373B4D6" w14:textId="77777777" w:rsidR="003C38F8" w:rsidRPr="00244176" w:rsidRDefault="003C38F8"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2373B4D8" w14:textId="01C98628" w:rsidR="003C38F8" w:rsidRPr="00CC646C" w:rsidRDefault="00D32A02"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DFD5A06AB2FF40F888ED19580282824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bl>
    <w:p w14:paraId="2373B4DA" w14:textId="77777777" w:rsidR="00D36D31" w:rsidRDefault="00EE757D" w:rsidP="00D36D31">
      <w:pPr>
        <w:pStyle w:val="Heading20"/>
      </w:pPr>
      <w:r w:rsidRPr="00A36AA9">
        <w:t>Findings</w:t>
      </w:r>
    </w:p>
    <w:p w14:paraId="1F4E51AA" w14:textId="1AC731D8" w:rsidR="000B3165" w:rsidRPr="000B3165" w:rsidRDefault="00B42EE4" w:rsidP="00D36D31">
      <w:pPr>
        <w:pStyle w:val="NormalArial"/>
      </w:pPr>
      <w:r>
        <w:t>The Service Provider does not provide supports or services under the HCP.  In relation the CHSP the audit reported noted that the Service Provider met the requirements under th</w:t>
      </w:r>
      <w:r w:rsidR="002D2791">
        <w:t>is</w:t>
      </w:r>
      <w:r>
        <w:t xml:space="preserve"> standard in that it is aware of its consumers cultural needs by providing culturally specific programs.  </w:t>
      </w:r>
      <w:r w:rsidR="00C5614A">
        <w:t>Also,</w:t>
      </w:r>
      <w:r>
        <w:t xml:space="preserve"> by acknowledging its consumers cultural needs the</w:t>
      </w:r>
      <w:r w:rsidR="00D36D31">
        <w:t xml:space="preserve"> </w:t>
      </w:r>
      <w:r>
        <w:t>Service Provider</w:t>
      </w:r>
      <w:r w:rsidR="00D36D31">
        <w:t xml:space="preserve"> was treating its consumers with dignity and respect whilst valuing them as individuals.  The Service Provider also provided appropriate information to consumers and or their representatives on a </w:t>
      </w:r>
      <w:r w:rsidR="00D36D31" w:rsidRPr="000B3165">
        <w:t>regular basis in multiple formats</w:t>
      </w:r>
      <w:r w:rsidR="000B3165" w:rsidRPr="000B3165">
        <w:t xml:space="preserve">. </w:t>
      </w:r>
    </w:p>
    <w:p w14:paraId="1A9FA09B" w14:textId="2B3B2A11" w:rsidR="000B3165" w:rsidRPr="000B3165" w:rsidRDefault="000B3165" w:rsidP="000B3165">
      <w:pPr>
        <w:rPr>
          <w:rFonts w:ascii="Arial" w:eastAsia="Calibri" w:hAnsi="Arial" w:cs="Arial"/>
          <w:i/>
        </w:rPr>
      </w:pPr>
      <w:r w:rsidRPr="000B3165">
        <w:rPr>
          <w:rFonts w:ascii="Arial" w:hAnsi="Arial" w:cs="Arial"/>
        </w:rPr>
        <w:t xml:space="preserve">The Quality Standard for the Commonwealth </w:t>
      </w:r>
      <w:r w:rsidR="00670F01">
        <w:rPr>
          <w:rFonts w:ascii="Arial" w:hAnsi="Arial" w:cs="Arial"/>
        </w:rPr>
        <w:t>H</w:t>
      </w:r>
      <w:r w:rsidRPr="000B3165">
        <w:rPr>
          <w:rFonts w:ascii="Arial" w:hAnsi="Arial" w:cs="Arial"/>
        </w:rPr>
        <w:t xml:space="preserve">ome </w:t>
      </w:r>
      <w:r w:rsidR="00670F01">
        <w:rPr>
          <w:rFonts w:ascii="Arial" w:hAnsi="Arial" w:cs="Arial"/>
        </w:rPr>
        <w:t>S</w:t>
      </w:r>
      <w:r w:rsidRPr="000B3165">
        <w:rPr>
          <w:rFonts w:ascii="Arial" w:hAnsi="Arial" w:cs="Arial"/>
        </w:rPr>
        <w:t>upport</w:t>
      </w:r>
      <w:r w:rsidR="00670F01">
        <w:rPr>
          <w:rFonts w:ascii="Arial" w:hAnsi="Arial" w:cs="Arial"/>
        </w:rPr>
        <w:t xml:space="preserve"> P</w:t>
      </w:r>
      <w:r w:rsidRPr="000B3165">
        <w:rPr>
          <w:rFonts w:ascii="Arial" w:hAnsi="Arial" w:cs="Arial"/>
        </w:rPr>
        <w:t>rogramme services is assessed as Compliant as six of the six specific requirements have been assessed as Compliant.</w:t>
      </w:r>
    </w:p>
    <w:p w14:paraId="2373B4DB" w14:textId="22728B14" w:rsidR="00D36D31" w:rsidRPr="006B4042" w:rsidRDefault="00EE757D" w:rsidP="00D36D31">
      <w:pPr>
        <w:pStyle w:val="NormalArial"/>
      </w:pPr>
      <w:r w:rsidRPr="00A36AA9">
        <w:br w:type="page"/>
      </w:r>
    </w:p>
    <w:p w14:paraId="2373B4DC" w14:textId="77777777" w:rsidR="00D36D31" w:rsidRDefault="00EE757D" w:rsidP="00D36D31">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936"/>
        <w:gridCol w:w="1898"/>
      </w:tblGrid>
      <w:tr w:rsidR="003C38F8" w14:paraId="2373B4E0" w14:textId="77777777" w:rsidTr="003C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27" w:type="dxa"/>
            <w:gridSpan w:val="2"/>
            <w:tcBorders>
              <w:bottom w:val="single" w:sz="4" w:space="0" w:color="BFBFBF" w:themeColor="background1" w:themeShade="BF"/>
            </w:tcBorders>
          </w:tcPr>
          <w:p w14:paraId="2373B4DD" w14:textId="77777777" w:rsidR="003C38F8" w:rsidRPr="003217D3" w:rsidRDefault="003C38F8" w:rsidP="00D36D31">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98" w:type="dxa"/>
            <w:tcBorders>
              <w:bottom w:val="single" w:sz="4" w:space="0" w:color="BFBFBF" w:themeColor="background1" w:themeShade="BF"/>
            </w:tcBorders>
          </w:tcPr>
          <w:p w14:paraId="2373B4DF" w14:textId="77777777" w:rsidR="003C38F8" w:rsidRPr="003217D3" w:rsidRDefault="003C38F8" w:rsidP="0025254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38F8" w14:paraId="2373B4E5" w14:textId="77777777" w:rsidTr="003C38F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4E1" w14:textId="77777777" w:rsidR="003C38F8" w:rsidRPr="00244176" w:rsidRDefault="003C38F8" w:rsidP="00D36D31">
            <w:pPr>
              <w:spacing w:line="22" w:lineRule="atLeast"/>
              <w:rPr>
                <w:rFonts w:ascii="Arial" w:hAnsi="Arial" w:cs="Arial"/>
                <w:color w:val="auto"/>
              </w:rPr>
            </w:pPr>
            <w:r w:rsidRPr="00E40F1B">
              <w:rPr>
                <w:rFonts w:ascii="Arial" w:hAnsi="Arial" w:cs="Arial"/>
                <w:color w:val="auto"/>
              </w:rPr>
              <w:t>Requirement 2(3)(a)</w:t>
            </w:r>
          </w:p>
        </w:tc>
        <w:tc>
          <w:tcPr>
            <w:tcW w:w="4936" w:type="dxa"/>
            <w:shd w:val="clear" w:color="auto" w:fill="auto"/>
            <w:vAlign w:val="top"/>
          </w:tcPr>
          <w:p w14:paraId="2373B4E2" w14:textId="77777777" w:rsidR="003C38F8" w:rsidRPr="00244176" w:rsidRDefault="003C38F8"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98" w:type="dxa"/>
            <w:shd w:val="clear" w:color="auto" w:fill="auto"/>
            <w:vAlign w:val="top"/>
          </w:tcPr>
          <w:p w14:paraId="2373B4E4" w14:textId="42766BA4" w:rsidR="003C38F8" w:rsidRPr="00CC646C" w:rsidRDefault="00D32A02"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6D255C76981B4416B9B2F858407B05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Non-compliant</w:t>
                </w:r>
              </w:sdtContent>
            </w:sdt>
            <w:r w:rsidR="003C38F8" w:rsidRPr="00CC646C">
              <w:rPr>
                <w:rFonts w:ascii="Arial" w:hAnsi="Arial" w:cs="Arial"/>
                <w:color w:val="auto"/>
              </w:rPr>
              <w:t xml:space="preserve"> </w:t>
            </w:r>
          </w:p>
        </w:tc>
      </w:tr>
      <w:tr w:rsidR="003C38F8" w14:paraId="2373B4EA" w14:textId="77777777" w:rsidTr="003C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4E6" w14:textId="77777777" w:rsidR="003C38F8" w:rsidRPr="00244176" w:rsidRDefault="003C38F8" w:rsidP="00D36D31">
            <w:pPr>
              <w:spacing w:line="22" w:lineRule="atLeast"/>
              <w:rPr>
                <w:rFonts w:ascii="Arial" w:hAnsi="Arial" w:cs="Arial"/>
                <w:color w:val="auto"/>
              </w:rPr>
            </w:pPr>
            <w:r w:rsidRPr="00E40F1B">
              <w:rPr>
                <w:rFonts w:ascii="Arial" w:hAnsi="Arial" w:cs="Arial"/>
                <w:color w:val="auto"/>
              </w:rPr>
              <w:t>Requirement 2(3)(b)</w:t>
            </w:r>
          </w:p>
        </w:tc>
        <w:tc>
          <w:tcPr>
            <w:tcW w:w="4936" w:type="dxa"/>
            <w:shd w:val="clear" w:color="auto" w:fill="auto"/>
            <w:vAlign w:val="top"/>
          </w:tcPr>
          <w:p w14:paraId="2373B4E7" w14:textId="77777777" w:rsidR="003C38F8" w:rsidRPr="00244176" w:rsidRDefault="003C38F8"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98" w:type="dxa"/>
            <w:shd w:val="clear" w:color="auto" w:fill="auto"/>
            <w:vAlign w:val="top"/>
          </w:tcPr>
          <w:p w14:paraId="2373B4E9" w14:textId="7701D4DC" w:rsidR="003C38F8" w:rsidRPr="00CC646C" w:rsidRDefault="00D32A02"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DFFD383587C84415A15CA4354C839CF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Non-compliant</w:t>
                </w:r>
              </w:sdtContent>
            </w:sdt>
            <w:r w:rsidR="003C38F8" w:rsidRPr="00CC646C">
              <w:rPr>
                <w:rFonts w:ascii="Arial" w:hAnsi="Arial" w:cs="Arial"/>
                <w:color w:val="auto"/>
              </w:rPr>
              <w:t xml:space="preserve"> </w:t>
            </w:r>
          </w:p>
        </w:tc>
      </w:tr>
      <w:tr w:rsidR="003C38F8" w14:paraId="2373B4F1" w14:textId="77777777" w:rsidTr="003C38F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4EB"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936" w:type="dxa"/>
            <w:shd w:val="clear" w:color="auto" w:fill="auto"/>
            <w:vAlign w:val="top"/>
          </w:tcPr>
          <w:p w14:paraId="2373B4EC" w14:textId="77777777" w:rsidR="003C38F8" w:rsidRPr="00244176" w:rsidRDefault="003C38F8"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2373B4ED" w14:textId="77777777" w:rsidR="003C38F8" w:rsidRPr="00244176" w:rsidRDefault="003C38F8" w:rsidP="00D36D3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2373B4EE" w14:textId="77777777" w:rsidR="003C38F8" w:rsidRPr="00244176" w:rsidRDefault="003C38F8" w:rsidP="00D36D31">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98" w:type="dxa"/>
            <w:shd w:val="clear" w:color="auto" w:fill="auto"/>
            <w:vAlign w:val="top"/>
          </w:tcPr>
          <w:p w14:paraId="2373B4F0" w14:textId="05A9BD4E" w:rsidR="003C38F8" w:rsidRPr="00CC646C" w:rsidRDefault="00D32A02"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6E75253E16754D2BA5CB147161BC418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r w:rsidR="003C38F8" w14:paraId="2373B4F6" w14:textId="77777777" w:rsidTr="003C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4F2" w14:textId="77777777" w:rsidR="003C38F8" w:rsidRPr="00244176" w:rsidRDefault="003C38F8" w:rsidP="00D36D31">
            <w:pPr>
              <w:spacing w:line="22" w:lineRule="atLeast"/>
              <w:rPr>
                <w:rFonts w:ascii="Arial" w:hAnsi="Arial" w:cs="Arial"/>
                <w:color w:val="auto"/>
              </w:rPr>
            </w:pPr>
            <w:r w:rsidRPr="00E40F1B">
              <w:rPr>
                <w:rFonts w:ascii="Arial" w:hAnsi="Arial" w:cs="Arial"/>
                <w:color w:val="auto"/>
              </w:rPr>
              <w:t>Requirement 2(3)(d)</w:t>
            </w:r>
          </w:p>
        </w:tc>
        <w:tc>
          <w:tcPr>
            <w:tcW w:w="4936" w:type="dxa"/>
            <w:shd w:val="clear" w:color="auto" w:fill="auto"/>
            <w:vAlign w:val="top"/>
          </w:tcPr>
          <w:p w14:paraId="2373B4F3" w14:textId="77777777" w:rsidR="003C38F8" w:rsidRPr="00244176" w:rsidRDefault="003C38F8"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98" w:type="dxa"/>
            <w:shd w:val="clear" w:color="auto" w:fill="auto"/>
            <w:vAlign w:val="top"/>
          </w:tcPr>
          <w:p w14:paraId="2373B4F5" w14:textId="6B031CA3" w:rsidR="003C38F8" w:rsidRPr="00CC646C" w:rsidRDefault="00D32A02"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775CC68EDBBC49219524DF1BD97E79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Non-compliant</w:t>
                </w:r>
              </w:sdtContent>
            </w:sdt>
            <w:r w:rsidR="003C38F8" w:rsidRPr="00CC646C">
              <w:rPr>
                <w:rFonts w:ascii="Arial" w:hAnsi="Arial" w:cs="Arial"/>
                <w:color w:val="auto"/>
              </w:rPr>
              <w:t xml:space="preserve"> </w:t>
            </w:r>
          </w:p>
        </w:tc>
      </w:tr>
      <w:tr w:rsidR="003C38F8" w14:paraId="2373B4FB" w14:textId="77777777" w:rsidTr="003C38F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4F7" w14:textId="77777777" w:rsidR="003C38F8" w:rsidRPr="00244176" w:rsidRDefault="003C38F8" w:rsidP="00D36D31">
            <w:pPr>
              <w:spacing w:line="22" w:lineRule="atLeast"/>
              <w:rPr>
                <w:rFonts w:ascii="Arial" w:hAnsi="Arial" w:cs="Arial"/>
                <w:color w:val="auto"/>
              </w:rPr>
            </w:pPr>
            <w:r w:rsidRPr="00E40F1B">
              <w:rPr>
                <w:rFonts w:ascii="Arial" w:hAnsi="Arial" w:cs="Arial"/>
                <w:color w:val="auto"/>
              </w:rPr>
              <w:t>Requirement 2(3)(e)</w:t>
            </w:r>
          </w:p>
        </w:tc>
        <w:tc>
          <w:tcPr>
            <w:tcW w:w="4936" w:type="dxa"/>
            <w:shd w:val="clear" w:color="auto" w:fill="auto"/>
            <w:vAlign w:val="top"/>
          </w:tcPr>
          <w:p w14:paraId="2373B4F8" w14:textId="77777777" w:rsidR="003C38F8" w:rsidRPr="00244176" w:rsidRDefault="003C38F8"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98" w:type="dxa"/>
            <w:shd w:val="clear" w:color="auto" w:fill="auto"/>
            <w:vAlign w:val="top"/>
          </w:tcPr>
          <w:p w14:paraId="2373B4FA" w14:textId="1D723626" w:rsidR="003C38F8" w:rsidRPr="00CC646C" w:rsidRDefault="00D32A02"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A0D123B37A194987B627CA1AE8E586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Non-compliant</w:t>
                </w:r>
              </w:sdtContent>
            </w:sdt>
            <w:r w:rsidR="003C38F8" w:rsidRPr="00CC646C">
              <w:rPr>
                <w:rFonts w:ascii="Arial" w:hAnsi="Arial" w:cs="Arial"/>
                <w:color w:val="auto"/>
              </w:rPr>
              <w:t xml:space="preserve"> </w:t>
            </w:r>
          </w:p>
        </w:tc>
      </w:tr>
    </w:tbl>
    <w:bookmarkEnd w:id="2"/>
    <w:p w14:paraId="2373B4FC" w14:textId="77777777" w:rsidR="00D36D31" w:rsidRDefault="00EE757D" w:rsidP="00D36D31">
      <w:pPr>
        <w:pStyle w:val="Heading20"/>
        <w:tabs>
          <w:tab w:val="left" w:pos="1890"/>
        </w:tabs>
      </w:pPr>
      <w:r w:rsidRPr="00A36AA9">
        <w:t>Findings</w:t>
      </w:r>
    </w:p>
    <w:p w14:paraId="3CD4A1BB" w14:textId="66CFE443" w:rsidR="0000394C" w:rsidRDefault="00E40F1B" w:rsidP="00D36D31">
      <w:pPr>
        <w:pStyle w:val="NormalArial"/>
      </w:pPr>
      <w:r>
        <w:t>The Assessment Team’s report notes that although the Service Provider involves consumers in the assessment, planning and review of care and services, it did not demonstrate a consistent approach to assessment and care planning.  There was a lack of consistency in relation to the consideration of current needs, goals, preference</w:t>
      </w:r>
      <w:r w:rsidR="002D2791">
        <w:t>s</w:t>
      </w:r>
      <w:r>
        <w:t xml:space="preserve"> and advance care planning.  The Service Provider was not reviewing consumers needs and whilst the social support group reques</w:t>
      </w:r>
      <w:r w:rsidR="0000394C">
        <w:t>ted</w:t>
      </w:r>
      <w:r>
        <w:t xml:space="preserve"> consumers to complete their own review, they were not consistently following up with the consumer for the return of the completed form.</w:t>
      </w:r>
      <w:r w:rsidR="00182500">
        <w:t xml:space="preserve"> </w:t>
      </w:r>
    </w:p>
    <w:p w14:paraId="2CB8A11F" w14:textId="77777777" w:rsidR="002D2791" w:rsidRDefault="00182500" w:rsidP="00B3762D">
      <w:pPr>
        <w:rPr>
          <w:rFonts w:ascii="Arial" w:hAnsi="Arial" w:cs="Arial"/>
        </w:rPr>
      </w:pPr>
      <w:r w:rsidRPr="00B3762D">
        <w:rPr>
          <w:rFonts w:ascii="Arial" w:hAnsi="Arial" w:cs="Arial"/>
        </w:rPr>
        <w:t>The non-compliance with requirement 2(3)(a) specifically related to</w:t>
      </w:r>
      <w:r w:rsidR="0000394C" w:rsidRPr="00B3762D">
        <w:rPr>
          <w:rFonts w:ascii="Arial" w:hAnsi="Arial" w:cs="Arial"/>
        </w:rPr>
        <w:t xml:space="preserve"> some consumers not having goal directed care plans.  Of those consumer who did have goal directed care plans it was noted that the care plans had been developed by Allied Health staff and did not include input from </w:t>
      </w:r>
      <w:r w:rsidR="00B3762D" w:rsidRPr="00B3762D">
        <w:rPr>
          <w:rFonts w:ascii="Arial" w:hAnsi="Arial" w:cs="Arial"/>
        </w:rPr>
        <w:t>social support groups or Aboriginal Health specialist.</w:t>
      </w:r>
      <w:r w:rsidR="0000394C" w:rsidRPr="00B3762D">
        <w:rPr>
          <w:rFonts w:ascii="Arial" w:hAnsi="Arial" w:cs="Arial"/>
        </w:rPr>
        <w:t xml:space="preserve"> </w:t>
      </w:r>
      <w:r w:rsidRPr="00B3762D">
        <w:rPr>
          <w:rFonts w:ascii="Arial" w:hAnsi="Arial" w:cs="Arial"/>
        </w:rPr>
        <w:t xml:space="preserve"> </w:t>
      </w:r>
      <w:r w:rsidR="00E40F1B" w:rsidRPr="00B3762D">
        <w:rPr>
          <w:rFonts w:ascii="Arial" w:hAnsi="Arial" w:cs="Arial"/>
        </w:rPr>
        <w:t xml:space="preserve"> </w:t>
      </w:r>
    </w:p>
    <w:p w14:paraId="5DD66B8E" w14:textId="48EC65D0" w:rsidR="00B3762D" w:rsidRDefault="00B3762D" w:rsidP="00B3762D">
      <w:pPr>
        <w:rPr>
          <w:rFonts w:ascii="Arial" w:hAnsi="Arial" w:cs="Arial"/>
          <w:bCs/>
          <w:szCs w:val="22"/>
        </w:rPr>
      </w:pPr>
      <w:r w:rsidRPr="00B3762D">
        <w:rPr>
          <w:rFonts w:ascii="Arial" w:hAnsi="Arial" w:cs="Arial"/>
        </w:rPr>
        <w:lastRenderedPageBreak/>
        <w:t>The non-compliance with requirement 2(3)(b) specifically relates to</w:t>
      </w:r>
      <w:r>
        <w:rPr>
          <w:rFonts w:ascii="Arial" w:hAnsi="Arial" w:cs="Arial"/>
        </w:rPr>
        <w:t xml:space="preserve"> t</w:t>
      </w:r>
      <w:r w:rsidRPr="00B3762D">
        <w:rPr>
          <w:rFonts w:ascii="Arial" w:hAnsi="Arial" w:cs="Arial"/>
          <w:szCs w:val="22"/>
        </w:rPr>
        <w:t xml:space="preserve">he </w:t>
      </w:r>
      <w:r w:rsidR="002D2791">
        <w:rPr>
          <w:rFonts w:ascii="Arial" w:hAnsi="Arial" w:cs="Arial"/>
          <w:szCs w:val="22"/>
        </w:rPr>
        <w:t>S</w:t>
      </w:r>
      <w:r w:rsidRPr="00B3762D">
        <w:rPr>
          <w:rFonts w:ascii="Arial" w:hAnsi="Arial" w:cs="Arial"/>
          <w:szCs w:val="22"/>
        </w:rPr>
        <w:t>ervice</w:t>
      </w:r>
      <w:r w:rsidR="002D2791">
        <w:rPr>
          <w:rFonts w:ascii="Arial" w:hAnsi="Arial" w:cs="Arial"/>
          <w:szCs w:val="22"/>
        </w:rPr>
        <w:t xml:space="preserve"> Provider</w:t>
      </w:r>
      <w:r w:rsidRPr="00B3762D">
        <w:rPr>
          <w:rFonts w:ascii="Arial" w:hAnsi="Arial" w:cs="Arial"/>
          <w:szCs w:val="22"/>
        </w:rPr>
        <w:t xml:space="preserve"> </w:t>
      </w:r>
      <w:r>
        <w:rPr>
          <w:rFonts w:ascii="Arial" w:hAnsi="Arial" w:cs="Arial"/>
          <w:szCs w:val="22"/>
        </w:rPr>
        <w:t xml:space="preserve">not being </w:t>
      </w:r>
      <w:r w:rsidRPr="00B3762D">
        <w:rPr>
          <w:rFonts w:ascii="Arial" w:hAnsi="Arial" w:cs="Arial"/>
          <w:szCs w:val="22"/>
        </w:rPr>
        <w:t xml:space="preserve">able to demonstrate assessment and planning </w:t>
      </w:r>
      <w:r w:rsidR="002D2791">
        <w:rPr>
          <w:rFonts w:ascii="Arial" w:hAnsi="Arial" w:cs="Arial"/>
          <w:szCs w:val="22"/>
        </w:rPr>
        <w:t>that identifies</w:t>
      </w:r>
      <w:r w:rsidRPr="00B3762D">
        <w:rPr>
          <w:rFonts w:ascii="Arial" w:hAnsi="Arial" w:cs="Arial"/>
          <w:szCs w:val="22"/>
        </w:rPr>
        <w:t xml:space="preserve"> and address</w:t>
      </w:r>
      <w:r w:rsidR="002D2791">
        <w:rPr>
          <w:rFonts w:ascii="Arial" w:hAnsi="Arial" w:cs="Arial"/>
          <w:szCs w:val="22"/>
        </w:rPr>
        <w:t>es</w:t>
      </w:r>
      <w:r w:rsidRPr="00B3762D">
        <w:rPr>
          <w:rFonts w:ascii="Arial" w:hAnsi="Arial" w:cs="Arial"/>
          <w:szCs w:val="22"/>
        </w:rPr>
        <w:t xml:space="preserve"> the consumer’s current needs, goals and preferences including advance care planning and end of life planning if the consumer wishes.</w:t>
      </w:r>
      <w:r>
        <w:rPr>
          <w:rFonts w:ascii="Arial" w:hAnsi="Arial" w:cs="Arial"/>
          <w:szCs w:val="22"/>
        </w:rPr>
        <w:t xml:space="preserve">  </w:t>
      </w:r>
      <w:r w:rsidRPr="00B3762D">
        <w:rPr>
          <w:rFonts w:ascii="Arial" w:hAnsi="Arial" w:cs="Arial"/>
          <w:bCs/>
          <w:szCs w:val="22"/>
        </w:rPr>
        <w:t>Assessment and planning d</w:t>
      </w:r>
      <w:r>
        <w:rPr>
          <w:rFonts w:ascii="Arial" w:hAnsi="Arial" w:cs="Arial"/>
          <w:bCs/>
          <w:szCs w:val="22"/>
        </w:rPr>
        <w:t>id</w:t>
      </w:r>
      <w:r w:rsidRPr="00B3762D">
        <w:rPr>
          <w:rFonts w:ascii="Arial" w:hAnsi="Arial" w:cs="Arial"/>
          <w:bCs/>
          <w:szCs w:val="22"/>
        </w:rPr>
        <w:t xml:space="preserve"> not consistently identify consumers’ current needs and preferences</w:t>
      </w:r>
      <w:r>
        <w:rPr>
          <w:rFonts w:ascii="Arial" w:hAnsi="Arial" w:cs="Arial"/>
          <w:bCs/>
          <w:szCs w:val="22"/>
        </w:rPr>
        <w:t xml:space="preserve">. </w:t>
      </w:r>
      <w:r w:rsidRPr="00B3762D">
        <w:rPr>
          <w:rFonts w:ascii="Arial" w:hAnsi="Arial" w:cs="Arial"/>
          <w:bCs/>
          <w:szCs w:val="22"/>
        </w:rPr>
        <w:t xml:space="preserve">Advanced care planning and end of life wishes are not explored, and information is not supplied to consumers. </w:t>
      </w:r>
    </w:p>
    <w:p w14:paraId="3C5D19A4" w14:textId="6733BC46" w:rsidR="00B3762D" w:rsidRDefault="00B3762D" w:rsidP="00B3762D">
      <w:pPr>
        <w:rPr>
          <w:rFonts w:ascii="Arial" w:hAnsi="Arial" w:cs="Arial"/>
          <w:bCs/>
          <w:szCs w:val="22"/>
        </w:rPr>
      </w:pPr>
      <w:r>
        <w:rPr>
          <w:rFonts w:ascii="Arial" w:hAnsi="Arial" w:cs="Arial"/>
          <w:bCs/>
          <w:szCs w:val="22"/>
        </w:rPr>
        <w:t>The non-compliance with requirement 2(3((d) specifically relates to</w:t>
      </w:r>
      <w:r w:rsidR="001B38EF">
        <w:rPr>
          <w:rFonts w:ascii="Arial" w:hAnsi="Arial" w:cs="Arial"/>
          <w:bCs/>
          <w:szCs w:val="22"/>
        </w:rPr>
        <w:t xml:space="preserve"> consumers not having</w:t>
      </w:r>
      <w:r>
        <w:rPr>
          <w:rFonts w:ascii="Arial" w:hAnsi="Arial" w:cs="Arial"/>
          <w:bCs/>
          <w:szCs w:val="22"/>
        </w:rPr>
        <w:t xml:space="preserve"> goal directed care plans</w:t>
      </w:r>
    </w:p>
    <w:p w14:paraId="556BE5C6" w14:textId="21BA110C" w:rsidR="001B7C97" w:rsidRDefault="00B3762D" w:rsidP="00B3762D">
      <w:r>
        <w:rPr>
          <w:rFonts w:ascii="Arial" w:hAnsi="Arial" w:cs="Arial"/>
          <w:bCs/>
          <w:szCs w:val="22"/>
        </w:rPr>
        <w:t>The non-compliance with requirement 2(3)(e) specifically relates to care and services not being reviewed for effectiveness</w:t>
      </w:r>
    </w:p>
    <w:p w14:paraId="2373B4FD" w14:textId="4D9D1F6F" w:rsidR="00D36D31" w:rsidRPr="000B3165" w:rsidRDefault="00E40F1B" w:rsidP="00D36D31">
      <w:pPr>
        <w:pStyle w:val="NormalArial"/>
      </w:pPr>
      <w:r>
        <w:t>In response to the Assessment Team’s report the Service Provider</w:t>
      </w:r>
      <w:r w:rsidR="006D2328">
        <w:t xml:space="preserve"> acknowledged that no goal directed care plans had been completed by the Aboriginal Health Team.  In explanation the Service </w:t>
      </w:r>
      <w:r w:rsidR="002D2791">
        <w:t>P</w:t>
      </w:r>
      <w:r w:rsidR="006D2328">
        <w:t>rovide</w:t>
      </w:r>
      <w:r w:rsidR="002D2791">
        <w:t>r</w:t>
      </w:r>
      <w:r w:rsidR="006D2328">
        <w:t xml:space="preserve"> opined that the development of a care plan was not a requirement for the role for the assessment and support staff</w:t>
      </w:r>
      <w:r w:rsidR="000B3165">
        <w:t xml:space="preserve"> and that other allied health providers had developed care plans.  In response to the report the Service </w:t>
      </w:r>
      <w:r w:rsidR="00DB4E03">
        <w:t>Provider has</w:t>
      </w:r>
      <w:r>
        <w:t xml:space="preserve"> commenced the ‘Documentation Improvement Project’ which is designed to ensure the organisation </w:t>
      </w:r>
      <w:r w:rsidR="001B7C97">
        <w:t>becomes compliant with the Standards.</w:t>
      </w:r>
      <w:r w:rsidR="001B38EF">
        <w:t xml:space="preserve">  This project builds on </w:t>
      </w:r>
      <w:r w:rsidR="00DB4E03">
        <w:t xml:space="preserve">a </w:t>
      </w:r>
      <w:r w:rsidR="001B38EF">
        <w:t>‘Quality Improvement Program</w:t>
      </w:r>
      <w:r w:rsidR="002D2791">
        <w:t>’</w:t>
      </w:r>
      <w:r w:rsidR="001B38EF">
        <w:t xml:space="preserve"> that the Service Provider has </w:t>
      </w:r>
      <w:r w:rsidR="001B38EF" w:rsidRPr="000B3165">
        <w:t xml:space="preserve">been undertaking over the last 2 years which has seen a 30% improvement in goal directed care planning for Aboriginal Health and a 20% improvement for Social Support Programs. </w:t>
      </w:r>
      <w:r w:rsidR="001B7C97" w:rsidRPr="000B3165">
        <w:t xml:space="preserve">  In addition to this, the Provider supplied documentation to indicate that it was now analysing Complaint and Compliment trends</w:t>
      </w:r>
      <w:r w:rsidR="000B3165" w:rsidRPr="000B3165">
        <w:t>.</w:t>
      </w:r>
      <w:r w:rsidR="00DB4E03">
        <w:t xml:space="preserve">  It is acknowledged that the Provider has proactively commenced a Quality Improvement Program to ensure its compliance with the Aged Care Standards. </w:t>
      </w:r>
      <w:r w:rsidR="002D2791">
        <w:t>T</w:t>
      </w:r>
      <w:r w:rsidR="00DB4E03">
        <w:t xml:space="preserve">he program has just </w:t>
      </w:r>
      <w:r w:rsidR="002C50FB">
        <w:t>commenced,</w:t>
      </w:r>
      <w:r w:rsidR="002D2791">
        <w:t xml:space="preserve"> and it</w:t>
      </w:r>
      <w:r w:rsidR="00DB4E03">
        <w:t xml:space="preserve"> will take some time to mature</w:t>
      </w:r>
      <w:r w:rsidR="002D2791">
        <w:t xml:space="preserve">.  </w:t>
      </w:r>
      <w:r w:rsidR="00DB4E03">
        <w:t>I have reasonable grounds to believe that at the time of this Performance Report, the Service Provider is not fully compliant with the Standard 2.</w:t>
      </w:r>
      <w:r w:rsidR="000B3165" w:rsidRPr="000B3165">
        <w:t xml:space="preserve">  </w:t>
      </w:r>
      <w:r w:rsidR="001B7C97" w:rsidRPr="000B3165">
        <w:t xml:space="preserve"> </w:t>
      </w:r>
    </w:p>
    <w:p w14:paraId="1798426A" w14:textId="4AD166A8" w:rsidR="000B3165" w:rsidRPr="000B3165" w:rsidRDefault="000B3165" w:rsidP="000B3165">
      <w:pPr>
        <w:rPr>
          <w:rFonts w:ascii="Arial" w:eastAsia="Calibri" w:hAnsi="Arial" w:cs="Arial"/>
          <w:i/>
        </w:rPr>
      </w:pPr>
      <w:r w:rsidRPr="000B3165">
        <w:rPr>
          <w:rFonts w:ascii="Arial" w:hAnsi="Arial" w:cs="Arial"/>
        </w:rPr>
        <w:t xml:space="preserve">The Quality Standard for the Commonwealth </w:t>
      </w:r>
      <w:r w:rsidR="00670F01">
        <w:rPr>
          <w:rFonts w:ascii="Arial" w:hAnsi="Arial" w:cs="Arial"/>
        </w:rPr>
        <w:t>H</w:t>
      </w:r>
      <w:r w:rsidRPr="000B3165">
        <w:rPr>
          <w:rFonts w:ascii="Arial" w:hAnsi="Arial" w:cs="Arial"/>
        </w:rPr>
        <w:t xml:space="preserve">ome </w:t>
      </w:r>
      <w:r w:rsidR="00670F01">
        <w:rPr>
          <w:rFonts w:ascii="Arial" w:hAnsi="Arial" w:cs="Arial"/>
        </w:rPr>
        <w:t>S</w:t>
      </w:r>
      <w:r w:rsidRPr="000B3165">
        <w:rPr>
          <w:rFonts w:ascii="Arial" w:hAnsi="Arial" w:cs="Arial"/>
        </w:rPr>
        <w:t xml:space="preserve">upport </w:t>
      </w:r>
      <w:r w:rsidR="00670F01">
        <w:rPr>
          <w:rFonts w:ascii="Arial" w:hAnsi="Arial" w:cs="Arial"/>
        </w:rPr>
        <w:t>P</w:t>
      </w:r>
      <w:r w:rsidRPr="000B3165">
        <w:rPr>
          <w:rFonts w:ascii="Arial" w:hAnsi="Arial" w:cs="Arial"/>
        </w:rPr>
        <w:t xml:space="preserve">rogramme services is assessed as </w:t>
      </w:r>
      <w:r>
        <w:rPr>
          <w:rFonts w:ascii="Arial" w:hAnsi="Arial" w:cs="Arial"/>
        </w:rPr>
        <w:t>Non-c</w:t>
      </w:r>
      <w:r w:rsidRPr="000B3165">
        <w:rPr>
          <w:rFonts w:ascii="Arial" w:hAnsi="Arial" w:cs="Arial"/>
        </w:rPr>
        <w:t>ompliant as</w:t>
      </w:r>
      <w:r>
        <w:rPr>
          <w:rFonts w:ascii="Arial" w:hAnsi="Arial" w:cs="Arial"/>
        </w:rPr>
        <w:t xml:space="preserve"> four </w:t>
      </w:r>
      <w:r w:rsidRPr="000B3165">
        <w:rPr>
          <w:rFonts w:ascii="Arial" w:hAnsi="Arial" w:cs="Arial"/>
        </w:rPr>
        <w:t>of the</w:t>
      </w:r>
      <w:r w:rsidR="00670F01">
        <w:rPr>
          <w:rFonts w:ascii="Arial" w:hAnsi="Arial" w:cs="Arial"/>
        </w:rPr>
        <w:t xml:space="preserve"> </w:t>
      </w:r>
      <w:r>
        <w:rPr>
          <w:rFonts w:ascii="Arial" w:hAnsi="Arial" w:cs="Arial"/>
        </w:rPr>
        <w:t>five</w:t>
      </w:r>
      <w:r w:rsidRPr="000B3165">
        <w:rPr>
          <w:rFonts w:ascii="Arial" w:hAnsi="Arial" w:cs="Arial"/>
        </w:rPr>
        <w:t xml:space="preserve"> specific requirements have been assessed as</w:t>
      </w:r>
      <w:r>
        <w:rPr>
          <w:rFonts w:ascii="Arial" w:hAnsi="Arial" w:cs="Arial"/>
        </w:rPr>
        <w:t xml:space="preserve"> Non-c</w:t>
      </w:r>
      <w:r w:rsidRPr="000B3165">
        <w:rPr>
          <w:rFonts w:ascii="Arial" w:hAnsi="Arial" w:cs="Arial"/>
        </w:rPr>
        <w:t>ompliant.</w:t>
      </w:r>
    </w:p>
    <w:p w14:paraId="4D120354" w14:textId="77777777" w:rsidR="00252545" w:rsidRDefault="00252545" w:rsidP="00D36D31">
      <w:pPr>
        <w:pStyle w:val="Heading1"/>
        <w:spacing w:before="120" w:after="240" w:line="22" w:lineRule="atLeast"/>
        <w:rPr>
          <w:rFonts w:ascii="Arial" w:hAnsi="Arial" w:cs="Arial"/>
        </w:rPr>
      </w:pPr>
      <w:r>
        <w:rPr>
          <w:rFonts w:ascii="Arial" w:hAnsi="Arial" w:cs="Arial"/>
        </w:rPr>
        <w:br w:type="page"/>
      </w:r>
    </w:p>
    <w:p w14:paraId="2373B4FE" w14:textId="043DAC92" w:rsidR="00D36D31" w:rsidRDefault="00EE757D" w:rsidP="00D36D31">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3C38F8" w14:paraId="2373B502" w14:textId="77777777" w:rsidTr="003C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73B4FF" w14:textId="77777777" w:rsidR="003C38F8" w:rsidRPr="003217D3" w:rsidRDefault="003C38F8" w:rsidP="00D36D31">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373B501" w14:textId="77777777" w:rsidR="003C38F8" w:rsidRPr="003217D3" w:rsidRDefault="003C38F8" w:rsidP="0025254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38F8" w14:paraId="2373B50A" w14:textId="77777777" w:rsidTr="008719C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3B503"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3B504" w14:textId="77777777" w:rsidR="003C38F8" w:rsidRPr="00244176" w:rsidRDefault="003C38F8"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2373B505" w14:textId="77777777" w:rsidR="003C38F8" w:rsidRPr="00244176" w:rsidRDefault="003C38F8" w:rsidP="00D36D3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373B506" w14:textId="77777777" w:rsidR="003C38F8" w:rsidRPr="00244176" w:rsidRDefault="003C38F8" w:rsidP="00D36D3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373B507" w14:textId="77777777" w:rsidR="003C38F8" w:rsidRPr="00244176" w:rsidRDefault="003C38F8" w:rsidP="00D36D31">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3B509" w14:textId="57D5F5BE" w:rsidR="003C38F8" w:rsidRPr="00CC646C" w:rsidRDefault="00D32A02"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95C62BDB36FD4D79A87A9A96780B2A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Not applicable</w:t>
                </w:r>
              </w:sdtContent>
            </w:sdt>
            <w:r w:rsidR="003C38F8" w:rsidRPr="00CC646C">
              <w:rPr>
                <w:rFonts w:ascii="Arial" w:hAnsi="Arial" w:cs="Arial"/>
                <w:color w:val="auto"/>
              </w:rPr>
              <w:t xml:space="preserve"> </w:t>
            </w:r>
          </w:p>
        </w:tc>
      </w:tr>
      <w:tr w:rsidR="003C38F8" w14:paraId="2373B50F" w14:textId="77777777" w:rsidTr="008719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3B50B"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3B50C" w14:textId="77777777" w:rsidR="003C38F8" w:rsidRPr="00244176" w:rsidRDefault="003C38F8"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3B50E" w14:textId="53BC7123" w:rsidR="003C38F8" w:rsidRPr="00CC646C" w:rsidRDefault="00D32A02"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50A37BE16BCE44B2921052D381821B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Not applicable</w:t>
                </w:r>
              </w:sdtContent>
            </w:sdt>
            <w:r w:rsidR="003C38F8" w:rsidRPr="00CC646C">
              <w:rPr>
                <w:rFonts w:ascii="Arial" w:hAnsi="Arial" w:cs="Arial"/>
                <w:color w:val="auto"/>
              </w:rPr>
              <w:t xml:space="preserve"> </w:t>
            </w:r>
          </w:p>
        </w:tc>
      </w:tr>
      <w:tr w:rsidR="003C38F8" w14:paraId="2373B514" w14:textId="77777777" w:rsidTr="008719C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3B510" w14:textId="77777777" w:rsidR="003C38F8" w:rsidRPr="00244176" w:rsidRDefault="003C38F8" w:rsidP="00D36D31">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3B511" w14:textId="77777777" w:rsidR="003C38F8" w:rsidRPr="00244176" w:rsidRDefault="003C38F8" w:rsidP="00D36D31">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3B513" w14:textId="4E89A00A" w:rsidR="003C38F8" w:rsidRPr="00CC646C" w:rsidRDefault="00D32A02"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EA8272AE81BB448180AC41C4C203D8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Not applicable</w:t>
                </w:r>
              </w:sdtContent>
            </w:sdt>
            <w:r w:rsidR="003C38F8" w:rsidRPr="00CC646C">
              <w:rPr>
                <w:rFonts w:ascii="Arial" w:hAnsi="Arial" w:cs="Arial"/>
                <w:color w:val="auto"/>
              </w:rPr>
              <w:t xml:space="preserve"> </w:t>
            </w:r>
          </w:p>
        </w:tc>
      </w:tr>
      <w:tr w:rsidR="003C38F8" w14:paraId="2373B519" w14:textId="77777777" w:rsidTr="008719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3B515"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3B516" w14:textId="77777777" w:rsidR="003C38F8" w:rsidRPr="00244176" w:rsidRDefault="003C38F8"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3B518" w14:textId="4A098F6A" w:rsidR="003C38F8" w:rsidRPr="00CC646C" w:rsidRDefault="00D32A02"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49A9720F9CB943268BB7D625668771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Not applicable</w:t>
                </w:r>
              </w:sdtContent>
            </w:sdt>
            <w:r w:rsidR="003C38F8" w:rsidRPr="00CC646C">
              <w:rPr>
                <w:rFonts w:ascii="Arial" w:hAnsi="Arial" w:cs="Arial"/>
                <w:color w:val="auto"/>
              </w:rPr>
              <w:t xml:space="preserve"> </w:t>
            </w:r>
          </w:p>
        </w:tc>
      </w:tr>
      <w:tr w:rsidR="003C38F8" w14:paraId="2373B51E" w14:textId="77777777" w:rsidTr="008719C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3B51A"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3B51B" w14:textId="77777777" w:rsidR="003C38F8" w:rsidRPr="00244176" w:rsidRDefault="003C38F8"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3B51D" w14:textId="537C2728" w:rsidR="003C38F8" w:rsidRPr="00CC646C" w:rsidRDefault="00D32A02"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5097A7031E024D0595B4A57EEE16ED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Not applicable</w:t>
                </w:r>
              </w:sdtContent>
            </w:sdt>
            <w:r w:rsidR="003C38F8" w:rsidRPr="00CC646C">
              <w:rPr>
                <w:rFonts w:ascii="Arial" w:hAnsi="Arial" w:cs="Arial"/>
                <w:color w:val="auto"/>
              </w:rPr>
              <w:t xml:space="preserve"> </w:t>
            </w:r>
          </w:p>
        </w:tc>
      </w:tr>
      <w:tr w:rsidR="003C38F8" w14:paraId="2373B523" w14:textId="77777777" w:rsidTr="008719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3B51F"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3B520" w14:textId="77777777" w:rsidR="003C38F8" w:rsidRPr="00244176" w:rsidRDefault="003C38F8"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3B522" w14:textId="6749744E" w:rsidR="003C38F8" w:rsidRPr="00CC646C" w:rsidRDefault="00D32A02"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35CDDCB7E9DA4795A3E31CA56FBA35F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Not applicable</w:t>
                </w:r>
              </w:sdtContent>
            </w:sdt>
            <w:r w:rsidR="003C38F8" w:rsidRPr="00CC646C">
              <w:rPr>
                <w:rFonts w:ascii="Arial" w:hAnsi="Arial" w:cs="Arial"/>
                <w:color w:val="auto"/>
              </w:rPr>
              <w:t xml:space="preserve"> </w:t>
            </w:r>
          </w:p>
        </w:tc>
      </w:tr>
      <w:tr w:rsidR="003C38F8" w14:paraId="2373B52A" w14:textId="77777777" w:rsidTr="008719C5">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3B524"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3B525" w14:textId="77777777" w:rsidR="003C38F8" w:rsidRPr="00244176" w:rsidRDefault="003C38F8"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2373B526" w14:textId="77777777" w:rsidR="003C38F8" w:rsidRPr="00244176" w:rsidRDefault="003C38F8" w:rsidP="00D36D3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2373B527" w14:textId="77777777" w:rsidR="003C38F8" w:rsidRPr="00244176" w:rsidRDefault="003C38F8" w:rsidP="00D36D31">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2373B529" w14:textId="4D312F20" w:rsidR="003C38F8" w:rsidRPr="00CC646C" w:rsidRDefault="00D32A02"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F5CD689ED759486D87A21B23E0685C2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Not applicable</w:t>
                </w:r>
              </w:sdtContent>
            </w:sdt>
            <w:r w:rsidR="003C38F8" w:rsidRPr="00CC646C">
              <w:rPr>
                <w:rFonts w:ascii="Arial" w:hAnsi="Arial" w:cs="Arial"/>
                <w:color w:val="auto"/>
              </w:rPr>
              <w:t xml:space="preserve"> </w:t>
            </w:r>
          </w:p>
        </w:tc>
      </w:tr>
    </w:tbl>
    <w:bookmarkEnd w:id="3"/>
    <w:p w14:paraId="2373B52B" w14:textId="77777777" w:rsidR="00D36D31" w:rsidRDefault="00EE757D" w:rsidP="00D36D31">
      <w:pPr>
        <w:pStyle w:val="Heading20"/>
      </w:pPr>
      <w:r w:rsidRPr="00A36AA9">
        <w:t>Findings</w:t>
      </w:r>
    </w:p>
    <w:p w14:paraId="2373B52C" w14:textId="0EB91D47" w:rsidR="00D36D31" w:rsidRPr="006B4042" w:rsidRDefault="00F93671" w:rsidP="00D36D31">
      <w:pPr>
        <w:pStyle w:val="NormalArial"/>
      </w:pPr>
      <w:r>
        <w:t>The Service Provider does not provide personal or clinical care under CHSP funding</w:t>
      </w:r>
      <w:r w:rsidR="00EE757D" w:rsidRPr="006B4042">
        <w:br w:type="page"/>
      </w:r>
    </w:p>
    <w:p w14:paraId="2373B52D" w14:textId="77777777" w:rsidR="00D36D31" w:rsidRPr="00A36AA9" w:rsidRDefault="00EE757D" w:rsidP="00D36D31">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1"/>
        <w:gridCol w:w="1869"/>
      </w:tblGrid>
      <w:tr w:rsidR="003C38F8" w14:paraId="2373B531" w14:textId="77777777" w:rsidTr="003C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2" w:type="dxa"/>
            <w:gridSpan w:val="2"/>
            <w:tcBorders>
              <w:bottom w:val="single" w:sz="4" w:space="0" w:color="BFBFBF" w:themeColor="background1" w:themeShade="BF"/>
            </w:tcBorders>
          </w:tcPr>
          <w:p w14:paraId="2373B52E" w14:textId="77777777" w:rsidR="003C38F8" w:rsidRPr="00991076" w:rsidRDefault="003C38F8" w:rsidP="00D36D31">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69" w:type="dxa"/>
            <w:tcBorders>
              <w:bottom w:val="single" w:sz="4" w:space="0" w:color="BFBFBF" w:themeColor="background1" w:themeShade="BF"/>
            </w:tcBorders>
          </w:tcPr>
          <w:p w14:paraId="2373B530" w14:textId="77777777" w:rsidR="003C38F8" w:rsidRPr="00991076" w:rsidRDefault="003C38F8" w:rsidP="0025254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3C38F8" w14:paraId="2373B536" w14:textId="77777777" w:rsidTr="003C38F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532"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51" w:type="dxa"/>
            <w:shd w:val="clear" w:color="auto" w:fill="auto"/>
            <w:vAlign w:val="top"/>
          </w:tcPr>
          <w:p w14:paraId="2373B533" w14:textId="77777777" w:rsidR="003C38F8" w:rsidRPr="00244176" w:rsidRDefault="003C38F8"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69" w:type="dxa"/>
            <w:shd w:val="clear" w:color="auto" w:fill="auto"/>
            <w:vAlign w:val="top"/>
          </w:tcPr>
          <w:p w14:paraId="2373B535" w14:textId="7DD03CEC" w:rsidR="003C38F8" w:rsidRPr="00CC646C" w:rsidRDefault="00D32A02"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51D390BDBD1044D7BED8C587FD2888E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r w:rsidR="003C38F8" w14:paraId="2373B53B" w14:textId="77777777" w:rsidTr="003C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537"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51" w:type="dxa"/>
            <w:shd w:val="clear" w:color="auto" w:fill="auto"/>
            <w:vAlign w:val="top"/>
          </w:tcPr>
          <w:p w14:paraId="2373B538" w14:textId="77777777" w:rsidR="003C38F8" w:rsidRPr="00244176" w:rsidRDefault="003C38F8"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69" w:type="dxa"/>
            <w:shd w:val="clear" w:color="auto" w:fill="auto"/>
            <w:vAlign w:val="top"/>
          </w:tcPr>
          <w:p w14:paraId="2373B53A" w14:textId="71D773E1" w:rsidR="003C38F8" w:rsidRPr="00CC646C" w:rsidRDefault="00D32A02"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D0E5B8B5CF8047EFBDA2020525FE81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r w:rsidR="003C38F8" w14:paraId="2373B543" w14:textId="77777777" w:rsidTr="003C38F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53C"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51" w:type="dxa"/>
            <w:shd w:val="clear" w:color="auto" w:fill="auto"/>
            <w:vAlign w:val="top"/>
          </w:tcPr>
          <w:p w14:paraId="2373B53D" w14:textId="77777777" w:rsidR="003C38F8" w:rsidRPr="00244176" w:rsidRDefault="003C38F8"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2373B53E" w14:textId="77777777" w:rsidR="003C38F8" w:rsidRPr="00244176" w:rsidRDefault="003C38F8" w:rsidP="00D36D3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2373B53F" w14:textId="77777777" w:rsidR="003C38F8" w:rsidRPr="00244176" w:rsidRDefault="003C38F8" w:rsidP="00D36D3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373B540" w14:textId="77777777" w:rsidR="003C38F8" w:rsidRPr="00244176" w:rsidRDefault="003C38F8" w:rsidP="00D36D31">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69" w:type="dxa"/>
            <w:shd w:val="clear" w:color="auto" w:fill="auto"/>
            <w:vAlign w:val="top"/>
          </w:tcPr>
          <w:p w14:paraId="2373B542" w14:textId="2A078DDA" w:rsidR="003C38F8" w:rsidRPr="00CC646C" w:rsidRDefault="00D32A02"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01F2D4F67FCE4D0FAEA7438D734026F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r w:rsidR="003C38F8" w14:paraId="2373B548" w14:textId="77777777" w:rsidTr="003C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544"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51" w:type="dxa"/>
            <w:shd w:val="clear" w:color="auto" w:fill="auto"/>
            <w:vAlign w:val="top"/>
          </w:tcPr>
          <w:p w14:paraId="2373B545" w14:textId="77777777" w:rsidR="003C38F8" w:rsidRPr="00244176" w:rsidRDefault="003C38F8"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69" w:type="dxa"/>
            <w:shd w:val="clear" w:color="auto" w:fill="auto"/>
            <w:vAlign w:val="top"/>
          </w:tcPr>
          <w:p w14:paraId="2373B547" w14:textId="0198B9BD" w:rsidR="003C38F8" w:rsidRPr="00CC646C" w:rsidRDefault="00D32A02"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C52A0916AF334EF59DB2840C476292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r w:rsidR="003C38F8" w14:paraId="2373B54D" w14:textId="77777777" w:rsidTr="003C38F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549"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51" w:type="dxa"/>
            <w:shd w:val="clear" w:color="auto" w:fill="auto"/>
            <w:vAlign w:val="top"/>
          </w:tcPr>
          <w:p w14:paraId="2373B54A" w14:textId="77777777" w:rsidR="003C38F8" w:rsidRPr="00244176" w:rsidRDefault="003C38F8"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69" w:type="dxa"/>
            <w:shd w:val="clear" w:color="auto" w:fill="auto"/>
            <w:vAlign w:val="top"/>
          </w:tcPr>
          <w:p w14:paraId="2373B54C" w14:textId="1A106BBC" w:rsidR="003C38F8" w:rsidRPr="00CC646C" w:rsidRDefault="00D32A02"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1A11E68FED944ECF8F6CAA14079585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r w:rsidR="003C38F8" w14:paraId="2373B552" w14:textId="77777777" w:rsidTr="003C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54E"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51" w:type="dxa"/>
            <w:shd w:val="clear" w:color="auto" w:fill="auto"/>
            <w:vAlign w:val="top"/>
          </w:tcPr>
          <w:p w14:paraId="2373B54F" w14:textId="77777777" w:rsidR="003C38F8" w:rsidRPr="00244176" w:rsidRDefault="003C38F8"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69" w:type="dxa"/>
            <w:shd w:val="clear" w:color="auto" w:fill="auto"/>
            <w:vAlign w:val="top"/>
          </w:tcPr>
          <w:p w14:paraId="2373B551" w14:textId="74C42651" w:rsidR="003C38F8" w:rsidRPr="00CC646C" w:rsidRDefault="00D32A02"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B21034BFBA834EE98C8DE4CF1CA289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r w:rsidR="003C38F8" w14:paraId="2373B557" w14:textId="77777777" w:rsidTr="003C38F8">
        <w:tc>
          <w:tcPr>
            <w:cnfStyle w:val="001000000000" w:firstRow="0" w:lastRow="0" w:firstColumn="1" w:lastColumn="0" w:oddVBand="0" w:evenVBand="0" w:oddHBand="0" w:evenHBand="0" w:firstRowFirstColumn="0" w:firstRowLastColumn="0" w:lastRowFirstColumn="0" w:lastRowLastColumn="0"/>
            <w:tcW w:w="0" w:type="auto"/>
            <w:vAlign w:val="top"/>
          </w:tcPr>
          <w:p w14:paraId="2373B553"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51" w:type="dxa"/>
            <w:vAlign w:val="top"/>
          </w:tcPr>
          <w:p w14:paraId="2373B554" w14:textId="77777777" w:rsidR="003C38F8" w:rsidRPr="00244176" w:rsidRDefault="003C38F8"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69" w:type="dxa"/>
            <w:vAlign w:val="top"/>
          </w:tcPr>
          <w:p w14:paraId="2373B556" w14:textId="0230284B" w:rsidR="003C38F8" w:rsidRPr="00CC646C" w:rsidRDefault="00D32A02"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8EB3A74D27CA4A7884DC685B0BC4D4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Not applicable</w:t>
                </w:r>
              </w:sdtContent>
            </w:sdt>
            <w:r w:rsidR="003C38F8" w:rsidRPr="00CC646C">
              <w:rPr>
                <w:rFonts w:ascii="Arial" w:hAnsi="Arial" w:cs="Arial"/>
                <w:color w:val="auto"/>
              </w:rPr>
              <w:t xml:space="preserve"> </w:t>
            </w:r>
          </w:p>
        </w:tc>
      </w:tr>
    </w:tbl>
    <w:p w14:paraId="2373B558" w14:textId="77777777" w:rsidR="00D36D31" w:rsidRDefault="00EE757D" w:rsidP="00D36D31">
      <w:pPr>
        <w:pStyle w:val="Heading20"/>
      </w:pPr>
      <w:r w:rsidRPr="00A36AA9">
        <w:t>Findings</w:t>
      </w:r>
    </w:p>
    <w:p w14:paraId="08CFC84D" w14:textId="77777777" w:rsidR="000B3165" w:rsidRPr="000B3165" w:rsidRDefault="00A83B7F" w:rsidP="00D36D31">
      <w:pPr>
        <w:pStyle w:val="NormalArial"/>
      </w:pPr>
      <w:r>
        <w:t>The Assessment Team’s report indicates that the Servi</w:t>
      </w:r>
      <w:r w:rsidR="00BF3D30">
        <w:t>c</w:t>
      </w:r>
      <w:r>
        <w:t xml:space="preserve">e Provider is ensuring that referrals to </w:t>
      </w:r>
      <w:r w:rsidRPr="000B3165">
        <w:t>other care and service providers are ma</w:t>
      </w:r>
      <w:r w:rsidR="00BF3D30" w:rsidRPr="000B3165">
        <w:t>d</w:t>
      </w:r>
      <w:r w:rsidRPr="000B3165">
        <w:t>e</w:t>
      </w:r>
      <w:r w:rsidR="00BF3D30" w:rsidRPr="000B3165">
        <w:t xml:space="preserve"> </w:t>
      </w:r>
      <w:r w:rsidRPr="000B3165">
        <w:t>in a timely manner and consumers are supported to have social and personal relationships</w:t>
      </w:r>
      <w:r w:rsidR="000B3165" w:rsidRPr="000B3165">
        <w:t>.</w:t>
      </w:r>
    </w:p>
    <w:p w14:paraId="2643F197" w14:textId="429E291A" w:rsidR="000B3165" w:rsidRPr="000B3165" w:rsidRDefault="000B3165" w:rsidP="000B3165">
      <w:pPr>
        <w:rPr>
          <w:rFonts w:ascii="Arial" w:eastAsia="Calibri" w:hAnsi="Arial" w:cs="Arial"/>
          <w:i/>
        </w:rPr>
      </w:pPr>
      <w:r w:rsidRPr="000B3165">
        <w:rPr>
          <w:rFonts w:ascii="Arial" w:hAnsi="Arial" w:cs="Arial"/>
        </w:rPr>
        <w:t xml:space="preserve">The Quality Standard for the Commonwealth </w:t>
      </w:r>
      <w:r w:rsidR="00670F01">
        <w:rPr>
          <w:rFonts w:ascii="Arial" w:hAnsi="Arial" w:cs="Arial"/>
        </w:rPr>
        <w:t>H</w:t>
      </w:r>
      <w:r w:rsidRPr="000B3165">
        <w:rPr>
          <w:rFonts w:ascii="Arial" w:hAnsi="Arial" w:cs="Arial"/>
        </w:rPr>
        <w:t xml:space="preserve">ome </w:t>
      </w:r>
      <w:r w:rsidR="00670F01">
        <w:rPr>
          <w:rFonts w:ascii="Arial" w:hAnsi="Arial" w:cs="Arial"/>
        </w:rPr>
        <w:t>S</w:t>
      </w:r>
      <w:r w:rsidRPr="000B3165">
        <w:rPr>
          <w:rFonts w:ascii="Arial" w:hAnsi="Arial" w:cs="Arial"/>
        </w:rPr>
        <w:t xml:space="preserve">upport </w:t>
      </w:r>
      <w:r w:rsidR="00670F01">
        <w:rPr>
          <w:rFonts w:ascii="Arial" w:hAnsi="Arial" w:cs="Arial"/>
        </w:rPr>
        <w:t>P</w:t>
      </w:r>
      <w:r w:rsidRPr="000B3165">
        <w:rPr>
          <w:rFonts w:ascii="Arial" w:hAnsi="Arial" w:cs="Arial"/>
        </w:rPr>
        <w:t>rogramme services is assessed as Compliant as six of the six specific requirements have been assessed as Compliant.</w:t>
      </w:r>
    </w:p>
    <w:p w14:paraId="2373B559" w14:textId="6D7A5305" w:rsidR="00D36D31" w:rsidRPr="000B3165" w:rsidRDefault="00EE757D" w:rsidP="00D36D31">
      <w:pPr>
        <w:pStyle w:val="NormalArial"/>
      </w:pPr>
      <w:r w:rsidRPr="000B3165">
        <w:br w:type="page"/>
      </w:r>
    </w:p>
    <w:p w14:paraId="2373B55A" w14:textId="77777777" w:rsidR="00D36D31" w:rsidRDefault="00EE757D" w:rsidP="00D36D31">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3"/>
        <w:gridCol w:w="1865"/>
      </w:tblGrid>
      <w:tr w:rsidR="003C38F8" w14:paraId="2373B55E" w14:textId="77777777" w:rsidTr="003C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4" w:type="dxa"/>
            <w:gridSpan w:val="2"/>
            <w:tcBorders>
              <w:bottom w:val="single" w:sz="4" w:space="0" w:color="BFBFBF" w:themeColor="background1" w:themeShade="BF"/>
            </w:tcBorders>
          </w:tcPr>
          <w:p w14:paraId="2373B55B" w14:textId="77777777" w:rsidR="003C38F8" w:rsidRPr="003217D3" w:rsidRDefault="003C38F8" w:rsidP="00D36D31">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65" w:type="dxa"/>
            <w:tcBorders>
              <w:bottom w:val="single" w:sz="4" w:space="0" w:color="BFBFBF" w:themeColor="background1" w:themeShade="BF"/>
            </w:tcBorders>
          </w:tcPr>
          <w:p w14:paraId="2373B55D" w14:textId="77777777" w:rsidR="003C38F8" w:rsidRPr="003217D3" w:rsidRDefault="003C38F8" w:rsidP="0025254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38F8" w14:paraId="2373B563" w14:textId="77777777" w:rsidTr="003C38F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55F"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63" w:type="dxa"/>
            <w:shd w:val="clear" w:color="auto" w:fill="auto"/>
            <w:vAlign w:val="top"/>
          </w:tcPr>
          <w:p w14:paraId="2373B560" w14:textId="77777777" w:rsidR="003C38F8" w:rsidRPr="00244176" w:rsidRDefault="003C38F8"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65" w:type="dxa"/>
            <w:shd w:val="clear" w:color="auto" w:fill="auto"/>
            <w:vAlign w:val="top"/>
          </w:tcPr>
          <w:p w14:paraId="2373B562" w14:textId="35E56538" w:rsidR="003C38F8" w:rsidRPr="00CC646C" w:rsidRDefault="00D32A02"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E5245C55545B412AB9659AD268B8BAE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r w:rsidR="003C38F8" w14:paraId="2373B56A" w14:textId="77777777" w:rsidTr="003C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564"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63" w:type="dxa"/>
            <w:shd w:val="clear" w:color="auto" w:fill="auto"/>
            <w:vAlign w:val="top"/>
          </w:tcPr>
          <w:p w14:paraId="2373B565" w14:textId="77777777" w:rsidR="003C38F8" w:rsidRPr="00244176" w:rsidRDefault="003C38F8"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373B566" w14:textId="77777777" w:rsidR="003C38F8" w:rsidRPr="00244176" w:rsidRDefault="003C38F8" w:rsidP="00D36D3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2373B567" w14:textId="77777777" w:rsidR="003C38F8" w:rsidRPr="00244176" w:rsidRDefault="003C38F8" w:rsidP="00D36D31">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65" w:type="dxa"/>
            <w:shd w:val="clear" w:color="auto" w:fill="auto"/>
            <w:vAlign w:val="top"/>
          </w:tcPr>
          <w:p w14:paraId="2373B569" w14:textId="1D28F83A" w:rsidR="003C38F8" w:rsidRPr="00CC646C" w:rsidRDefault="00D32A02"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F46F9F5DE26A47EDA705ACC82CA2D4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r w:rsidR="003C38F8" w14:paraId="2373B56F" w14:textId="77777777" w:rsidTr="003C38F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56B"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63" w:type="dxa"/>
            <w:shd w:val="clear" w:color="auto" w:fill="auto"/>
            <w:vAlign w:val="top"/>
          </w:tcPr>
          <w:p w14:paraId="2373B56C" w14:textId="77777777" w:rsidR="003C38F8" w:rsidRPr="00244176" w:rsidRDefault="003C38F8"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65" w:type="dxa"/>
            <w:shd w:val="clear" w:color="auto" w:fill="auto"/>
            <w:vAlign w:val="top"/>
          </w:tcPr>
          <w:p w14:paraId="2373B56E" w14:textId="4E85900D" w:rsidR="003C38F8" w:rsidRPr="00CC646C" w:rsidRDefault="00D32A02" w:rsidP="00D36D31">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1FE42FFA14BA493B8810F8BEC798B27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bl>
    <w:p w14:paraId="2373B570" w14:textId="77777777" w:rsidR="00D36D31" w:rsidRDefault="00EE757D" w:rsidP="00D36D31">
      <w:pPr>
        <w:pStyle w:val="Heading20"/>
      </w:pPr>
      <w:r w:rsidRPr="00A36AA9">
        <w:t>Findings</w:t>
      </w:r>
    </w:p>
    <w:p w14:paraId="6BCA0AD8" w14:textId="77777777" w:rsidR="000B3165" w:rsidRPr="000B3165" w:rsidRDefault="00F821DA" w:rsidP="00D36D31">
      <w:pPr>
        <w:pStyle w:val="NormalArial"/>
      </w:pPr>
      <w:r w:rsidRPr="000B3165">
        <w:t>The Service Provider is providing a safe, clean and well-maintained service environment with furniture and fittings that are safe and suitable for consumers</w:t>
      </w:r>
    </w:p>
    <w:p w14:paraId="410EE300" w14:textId="67105F23" w:rsidR="000B3165" w:rsidRPr="00B2473E" w:rsidRDefault="000B3165" w:rsidP="000B3165">
      <w:pPr>
        <w:rPr>
          <w:rFonts w:eastAsia="Calibri"/>
          <w:i/>
        </w:rPr>
      </w:pPr>
      <w:r w:rsidRPr="000B3165">
        <w:rPr>
          <w:rFonts w:ascii="Arial" w:hAnsi="Arial" w:cs="Arial"/>
        </w:rPr>
        <w:t xml:space="preserve">The Quality Standard for the Commonwealth </w:t>
      </w:r>
      <w:r w:rsidR="00806654">
        <w:rPr>
          <w:rFonts w:ascii="Arial" w:hAnsi="Arial" w:cs="Arial"/>
        </w:rPr>
        <w:t>H</w:t>
      </w:r>
      <w:r w:rsidRPr="000B3165">
        <w:rPr>
          <w:rFonts w:ascii="Arial" w:hAnsi="Arial" w:cs="Arial"/>
        </w:rPr>
        <w:t xml:space="preserve">ome </w:t>
      </w:r>
      <w:r w:rsidR="00806654">
        <w:rPr>
          <w:rFonts w:ascii="Arial" w:hAnsi="Arial" w:cs="Arial"/>
        </w:rPr>
        <w:t>S</w:t>
      </w:r>
      <w:r w:rsidRPr="000B3165">
        <w:rPr>
          <w:rFonts w:ascii="Arial" w:hAnsi="Arial" w:cs="Arial"/>
        </w:rPr>
        <w:t>upport</w:t>
      </w:r>
      <w:r w:rsidR="00806654">
        <w:rPr>
          <w:rFonts w:ascii="Arial" w:hAnsi="Arial" w:cs="Arial"/>
        </w:rPr>
        <w:t xml:space="preserve"> P</w:t>
      </w:r>
      <w:r w:rsidRPr="000B3165">
        <w:rPr>
          <w:rFonts w:ascii="Arial" w:hAnsi="Arial" w:cs="Arial"/>
        </w:rPr>
        <w:t xml:space="preserve">rogramme services is assessed as Compliant as </w:t>
      </w:r>
      <w:r>
        <w:rPr>
          <w:rFonts w:ascii="Arial" w:hAnsi="Arial" w:cs="Arial"/>
        </w:rPr>
        <w:t>three</w:t>
      </w:r>
      <w:r w:rsidRPr="000B3165">
        <w:rPr>
          <w:rFonts w:ascii="Arial" w:hAnsi="Arial" w:cs="Arial"/>
        </w:rPr>
        <w:t xml:space="preserve"> of the </w:t>
      </w:r>
      <w:r>
        <w:rPr>
          <w:rFonts w:ascii="Arial" w:hAnsi="Arial" w:cs="Arial"/>
        </w:rPr>
        <w:t>three</w:t>
      </w:r>
      <w:r w:rsidRPr="000B3165">
        <w:rPr>
          <w:rFonts w:ascii="Arial" w:hAnsi="Arial" w:cs="Arial"/>
        </w:rPr>
        <w:t xml:space="preserve"> specific requirements have been assessed as Compliant</w:t>
      </w:r>
      <w:r w:rsidRPr="00B2473E">
        <w:t>.</w:t>
      </w:r>
    </w:p>
    <w:p w14:paraId="2373B571" w14:textId="651B84FF" w:rsidR="00D36D31" w:rsidRPr="00A36AA9" w:rsidRDefault="00F821DA" w:rsidP="00D36D31">
      <w:pPr>
        <w:pStyle w:val="NormalArial"/>
      </w:pPr>
      <w:r>
        <w:t xml:space="preserve"> </w:t>
      </w:r>
      <w:r w:rsidR="00EE757D" w:rsidRPr="00A36AA9">
        <w:br w:type="page"/>
      </w:r>
    </w:p>
    <w:p w14:paraId="2373B572" w14:textId="77777777" w:rsidR="00D36D31" w:rsidRPr="00A36AA9" w:rsidRDefault="00EE757D" w:rsidP="00D36D31">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4"/>
        <w:gridCol w:w="1879"/>
      </w:tblGrid>
      <w:tr w:rsidR="003C38F8" w14:paraId="2373B576" w14:textId="77777777" w:rsidTr="003C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5" w:type="dxa"/>
            <w:gridSpan w:val="2"/>
            <w:tcBorders>
              <w:bottom w:val="single" w:sz="4" w:space="0" w:color="BFBFBF" w:themeColor="background1" w:themeShade="BF"/>
            </w:tcBorders>
          </w:tcPr>
          <w:p w14:paraId="2373B573" w14:textId="77777777" w:rsidR="003C38F8" w:rsidRPr="003217D3" w:rsidRDefault="003C38F8" w:rsidP="00D36D31">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79" w:type="dxa"/>
            <w:tcBorders>
              <w:bottom w:val="single" w:sz="4" w:space="0" w:color="BFBFBF" w:themeColor="background1" w:themeShade="BF"/>
            </w:tcBorders>
          </w:tcPr>
          <w:p w14:paraId="2373B575" w14:textId="77777777" w:rsidR="003C38F8" w:rsidRPr="003217D3" w:rsidRDefault="003C38F8" w:rsidP="0025254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38F8" w14:paraId="2373B57B" w14:textId="77777777" w:rsidTr="003C38F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577"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724" w:type="dxa"/>
            <w:shd w:val="clear" w:color="auto" w:fill="auto"/>
            <w:vAlign w:val="top"/>
          </w:tcPr>
          <w:p w14:paraId="2373B578" w14:textId="77777777" w:rsidR="003C38F8" w:rsidRPr="00244176" w:rsidRDefault="003C38F8"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79" w:type="dxa"/>
            <w:shd w:val="clear" w:color="auto" w:fill="auto"/>
            <w:vAlign w:val="top"/>
          </w:tcPr>
          <w:p w14:paraId="2373B57A" w14:textId="3BA6487D" w:rsidR="003C38F8" w:rsidRPr="00CC646C" w:rsidRDefault="00D32A02"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BBA59F41715F4096AD6FE51D2E3544D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r w:rsidR="003C38F8" w14:paraId="2373B580" w14:textId="77777777" w:rsidTr="003C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57C"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724" w:type="dxa"/>
            <w:shd w:val="clear" w:color="auto" w:fill="auto"/>
            <w:vAlign w:val="top"/>
          </w:tcPr>
          <w:p w14:paraId="2373B57D" w14:textId="77777777" w:rsidR="003C38F8" w:rsidRPr="00244176" w:rsidRDefault="003C38F8"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79" w:type="dxa"/>
            <w:shd w:val="clear" w:color="auto" w:fill="auto"/>
            <w:vAlign w:val="top"/>
          </w:tcPr>
          <w:p w14:paraId="2373B57F" w14:textId="73B230F5" w:rsidR="003C38F8" w:rsidRPr="00CC646C" w:rsidRDefault="00D32A02"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C9B92B57EF754E60A0D87900E4FA9AC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r w:rsidR="003C38F8" w14:paraId="2373B585" w14:textId="77777777" w:rsidTr="003C38F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581"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724" w:type="dxa"/>
            <w:shd w:val="clear" w:color="auto" w:fill="auto"/>
            <w:vAlign w:val="top"/>
          </w:tcPr>
          <w:p w14:paraId="2373B582" w14:textId="77777777" w:rsidR="003C38F8" w:rsidRPr="00244176" w:rsidRDefault="003C38F8"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79" w:type="dxa"/>
            <w:shd w:val="clear" w:color="auto" w:fill="auto"/>
            <w:vAlign w:val="top"/>
          </w:tcPr>
          <w:p w14:paraId="2373B584" w14:textId="10587D01" w:rsidR="003C38F8" w:rsidRPr="00CC646C" w:rsidRDefault="00D32A02"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6DDEF1A6344A48B5B12EF8B7E9B33C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r w:rsidR="003C38F8" w14:paraId="2373B58A" w14:textId="77777777" w:rsidTr="003C38F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586"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724" w:type="dxa"/>
            <w:shd w:val="clear" w:color="auto" w:fill="auto"/>
            <w:vAlign w:val="top"/>
          </w:tcPr>
          <w:p w14:paraId="2373B587" w14:textId="77777777" w:rsidR="003C38F8" w:rsidRPr="00244176" w:rsidRDefault="003C38F8"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79" w:type="dxa"/>
            <w:shd w:val="clear" w:color="auto" w:fill="auto"/>
            <w:vAlign w:val="top"/>
          </w:tcPr>
          <w:p w14:paraId="2373B589" w14:textId="47717A01" w:rsidR="003C38F8" w:rsidRPr="00CC646C" w:rsidRDefault="00D32A02"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15E50BB94F8A4F8EB3F4748910DE01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bl>
    <w:p w14:paraId="2373B58B" w14:textId="77777777" w:rsidR="00D36D31" w:rsidRDefault="00EE757D" w:rsidP="00D36D31">
      <w:pPr>
        <w:pStyle w:val="Heading20"/>
      </w:pPr>
      <w:r w:rsidRPr="00A36AA9">
        <w:t>Findings</w:t>
      </w:r>
    </w:p>
    <w:p w14:paraId="252DEE36" w14:textId="53E94E2A" w:rsidR="006460F7" w:rsidRDefault="00B94E27" w:rsidP="00252545">
      <w:pPr>
        <w:pStyle w:val="NormalArial"/>
      </w:pPr>
      <w:r w:rsidRPr="006460F7">
        <w:t>The Assessment Team’s report</w:t>
      </w:r>
      <w:r w:rsidR="002C50FB">
        <w:t xml:space="preserve"> asserts</w:t>
      </w:r>
      <w:r w:rsidRPr="006460F7">
        <w:t xml:space="preserve"> </w:t>
      </w:r>
      <w:r w:rsidR="006460F7">
        <w:t>t</w:t>
      </w:r>
      <w:r w:rsidR="006460F7" w:rsidRPr="006460F7">
        <w:t>hat consumers are informed and encouraged to use the feedback and complaint options, including the use of advocates.  Complaints are reviewed, and this information is used to make improvements</w:t>
      </w:r>
      <w:r w:rsidR="000B3165">
        <w:t>.</w:t>
      </w:r>
    </w:p>
    <w:p w14:paraId="2F843C84" w14:textId="09C57687" w:rsidR="000B3165" w:rsidRPr="00252545" w:rsidRDefault="000B3165" w:rsidP="00252545">
      <w:pPr>
        <w:pStyle w:val="NormalArial"/>
      </w:pPr>
      <w:r w:rsidRPr="000B3165">
        <w:t xml:space="preserve">The Quality Standard for the Commonwealth </w:t>
      </w:r>
      <w:r w:rsidR="00806654">
        <w:t>H</w:t>
      </w:r>
      <w:r w:rsidRPr="000B3165">
        <w:t xml:space="preserve">ome </w:t>
      </w:r>
      <w:r w:rsidR="00806654">
        <w:t>S</w:t>
      </w:r>
      <w:r w:rsidRPr="000B3165">
        <w:t xml:space="preserve">upport </w:t>
      </w:r>
      <w:r w:rsidR="00806654">
        <w:t>P</w:t>
      </w:r>
      <w:r w:rsidRPr="000B3165">
        <w:t xml:space="preserve">rogramme services is assessed as Compliant as </w:t>
      </w:r>
      <w:r>
        <w:t>four</w:t>
      </w:r>
      <w:r w:rsidRPr="000B3165">
        <w:t xml:space="preserve"> of the </w:t>
      </w:r>
      <w:r>
        <w:t>four</w:t>
      </w:r>
      <w:r w:rsidRPr="000B3165">
        <w:t xml:space="preserve"> specific requirements have been assessed as Compliant.</w:t>
      </w:r>
    </w:p>
    <w:p w14:paraId="2373B58C" w14:textId="307D689A" w:rsidR="00D36D31" w:rsidRDefault="00EE757D" w:rsidP="00D36D31">
      <w:pPr>
        <w:pStyle w:val="NormalArial"/>
      </w:pPr>
      <w:r>
        <w:br w:type="page"/>
      </w:r>
    </w:p>
    <w:p w14:paraId="2373B58D" w14:textId="77777777" w:rsidR="00D36D31" w:rsidRPr="003217D3" w:rsidRDefault="00EE757D" w:rsidP="00D36D31">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48"/>
        <w:gridCol w:w="1984"/>
      </w:tblGrid>
      <w:tr w:rsidR="003C38F8" w14:paraId="2373B591" w14:textId="77777777" w:rsidTr="003C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2373B58E" w14:textId="77777777" w:rsidR="003C38F8" w:rsidRPr="003217D3" w:rsidRDefault="003C38F8" w:rsidP="00D36D31">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984" w:type="dxa"/>
          </w:tcPr>
          <w:p w14:paraId="2373B590" w14:textId="77777777" w:rsidR="003C38F8" w:rsidRPr="003217D3" w:rsidRDefault="003C38F8" w:rsidP="00252545">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38F8" w14:paraId="2373B596" w14:textId="77777777" w:rsidTr="003C38F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592"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848" w:type="dxa"/>
            <w:shd w:val="clear" w:color="auto" w:fill="auto"/>
            <w:vAlign w:val="top"/>
          </w:tcPr>
          <w:p w14:paraId="2373B593" w14:textId="77777777" w:rsidR="003C38F8" w:rsidRPr="00244176" w:rsidRDefault="003C38F8"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2373B595" w14:textId="43A4B34B" w:rsidR="003C38F8" w:rsidRPr="00CC646C" w:rsidRDefault="00D32A02"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DC3629C3AD6240239E7A74CE59ACC2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r w:rsidR="003C38F8" w14:paraId="2373B59B" w14:textId="77777777" w:rsidTr="003C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597"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848" w:type="dxa"/>
            <w:shd w:val="clear" w:color="auto" w:fill="auto"/>
            <w:vAlign w:val="top"/>
          </w:tcPr>
          <w:p w14:paraId="2373B598" w14:textId="77777777" w:rsidR="003C38F8" w:rsidRPr="00244176" w:rsidRDefault="003C38F8"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vAlign w:val="top"/>
          </w:tcPr>
          <w:p w14:paraId="2373B59A" w14:textId="479824D4" w:rsidR="003C38F8" w:rsidRPr="00CC646C" w:rsidRDefault="00D32A02"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A9BF7E34C55247BCA68695AEFC0F25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r w:rsidR="003C38F8" w14:paraId="2373B5A0" w14:textId="77777777" w:rsidTr="003C38F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59C"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848" w:type="dxa"/>
            <w:shd w:val="clear" w:color="auto" w:fill="auto"/>
            <w:vAlign w:val="top"/>
          </w:tcPr>
          <w:p w14:paraId="2373B59D" w14:textId="77777777" w:rsidR="003C38F8" w:rsidRPr="00244176" w:rsidRDefault="003C38F8"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2373B59F" w14:textId="7E9D3034" w:rsidR="003C38F8" w:rsidRPr="00CC646C" w:rsidRDefault="00D32A02"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1C4FC82781174E3BBF5907B034ED43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r w:rsidR="003C38F8" w14:paraId="2373B5A5" w14:textId="77777777" w:rsidTr="003C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5A1"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848" w:type="dxa"/>
            <w:shd w:val="clear" w:color="auto" w:fill="auto"/>
            <w:vAlign w:val="top"/>
          </w:tcPr>
          <w:p w14:paraId="2373B5A2" w14:textId="77777777" w:rsidR="003C38F8" w:rsidRPr="00244176" w:rsidRDefault="003C38F8"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vAlign w:val="top"/>
          </w:tcPr>
          <w:p w14:paraId="2373B5A4" w14:textId="4A7E9D5D" w:rsidR="003C38F8" w:rsidRPr="00CC646C" w:rsidRDefault="00D32A02"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B8E46E18294D41ABAD13AE9D0421494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r w:rsidR="003C38F8" w14:paraId="2373B5AA" w14:textId="77777777" w:rsidTr="003C38F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5A6"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848" w:type="dxa"/>
            <w:shd w:val="clear" w:color="auto" w:fill="auto"/>
            <w:vAlign w:val="top"/>
          </w:tcPr>
          <w:p w14:paraId="2373B5A7" w14:textId="77777777" w:rsidR="003C38F8" w:rsidRPr="00244176" w:rsidRDefault="003C38F8"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vAlign w:val="top"/>
          </w:tcPr>
          <w:p w14:paraId="2373B5A9" w14:textId="08A90E8F" w:rsidR="003C38F8" w:rsidRPr="00CC646C" w:rsidRDefault="00D32A02"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AF9F62B89A03425C95A0B87120DF85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bl>
    <w:p w14:paraId="2373B5AB" w14:textId="77777777" w:rsidR="00D36D31" w:rsidRDefault="00EE757D" w:rsidP="00D36D31">
      <w:pPr>
        <w:pStyle w:val="Heading20"/>
      </w:pPr>
      <w:r w:rsidRPr="00A36AA9">
        <w:t>Findings</w:t>
      </w:r>
    </w:p>
    <w:p w14:paraId="21CE81A3" w14:textId="77777777" w:rsidR="000B3165" w:rsidRDefault="006460F7" w:rsidP="00D36D31">
      <w:pPr>
        <w:pStyle w:val="NormalArial"/>
      </w:pPr>
      <w:r>
        <w:t>The Service Provider is ensuring that staff interactions with consumers are kind, caring and respectful</w:t>
      </w:r>
      <w:r w:rsidR="00211CEC">
        <w:t>.  This is achieved through the recruitment of appropriately trained staff designed to deliver the right mix of skilled personnel to ensure that CHSP funded consumers are delivered quality care and services</w:t>
      </w:r>
      <w:r w:rsidR="000B3165">
        <w:t>.</w:t>
      </w:r>
    </w:p>
    <w:p w14:paraId="0A502123" w14:textId="514DD282" w:rsidR="000B3165" w:rsidRPr="000B3165" w:rsidRDefault="000B3165" w:rsidP="000B3165">
      <w:pPr>
        <w:rPr>
          <w:rFonts w:ascii="Arial" w:eastAsia="Calibri" w:hAnsi="Arial" w:cs="Arial"/>
          <w:i/>
        </w:rPr>
      </w:pPr>
      <w:r w:rsidRPr="000B3165">
        <w:rPr>
          <w:rFonts w:ascii="Arial" w:hAnsi="Arial" w:cs="Arial"/>
        </w:rPr>
        <w:t xml:space="preserve">The Quality Standard for the Commonwealth </w:t>
      </w:r>
      <w:r w:rsidR="00806654">
        <w:rPr>
          <w:rFonts w:ascii="Arial" w:hAnsi="Arial" w:cs="Arial"/>
        </w:rPr>
        <w:t>H</w:t>
      </w:r>
      <w:r w:rsidRPr="000B3165">
        <w:rPr>
          <w:rFonts w:ascii="Arial" w:hAnsi="Arial" w:cs="Arial"/>
        </w:rPr>
        <w:t xml:space="preserve">ome </w:t>
      </w:r>
      <w:r w:rsidR="00806654">
        <w:rPr>
          <w:rFonts w:ascii="Arial" w:hAnsi="Arial" w:cs="Arial"/>
        </w:rPr>
        <w:t>S</w:t>
      </w:r>
      <w:r w:rsidRPr="000B3165">
        <w:rPr>
          <w:rFonts w:ascii="Arial" w:hAnsi="Arial" w:cs="Arial"/>
        </w:rPr>
        <w:t xml:space="preserve">upport </w:t>
      </w:r>
      <w:r w:rsidR="00806654">
        <w:rPr>
          <w:rFonts w:ascii="Arial" w:hAnsi="Arial" w:cs="Arial"/>
        </w:rPr>
        <w:t>P</w:t>
      </w:r>
      <w:r w:rsidRPr="000B3165">
        <w:rPr>
          <w:rFonts w:ascii="Arial" w:hAnsi="Arial" w:cs="Arial"/>
        </w:rPr>
        <w:t xml:space="preserve">rogramme services is assessed as Compliant as </w:t>
      </w:r>
      <w:r>
        <w:rPr>
          <w:rFonts w:ascii="Arial" w:hAnsi="Arial" w:cs="Arial"/>
        </w:rPr>
        <w:t>five</w:t>
      </w:r>
      <w:r w:rsidRPr="000B3165">
        <w:rPr>
          <w:rFonts w:ascii="Arial" w:hAnsi="Arial" w:cs="Arial"/>
        </w:rPr>
        <w:t xml:space="preserve"> of the </w:t>
      </w:r>
      <w:r>
        <w:rPr>
          <w:rFonts w:ascii="Arial" w:hAnsi="Arial" w:cs="Arial"/>
        </w:rPr>
        <w:t>five</w:t>
      </w:r>
      <w:r w:rsidRPr="000B3165">
        <w:rPr>
          <w:rFonts w:ascii="Arial" w:hAnsi="Arial" w:cs="Arial"/>
        </w:rPr>
        <w:t xml:space="preserve"> specific requirements have been assessed as Compliant.</w:t>
      </w:r>
    </w:p>
    <w:p w14:paraId="2373B5AC" w14:textId="60F49394" w:rsidR="00D36D31" w:rsidRPr="000B3165" w:rsidRDefault="00EE757D" w:rsidP="00D36D31">
      <w:pPr>
        <w:pStyle w:val="NormalArial"/>
      </w:pPr>
      <w:r w:rsidRPr="000B3165">
        <w:br w:type="page"/>
      </w:r>
    </w:p>
    <w:p w14:paraId="2373B5AD" w14:textId="77777777" w:rsidR="00D36D31" w:rsidRPr="00A36AA9" w:rsidRDefault="00EE757D" w:rsidP="00D36D31">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55"/>
        <w:gridCol w:w="1954"/>
      </w:tblGrid>
      <w:tr w:rsidR="003C38F8" w14:paraId="2373B5B1" w14:textId="77777777" w:rsidTr="003C3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6" w:type="dxa"/>
            <w:gridSpan w:val="2"/>
          </w:tcPr>
          <w:p w14:paraId="2373B5AE" w14:textId="77777777" w:rsidR="003C38F8" w:rsidRPr="003217D3" w:rsidRDefault="003C38F8" w:rsidP="00D36D31">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54" w:type="dxa"/>
          </w:tcPr>
          <w:p w14:paraId="2373B5B0" w14:textId="77777777" w:rsidR="003C38F8" w:rsidRPr="003217D3" w:rsidRDefault="003C38F8" w:rsidP="003C38F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3C38F8" w14:paraId="2373B5B6" w14:textId="77777777" w:rsidTr="003C38F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5B2"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55" w:type="dxa"/>
            <w:shd w:val="clear" w:color="auto" w:fill="auto"/>
            <w:vAlign w:val="top"/>
          </w:tcPr>
          <w:p w14:paraId="2373B5B3" w14:textId="77777777" w:rsidR="003C38F8" w:rsidRPr="00244176" w:rsidRDefault="003C38F8"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54" w:type="dxa"/>
            <w:shd w:val="clear" w:color="auto" w:fill="auto"/>
            <w:vAlign w:val="top"/>
          </w:tcPr>
          <w:p w14:paraId="2373B5B5" w14:textId="1558A3D3" w:rsidR="003C38F8" w:rsidRPr="00CC646C" w:rsidRDefault="00D32A02"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8D3041040F6E4DD4AE8937B4FB8C76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p>
        </w:tc>
      </w:tr>
      <w:tr w:rsidR="003C38F8" w14:paraId="2373B5BB" w14:textId="77777777" w:rsidTr="003C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5B7"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55" w:type="dxa"/>
            <w:shd w:val="clear" w:color="auto" w:fill="auto"/>
            <w:vAlign w:val="top"/>
          </w:tcPr>
          <w:p w14:paraId="2373B5B8" w14:textId="77777777" w:rsidR="003C38F8" w:rsidRPr="00244176" w:rsidRDefault="003C38F8"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54" w:type="dxa"/>
            <w:shd w:val="clear" w:color="auto" w:fill="auto"/>
            <w:vAlign w:val="top"/>
          </w:tcPr>
          <w:p w14:paraId="2373B5BA" w14:textId="5FDEB64B" w:rsidR="003C38F8" w:rsidRPr="00CC646C" w:rsidRDefault="00D32A02"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B4EC4219E27B4411B366CD5B3BECC2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p>
        </w:tc>
      </w:tr>
      <w:tr w:rsidR="003C38F8" w14:paraId="2373B5C6" w14:textId="77777777" w:rsidTr="003C38F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5BC"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55" w:type="dxa"/>
            <w:shd w:val="clear" w:color="auto" w:fill="auto"/>
            <w:vAlign w:val="top"/>
          </w:tcPr>
          <w:p w14:paraId="2373B5BD" w14:textId="77777777" w:rsidR="003C38F8" w:rsidRPr="00244176" w:rsidRDefault="003C38F8"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373B5BE" w14:textId="77777777" w:rsidR="003C38F8" w:rsidRPr="00244176" w:rsidRDefault="003C38F8" w:rsidP="00D36D3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2373B5BF" w14:textId="77777777" w:rsidR="003C38F8" w:rsidRPr="00244176" w:rsidRDefault="003C38F8" w:rsidP="00D36D3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373B5C0" w14:textId="77777777" w:rsidR="003C38F8" w:rsidRPr="00244176" w:rsidRDefault="003C38F8" w:rsidP="00D36D3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373B5C1" w14:textId="77777777" w:rsidR="003C38F8" w:rsidRPr="00244176" w:rsidRDefault="003C38F8" w:rsidP="00D36D3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2373B5C2" w14:textId="77777777" w:rsidR="003C38F8" w:rsidRPr="00244176" w:rsidRDefault="003C38F8" w:rsidP="00D36D3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2373B5C3" w14:textId="77777777" w:rsidR="003C38F8" w:rsidRPr="00244176" w:rsidRDefault="003C38F8" w:rsidP="00D36D31">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54" w:type="dxa"/>
            <w:shd w:val="clear" w:color="auto" w:fill="auto"/>
            <w:vAlign w:val="top"/>
          </w:tcPr>
          <w:p w14:paraId="2373B5C5" w14:textId="06AE2E0B" w:rsidR="003C38F8" w:rsidRPr="00CC646C" w:rsidRDefault="00D32A02"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12C4C05F17014551ADE7F9ADFE2A48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p>
        </w:tc>
      </w:tr>
      <w:tr w:rsidR="003C38F8" w14:paraId="2373B5CF" w14:textId="77777777" w:rsidTr="003C38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5C7"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55" w:type="dxa"/>
            <w:shd w:val="clear" w:color="auto" w:fill="auto"/>
            <w:vAlign w:val="top"/>
          </w:tcPr>
          <w:p w14:paraId="2373B5C8" w14:textId="77777777" w:rsidR="003C38F8" w:rsidRPr="00244176" w:rsidRDefault="003C38F8"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2373B5C9" w14:textId="77777777" w:rsidR="003C38F8" w:rsidRPr="00244176" w:rsidRDefault="003C38F8" w:rsidP="00D36D3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2373B5CA" w14:textId="77777777" w:rsidR="003C38F8" w:rsidRPr="00244176" w:rsidRDefault="003C38F8" w:rsidP="00D36D3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2373B5CB" w14:textId="77777777" w:rsidR="003C38F8" w:rsidRPr="00244176" w:rsidRDefault="003C38F8" w:rsidP="00D36D3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2373B5CC" w14:textId="77777777" w:rsidR="003C38F8" w:rsidRPr="00244176" w:rsidRDefault="003C38F8" w:rsidP="00D36D31">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54" w:type="dxa"/>
            <w:shd w:val="clear" w:color="auto" w:fill="auto"/>
            <w:vAlign w:val="top"/>
          </w:tcPr>
          <w:p w14:paraId="2373B5CE" w14:textId="36F90103" w:rsidR="003C38F8" w:rsidRPr="00CC646C" w:rsidRDefault="00D32A02" w:rsidP="00D36D3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155441A41AB240AB907128F02FD76C6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r w:rsidR="003C38F8" w14:paraId="2373B5D7" w14:textId="77777777" w:rsidTr="003C38F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2373B5D0" w14:textId="77777777" w:rsidR="003C38F8" w:rsidRPr="00244176" w:rsidRDefault="003C38F8" w:rsidP="00D36D3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55" w:type="dxa"/>
            <w:shd w:val="clear" w:color="auto" w:fill="auto"/>
            <w:vAlign w:val="top"/>
          </w:tcPr>
          <w:p w14:paraId="2373B5D1" w14:textId="77777777" w:rsidR="003C38F8" w:rsidRPr="00244176" w:rsidRDefault="003C38F8"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373B5D2" w14:textId="77777777" w:rsidR="003C38F8" w:rsidRPr="00244176" w:rsidRDefault="003C38F8" w:rsidP="00D36D3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373B5D3" w14:textId="77777777" w:rsidR="003C38F8" w:rsidRPr="00244176" w:rsidRDefault="003C38F8" w:rsidP="00D36D3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373B5D4" w14:textId="77777777" w:rsidR="003C38F8" w:rsidRPr="00244176" w:rsidRDefault="003C38F8" w:rsidP="00D36D31">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54" w:type="dxa"/>
            <w:shd w:val="clear" w:color="auto" w:fill="auto"/>
            <w:vAlign w:val="top"/>
          </w:tcPr>
          <w:p w14:paraId="2373B5D6" w14:textId="25FC279A" w:rsidR="003C38F8" w:rsidRPr="00CC646C" w:rsidRDefault="00D32A02" w:rsidP="00D36D3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C2BBFA96B247491BAFAE496D41BB76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38F8">
                  <w:rPr>
                    <w:rFonts w:ascii="Arial" w:hAnsi="Arial" w:cs="Arial"/>
                    <w:color w:val="auto"/>
                  </w:rPr>
                  <w:t>Compliant</w:t>
                </w:r>
              </w:sdtContent>
            </w:sdt>
            <w:r w:rsidR="003C38F8" w:rsidRPr="00CC646C">
              <w:rPr>
                <w:rFonts w:ascii="Arial" w:hAnsi="Arial" w:cs="Arial"/>
                <w:color w:val="auto"/>
              </w:rPr>
              <w:t xml:space="preserve"> </w:t>
            </w:r>
          </w:p>
        </w:tc>
      </w:tr>
    </w:tbl>
    <w:p w14:paraId="2373B5D8" w14:textId="3A5338AD" w:rsidR="00D36D31" w:rsidRDefault="00EE757D" w:rsidP="00D36D31">
      <w:pPr>
        <w:pStyle w:val="Heading20"/>
      </w:pPr>
      <w:r w:rsidRPr="00A36AA9">
        <w:t>Findings</w:t>
      </w:r>
    </w:p>
    <w:p w14:paraId="2373B5D9" w14:textId="79A0E8A1" w:rsidR="00D36D31" w:rsidRDefault="00534B71" w:rsidP="00D36D31">
      <w:pPr>
        <w:pStyle w:val="NormalArial"/>
      </w:pPr>
      <w:r>
        <w:t>The Service Providers governing body</w:t>
      </w:r>
      <w:r w:rsidR="002800C0">
        <w:t xml:space="preserve"> has demonstrated its commitment to leading a culture of safe</w:t>
      </w:r>
      <w:r w:rsidR="00E835FD">
        <w:t>, inclusive quality care and services.  Consumers are involved in the development and delivery of care and services.</w:t>
      </w:r>
    </w:p>
    <w:p w14:paraId="5A4A7F58" w14:textId="5C37A284" w:rsidR="000B3165" w:rsidRPr="000B3165" w:rsidRDefault="000B3165" w:rsidP="000B3165">
      <w:pPr>
        <w:rPr>
          <w:rFonts w:ascii="Arial" w:eastAsia="Calibri" w:hAnsi="Arial" w:cs="Arial"/>
          <w:i/>
        </w:rPr>
      </w:pPr>
      <w:r w:rsidRPr="000B3165">
        <w:rPr>
          <w:rFonts w:ascii="Arial" w:hAnsi="Arial" w:cs="Arial"/>
        </w:rPr>
        <w:lastRenderedPageBreak/>
        <w:t xml:space="preserve">The Quality Standard for the Commonwealth </w:t>
      </w:r>
      <w:r w:rsidR="00670F01">
        <w:rPr>
          <w:rFonts w:ascii="Arial" w:hAnsi="Arial" w:cs="Arial"/>
        </w:rPr>
        <w:t>H</w:t>
      </w:r>
      <w:r w:rsidRPr="000B3165">
        <w:rPr>
          <w:rFonts w:ascii="Arial" w:hAnsi="Arial" w:cs="Arial"/>
        </w:rPr>
        <w:t xml:space="preserve">ome </w:t>
      </w:r>
      <w:r w:rsidR="00670F01">
        <w:rPr>
          <w:rFonts w:ascii="Arial" w:hAnsi="Arial" w:cs="Arial"/>
        </w:rPr>
        <w:t>S</w:t>
      </w:r>
      <w:r w:rsidRPr="000B3165">
        <w:rPr>
          <w:rFonts w:ascii="Arial" w:hAnsi="Arial" w:cs="Arial"/>
        </w:rPr>
        <w:t xml:space="preserve">upport </w:t>
      </w:r>
      <w:r w:rsidR="00670F01">
        <w:rPr>
          <w:rFonts w:ascii="Arial" w:hAnsi="Arial" w:cs="Arial"/>
        </w:rPr>
        <w:t>P</w:t>
      </w:r>
      <w:r w:rsidRPr="000B3165">
        <w:rPr>
          <w:rFonts w:ascii="Arial" w:hAnsi="Arial" w:cs="Arial"/>
        </w:rPr>
        <w:t xml:space="preserve">rogramme services is assessed as Compliant as </w:t>
      </w:r>
      <w:r>
        <w:rPr>
          <w:rFonts w:ascii="Arial" w:hAnsi="Arial" w:cs="Arial"/>
        </w:rPr>
        <w:t>five</w:t>
      </w:r>
      <w:r w:rsidRPr="000B3165">
        <w:rPr>
          <w:rFonts w:ascii="Arial" w:hAnsi="Arial" w:cs="Arial"/>
        </w:rPr>
        <w:t xml:space="preserve"> of the </w:t>
      </w:r>
      <w:r>
        <w:rPr>
          <w:rFonts w:ascii="Arial" w:hAnsi="Arial" w:cs="Arial"/>
        </w:rPr>
        <w:t>five</w:t>
      </w:r>
      <w:r w:rsidRPr="000B3165">
        <w:rPr>
          <w:rFonts w:ascii="Arial" w:hAnsi="Arial" w:cs="Arial"/>
        </w:rPr>
        <w:t xml:space="preserve"> specific requirements have been assessed as Compliant.</w:t>
      </w:r>
    </w:p>
    <w:sectPr w:rsidR="000B3165" w:rsidRPr="000B3165" w:rsidSect="00761B19">
      <w:headerReference w:type="default" r:id="rId12"/>
      <w:footerReference w:type="default" r:id="rId13"/>
      <w:headerReference w:type="first" r:id="rId14"/>
      <w:footerReference w:type="first" r:id="rId15"/>
      <w:pgSz w:w="11906" w:h="16838" w:code="9"/>
      <w:pgMar w:top="1701" w:right="851" w:bottom="851" w:left="851" w:header="851"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73B5E5" w14:textId="77777777" w:rsidR="00670F01" w:rsidRDefault="00670F01">
      <w:pPr>
        <w:spacing w:after="0"/>
      </w:pPr>
      <w:r>
        <w:separator/>
      </w:r>
    </w:p>
  </w:endnote>
  <w:endnote w:type="continuationSeparator" w:id="0">
    <w:p w14:paraId="2373B5E7" w14:textId="77777777" w:rsidR="00670F01" w:rsidRDefault="00670F0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3B5DF" w14:textId="77777777" w:rsidR="00670F01" w:rsidRPr="00DF37F2" w:rsidRDefault="00670F01" w:rsidP="00D36D31">
    <w:pPr>
      <w:pStyle w:val="FooterArial9"/>
      <w:rPr>
        <w:rStyle w:val="FooterBold"/>
        <w:rFonts w:ascii="Arial" w:hAnsi="Arial"/>
        <w:b w:val="0"/>
      </w:rPr>
    </w:pPr>
    <w:r w:rsidRPr="00DF37F2">
      <w:rPr>
        <w:rStyle w:val="FooterBold"/>
        <w:rFonts w:ascii="Arial" w:hAnsi="Arial"/>
        <w:b w:val="0"/>
      </w:rPr>
      <w:t>Name of service: Your Community Health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2373B5E0" w14:textId="77777777" w:rsidR="00670F01" w:rsidRPr="00DF37F2" w:rsidRDefault="00670F01" w:rsidP="00D36D31">
    <w:pPr>
      <w:pStyle w:val="FooterArial9"/>
      <w:rPr>
        <w:rStyle w:val="FooterBold"/>
        <w:rFonts w:ascii="Arial" w:hAnsi="Arial"/>
        <w:b w:val="0"/>
      </w:rPr>
    </w:pPr>
    <w:r w:rsidRPr="00DF37F2">
      <w:rPr>
        <w:rStyle w:val="FooterBold"/>
        <w:rFonts w:ascii="Arial" w:hAnsi="Arial"/>
        <w:b w:val="0"/>
      </w:rPr>
      <w:t>Commission ID: 300584</w:t>
    </w:r>
    <w:r w:rsidRPr="00DF37F2">
      <w:rPr>
        <w:rStyle w:val="FooterBold"/>
        <w:rFonts w:ascii="Arial" w:hAnsi="Arial"/>
        <w:b w:val="0"/>
      </w:rPr>
      <w:tab/>
      <w:t xml:space="preserve">OFFICIAL: Sensitive </w:t>
    </w:r>
  </w:p>
  <w:p w14:paraId="2373B5E1" w14:textId="77777777" w:rsidR="00670F01" w:rsidRPr="00DF37F2" w:rsidRDefault="00670F01" w:rsidP="00D36D31">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69685" w14:textId="77777777" w:rsidR="00761B19" w:rsidRDefault="00761B19" w:rsidP="00761B19">
    <w:pPr>
      <w:pStyle w:val="FootnoteText"/>
      <w:rPr>
        <w:rFonts w:ascii="Arial" w:hAnsi="Arial" w:cs="Arial"/>
        <w:color w:val="000000"/>
        <w:sz w:val="20"/>
        <w:szCs w:val="20"/>
      </w:rPr>
    </w:pPr>
    <w:r>
      <w:rPr>
        <w:rFonts w:ascii="Arial" w:hAnsi="Arial" w:cs="Arial"/>
        <w:sz w:val="20"/>
        <w:szCs w:val="20"/>
      </w:rPr>
      <w:t xml:space="preserve">The preparation of the performance report is in accordance with section </w:t>
    </w:r>
    <w:r>
      <w:rPr>
        <w:rFonts w:ascii="Arial" w:hAnsi="Arial" w:cs="Arial"/>
        <w:color w:val="0000FF"/>
        <w:sz w:val="20"/>
        <w:szCs w:val="20"/>
      </w:rPr>
      <w:t>[57/68A]</w:t>
    </w:r>
    <w:r>
      <w:rPr>
        <w:rFonts w:ascii="Arial" w:hAnsi="Arial" w:cs="Arial"/>
        <w:sz w:val="20"/>
        <w:szCs w:val="20"/>
      </w:rPr>
      <w:t xml:space="preserve"> </w:t>
    </w:r>
    <w:r>
      <w:rPr>
        <w:rFonts w:ascii="Arial" w:hAnsi="Arial" w:cs="Arial"/>
        <w:color w:val="FF0000"/>
        <w:sz w:val="20"/>
        <w:szCs w:val="20"/>
      </w:rPr>
      <w:t>[only keep the relevant section applicable to the activity type: s57 – quality audit, s68A – assessment contact – delete the other section]</w:t>
    </w:r>
    <w:r>
      <w:rPr>
        <w:rFonts w:ascii="Arial" w:hAnsi="Arial" w:cs="Arial"/>
        <w:b/>
        <w:bCs/>
        <w:sz w:val="20"/>
        <w:szCs w:val="20"/>
      </w:rPr>
      <w:t xml:space="preserve"> </w:t>
    </w:r>
    <w:r>
      <w:rPr>
        <w:rFonts w:ascii="Arial" w:hAnsi="Arial" w:cs="Arial"/>
        <w:sz w:val="20"/>
        <w:szCs w:val="20"/>
      </w:rPr>
      <w:t>of the Aged Care Quality and Safety Commission Rules 2018.</w:t>
    </w:r>
  </w:p>
  <w:p w14:paraId="566CE57A" w14:textId="68386A74" w:rsidR="00761B19" w:rsidRPr="00761B19" w:rsidRDefault="00761B19" w:rsidP="00761B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73B5DC" w14:textId="77777777" w:rsidR="00670F01" w:rsidRDefault="00670F01" w:rsidP="00D36D31">
      <w:pPr>
        <w:spacing w:after="0"/>
      </w:pPr>
      <w:r>
        <w:separator/>
      </w:r>
    </w:p>
  </w:footnote>
  <w:footnote w:type="continuationSeparator" w:id="0">
    <w:p w14:paraId="2373B5DD" w14:textId="77777777" w:rsidR="00670F01" w:rsidRDefault="00670F01" w:rsidP="00D36D31">
      <w:pPr>
        <w:spacing w:after="0"/>
      </w:pPr>
      <w:r>
        <w:continuationSeparator/>
      </w:r>
    </w:p>
  </w:footnote>
  <w:footnote w:id="1">
    <w:p w14:paraId="72297D8E" w14:textId="50D50DC6" w:rsidR="00761B19" w:rsidRDefault="00761B19" w:rsidP="00761B19">
      <w:pPr>
        <w:pStyle w:val="FootnoteText"/>
        <w:rPr>
          <w:rFonts w:ascii="Arial" w:hAnsi="Arial" w:cs="Arial"/>
          <w:color w:val="000000"/>
          <w:sz w:val="20"/>
          <w:szCs w:val="20"/>
        </w:rPr>
      </w:pPr>
      <w:r>
        <w:rPr>
          <w:rFonts w:ascii="Arial" w:hAnsi="Arial" w:cs="Arial"/>
          <w:sz w:val="20"/>
          <w:szCs w:val="20"/>
        </w:rPr>
        <w:t>The preparation of the performance report is in accordance with section</w:t>
      </w:r>
      <w:r w:rsidR="0092409B">
        <w:rPr>
          <w:rFonts w:ascii="Arial" w:hAnsi="Arial" w:cs="Arial"/>
          <w:sz w:val="20"/>
          <w:szCs w:val="20"/>
        </w:rPr>
        <w:t xml:space="preserve"> 57 </w:t>
      </w:r>
      <w:r>
        <w:rPr>
          <w:rFonts w:ascii="Arial" w:hAnsi="Arial" w:cs="Arial"/>
          <w:sz w:val="20"/>
          <w:szCs w:val="20"/>
        </w:rPr>
        <w:t>of the Aged Care Quality and Safety Commission Rules 2018.</w:t>
      </w:r>
    </w:p>
    <w:p w14:paraId="2373B5E8" w14:textId="77777777" w:rsidR="00670F01" w:rsidRPr="002D2791" w:rsidRDefault="00670F01" w:rsidP="002D279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3B5DE" w14:textId="77777777" w:rsidR="00670F01" w:rsidRDefault="00670F01">
    <w:pPr>
      <w:pStyle w:val="Header"/>
    </w:pPr>
    <w:r>
      <w:rPr>
        <w:noProof/>
        <w:color w:val="2B579A"/>
        <w:shd w:val="clear" w:color="auto" w:fill="E6E6E6"/>
        <w:lang w:val="en-US"/>
      </w:rPr>
      <w:drawing>
        <wp:anchor distT="0" distB="0" distL="114300" distR="114300" simplePos="0" relativeHeight="251659264" behindDoc="1" locked="0" layoutInCell="1" allowOverlap="1" wp14:anchorId="2373B5E3" wp14:editId="2373B5E4">
          <wp:simplePos x="0" y="0"/>
          <wp:positionH relativeFrom="page">
            <wp:posOffset>0</wp:posOffset>
          </wp:positionH>
          <wp:positionV relativeFrom="page">
            <wp:posOffset>488</wp:posOffset>
          </wp:positionV>
          <wp:extent cx="7560000" cy="939600"/>
          <wp:effectExtent l="0" t="0" r="3175" b="0"/>
          <wp:wrapTopAndBottom/>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8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73B5E2" w14:textId="77777777" w:rsidR="00670F01" w:rsidRDefault="00670F01">
    <w:pPr>
      <w:pStyle w:val="Header"/>
    </w:pPr>
    <w:r>
      <w:rPr>
        <w:noProof/>
      </w:rPr>
      <w:drawing>
        <wp:anchor distT="0" distB="0" distL="114300" distR="114300" simplePos="0" relativeHeight="251658240" behindDoc="0" locked="0" layoutInCell="1" allowOverlap="1" wp14:anchorId="2373B5E5" wp14:editId="2373B5E6">
          <wp:simplePos x="0" y="0"/>
          <wp:positionH relativeFrom="page">
            <wp:posOffset>17585</wp:posOffset>
          </wp:positionH>
          <wp:positionV relativeFrom="page">
            <wp:posOffset>224302</wp:posOffset>
          </wp:positionV>
          <wp:extent cx="7560000" cy="651600"/>
          <wp:effectExtent l="0" t="0" r="3175" b="0"/>
          <wp:wrapTopAndBottom/>
          <wp:docPr id="2" name="Picture 2"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70ED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E64A766">
      <w:start w:val="1"/>
      <w:numFmt w:val="lowerRoman"/>
      <w:lvlText w:val="(%1)"/>
      <w:lvlJc w:val="left"/>
      <w:pPr>
        <w:ind w:left="1080" w:hanging="720"/>
      </w:pPr>
      <w:rPr>
        <w:rFonts w:hint="default"/>
      </w:rPr>
    </w:lvl>
    <w:lvl w:ilvl="1" w:tplc="67AEEA82" w:tentative="1">
      <w:start w:val="1"/>
      <w:numFmt w:val="lowerLetter"/>
      <w:lvlText w:val="%2."/>
      <w:lvlJc w:val="left"/>
      <w:pPr>
        <w:ind w:left="1440" w:hanging="360"/>
      </w:pPr>
    </w:lvl>
    <w:lvl w:ilvl="2" w:tplc="3DD6BEE6" w:tentative="1">
      <w:start w:val="1"/>
      <w:numFmt w:val="lowerRoman"/>
      <w:lvlText w:val="%3."/>
      <w:lvlJc w:val="right"/>
      <w:pPr>
        <w:ind w:left="2160" w:hanging="180"/>
      </w:pPr>
    </w:lvl>
    <w:lvl w:ilvl="3" w:tplc="050C15A4" w:tentative="1">
      <w:start w:val="1"/>
      <w:numFmt w:val="decimal"/>
      <w:lvlText w:val="%4."/>
      <w:lvlJc w:val="left"/>
      <w:pPr>
        <w:ind w:left="2880" w:hanging="360"/>
      </w:pPr>
    </w:lvl>
    <w:lvl w:ilvl="4" w:tplc="AA56504C" w:tentative="1">
      <w:start w:val="1"/>
      <w:numFmt w:val="lowerLetter"/>
      <w:lvlText w:val="%5."/>
      <w:lvlJc w:val="left"/>
      <w:pPr>
        <w:ind w:left="3600" w:hanging="360"/>
      </w:pPr>
    </w:lvl>
    <w:lvl w:ilvl="5" w:tplc="D2E4352C" w:tentative="1">
      <w:start w:val="1"/>
      <w:numFmt w:val="lowerRoman"/>
      <w:lvlText w:val="%6."/>
      <w:lvlJc w:val="right"/>
      <w:pPr>
        <w:ind w:left="4320" w:hanging="180"/>
      </w:pPr>
    </w:lvl>
    <w:lvl w:ilvl="6" w:tplc="5E3A6ACA" w:tentative="1">
      <w:start w:val="1"/>
      <w:numFmt w:val="decimal"/>
      <w:lvlText w:val="%7."/>
      <w:lvlJc w:val="left"/>
      <w:pPr>
        <w:ind w:left="5040" w:hanging="360"/>
      </w:pPr>
    </w:lvl>
    <w:lvl w:ilvl="7" w:tplc="5792E0E2" w:tentative="1">
      <w:start w:val="1"/>
      <w:numFmt w:val="lowerLetter"/>
      <w:lvlText w:val="%8."/>
      <w:lvlJc w:val="left"/>
      <w:pPr>
        <w:ind w:left="5760" w:hanging="360"/>
      </w:pPr>
    </w:lvl>
    <w:lvl w:ilvl="8" w:tplc="02D85A0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19A44DE">
      <w:start w:val="1"/>
      <w:numFmt w:val="lowerRoman"/>
      <w:lvlText w:val="(%1)"/>
      <w:lvlJc w:val="left"/>
      <w:pPr>
        <w:ind w:left="1080" w:hanging="720"/>
      </w:pPr>
      <w:rPr>
        <w:rFonts w:hint="default"/>
      </w:rPr>
    </w:lvl>
    <w:lvl w:ilvl="1" w:tplc="5A4EB8B2" w:tentative="1">
      <w:start w:val="1"/>
      <w:numFmt w:val="lowerLetter"/>
      <w:lvlText w:val="%2."/>
      <w:lvlJc w:val="left"/>
      <w:pPr>
        <w:ind w:left="1440" w:hanging="360"/>
      </w:pPr>
    </w:lvl>
    <w:lvl w:ilvl="2" w:tplc="FB1266C6" w:tentative="1">
      <w:start w:val="1"/>
      <w:numFmt w:val="lowerRoman"/>
      <w:lvlText w:val="%3."/>
      <w:lvlJc w:val="right"/>
      <w:pPr>
        <w:ind w:left="2160" w:hanging="180"/>
      </w:pPr>
    </w:lvl>
    <w:lvl w:ilvl="3" w:tplc="5302F8D6" w:tentative="1">
      <w:start w:val="1"/>
      <w:numFmt w:val="decimal"/>
      <w:lvlText w:val="%4."/>
      <w:lvlJc w:val="left"/>
      <w:pPr>
        <w:ind w:left="2880" w:hanging="360"/>
      </w:pPr>
    </w:lvl>
    <w:lvl w:ilvl="4" w:tplc="F57E95FA" w:tentative="1">
      <w:start w:val="1"/>
      <w:numFmt w:val="lowerLetter"/>
      <w:lvlText w:val="%5."/>
      <w:lvlJc w:val="left"/>
      <w:pPr>
        <w:ind w:left="3600" w:hanging="360"/>
      </w:pPr>
    </w:lvl>
    <w:lvl w:ilvl="5" w:tplc="0FCA296E" w:tentative="1">
      <w:start w:val="1"/>
      <w:numFmt w:val="lowerRoman"/>
      <w:lvlText w:val="%6."/>
      <w:lvlJc w:val="right"/>
      <w:pPr>
        <w:ind w:left="4320" w:hanging="180"/>
      </w:pPr>
    </w:lvl>
    <w:lvl w:ilvl="6" w:tplc="DDA8205E" w:tentative="1">
      <w:start w:val="1"/>
      <w:numFmt w:val="decimal"/>
      <w:lvlText w:val="%7."/>
      <w:lvlJc w:val="left"/>
      <w:pPr>
        <w:ind w:left="5040" w:hanging="360"/>
      </w:pPr>
    </w:lvl>
    <w:lvl w:ilvl="7" w:tplc="F8162908" w:tentative="1">
      <w:start w:val="1"/>
      <w:numFmt w:val="lowerLetter"/>
      <w:lvlText w:val="%8."/>
      <w:lvlJc w:val="left"/>
      <w:pPr>
        <w:ind w:left="5760" w:hanging="360"/>
      </w:pPr>
    </w:lvl>
    <w:lvl w:ilvl="8" w:tplc="757A28DE"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98FA2598">
      <w:start w:val="1"/>
      <w:numFmt w:val="lowerRoman"/>
      <w:lvlText w:val="(%1)"/>
      <w:lvlJc w:val="left"/>
      <w:pPr>
        <w:ind w:left="1080" w:hanging="720"/>
      </w:pPr>
      <w:rPr>
        <w:rFonts w:hint="default"/>
      </w:rPr>
    </w:lvl>
    <w:lvl w:ilvl="1" w:tplc="93F45BEC" w:tentative="1">
      <w:start w:val="1"/>
      <w:numFmt w:val="lowerLetter"/>
      <w:lvlText w:val="%2."/>
      <w:lvlJc w:val="left"/>
      <w:pPr>
        <w:ind w:left="1440" w:hanging="360"/>
      </w:pPr>
    </w:lvl>
    <w:lvl w:ilvl="2" w:tplc="FF3C4DE0" w:tentative="1">
      <w:start w:val="1"/>
      <w:numFmt w:val="lowerRoman"/>
      <w:lvlText w:val="%3."/>
      <w:lvlJc w:val="right"/>
      <w:pPr>
        <w:ind w:left="2160" w:hanging="180"/>
      </w:pPr>
    </w:lvl>
    <w:lvl w:ilvl="3" w:tplc="1414AD26" w:tentative="1">
      <w:start w:val="1"/>
      <w:numFmt w:val="decimal"/>
      <w:lvlText w:val="%4."/>
      <w:lvlJc w:val="left"/>
      <w:pPr>
        <w:ind w:left="2880" w:hanging="360"/>
      </w:pPr>
    </w:lvl>
    <w:lvl w:ilvl="4" w:tplc="3982967E" w:tentative="1">
      <w:start w:val="1"/>
      <w:numFmt w:val="lowerLetter"/>
      <w:lvlText w:val="%5."/>
      <w:lvlJc w:val="left"/>
      <w:pPr>
        <w:ind w:left="3600" w:hanging="360"/>
      </w:pPr>
    </w:lvl>
    <w:lvl w:ilvl="5" w:tplc="E976F140" w:tentative="1">
      <w:start w:val="1"/>
      <w:numFmt w:val="lowerRoman"/>
      <w:lvlText w:val="%6."/>
      <w:lvlJc w:val="right"/>
      <w:pPr>
        <w:ind w:left="4320" w:hanging="180"/>
      </w:pPr>
    </w:lvl>
    <w:lvl w:ilvl="6" w:tplc="C31A76CC" w:tentative="1">
      <w:start w:val="1"/>
      <w:numFmt w:val="decimal"/>
      <w:lvlText w:val="%7."/>
      <w:lvlJc w:val="left"/>
      <w:pPr>
        <w:ind w:left="5040" w:hanging="360"/>
      </w:pPr>
    </w:lvl>
    <w:lvl w:ilvl="7" w:tplc="CC046758" w:tentative="1">
      <w:start w:val="1"/>
      <w:numFmt w:val="lowerLetter"/>
      <w:lvlText w:val="%8."/>
      <w:lvlJc w:val="left"/>
      <w:pPr>
        <w:ind w:left="5760" w:hanging="360"/>
      </w:pPr>
    </w:lvl>
    <w:lvl w:ilvl="8" w:tplc="132E4CF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DD3E154E">
      <w:start w:val="1"/>
      <w:numFmt w:val="lowerRoman"/>
      <w:lvlText w:val="(%1)"/>
      <w:lvlJc w:val="left"/>
      <w:pPr>
        <w:ind w:left="1080" w:hanging="720"/>
      </w:pPr>
      <w:rPr>
        <w:rFonts w:hint="default"/>
      </w:rPr>
    </w:lvl>
    <w:lvl w:ilvl="1" w:tplc="A98AC63A" w:tentative="1">
      <w:start w:val="1"/>
      <w:numFmt w:val="lowerLetter"/>
      <w:lvlText w:val="%2."/>
      <w:lvlJc w:val="left"/>
      <w:pPr>
        <w:ind w:left="1440" w:hanging="360"/>
      </w:pPr>
    </w:lvl>
    <w:lvl w:ilvl="2" w:tplc="14F685CA" w:tentative="1">
      <w:start w:val="1"/>
      <w:numFmt w:val="lowerRoman"/>
      <w:lvlText w:val="%3."/>
      <w:lvlJc w:val="right"/>
      <w:pPr>
        <w:ind w:left="2160" w:hanging="180"/>
      </w:pPr>
    </w:lvl>
    <w:lvl w:ilvl="3" w:tplc="F822DFA2" w:tentative="1">
      <w:start w:val="1"/>
      <w:numFmt w:val="decimal"/>
      <w:lvlText w:val="%4."/>
      <w:lvlJc w:val="left"/>
      <w:pPr>
        <w:ind w:left="2880" w:hanging="360"/>
      </w:pPr>
    </w:lvl>
    <w:lvl w:ilvl="4" w:tplc="DFEAC9F0" w:tentative="1">
      <w:start w:val="1"/>
      <w:numFmt w:val="lowerLetter"/>
      <w:lvlText w:val="%5."/>
      <w:lvlJc w:val="left"/>
      <w:pPr>
        <w:ind w:left="3600" w:hanging="360"/>
      </w:pPr>
    </w:lvl>
    <w:lvl w:ilvl="5" w:tplc="98DCB822" w:tentative="1">
      <w:start w:val="1"/>
      <w:numFmt w:val="lowerRoman"/>
      <w:lvlText w:val="%6."/>
      <w:lvlJc w:val="right"/>
      <w:pPr>
        <w:ind w:left="4320" w:hanging="180"/>
      </w:pPr>
    </w:lvl>
    <w:lvl w:ilvl="6" w:tplc="80746524" w:tentative="1">
      <w:start w:val="1"/>
      <w:numFmt w:val="decimal"/>
      <w:lvlText w:val="%7."/>
      <w:lvlJc w:val="left"/>
      <w:pPr>
        <w:ind w:left="5040" w:hanging="360"/>
      </w:pPr>
    </w:lvl>
    <w:lvl w:ilvl="7" w:tplc="A5B220A6" w:tentative="1">
      <w:start w:val="1"/>
      <w:numFmt w:val="lowerLetter"/>
      <w:lvlText w:val="%8."/>
      <w:lvlJc w:val="left"/>
      <w:pPr>
        <w:ind w:left="5760" w:hanging="360"/>
      </w:pPr>
    </w:lvl>
    <w:lvl w:ilvl="8" w:tplc="FDAA14C0"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9B4C2BF4">
      <w:start w:val="1"/>
      <w:numFmt w:val="lowerRoman"/>
      <w:lvlText w:val="(%1)"/>
      <w:lvlJc w:val="left"/>
      <w:pPr>
        <w:ind w:left="1080" w:hanging="720"/>
      </w:pPr>
      <w:rPr>
        <w:rFonts w:hint="default"/>
      </w:rPr>
    </w:lvl>
    <w:lvl w:ilvl="1" w:tplc="9AECDE0A" w:tentative="1">
      <w:start w:val="1"/>
      <w:numFmt w:val="lowerLetter"/>
      <w:lvlText w:val="%2."/>
      <w:lvlJc w:val="left"/>
      <w:pPr>
        <w:ind w:left="1440" w:hanging="360"/>
      </w:pPr>
    </w:lvl>
    <w:lvl w:ilvl="2" w:tplc="BDD05AC8" w:tentative="1">
      <w:start w:val="1"/>
      <w:numFmt w:val="lowerRoman"/>
      <w:lvlText w:val="%3."/>
      <w:lvlJc w:val="right"/>
      <w:pPr>
        <w:ind w:left="2160" w:hanging="180"/>
      </w:pPr>
    </w:lvl>
    <w:lvl w:ilvl="3" w:tplc="270096DA" w:tentative="1">
      <w:start w:val="1"/>
      <w:numFmt w:val="decimal"/>
      <w:lvlText w:val="%4."/>
      <w:lvlJc w:val="left"/>
      <w:pPr>
        <w:ind w:left="2880" w:hanging="360"/>
      </w:pPr>
    </w:lvl>
    <w:lvl w:ilvl="4" w:tplc="C73A794A" w:tentative="1">
      <w:start w:val="1"/>
      <w:numFmt w:val="lowerLetter"/>
      <w:lvlText w:val="%5."/>
      <w:lvlJc w:val="left"/>
      <w:pPr>
        <w:ind w:left="3600" w:hanging="360"/>
      </w:pPr>
    </w:lvl>
    <w:lvl w:ilvl="5" w:tplc="9FC00CF6" w:tentative="1">
      <w:start w:val="1"/>
      <w:numFmt w:val="lowerRoman"/>
      <w:lvlText w:val="%6."/>
      <w:lvlJc w:val="right"/>
      <w:pPr>
        <w:ind w:left="4320" w:hanging="180"/>
      </w:pPr>
    </w:lvl>
    <w:lvl w:ilvl="6" w:tplc="89286F4C" w:tentative="1">
      <w:start w:val="1"/>
      <w:numFmt w:val="decimal"/>
      <w:lvlText w:val="%7."/>
      <w:lvlJc w:val="left"/>
      <w:pPr>
        <w:ind w:left="5040" w:hanging="360"/>
      </w:pPr>
    </w:lvl>
    <w:lvl w:ilvl="7" w:tplc="147AD5D0" w:tentative="1">
      <w:start w:val="1"/>
      <w:numFmt w:val="lowerLetter"/>
      <w:lvlText w:val="%8."/>
      <w:lvlJc w:val="left"/>
      <w:pPr>
        <w:ind w:left="5760" w:hanging="360"/>
      </w:pPr>
    </w:lvl>
    <w:lvl w:ilvl="8" w:tplc="21704D24"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EF420AE">
      <w:start w:val="1"/>
      <w:numFmt w:val="bullet"/>
      <w:lvlText w:val=""/>
      <w:lvlJc w:val="left"/>
      <w:pPr>
        <w:ind w:left="720" w:hanging="360"/>
      </w:pPr>
      <w:rPr>
        <w:rFonts w:ascii="Symbol" w:hAnsi="Symbol" w:hint="default"/>
        <w:color w:val="auto"/>
        <w:sz w:val="24"/>
        <w:szCs w:val="24"/>
      </w:rPr>
    </w:lvl>
    <w:lvl w:ilvl="1" w:tplc="266A0D4E">
      <w:start w:val="1"/>
      <w:numFmt w:val="bullet"/>
      <w:lvlText w:val="o"/>
      <w:lvlJc w:val="left"/>
      <w:pPr>
        <w:ind w:left="1440" w:hanging="360"/>
      </w:pPr>
      <w:rPr>
        <w:rFonts w:ascii="Courier New" w:hAnsi="Courier New" w:cs="Courier New" w:hint="default"/>
      </w:rPr>
    </w:lvl>
    <w:lvl w:ilvl="2" w:tplc="D7AA20A4" w:tentative="1">
      <w:start w:val="1"/>
      <w:numFmt w:val="bullet"/>
      <w:lvlText w:val=""/>
      <w:lvlJc w:val="left"/>
      <w:pPr>
        <w:ind w:left="2160" w:hanging="360"/>
      </w:pPr>
      <w:rPr>
        <w:rFonts w:ascii="Wingdings" w:hAnsi="Wingdings" w:hint="default"/>
      </w:rPr>
    </w:lvl>
    <w:lvl w:ilvl="3" w:tplc="8BCED0A8" w:tentative="1">
      <w:start w:val="1"/>
      <w:numFmt w:val="bullet"/>
      <w:lvlText w:val=""/>
      <w:lvlJc w:val="left"/>
      <w:pPr>
        <w:ind w:left="2880" w:hanging="360"/>
      </w:pPr>
      <w:rPr>
        <w:rFonts w:ascii="Symbol" w:hAnsi="Symbol" w:hint="default"/>
      </w:rPr>
    </w:lvl>
    <w:lvl w:ilvl="4" w:tplc="6DD4BDB4" w:tentative="1">
      <w:start w:val="1"/>
      <w:numFmt w:val="bullet"/>
      <w:lvlText w:val="o"/>
      <w:lvlJc w:val="left"/>
      <w:pPr>
        <w:ind w:left="3600" w:hanging="360"/>
      </w:pPr>
      <w:rPr>
        <w:rFonts w:ascii="Courier New" w:hAnsi="Courier New" w:cs="Courier New" w:hint="default"/>
      </w:rPr>
    </w:lvl>
    <w:lvl w:ilvl="5" w:tplc="3250A96E" w:tentative="1">
      <w:start w:val="1"/>
      <w:numFmt w:val="bullet"/>
      <w:lvlText w:val=""/>
      <w:lvlJc w:val="left"/>
      <w:pPr>
        <w:ind w:left="4320" w:hanging="360"/>
      </w:pPr>
      <w:rPr>
        <w:rFonts w:ascii="Wingdings" w:hAnsi="Wingdings" w:hint="default"/>
      </w:rPr>
    </w:lvl>
    <w:lvl w:ilvl="6" w:tplc="6DACEBC0" w:tentative="1">
      <w:start w:val="1"/>
      <w:numFmt w:val="bullet"/>
      <w:lvlText w:val=""/>
      <w:lvlJc w:val="left"/>
      <w:pPr>
        <w:ind w:left="5040" w:hanging="360"/>
      </w:pPr>
      <w:rPr>
        <w:rFonts w:ascii="Symbol" w:hAnsi="Symbol" w:hint="default"/>
      </w:rPr>
    </w:lvl>
    <w:lvl w:ilvl="7" w:tplc="AAAACD26" w:tentative="1">
      <w:start w:val="1"/>
      <w:numFmt w:val="bullet"/>
      <w:lvlText w:val="o"/>
      <w:lvlJc w:val="left"/>
      <w:pPr>
        <w:ind w:left="5760" w:hanging="360"/>
      </w:pPr>
      <w:rPr>
        <w:rFonts w:ascii="Courier New" w:hAnsi="Courier New" w:cs="Courier New" w:hint="default"/>
      </w:rPr>
    </w:lvl>
    <w:lvl w:ilvl="8" w:tplc="C3F88DD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52233F6">
      <w:start w:val="1"/>
      <w:numFmt w:val="lowerRoman"/>
      <w:lvlText w:val="(%1)"/>
      <w:lvlJc w:val="left"/>
      <w:pPr>
        <w:ind w:left="1080" w:hanging="720"/>
      </w:pPr>
      <w:rPr>
        <w:rFonts w:hint="default"/>
      </w:rPr>
    </w:lvl>
    <w:lvl w:ilvl="1" w:tplc="B9F6A1F8" w:tentative="1">
      <w:start w:val="1"/>
      <w:numFmt w:val="lowerLetter"/>
      <w:lvlText w:val="%2."/>
      <w:lvlJc w:val="left"/>
      <w:pPr>
        <w:ind w:left="1440" w:hanging="360"/>
      </w:pPr>
    </w:lvl>
    <w:lvl w:ilvl="2" w:tplc="1CA8B9EE" w:tentative="1">
      <w:start w:val="1"/>
      <w:numFmt w:val="lowerRoman"/>
      <w:lvlText w:val="%3."/>
      <w:lvlJc w:val="right"/>
      <w:pPr>
        <w:ind w:left="2160" w:hanging="180"/>
      </w:pPr>
    </w:lvl>
    <w:lvl w:ilvl="3" w:tplc="59D84596" w:tentative="1">
      <w:start w:val="1"/>
      <w:numFmt w:val="decimal"/>
      <w:lvlText w:val="%4."/>
      <w:lvlJc w:val="left"/>
      <w:pPr>
        <w:ind w:left="2880" w:hanging="360"/>
      </w:pPr>
    </w:lvl>
    <w:lvl w:ilvl="4" w:tplc="EF24EFDA" w:tentative="1">
      <w:start w:val="1"/>
      <w:numFmt w:val="lowerLetter"/>
      <w:lvlText w:val="%5."/>
      <w:lvlJc w:val="left"/>
      <w:pPr>
        <w:ind w:left="3600" w:hanging="360"/>
      </w:pPr>
    </w:lvl>
    <w:lvl w:ilvl="5" w:tplc="0BFE545E" w:tentative="1">
      <w:start w:val="1"/>
      <w:numFmt w:val="lowerRoman"/>
      <w:lvlText w:val="%6."/>
      <w:lvlJc w:val="right"/>
      <w:pPr>
        <w:ind w:left="4320" w:hanging="180"/>
      </w:pPr>
    </w:lvl>
    <w:lvl w:ilvl="6" w:tplc="F4F298EE" w:tentative="1">
      <w:start w:val="1"/>
      <w:numFmt w:val="decimal"/>
      <w:lvlText w:val="%7."/>
      <w:lvlJc w:val="left"/>
      <w:pPr>
        <w:ind w:left="5040" w:hanging="360"/>
      </w:pPr>
    </w:lvl>
    <w:lvl w:ilvl="7" w:tplc="898C2E84" w:tentative="1">
      <w:start w:val="1"/>
      <w:numFmt w:val="lowerLetter"/>
      <w:lvlText w:val="%8."/>
      <w:lvlJc w:val="left"/>
      <w:pPr>
        <w:ind w:left="5760" w:hanging="360"/>
      </w:pPr>
    </w:lvl>
    <w:lvl w:ilvl="8" w:tplc="C6F2E16E"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B6C65814">
      <w:start w:val="1"/>
      <w:numFmt w:val="lowerRoman"/>
      <w:lvlText w:val="(%1)"/>
      <w:lvlJc w:val="left"/>
      <w:pPr>
        <w:ind w:left="1080" w:hanging="720"/>
      </w:pPr>
      <w:rPr>
        <w:rFonts w:hint="default"/>
      </w:rPr>
    </w:lvl>
    <w:lvl w:ilvl="1" w:tplc="9230AB46" w:tentative="1">
      <w:start w:val="1"/>
      <w:numFmt w:val="lowerLetter"/>
      <w:lvlText w:val="%2."/>
      <w:lvlJc w:val="left"/>
      <w:pPr>
        <w:ind w:left="1440" w:hanging="360"/>
      </w:pPr>
    </w:lvl>
    <w:lvl w:ilvl="2" w:tplc="13527450" w:tentative="1">
      <w:start w:val="1"/>
      <w:numFmt w:val="lowerRoman"/>
      <w:lvlText w:val="%3."/>
      <w:lvlJc w:val="right"/>
      <w:pPr>
        <w:ind w:left="2160" w:hanging="180"/>
      </w:pPr>
    </w:lvl>
    <w:lvl w:ilvl="3" w:tplc="9ACE3D1E" w:tentative="1">
      <w:start w:val="1"/>
      <w:numFmt w:val="decimal"/>
      <w:lvlText w:val="%4."/>
      <w:lvlJc w:val="left"/>
      <w:pPr>
        <w:ind w:left="2880" w:hanging="360"/>
      </w:pPr>
    </w:lvl>
    <w:lvl w:ilvl="4" w:tplc="15BE5FF4" w:tentative="1">
      <w:start w:val="1"/>
      <w:numFmt w:val="lowerLetter"/>
      <w:lvlText w:val="%5."/>
      <w:lvlJc w:val="left"/>
      <w:pPr>
        <w:ind w:left="3600" w:hanging="360"/>
      </w:pPr>
    </w:lvl>
    <w:lvl w:ilvl="5" w:tplc="98C43462" w:tentative="1">
      <w:start w:val="1"/>
      <w:numFmt w:val="lowerRoman"/>
      <w:lvlText w:val="%6."/>
      <w:lvlJc w:val="right"/>
      <w:pPr>
        <w:ind w:left="4320" w:hanging="180"/>
      </w:pPr>
    </w:lvl>
    <w:lvl w:ilvl="6" w:tplc="E4A89EA4" w:tentative="1">
      <w:start w:val="1"/>
      <w:numFmt w:val="decimal"/>
      <w:lvlText w:val="%7."/>
      <w:lvlJc w:val="left"/>
      <w:pPr>
        <w:ind w:left="5040" w:hanging="360"/>
      </w:pPr>
    </w:lvl>
    <w:lvl w:ilvl="7" w:tplc="70ECA830" w:tentative="1">
      <w:start w:val="1"/>
      <w:numFmt w:val="lowerLetter"/>
      <w:lvlText w:val="%8."/>
      <w:lvlJc w:val="left"/>
      <w:pPr>
        <w:ind w:left="5760" w:hanging="360"/>
      </w:pPr>
    </w:lvl>
    <w:lvl w:ilvl="8" w:tplc="E7DC6F0A"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8E0A8486">
      <w:start w:val="1"/>
      <w:numFmt w:val="lowerRoman"/>
      <w:lvlText w:val="(%1)"/>
      <w:lvlJc w:val="left"/>
      <w:pPr>
        <w:ind w:left="1080" w:hanging="720"/>
      </w:pPr>
      <w:rPr>
        <w:rFonts w:hint="default"/>
      </w:rPr>
    </w:lvl>
    <w:lvl w:ilvl="1" w:tplc="AE568674" w:tentative="1">
      <w:start w:val="1"/>
      <w:numFmt w:val="lowerLetter"/>
      <w:lvlText w:val="%2."/>
      <w:lvlJc w:val="left"/>
      <w:pPr>
        <w:ind w:left="1440" w:hanging="360"/>
      </w:pPr>
    </w:lvl>
    <w:lvl w:ilvl="2" w:tplc="8A3498FA" w:tentative="1">
      <w:start w:val="1"/>
      <w:numFmt w:val="lowerRoman"/>
      <w:lvlText w:val="%3."/>
      <w:lvlJc w:val="right"/>
      <w:pPr>
        <w:ind w:left="2160" w:hanging="180"/>
      </w:pPr>
    </w:lvl>
    <w:lvl w:ilvl="3" w:tplc="46C4411A" w:tentative="1">
      <w:start w:val="1"/>
      <w:numFmt w:val="decimal"/>
      <w:lvlText w:val="%4."/>
      <w:lvlJc w:val="left"/>
      <w:pPr>
        <w:ind w:left="2880" w:hanging="360"/>
      </w:pPr>
    </w:lvl>
    <w:lvl w:ilvl="4" w:tplc="D3F4E0AE" w:tentative="1">
      <w:start w:val="1"/>
      <w:numFmt w:val="lowerLetter"/>
      <w:lvlText w:val="%5."/>
      <w:lvlJc w:val="left"/>
      <w:pPr>
        <w:ind w:left="3600" w:hanging="360"/>
      </w:pPr>
    </w:lvl>
    <w:lvl w:ilvl="5" w:tplc="1B48222E" w:tentative="1">
      <w:start w:val="1"/>
      <w:numFmt w:val="lowerRoman"/>
      <w:lvlText w:val="%6."/>
      <w:lvlJc w:val="right"/>
      <w:pPr>
        <w:ind w:left="4320" w:hanging="180"/>
      </w:pPr>
    </w:lvl>
    <w:lvl w:ilvl="6" w:tplc="BC020BF8" w:tentative="1">
      <w:start w:val="1"/>
      <w:numFmt w:val="decimal"/>
      <w:lvlText w:val="%7."/>
      <w:lvlJc w:val="left"/>
      <w:pPr>
        <w:ind w:left="5040" w:hanging="360"/>
      </w:pPr>
    </w:lvl>
    <w:lvl w:ilvl="7" w:tplc="7B5CDBC6" w:tentative="1">
      <w:start w:val="1"/>
      <w:numFmt w:val="lowerLetter"/>
      <w:lvlText w:val="%8."/>
      <w:lvlJc w:val="left"/>
      <w:pPr>
        <w:ind w:left="5760" w:hanging="360"/>
      </w:pPr>
    </w:lvl>
    <w:lvl w:ilvl="8" w:tplc="D1705D4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115C3EAA">
      <w:start w:val="1"/>
      <w:numFmt w:val="lowerRoman"/>
      <w:lvlText w:val="(%1)"/>
      <w:lvlJc w:val="left"/>
      <w:pPr>
        <w:ind w:left="1080" w:hanging="720"/>
      </w:pPr>
      <w:rPr>
        <w:rFonts w:hint="default"/>
      </w:rPr>
    </w:lvl>
    <w:lvl w:ilvl="1" w:tplc="91ACE5E8" w:tentative="1">
      <w:start w:val="1"/>
      <w:numFmt w:val="lowerLetter"/>
      <w:lvlText w:val="%2."/>
      <w:lvlJc w:val="left"/>
      <w:pPr>
        <w:ind w:left="1440" w:hanging="360"/>
      </w:pPr>
    </w:lvl>
    <w:lvl w:ilvl="2" w:tplc="76DC6C4E" w:tentative="1">
      <w:start w:val="1"/>
      <w:numFmt w:val="lowerRoman"/>
      <w:lvlText w:val="%3."/>
      <w:lvlJc w:val="right"/>
      <w:pPr>
        <w:ind w:left="2160" w:hanging="180"/>
      </w:pPr>
    </w:lvl>
    <w:lvl w:ilvl="3" w:tplc="6DB428A6" w:tentative="1">
      <w:start w:val="1"/>
      <w:numFmt w:val="decimal"/>
      <w:lvlText w:val="%4."/>
      <w:lvlJc w:val="left"/>
      <w:pPr>
        <w:ind w:left="2880" w:hanging="360"/>
      </w:pPr>
    </w:lvl>
    <w:lvl w:ilvl="4" w:tplc="B82CDE4E" w:tentative="1">
      <w:start w:val="1"/>
      <w:numFmt w:val="lowerLetter"/>
      <w:lvlText w:val="%5."/>
      <w:lvlJc w:val="left"/>
      <w:pPr>
        <w:ind w:left="3600" w:hanging="360"/>
      </w:pPr>
    </w:lvl>
    <w:lvl w:ilvl="5" w:tplc="D0C016FE" w:tentative="1">
      <w:start w:val="1"/>
      <w:numFmt w:val="lowerRoman"/>
      <w:lvlText w:val="%6."/>
      <w:lvlJc w:val="right"/>
      <w:pPr>
        <w:ind w:left="4320" w:hanging="180"/>
      </w:pPr>
    </w:lvl>
    <w:lvl w:ilvl="6" w:tplc="917E3062" w:tentative="1">
      <w:start w:val="1"/>
      <w:numFmt w:val="decimal"/>
      <w:lvlText w:val="%7."/>
      <w:lvlJc w:val="left"/>
      <w:pPr>
        <w:ind w:left="5040" w:hanging="360"/>
      </w:pPr>
    </w:lvl>
    <w:lvl w:ilvl="7" w:tplc="A3ECFF20" w:tentative="1">
      <w:start w:val="1"/>
      <w:numFmt w:val="lowerLetter"/>
      <w:lvlText w:val="%8."/>
      <w:lvlJc w:val="left"/>
      <w:pPr>
        <w:ind w:left="5760" w:hanging="360"/>
      </w:pPr>
    </w:lvl>
    <w:lvl w:ilvl="8" w:tplc="2308548C"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85F8EF50">
      <w:start w:val="1"/>
      <w:numFmt w:val="lowerRoman"/>
      <w:lvlText w:val="(%1)"/>
      <w:lvlJc w:val="left"/>
      <w:pPr>
        <w:ind w:left="1080" w:hanging="720"/>
      </w:pPr>
      <w:rPr>
        <w:rFonts w:hint="default"/>
      </w:rPr>
    </w:lvl>
    <w:lvl w:ilvl="1" w:tplc="61D6AE06" w:tentative="1">
      <w:start w:val="1"/>
      <w:numFmt w:val="lowerLetter"/>
      <w:lvlText w:val="%2."/>
      <w:lvlJc w:val="left"/>
      <w:pPr>
        <w:ind w:left="1440" w:hanging="360"/>
      </w:pPr>
    </w:lvl>
    <w:lvl w:ilvl="2" w:tplc="BA6EBADC" w:tentative="1">
      <w:start w:val="1"/>
      <w:numFmt w:val="lowerRoman"/>
      <w:lvlText w:val="%3."/>
      <w:lvlJc w:val="right"/>
      <w:pPr>
        <w:ind w:left="2160" w:hanging="180"/>
      </w:pPr>
    </w:lvl>
    <w:lvl w:ilvl="3" w:tplc="256E50DA" w:tentative="1">
      <w:start w:val="1"/>
      <w:numFmt w:val="decimal"/>
      <w:lvlText w:val="%4."/>
      <w:lvlJc w:val="left"/>
      <w:pPr>
        <w:ind w:left="2880" w:hanging="360"/>
      </w:pPr>
    </w:lvl>
    <w:lvl w:ilvl="4" w:tplc="1A9E5F12" w:tentative="1">
      <w:start w:val="1"/>
      <w:numFmt w:val="lowerLetter"/>
      <w:lvlText w:val="%5."/>
      <w:lvlJc w:val="left"/>
      <w:pPr>
        <w:ind w:left="3600" w:hanging="360"/>
      </w:pPr>
    </w:lvl>
    <w:lvl w:ilvl="5" w:tplc="A3E4F810" w:tentative="1">
      <w:start w:val="1"/>
      <w:numFmt w:val="lowerRoman"/>
      <w:lvlText w:val="%6."/>
      <w:lvlJc w:val="right"/>
      <w:pPr>
        <w:ind w:left="4320" w:hanging="180"/>
      </w:pPr>
    </w:lvl>
    <w:lvl w:ilvl="6" w:tplc="0CD4698C" w:tentative="1">
      <w:start w:val="1"/>
      <w:numFmt w:val="decimal"/>
      <w:lvlText w:val="%7."/>
      <w:lvlJc w:val="left"/>
      <w:pPr>
        <w:ind w:left="5040" w:hanging="360"/>
      </w:pPr>
    </w:lvl>
    <w:lvl w:ilvl="7" w:tplc="B7781026" w:tentative="1">
      <w:start w:val="1"/>
      <w:numFmt w:val="lowerLetter"/>
      <w:lvlText w:val="%8."/>
      <w:lvlJc w:val="left"/>
      <w:pPr>
        <w:ind w:left="5760" w:hanging="360"/>
      </w:pPr>
    </w:lvl>
    <w:lvl w:ilvl="8" w:tplc="D2FCA9EE"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3F0042D4">
      <w:start w:val="1"/>
      <w:numFmt w:val="lowerRoman"/>
      <w:lvlText w:val="(%1)"/>
      <w:lvlJc w:val="left"/>
      <w:pPr>
        <w:ind w:left="1080" w:hanging="720"/>
      </w:pPr>
      <w:rPr>
        <w:rFonts w:hint="default"/>
      </w:rPr>
    </w:lvl>
    <w:lvl w:ilvl="1" w:tplc="4C6E7CAE" w:tentative="1">
      <w:start w:val="1"/>
      <w:numFmt w:val="lowerLetter"/>
      <w:lvlText w:val="%2."/>
      <w:lvlJc w:val="left"/>
      <w:pPr>
        <w:ind w:left="1440" w:hanging="360"/>
      </w:pPr>
    </w:lvl>
    <w:lvl w:ilvl="2" w:tplc="9F60B6B4" w:tentative="1">
      <w:start w:val="1"/>
      <w:numFmt w:val="lowerRoman"/>
      <w:lvlText w:val="%3."/>
      <w:lvlJc w:val="right"/>
      <w:pPr>
        <w:ind w:left="2160" w:hanging="180"/>
      </w:pPr>
    </w:lvl>
    <w:lvl w:ilvl="3" w:tplc="9B127B76" w:tentative="1">
      <w:start w:val="1"/>
      <w:numFmt w:val="decimal"/>
      <w:lvlText w:val="%4."/>
      <w:lvlJc w:val="left"/>
      <w:pPr>
        <w:ind w:left="2880" w:hanging="360"/>
      </w:pPr>
    </w:lvl>
    <w:lvl w:ilvl="4" w:tplc="C05C0C28" w:tentative="1">
      <w:start w:val="1"/>
      <w:numFmt w:val="lowerLetter"/>
      <w:lvlText w:val="%5."/>
      <w:lvlJc w:val="left"/>
      <w:pPr>
        <w:ind w:left="3600" w:hanging="360"/>
      </w:pPr>
    </w:lvl>
    <w:lvl w:ilvl="5" w:tplc="9CCA9E7C" w:tentative="1">
      <w:start w:val="1"/>
      <w:numFmt w:val="lowerRoman"/>
      <w:lvlText w:val="%6."/>
      <w:lvlJc w:val="right"/>
      <w:pPr>
        <w:ind w:left="4320" w:hanging="180"/>
      </w:pPr>
    </w:lvl>
    <w:lvl w:ilvl="6" w:tplc="9D7AD924" w:tentative="1">
      <w:start w:val="1"/>
      <w:numFmt w:val="decimal"/>
      <w:lvlText w:val="%7."/>
      <w:lvlJc w:val="left"/>
      <w:pPr>
        <w:ind w:left="5040" w:hanging="360"/>
      </w:pPr>
    </w:lvl>
    <w:lvl w:ilvl="7" w:tplc="BCC6791E" w:tentative="1">
      <w:start w:val="1"/>
      <w:numFmt w:val="lowerLetter"/>
      <w:lvlText w:val="%8."/>
      <w:lvlJc w:val="left"/>
      <w:pPr>
        <w:ind w:left="5760" w:hanging="360"/>
      </w:pPr>
    </w:lvl>
    <w:lvl w:ilvl="8" w:tplc="EE5E1190"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06869C1A">
      <w:start w:val="1"/>
      <w:numFmt w:val="lowerRoman"/>
      <w:lvlText w:val="(%1)"/>
      <w:lvlJc w:val="left"/>
      <w:pPr>
        <w:ind w:left="1080" w:hanging="720"/>
      </w:pPr>
      <w:rPr>
        <w:rFonts w:hint="default"/>
      </w:rPr>
    </w:lvl>
    <w:lvl w:ilvl="1" w:tplc="3F005874" w:tentative="1">
      <w:start w:val="1"/>
      <w:numFmt w:val="lowerLetter"/>
      <w:lvlText w:val="%2."/>
      <w:lvlJc w:val="left"/>
      <w:pPr>
        <w:ind w:left="1440" w:hanging="360"/>
      </w:pPr>
    </w:lvl>
    <w:lvl w:ilvl="2" w:tplc="E17E3018" w:tentative="1">
      <w:start w:val="1"/>
      <w:numFmt w:val="lowerRoman"/>
      <w:lvlText w:val="%3."/>
      <w:lvlJc w:val="right"/>
      <w:pPr>
        <w:ind w:left="2160" w:hanging="180"/>
      </w:pPr>
    </w:lvl>
    <w:lvl w:ilvl="3" w:tplc="587CEE72" w:tentative="1">
      <w:start w:val="1"/>
      <w:numFmt w:val="decimal"/>
      <w:lvlText w:val="%4."/>
      <w:lvlJc w:val="left"/>
      <w:pPr>
        <w:ind w:left="2880" w:hanging="360"/>
      </w:pPr>
    </w:lvl>
    <w:lvl w:ilvl="4" w:tplc="3424C788" w:tentative="1">
      <w:start w:val="1"/>
      <w:numFmt w:val="lowerLetter"/>
      <w:lvlText w:val="%5."/>
      <w:lvlJc w:val="left"/>
      <w:pPr>
        <w:ind w:left="3600" w:hanging="360"/>
      </w:pPr>
    </w:lvl>
    <w:lvl w:ilvl="5" w:tplc="638ED5E6" w:tentative="1">
      <w:start w:val="1"/>
      <w:numFmt w:val="lowerRoman"/>
      <w:lvlText w:val="%6."/>
      <w:lvlJc w:val="right"/>
      <w:pPr>
        <w:ind w:left="4320" w:hanging="180"/>
      </w:pPr>
    </w:lvl>
    <w:lvl w:ilvl="6" w:tplc="600060C2" w:tentative="1">
      <w:start w:val="1"/>
      <w:numFmt w:val="decimal"/>
      <w:lvlText w:val="%7."/>
      <w:lvlJc w:val="left"/>
      <w:pPr>
        <w:ind w:left="5040" w:hanging="360"/>
      </w:pPr>
    </w:lvl>
    <w:lvl w:ilvl="7" w:tplc="88189E9A" w:tentative="1">
      <w:start w:val="1"/>
      <w:numFmt w:val="lowerLetter"/>
      <w:lvlText w:val="%8."/>
      <w:lvlJc w:val="left"/>
      <w:pPr>
        <w:ind w:left="5760" w:hanging="360"/>
      </w:pPr>
    </w:lvl>
    <w:lvl w:ilvl="8" w:tplc="1A42A71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98929C24">
      <w:start w:val="1"/>
      <w:numFmt w:val="lowerRoman"/>
      <w:lvlText w:val="(%1)"/>
      <w:lvlJc w:val="left"/>
      <w:pPr>
        <w:ind w:left="1080" w:hanging="720"/>
      </w:pPr>
      <w:rPr>
        <w:rFonts w:hint="default"/>
      </w:rPr>
    </w:lvl>
    <w:lvl w:ilvl="1" w:tplc="A94C7174" w:tentative="1">
      <w:start w:val="1"/>
      <w:numFmt w:val="lowerLetter"/>
      <w:lvlText w:val="%2."/>
      <w:lvlJc w:val="left"/>
      <w:pPr>
        <w:ind w:left="1440" w:hanging="360"/>
      </w:pPr>
    </w:lvl>
    <w:lvl w:ilvl="2" w:tplc="0F3849B6" w:tentative="1">
      <w:start w:val="1"/>
      <w:numFmt w:val="lowerRoman"/>
      <w:lvlText w:val="%3."/>
      <w:lvlJc w:val="right"/>
      <w:pPr>
        <w:ind w:left="2160" w:hanging="180"/>
      </w:pPr>
    </w:lvl>
    <w:lvl w:ilvl="3" w:tplc="4E5ECC66" w:tentative="1">
      <w:start w:val="1"/>
      <w:numFmt w:val="decimal"/>
      <w:lvlText w:val="%4."/>
      <w:lvlJc w:val="left"/>
      <w:pPr>
        <w:ind w:left="2880" w:hanging="360"/>
      </w:pPr>
    </w:lvl>
    <w:lvl w:ilvl="4" w:tplc="EE74940C" w:tentative="1">
      <w:start w:val="1"/>
      <w:numFmt w:val="lowerLetter"/>
      <w:lvlText w:val="%5."/>
      <w:lvlJc w:val="left"/>
      <w:pPr>
        <w:ind w:left="3600" w:hanging="360"/>
      </w:pPr>
    </w:lvl>
    <w:lvl w:ilvl="5" w:tplc="331299B0" w:tentative="1">
      <w:start w:val="1"/>
      <w:numFmt w:val="lowerRoman"/>
      <w:lvlText w:val="%6."/>
      <w:lvlJc w:val="right"/>
      <w:pPr>
        <w:ind w:left="4320" w:hanging="180"/>
      </w:pPr>
    </w:lvl>
    <w:lvl w:ilvl="6" w:tplc="6E8C9350" w:tentative="1">
      <w:start w:val="1"/>
      <w:numFmt w:val="decimal"/>
      <w:lvlText w:val="%7."/>
      <w:lvlJc w:val="left"/>
      <w:pPr>
        <w:ind w:left="5040" w:hanging="360"/>
      </w:pPr>
    </w:lvl>
    <w:lvl w:ilvl="7" w:tplc="C82E1902" w:tentative="1">
      <w:start w:val="1"/>
      <w:numFmt w:val="lowerLetter"/>
      <w:lvlText w:val="%8."/>
      <w:lvlJc w:val="left"/>
      <w:pPr>
        <w:ind w:left="5760" w:hanging="360"/>
      </w:pPr>
    </w:lvl>
    <w:lvl w:ilvl="8" w:tplc="E940BF0E"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BD946D56">
      <w:start w:val="1"/>
      <w:numFmt w:val="lowerRoman"/>
      <w:lvlText w:val="(%1)"/>
      <w:lvlJc w:val="left"/>
      <w:pPr>
        <w:ind w:left="1080" w:hanging="720"/>
      </w:pPr>
      <w:rPr>
        <w:rFonts w:hint="default"/>
      </w:rPr>
    </w:lvl>
    <w:lvl w:ilvl="1" w:tplc="F79A7EFE" w:tentative="1">
      <w:start w:val="1"/>
      <w:numFmt w:val="lowerLetter"/>
      <w:lvlText w:val="%2."/>
      <w:lvlJc w:val="left"/>
      <w:pPr>
        <w:ind w:left="1440" w:hanging="360"/>
      </w:pPr>
    </w:lvl>
    <w:lvl w:ilvl="2" w:tplc="6638C794" w:tentative="1">
      <w:start w:val="1"/>
      <w:numFmt w:val="lowerRoman"/>
      <w:lvlText w:val="%3."/>
      <w:lvlJc w:val="right"/>
      <w:pPr>
        <w:ind w:left="2160" w:hanging="180"/>
      </w:pPr>
    </w:lvl>
    <w:lvl w:ilvl="3" w:tplc="F8FECFD4" w:tentative="1">
      <w:start w:val="1"/>
      <w:numFmt w:val="decimal"/>
      <w:lvlText w:val="%4."/>
      <w:lvlJc w:val="left"/>
      <w:pPr>
        <w:ind w:left="2880" w:hanging="360"/>
      </w:pPr>
    </w:lvl>
    <w:lvl w:ilvl="4" w:tplc="A6548474" w:tentative="1">
      <w:start w:val="1"/>
      <w:numFmt w:val="lowerLetter"/>
      <w:lvlText w:val="%5."/>
      <w:lvlJc w:val="left"/>
      <w:pPr>
        <w:ind w:left="3600" w:hanging="360"/>
      </w:pPr>
    </w:lvl>
    <w:lvl w:ilvl="5" w:tplc="CCD6C1E8" w:tentative="1">
      <w:start w:val="1"/>
      <w:numFmt w:val="lowerRoman"/>
      <w:lvlText w:val="%6."/>
      <w:lvlJc w:val="right"/>
      <w:pPr>
        <w:ind w:left="4320" w:hanging="180"/>
      </w:pPr>
    </w:lvl>
    <w:lvl w:ilvl="6" w:tplc="74C8BE66" w:tentative="1">
      <w:start w:val="1"/>
      <w:numFmt w:val="decimal"/>
      <w:lvlText w:val="%7."/>
      <w:lvlJc w:val="left"/>
      <w:pPr>
        <w:ind w:left="5040" w:hanging="360"/>
      </w:pPr>
    </w:lvl>
    <w:lvl w:ilvl="7" w:tplc="CB889AE0" w:tentative="1">
      <w:start w:val="1"/>
      <w:numFmt w:val="lowerLetter"/>
      <w:lvlText w:val="%8."/>
      <w:lvlJc w:val="left"/>
      <w:pPr>
        <w:ind w:left="5760" w:hanging="360"/>
      </w:pPr>
    </w:lvl>
    <w:lvl w:ilvl="8" w:tplc="0AB8B5C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66925C62">
      <w:start w:val="1"/>
      <w:numFmt w:val="lowerRoman"/>
      <w:lvlText w:val="(%1)"/>
      <w:lvlJc w:val="left"/>
      <w:pPr>
        <w:ind w:left="1080" w:hanging="720"/>
      </w:pPr>
      <w:rPr>
        <w:rFonts w:hint="default"/>
      </w:rPr>
    </w:lvl>
    <w:lvl w:ilvl="1" w:tplc="7ADA709C" w:tentative="1">
      <w:start w:val="1"/>
      <w:numFmt w:val="lowerLetter"/>
      <w:lvlText w:val="%2."/>
      <w:lvlJc w:val="left"/>
      <w:pPr>
        <w:ind w:left="1440" w:hanging="360"/>
      </w:pPr>
    </w:lvl>
    <w:lvl w:ilvl="2" w:tplc="A03CBC8A" w:tentative="1">
      <w:start w:val="1"/>
      <w:numFmt w:val="lowerRoman"/>
      <w:lvlText w:val="%3."/>
      <w:lvlJc w:val="right"/>
      <w:pPr>
        <w:ind w:left="2160" w:hanging="180"/>
      </w:pPr>
    </w:lvl>
    <w:lvl w:ilvl="3" w:tplc="9A9857F4" w:tentative="1">
      <w:start w:val="1"/>
      <w:numFmt w:val="decimal"/>
      <w:lvlText w:val="%4."/>
      <w:lvlJc w:val="left"/>
      <w:pPr>
        <w:ind w:left="2880" w:hanging="360"/>
      </w:pPr>
    </w:lvl>
    <w:lvl w:ilvl="4" w:tplc="9FCA7EAC" w:tentative="1">
      <w:start w:val="1"/>
      <w:numFmt w:val="lowerLetter"/>
      <w:lvlText w:val="%5."/>
      <w:lvlJc w:val="left"/>
      <w:pPr>
        <w:ind w:left="3600" w:hanging="360"/>
      </w:pPr>
    </w:lvl>
    <w:lvl w:ilvl="5" w:tplc="2766B8EC" w:tentative="1">
      <w:start w:val="1"/>
      <w:numFmt w:val="lowerRoman"/>
      <w:lvlText w:val="%6."/>
      <w:lvlJc w:val="right"/>
      <w:pPr>
        <w:ind w:left="4320" w:hanging="180"/>
      </w:pPr>
    </w:lvl>
    <w:lvl w:ilvl="6" w:tplc="A836C8AC" w:tentative="1">
      <w:start w:val="1"/>
      <w:numFmt w:val="decimal"/>
      <w:lvlText w:val="%7."/>
      <w:lvlJc w:val="left"/>
      <w:pPr>
        <w:ind w:left="5040" w:hanging="360"/>
      </w:pPr>
    </w:lvl>
    <w:lvl w:ilvl="7" w:tplc="F3FCBFBA" w:tentative="1">
      <w:start w:val="1"/>
      <w:numFmt w:val="lowerLetter"/>
      <w:lvlText w:val="%8."/>
      <w:lvlJc w:val="left"/>
      <w:pPr>
        <w:ind w:left="5760" w:hanging="360"/>
      </w:pPr>
    </w:lvl>
    <w:lvl w:ilvl="8" w:tplc="FC224CD0"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A394EAB6">
      <w:start w:val="1"/>
      <w:numFmt w:val="lowerRoman"/>
      <w:lvlText w:val="(%1)"/>
      <w:lvlJc w:val="left"/>
      <w:pPr>
        <w:ind w:left="1080" w:hanging="720"/>
      </w:pPr>
      <w:rPr>
        <w:rFonts w:hint="default"/>
      </w:rPr>
    </w:lvl>
    <w:lvl w:ilvl="1" w:tplc="C5445532" w:tentative="1">
      <w:start w:val="1"/>
      <w:numFmt w:val="lowerLetter"/>
      <w:lvlText w:val="%2."/>
      <w:lvlJc w:val="left"/>
      <w:pPr>
        <w:ind w:left="1440" w:hanging="360"/>
      </w:pPr>
    </w:lvl>
    <w:lvl w:ilvl="2" w:tplc="F9D28754" w:tentative="1">
      <w:start w:val="1"/>
      <w:numFmt w:val="lowerRoman"/>
      <w:lvlText w:val="%3."/>
      <w:lvlJc w:val="right"/>
      <w:pPr>
        <w:ind w:left="2160" w:hanging="180"/>
      </w:pPr>
    </w:lvl>
    <w:lvl w:ilvl="3" w:tplc="33FA7562" w:tentative="1">
      <w:start w:val="1"/>
      <w:numFmt w:val="decimal"/>
      <w:lvlText w:val="%4."/>
      <w:lvlJc w:val="left"/>
      <w:pPr>
        <w:ind w:left="2880" w:hanging="360"/>
      </w:pPr>
    </w:lvl>
    <w:lvl w:ilvl="4" w:tplc="C0BC636E" w:tentative="1">
      <w:start w:val="1"/>
      <w:numFmt w:val="lowerLetter"/>
      <w:lvlText w:val="%5."/>
      <w:lvlJc w:val="left"/>
      <w:pPr>
        <w:ind w:left="3600" w:hanging="360"/>
      </w:pPr>
    </w:lvl>
    <w:lvl w:ilvl="5" w:tplc="0B40E6BE" w:tentative="1">
      <w:start w:val="1"/>
      <w:numFmt w:val="lowerRoman"/>
      <w:lvlText w:val="%6."/>
      <w:lvlJc w:val="right"/>
      <w:pPr>
        <w:ind w:left="4320" w:hanging="180"/>
      </w:pPr>
    </w:lvl>
    <w:lvl w:ilvl="6" w:tplc="86C4B02A" w:tentative="1">
      <w:start w:val="1"/>
      <w:numFmt w:val="decimal"/>
      <w:lvlText w:val="%7."/>
      <w:lvlJc w:val="left"/>
      <w:pPr>
        <w:ind w:left="5040" w:hanging="360"/>
      </w:pPr>
    </w:lvl>
    <w:lvl w:ilvl="7" w:tplc="B8E25E22" w:tentative="1">
      <w:start w:val="1"/>
      <w:numFmt w:val="lowerLetter"/>
      <w:lvlText w:val="%8."/>
      <w:lvlJc w:val="left"/>
      <w:pPr>
        <w:ind w:left="5760" w:hanging="360"/>
      </w:pPr>
    </w:lvl>
    <w:lvl w:ilvl="8" w:tplc="A93624BE"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0AC221D2">
      <w:start w:val="1"/>
      <w:numFmt w:val="lowerRoman"/>
      <w:lvlText w:val="(%1)"/>
      <w:lvlJc w:val="left"/>
      <w:pPr>
        <w:ind w:left="1080" w:hanging="720"/>
      </w:pPr>
      <w:rPr>
        <w:rFonts w:hint="default"/>
      </w:rPr>
    </w:lvl>
    <w:lvl w:ilvl="1" w:tplc="CFD23A08" w:tentative="1">
      <w:start w:val="1"/>
      <w:numFmt w:val="lowerLetter"/>
      <w:lvlText w:val="%2."/>
      <w:lvlJc w:val="left"/>
      <w:pPr>
        <w:ind w:left="1440" w:hanging="360"/>
      </w:pPr>
    </w:lvl>
    <w:lvl w:ilvl="2" w:tplc="923A1D1A" w:tentative="1">
      <w:start w:val="1"/>
      <w:numFmt w:val="lowerRoman"/>
      <w:lvlText w:val="%3."/>
      <w:lvlJc w:val="right"/>
      <w:pPr>
        <w:ind w:left="2160" w:hanging="180"/>
      </w:pPr>
    </w:lvl>
    <w:lvl w:ilvl="3" w:tplc="DB82B1D8" w:tentative="1">
      <w:start w:val="1"/>
      <w:numFmt w:val="decimal"/>
      <w:lvlText w:val="%4."/>
      <w:lvlJc w:val="left"/>
      <w:pPr>
        <w:ind w:left="2880" w:hanging="360"/>
      </w:pPr>
    </w:lvl>
    <w:lvl w:ilvl="4" w:tplc="3C4231C0" w:tentative="1">
      <w:start w:val="1"/>
      <w:numFmt w:val="lowerLetter"/>
      <w:lvlText w:val="%5."/>
      <w:lvlJc w:val="left"/>
      <w:pPr>
        <w:ind w:left="3600" w:hanging="360"/>
      </w:pPr>
    </w:lvl>
    <w:lvl w:ilvl="5" w:tplc="F392C0CE" w:tentative="1">
      <w:start w:val="1"/>
      <w:numFmt w:val="lowerRoman"/>
      <w:lvlText w:val="%6."/>
      <w:lvlJc w:val="right"/>
      <w:pPr>
        <w:ind w:left="4320" w:hanging="180"/>
      </w:pPr>
    </w:lvl>
    <w:lvl w:ilvl="6" w:tplc="406856B6" w:tentative="1">
      <w:start w:val="1"/>
      <w:numFmt w:val="decimal"/>
      <w:lvlText w:val="%7."/>
      <w:lvlJc w:val="left"/>
      <w:pPr>
        <w:ind w:left="5040" w:hanging="360"/>
      </w:pPr>
    </w:lvl>
    <w:lvl w:ilvl="7" w:tplc="EB28E478" w:tentative="1">
      <w:start w:val="1"/>
      <w:numFmt w:val="lowerLetter"/>
      <w:lvlText w:val="%8."/>
      <w:lvlJc w:val="left"/>
      <w:pPr>
        <w:ind w:left="5760" w:hanging="360"/>
      </w:pPr>
    </w:lvl>
    <w:lvl w:ilvl="8" w:tplc="71D6AF7C"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9A4C2EA">
      <w:start w:val="1"/>
      <w:numFmt w:val="lowerRoman"/>
      <w:lvlText w:val="(%1)"/>
      <w:lvlJc w:val="left"/>
      <w:pPr>
        <w:ind w:left="1080" w:hanging="720"/>
      </w:pPr>
      <w:rPr>
        <w:rFonts w:hint="default"/>
      </w:rPr>
    </w:lvl>
    <w:lvl w:ilvl="1" w:tplc="14FC8160" w:tentative="1">
      <w:start w:val="1"/>
      <w:numFmt w:val="lowerLetter"/>
      <w:lvlText w:val="%2."/>
      <w:lvlJc w:val="left"/>
      <w:pPr>
        <w:ind w:left="1440" w:hanging="360"/>
      </w:pPr>
    </w:lvl>
    <w:lvl w:ilvl="2" w:tplc="E390A0DC" w:tentative="1">
      <w:start w:val="1"/>
      <w:numFmt w:val="lowerRoman"/>
      <w:lvlText w:val="%3."/>
      <w:lvlJc w:val="right"/>
      <w:pPr>
        <w:ind w:left="2160" w:hanging="180"/>
      </w:pPr>
    </w:lvl>
    <w:lvl w:ilvl="3" w:tplc="B21695C2" w:tentative="1">
      <w:start w:val="1"/>
      <w:numFmt w:val="decimal"/>
      <w:lvlText w:val="%4."/>
      <w:lvlJc w:val="left"/>
      <w:pPr>
        <w:ind w:left="2880" w:hanging="360"/>
      </w:pPr>
    </w:lvl>
    <w:lvl w:ilvl="4" w:tplc="9E58160A" w:tentative="1">
      <w:start w:val="1"/>
      <w:numFmt w:val="lowerLetter"/>
      <w:lvlText w:val="%5."/>
      <w:lvlJc w:val="left"/>
      <w:pPr>
        <w:ind w:left="3600" w:hanging="360"/>
      </w:pPr>
    </w:lvl>
    <w:lvl w:ilvl="5" w:tplc="CCC68082" w:tentative="1">
      <w:start w:val="1"/>
      <w:numFmt w:val="lowerRoman"/>
      <w:lvlText w:val="%6."/>
      <w:lvlJc w:val="right"/>
      <w:pPr>
        <w:ind w:left="4320" w:hanging="180"/>
      </w:pPr>
    </w:lvl>
    <w:lvl w:ilvl="6" w:tplc="99DC390E" w:tentative="1">
      <w:start w:val="1"/>
      <w:numFmt w:val="decimal"/>
      <w:lvlText w:val="%7."/>
      <w:lvlJc w:val="left"/>
      <w:pPr>
        <w:ind w:left="5040" w:hanging="360"/>
      </w:pPr>
    </w:lvl>
    <w:lvl w:ilvl="7" w:tplc="2222CD0A" w:tentative="1">
      <w:start w:val="1"/>
      <w:numFmt w:val="lowerLetter"/>
      <w:lvlText w:val="%8."/>
      <w:lvlJc w:val="left"/>
      <w:pPr>
        <w:ind w:left="5760" w:hanging="360"/>
      </w:pPr>
    </w:lvl>
    <w:lvl w:ilvl="8" w:tplc="7F44B714" w:tentative="1">
      <w:start w:val="1"/>
      <w:numFmt w:val="lowerRoman"/>
      <w:lvlText w:val="%9."/>
      <w:lvlJc w:val="right"/>
      <w:pPr>
        <w:ind w:left="6480" w:hanging="180"/>
      </w:pPr>
    </w:lvl>
  </w:abstractNum>
  <w:abstractNum w:abstractNumId="2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7A032637"/>
    <w:multiLevelType w:val="hybridMultilevel"/>
    <w:tmpl w:val="7A032637"/>
    <w:lvl w:ilvl="0" w:tplc="E328318E">
      <w:start w:val="1"/>
      <w:numFmt w:val="bullet"/>
      <w:lvlText w:val=""/>
      <w:lvlJc w:val="left"/>
      <w:pPr>
        <w:tabs>
          <w:tab w:val="num" w:pos="720"/>
        </w:tabs>
        <w:ind w:left="720" w:hanging="360"/>
      </w:pPr>
      <w:rPr>
        <w:rFonts w:ascii="Symbol" w:hAnsi="Symbol"/>
      </w:rPr>
    </w:lvl>
    <w:lvl w:ilvl="1" w:tplc="9F3E8C72">
      <w:start w:val="1"/>
      <w:numFmt w:val="bullet"/>
      <w:lvlText w:val="o"/>
      <w:lvlJc w:val="left"/>
      <w:pPr>
        <w:tabs>
          <w:tab w:val="num" w:pos="1440"/>
        </w:tabs>
        <w:ind w:left="1440" w:hanging="360"/>
      </w:pPr>
      <w:rPr>
        <w:rFonts w:ascii="Courier New" w:hAnsi="Courier New"/>
      </w:rPr>
    </w:lvl>
    <w:lvl w:ilvl="2" w:tplc="8982B23E">
      <w:start w:val="1"/>
      <w:numFmt w:val="bullet"/>
      <w:lvlText w:val=""/>
      <w:lvlJc w:val="left"/>
      <w:pPr>
        <w:tabs>
          <w:tab w:val="num" w:pos="2160"/>
        </w:tabs>
        <w:ind w:left="2160" w:hanging="360"/>
      </w:pPr>
      <w:rPr>
        <w:rFonts w:ascii="Wingdings" w:hAnsi="Wingdings"/>
      </w:rPr>
    </w:lvl>
    <w:lvl w:ilvl="3" w:tplc="A5CE6A56">
      <w:start w:val="1"/>
      <w:numFmt w:val="bullet"/>
      <w:lvlText w:val=""/>
      <w:lvlJc w:val="left"/>
      <w:pPr>
        <w:tabs>
          <w:tab w:val="num" w:pos="2880"/>
        </w:tabs>
        <w:ind w:left="2880" w:hanging="360"/>
      </w:pPr>
      <w:rPr>
        <w:rFonts w:ascii="Symbol" w:hAnsi="Symbol"/>
      </w:rPr>
    </w:lvl>
    <w:lvl w:ilvl="4" w:tplc="DB7CBC46">
      <w:start w:val="1"/>
      <w:numFmt w:val="bullet"/>
      <w:lvlText w:val="o"/>
      <w:lvlJc w:val="left"/>
      <w:pPr>
        <w:tabs>
          <w:tab w:val="num" w:pos="3600"/>
        </w:tabs>
        <w:ind w:left="3600" w:hanging="360"/>
      </w:pPr>
      <w:rPr>
        <w:rFonts w:ascii="Courier New" w:hAnsi="Courier New"/>
      </w:rPr>
    </w:lvl>
    <w:lvl w:ilvl="5" w:tplc="4B021190">
      <w:start w:val="1"/>
      <w:numFmt w:val="bullet"/>
      <w:lvlText w:val=""/>
      <w:lvlJc w:val="left"/>
      <w:pPr>
        <w:tabs>
          <w:tab w:val="num" w:pos="4320"/>
        </w:tabs>
        <w:ind w:left="4320" w:hanging="360"/>
      </w:pPr>
      <w:rPr>
        <w:rFonts w:ascii="Wingdings" w:hAnsi="Wingdings"/>
      </w:rPr>
    </w:lvl>
    <w:lvl w:ilvl="6" w:tplc="1C1EFFFC">
      <w:start w:val="1"/>
      <w:numFmt w:val="bullet"/>
      <w:lvlText w:val=""/>
      <w:lvlJc w:val="left"/>
      <w:pPr>
        <w:tabs>
          <w:tab w:val="num" w:pos="5040"/>
        </w:tabs>
        <w:ind w:left="5040" w:hanging="360"/>
      </w:pPr>
      <w:rPr>
        <w:rFonts w:ascii="Symbol" w:hAnsi="Symbol"/>
      </w:rPr>
    </w:lvl>
    <w:lvl w:ilvl="7" w:tplc="0B1A50AE">
      <w:start w:val="1"/>
      <w:numFmt w:val="bullet"/>
      <w:lvlText w:val="o"/>
      <w:lvlJc w:val="left"/>
      <w:pPr>
        <w:tabs>
          <w:tab w:val="num" w:pos="5760"/>
        </w:tabs>
        <w:ind w:left="5760" w:hanging="360"/>
      </w:pPr>
      <w:rPr>
        <w:rFonts w:ascii="Courier New" w:hAnsi="Courier New"/>
      </w:rPr>
    </w:lvl>
    <w:lvl w:ilvl="8" w:tplc="BB02E466">
      <w:start w:val="1"/>
      <w:numFmt w:val="bullet"/>
      <w:lvlText w:val=""/>
      <w:lvlJc w:val="left"/>
      <w:pPr>
        <w:tabs>
          <w:tab w:val="num" w:pos="6480"/>
        </w:tabs>
        <w:ind w:left="6480" w:hanging="360"/>
      </w:pPr>
      <w:rPr>
        <w:rFonts w:ascii="Wingdings" w:hAnsi="Wingdings"/>
      </w:rPr>
    </w:lvl>
  </w:abstractNum>
  <w:num w:numId="1">
    <w:abstractNumId w:val="20"/>
  </w:num>
  <w:num w:numId="2">
    <w:abstractNumId w:val="6"/>
  </w:num>
  <w:num w:numId="3">
    <w:abstractNumId w:val="2"/>
  </w:num>
  <w:num w:numId="4">
    <w:abstractNumId w:val="10"/>
  </w:num>
  <w:num w:numId="5">
    <w:abstractNumId w:val="9"/>
  </w:num>
  <w:num w:numId="6">
    <w:abstractNumId w:val="1"/>
  </w:num>
  <w:num w:numId="7">
    <w:abstractNumId w:val="15"/>
  </w:num>
  <w:num w:numId="8">
    <w:abstractNumId w:val="7"/>
  </w:num>
  <w:num w:numId="9">
    <w:abstractNumId w:val="13"/>
  </w:num>
  <w:num w:numId="10">
    <w:abstractNumId w:val="5"/>
  </w:num>
  <w:num w:numId="11">
    <w:abstractNumId w:val="19"/>
  </w:num>
  <w:num w:numId="12">
    <w:abstractNumId w:val="11"/>
  </w:num>
  <w:num w:numId="13">
    <w:abstractNumId w:val="4"/>
  </w:num>
  <w:num w:numId="14">
    <w:abstractNumId w:val="3"/>
  </w:num>
  <w:num w:numId="15">
    <w:abstractNumId w:val="17"/>
  </w:num>
  <w:num w:numId="16">
    <w:abstractNumId w:val="16"/>
  </w:num>
  <w:num w:numId="17">
    <w:abstractNumId w:val="8"/>
  </w:num>
  <w:num w:numId="18">
    <w:abstractNumId w:val="14"/>
  </w:num>
  <w:num w:numId="19">
    <w:abstractNumId w:val="18"/>
  </w:num>
  <w:num w:numId="20">
    <w:abstractNumId w:val="12"/>
  </w:num>
  <w:num w:numId="21">
    <w:abstractNumId w:val="21"/>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9C5"/>
    <w:rsid w:val="00001FB4"/>
    <w:rsid w:val="0000394C"/>
    <w:rsid w:val="000A6B3C"/>
    <w:rsid w:val="000B3165"/>
    <w:rsid w:val="00182500"/>
    <w:rsid w:val="001B004D"/>
    <w:rsid w:val="001B38EF"/>
    <w:rsid w:val="001B7C97"/>
    <w:rsid w:val="00211CEC"/>
    <w:rsid w:val="00252545"/>
    <w:rsid w:val="002800C0"/>
    <w:rsid w:val="002C50FB"/>
    <w:rsid w:val="002D2791"/>
    <w:rsid w:val="002D5CC2"/>
    <w:rsid w:val="00326E75"/>
    <w:rsid w:val="00327B5A"/>
    <w:rsid w:val="003338BE"/>
    <w:rsid w:val="003829FA"/>
    <w:rsid w:val="003C3125"/>
    <w:rsid w:val="003C38F8"/>
    <w:rsid w:val="004A4147"/>
    <w:rsid w:val="004F411F"/>
    <w:rsid w:val="00534B71"/>
    <w:rsid w:val="006460F7"/>
    <w:rsid w:val="00670F01"/>
    <w:rsid w:val="006D2328"/>
    <w:rsid w:val="00726335"/>
    <w:rsid w:val="00761B19"/>
    <w:rsid w:val="00806654"/>
    <w:rsid w:val="008719C5"/>
    <w:rsid w:val="0088113C"/>
    <w:rsid w:val="008847CF"/>
    <w:rsid w:val="00913D52"/>
    <w:rsid w:val="0092409B"/>
    <w:rsid w:val="00A83B7F"/>
    <w:rsid w:val="00B3762D"/>
    <w:rsid w:val="00B42EE4"/>
    <w:rsid w:val="00B94E27"/>
    <w:rsid w:val="00BF3D30"/>
    <w:rsid w:val="00C37476"/>
    <w:rsid w:val="00C5614A"/>
    <w:rsid w:val="00D36D31"/>
    <w:rsid w:val="00DB4E03"/>
    <w:rsid w:val="00E00F56"/>
    <w:rsid w:val="00E04832"/>
    <w:rsid w:val="00E40F1B"/>
    <w:rsid w:val="00E835FD"/>
    <w:rsid w:val="00EE757D"/>
    <w:rsid w:val="00F821DA"/>
    <w:rsid w:val="00F936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73B44B"/>
  <w15:docId w15:val="{344B77B8-9554-4C57-9B35-9E626BA645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0A6B3C"/>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0A6B3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Heading4Char">
    <w:name w:val="Heading 4 Char"/>
    <w:basedOn w:val="DefaultParagraphFont"/>
    <w:link w:val="Heading4"/>
    <w:uiPriority w:val="9"/>
    <w:semiHidden/>
    <w:rsid w:val="000A6B3C"/>
    <w:rPr>
      <w:rFonts w:asciiTheme="majorHAnsi" w:eastAsiaTheme="majorEastAsia" w:hAnsiTheme="majorHAnsi" w:cstheme="majorBidi"/>
      <w:i/>
      <w:iCs/>
      <w:color w:val="2F5496" w:themeColor="accent1" w:themeShade="BF"/>
      <w:sz w:val="24"/>
      <w:szCs w:val="24"/>
    </w:rPr>
  </w:style>
  <w:style w:type="character" w:customStyle="1" w:styleId="Heading3Char">
    <w:name w:val="Heading 3 Char"/>
    <w:basedOn w:val="DefaultParagraphFont"/>
    <w:link w:val="Heading3"/>
    <w:uiPriority w:val="9"/>
    <w:semiHidden/>
    <w:rsid w:val="000A6B3C"/>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6847624">
      <w:bodyDiv w:val="1"/>
      <w:marLeft w:val="0"/>
      <w:marRight w:val="0"/>
      <w:marTop w:val="0"/>
      <w:marBottom w:val="0"/>
      <w:divBdr>
        <w:top w:val="none" w:sz="0" w:space="0" w:color="auto"/>
        <w:left w:val="none" w:sz="0" w:space="0" w:color="auto"/>
        <w:bottom w:val="none" w:sz="0" w:space="0" w:color="auto"/>
        <w:right w:val="none" w:sz="0" w:space="0" w:color="auto"/>
      </w:divBdr>
    </w:div>
    <w:div w:id="1188837541">
      <w:bodyDiv w:val="1"/>
      <w:marLeft w:val="0"/>
      <w:marRight w:val="0"/>
      <w:marTop w:val="0"/>
      <w:marBottom w:val="0"/>
      <w:divBdr>
        <w:top w:val="none" w:sz="0" w:space="0" w:color="auto"/>
        <w:left w:val="none" w:sz="0" w:space="0" w:color="auto"/>
        <w:bottom w:val="none" w:sz="0" w:space="0" w:color="auto"/>
        <w:right w:val="none" w:sz="0" w:space="0" w:color="auto"/>
      </w:divBdr>
    </w:div>
    <w:div w:id="2088917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817E9E" w:rsidRDefault="0046284A" w:rsidP="0046284A">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46284A" w:rsidRDefault="0046284A" w:rsidP="0046284A">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46284A" w:rsidRDefault="0046284A" w:rsidP="0046284A">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46284A" w:rsidRDefault="0046284A" w:rsidP="0046284A">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46284A" w:rsidRDefault="0046284A" w:rsidP="0046284A">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46284A" w:rsidRDefault="0046284A" w:rsidP="0046284A">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46284A" w:rsidRDefault="0046284A" w:rsidP="0046284A">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46284A" w:rsidRDefault="0046284A" w:rsidP="0046284A">
          <w:pPr>
            <w:pStyle w:val="1E600976D9D14551948E2FF5E77F1629"/>
          </w:pPr>
          <w:r w:rsidRPr="00D858FE">
            <w:rPr>
              <w:rStyle w:val="PlaceholderText"/>
            </w:rPr>
            <w:t>Choose an item.</w:t>
          </w:r>
        </w:p>
      </w:docPartBody>
    </w:docPart>
    <w:docPart>
      <w:docPartPr>
        <w:name w:val="4AFEEAE57D7A45CBA993D9B764245EDE"/>
        <w:category>
          <w:name w:val="General"/>
          <w:gallery w:val="placeholder"/>
        </w:category>
        <w:types>
          <w:type w:val="bbPlcHdr"/>
        </w:types>
        <w:behaviors>
          <w:behavior w:val="content"/>
        </w:behaviors>
        <w:guid w:val="{B3288AF9-6471-47BE-BFCB-82A8D85BAB6B}"/>
      </w:docPartPr>
      <w:docPartBody>
        <w:p w:rsidR="00EF6487" w:rsidRDefault="003E7D82" w:rsidP="003E7D82">
          <w:pPr>
            <w:pStyle w:val="4AFEEAE57D7A45CBA993D9B764245EDE"/>
          </w:pPr>
          <w:r w:rsidRPr="00D858FE">
            <w:rPr>
              <w:rStyle w:val="PlaceholderText"/>
            </w:rPr>
            <w:t>Choose an item.</w:t>
          </w:r>
        </w:p>
      </w:docPartBody>
    </w:docPart>
    <w:docPart>
      <w:docPartPr>
        <w:name w:val="2881ADD62D5743AA909AB0FD1AEB3E4A"/>
        <w:category>
          <w:name w:val="General"/>
          <w:gallery w:val="placeholder"/>
        </w:category>
        <w:types>
          <w:type w:val="bbPlcHdr"/>
        </w:types>
        <w:behaviors>
          <w:behavior w:val="content"/>
        </w:behaviors>
        <w:guid w:val="{EA189E31-1139-4AFE-B0FF-08DEEC19CFDE}"/>
      </w:docPartPr>
      <w:docPartBody>
        <w:p w:rsidR="00EF6487" w:rsidRDefault="003E7D82" w:rsidP="003E7D82">
          <w:pPr>
            <w:pStyle w:val="2881ADD62D5743AA909AB0FD1AEB3E4A"/>
          </w:pPr>
          <w:r w:rsidRPr="00D858FE">
            <w:rPr>
              <w:rStyle w:val="PlaceholderText"/>
            </w:rPr>
            <w:t>Choose an item.</w:t>
          </w:r>
        </w:p>
      </w:docPartBody>
    </w:docPart>
    <w:docPart>
      <w:docPartPr>
        <w:name w:val="0DFF523C915444DC9056B9C8F547A566"/>
        <w:category>
          <w:name w:val="General"/>
          <w:gallery w:val="placeholder"/>
        </w:category>
        <w:types>
          <w:type w:val="bbPlcHdr"/>
        </w:types>
        <w:behaviors>
          <w:behavior w:val="content"/>
        </w:behaviors>
        <w:guid w:val="{DACB6F16-001A-4736-AA15-4E2926D6C805}"/>
      </w:docPartPr>
      <w:docPartBody>
        <w:p w:rsidR="00EF6487" w:rsidRDefault="003E7D82" w:rsidP="003E7D82">
          <w:pPr>
            <w:pStyle w:val="0DFF523C915444DC9056B9C8F547A566"/>
          </w:pPr>
          <w:r w:rsidRPr="00D858FE">
            <w:rPr>
              <w:rStyle w:val="PlaceholderText"/>
            </w:rPr>
            <w:t>Choose an item.</w:t>
          </w:r>
        </w:p>
      </w:docPartBody>
    </w:docPart>
    <w:docPart>
      <w:docPartPr>
        <w:name w:val="167941D6C48C4D6DBC50C205DE20B178"/>
        <w:category>
          <w:name w:val="General"/>
          <w:gallery w:val="placeholder"/>
        </w:category>
        <w:types>
          <w:type w:val="bbPlcHdr"/>
        </w:types>
        <w:behaviors>
          <w:behavior w:val="content"/>
        </w:behaviors>
        <w:guid w:val="{2B954766-BDF0-4CB7-BC4F-9F9D203893EF}"/>
      </w:docPartPr>
      <w:docPartBody>
        <w:p w:rsidR="00EF6487" w:rsidRDefault="003E7D82" w:rsidP="003E7D82">
          <w:pPr>
            <w:pStyle w:val="167941D6C48C4D6DBC50C205DE20B178"/>
          </w:pPr>
          <w:r w:rsidRPr="00D858FE">
            <w:rPr>
              <w:rStyle w:val="PlaceholderText"/>
            </w:rPr>
            <w:t>Choose an item.</w:t>
          </w:r>
        </w:p>
      </w:docPartBody>
    </w:docPart>
    <w:docPart>
      <w:docPartPr>
        <w:name w:val="F0B5E1068FD445EFA93F14E0F88FA516"/>
        <w:category>
          <w:name w:val="General"/>
          <w:gallery w:val="placeholder"/>
        </w:category>
        <w:types>
          <w:type w:val="bbPlcHdr"/>
        </w:types>
        <w:behaviors>
          <w:behavior w:val="content"/>
        </w:behaviors>
        <w:guid w:val="{6BAE0C50-2AAD-4430-AFFC-61C9AFB1D9F2}"/>
      </w:docPartPr>
      <w:docPartBody>
        <w:p w:rsidR="00EF6487" w:rsidRDefault="003E7D82" w:rsidP="003E7D82">
          <w:pPr>
            <w:pStyle w:val="F0B5E1068FD445EFA93F14E0F88FA516"/>
          </w:pPr>
          <w:r w:rsidRPr="00D858FE">
            <w:rPr>
              <w:rStyle w:val="PlaceholderText"/>
            </w:rPr>
            <w:t>Choose an item.</w:t>
          </w:r>
        </w:p>
      </w:docPartBody>
    </w:docPart>
    <w:docPart>
      <w:docPartPr>
        <w:name w:val="DFD5A06AB2FF40F888ED19580282824D"/>
        <w:category>
          <w:name w:val="General"/>
          <w:gallery w:val="placeholder"/>
        </w:category>
        <w:types>
          <w:type w:val="bbPlcHdr"/>
        </w:types>
        <w:behaviors>
          <w:behavior w:val="content"/>
        </w:behaviors>
        <w:guid w:val="{FC2560CE-F7EF-4D07-BBB4-E5FA143B11BE}"/>
      </w:docPartPr>
      <w:docPartBody>
        <w:p w:rsidR="00EF6487" w:rsidRDefault="003E7D82" w:rsidP="003E7D82">
          <w:pPr>
            <w:pStyle w:val="DFD5A06AB2FF40F888ED19580282824D"/>
          </w:pPr>
          <w:r w:rsidRPr="00D858FE">
            <w:rPr>
              <w:rStyle w:val="PlaceholderText"/>
            </w:rPr>
            <w:t>Choose an item.</w:t>
          </w:r>
        </w:p>
      </w:docPartBody>
    </w:docPart>
    <w:docPart>
      <w:docPartPr>
        <w:name w:val="6D255C76981B4416B9B2F858407B05B1"/>
        <w:category>
          <w:name w:val="General"/>
          <w:gallery w:val="placeholder"/>
        </w:category>
        <w:types>
          <w:type w:val="bbPlcHdr"/>
        </w:types>
        <w:behaviors>
          <w:behavior w:val="content"/>
        </w:behaviors>
        <w:guid w:val="{A2460E9E-C27F-47D9-9D7E-ED184972E2D1}"/>
      </w:docPartPr>
      <w:docPartBody>
        <w:p w:rsidR="00EF6487" w:rsidRDefault="003E7D82" w:rsidP="003E7D82">
          <w:pPr>
            <w:pStyle w:val="6D255C76981B4416B9B2F858407B05B1"/>
          </w:pPr>
          <w:r w:rsidRPr="00D858FE">
            <w:rPr>
              <w:rStyle w:val="PlaceholderText"/>
            </w:rPr>
            <w:t>Choose an item.</w:t>
          </w:r>
        </w:p>
      </w:docPartBody>
    </w:docPart>
    <w:docPart>
      <w:docPartPr>
        <w:name w:val="DFFD383587C84415A15CA4354C839CF8"/>
        <w:category>
          <w:name w:val="General"/>
          <w:gallery w:val="placeholder"/>
        </w:category>
        <w:types>
          <w:type w:val="bbPlcHdr"/>
        </w:types>
        <w:behaviors>
          <w:behavior w:val="content"/>
        </w:behaviors>
        <w:guid w:val="{9D5AB3DC-48C9-483B-BCC2-FC64147A2208}"/>
      </w:docPartPr>
      <w:docPartBody>
        <w:p w:rsidR="00EF6487" w:rsidRDefault="003E7D82" w:rsidP="003E7D82">
          <w:pPr>
            <w:pStyle w:val="DFFD383587C84415A15CA4354C839CF8"/>
          </w:pPr>
          <w:r w:rsidRPr="00D858FE">
            <w:rPr>
              <w:rStyle w:val="PlaceholderText"/>
            </w:rPr>
            <w:t>Choose an item.</w:t>
          </w:r>
        </w:p>
      </w:docPartBody>
    </w:docPart>
    <w:docPart>
      <w:docPartPr>
        <w:name w:val="6E75253E16754D2BA5CB147161BC4181"/>
        <w:category>
          <w:name w:val="General"/>
          <w:gallery w:val="placeholder"/>
        </w:category>
        <w:types>
          <w:type w:val="bbPlcHdr"/>
        </w:types>
        <w:behaviors>
          <w:behavior w:val="content"/>
        </w:behaviors>
        <w:guid w:val="{388551A7-6A9D-495B-877A-B2B78BE7A6BA}"/>
      </w:docPartPr>
      <w:docPartBody>
        <w:p w:rsidR="00EF6487" w:rsidRDefault="003E7D82" w:rsidP="003E7D82">
          <w:pPr>
            <w:pStyle w:val="6E75253E16754D2BA5CB147161BC4181"/>
          </w:pPr>
          <w:r w:rsidRPr="00D858FE">
            <w:rPr>
              <w:rStyle w:val="PlaceholderText"/>
            </w:rPr>
            <w:t>Choose an item.</w:t>
          </w:r>
        </w:p>
      </w:docPartBody>
    </w:docPart>
    <w:docPart>
      <w:docPartPr>
        <w:name w:val="775CC68EDBBC49219524DF1BD97E7983"/>
        <w:category>
          <w:name w:val="General"/>
          <w:gallery w:val="placeholder"/>
        </w:category>
        <w:types>
          <w:type w:val="bbPlcHdr"/>
        </w:types>
        <w:behaviors>
          <w:behavior w:val="content"/>
        </w:behaviors>
        <w:guid w:val="{619A0E8E-00C6-42F6-8FB5-87EA698331F1}"/>
      </w:docPartPr>
      <w:docPartBody>
        <w:p w:rsidR="00EF6487" w:rsidRDefault="003E7D82" w:rsidP="003E7D82">
          <w:pPr>
            <w:pStyle w:val="775CC68EDBBC49219524DF1BD97E7983"/>
          </w:pPr>
          <w:r w:rsidRPr="00D858FE">
            <w:rPr>
              <w:rStyle w:val="PlaceholderText"/>
            </w:rPr>
            <w:t>Choose an item.</w:t>
          </w:r>
        </w:p>
      </w:docPartBody>
    </w:docPart>
    <w:docPart>
      <w:docPartPr>
        <w:name w:val="A0D123B37A194987B627CA1AE8E586B9"/>
        <w:category>
          <w:name w:val="General"/>
          <w:gallery w:val="placeholder"/>
        </w:category>
        <w:types>
          <w:type w:val="bbPlcHdr"/>
        </w:types>
        <w:behaviors>
          <w:behavior w:val="content"/>
        </w:behaviors>
        <w:guid w:val="{E370255B-B1AB-4BF5-8764-C0132F5E05B0}"/>
      </w:docPartPr>
      <w:docPartBody>
        <w:p w:rsidR="00EF6487" w:rsidRDefault="003E7D82" w:rsidP="003E7D82">
          <w:pPr>
            <w:pStyle w:val="A0D123B37A194987B627CA1AE8E586B9"/>
          </w:pPr>
          <w:r w:rsidRPr="00D858FE">
            <w:rPr>
              <w:rStyle w:val="PlaceholderText"/>
            </w:rPr>
            <w:t>Choose an item.</w:t>
          </w:r>
        </w:p>
      </w:docPartBody>
    </w:docPart>
    <w:docPart>
      <w:docPartPr>
        <w:name w:val="95C62BDB36FD4D79A87A9A96780B2A0E"/>
        <w:category>
          <w:name w:val="General"/>
          <w:gallery w:val="placeholder"/>
        </w:category>
        <w:types>
          <w:type w:val="bbPlcHdr"/>
        </w:types>
        <w:behaviors>
          <w:behavior w:val="content"/>
        </w:behaviors>
        <w:guid w:val="{839B67B2-F872-4774-8B5A-DBA435C52160}"/>
      </w:docPartPr>
      <w:docPartBody>
        <w:p w:rsidR="00EF6487" w:rsidRDefault="003E7D82" w:rsidP="003E7D82">
          <w:pPr>
            <w:pStyle w:val="95C62BDB36FD4D79A87A9A96780B2A0E"/>
          </w:pPr>
          <w:r w:rsidRPr="00D858FE">
            <w:rPr>
              <w:rStyle w:val="PlaceholderText"/>
            </w:rPr>
            <w:t>Choose an item.</w:t>
          </w:r>
        </w:p>
      </w:docPartBody>
    </w:docPart>
    <w:docPart>
      <w:docPartPr>
        <w:name w:val="50A37BE16BCE44B2921052D381821B57"/>
        <w:category>
          <w:name w:val="General"/>
          <w:gallery w:val="placeholder"/>
        </w:category>
        <w:types>
          <w:type w:val="bbPlcHdr"/>
        </w:types>
        <w:behaviors>
          <w:behavior w:val="content"/>
        </w:behaviors>
        <w:guid w:val="{E6FDD2F4-2F41-4DC3-A66D-F7794888B39D}"/>
      </w:docPartPr>
      <w:docPartBody>
        <w:p w:rsidR="00EF6487" w:rsidRDefault="003E7D82" w:rsidP="003E7D82">
          <w:pPr>
            <w:pStyle w:val="50A37BE16BCE44B2921052D381821B57"/>
          </w:pPr>
          <w:r w:rsidRPr="00D858FE">
            <w:rPr>
              <w:rStyle w:val="PlaceholderText"/>
            </w:rPr>
            <w:t>Choose an item.</w:t>
          </w:r>
        </w:p>
      </w:docPartBody>
    </w:docPart>
    <w:docPart>
      <w:docPartPr>
        <w:name w:val="EA8272AE81BB448180AC41C4C203D884"/>
        <w:category>
          <w:name w:val="General"/>
          <w:gallery w:val="placeholder"/>
        </w:category>
        <w:types>
          <w:type w:val="bbPlcHdr"/>
        </w:types>
        <w:behaviors>
          <w:behavior w:val="content"/>
        </w:behaviors>
        <w:guid w:val="{E6AA9714-EA3F-43B8-B1D2-841C1019A83C}"/>
      </w:docPartPr>
      <w:docPartBody>
        <w:p w:rsidR="00EF6487" w:rsidRDefault="003E7D82" w:rsidP="003E7D82">
          <w:pPr>
            <w:pStyle w:val="EA8272AE81BB448180AC41C4C203D884"/>
          </w:pPr>
          <w:r w:rsidRPr="00D858FE">
            <w:rPr>
              <w:rStyle w:val="PlaceholderText"/>
            </w:rPr>
            <w:t>Choose an item.</w:t>
          </w:r>
        </w:p>
      </w:docPartBody>
    </w:docPart>
    <w:docPart>
      <w:docPartPr>
        <w:name w:val="49A9720F9CB943268BB7D625668771F7"/>
        <w:category>
          <w:name w:val="General"/>
          <w:gallery w:val="placeholder"/>
        </w:category>
        <w:types>
          <w:type w:val="bbPlcHdr"/>
        </w:types>
        <w:behaviors>
          <w:behavior w:val="content"/>
        </w:behaviors>
        <w:guid w:val="{385E6BD6-45D0-46B1-8577-805706FC9998}"/>
      </w:docPartPr>
      <w:docPartBody>
        <w:p w:rsidR="00EF6487" w:rsidRDefault="003E7D82" w:rsidP="003E7D82">
          <w:pPr>
            <w:pStyle w:val="49A9720F9CB943268BB7D625668771F7"/>
          </w:pPr>
          <w:r w:rsidRPr="00D858FE">
            <w:rPr>
              <w:rStyle w:val="PlaceholderText"/>
            </w:rPr>
            <w:t>Choose an item.</w:t>
          </w:r>
        </w:p>
      </w:docPartBody>
    </w:docPart>
    <w:docPart>
      <w:docPartPr>
        <w:name w:val="5097A7031E024D0595B4A57EEE16ED24"/>
        <w:category>
          <w:name w:val="General"/>
          <w:gallery w:val="placeholder"/>
        </w:category>
        <w:types>
          <w:type w:val="bbPlcHdr"/>
        </w:types>
        <w:behaviors>
          <w:behavior w:val="content"/>
        </w:behaviors>
        <w:guid w:val="{24F5E28B-B4B1-4416-874A-72522DB079D7}"/>
      </w:docPartPr>
      <w:docPartBody>
        <w:p w:rsidR="00EF6487" w:rsidRDefault="003E7D82" w:rsidP="003E7D82">
          <w:pPr>
            <w:pStyle w:val="5097A7031E024D0595B4A57EEE16ED24"/>
          </w:pPr>
          <w:r w:rsidRPr="00D858FE">
            <w:rPr>
              <w:rStyle w:val="PlaceholderText"/>
            </w:rPr>
            <w:t>Choose an item.</w:t>
          </w:r>
        </w:p>
      </w:docPartBody>
    </w:docPart>
    <w:docPart>
      <w:docPartPr>
        <w:name w:val="35CDDCB7E9DA4795A3E31CA56FBA35FF"/>
        <w:category>
          <w:name w:val="General"/>
          <w:gallery w:val="placeholder"/>
        </w:category>
        <w:types>
          <w:type w:val="bbPlcHdr"/>
        </w:types>
        <w:behaviors>
          <w:behavior w:val="content"/>
        </w:behaviors>
        <w:guid w:val="{FD096DDA-FCA6-4EC8-9341-079717C9DC7C}"/>
      </w:docPartPr>
      <w:docPartBody>
        <w:p w:rsidR="00EF6487" w:rsidRDefault="003E7D82" w:rsidP="003E7D82">
          <w:pPr>
            <w:pStyle w:val="35CDDCB7E9DA4795A3E31CA56FBA35FF"/>
          </w:pPr>
          <w:r w:rsidRPr="00D858FE">
            <w:rPr>
              <w:rStyle w:val="PlaceholderText"/>
            </w:rPr>
            <w:t>Choose an item.</w:t>
          </w:r>
        </w:p>
      </w:docPartBody>
    </w:docPart>
    <w:docPart>
      <w:docPartPr>
        <w:name w:val="F5CD689ED759486D87A21B23E0685C21"/>
        <w:category>
          <w:name w:val="General"/>
          <w:gallery w:val="placeholder"/>
        </w:category>
        <w:types>
          <w:type w:val="bbPlcHdr"/>
        </w:types>
        <w:behaviors>
          <w:behavior w:val="content"/>
        </w:behaviors>
        <w:guid w:val="{D45F7AD3-8A3C-4840-8886-3EEEE32B398C}"/>
      </w:docPartPr>
      <w:docPartBody>
        <w:p w:rsidR="00EF6487" w:rsidRDefault="003E7D82" w:rsidP="003E7D82">
          <w:pPr>
            <w:pStyle w:val="F5CD689ED759486D87A21B23E0685C21"/>
          </w:pPr>
          <w:r w:rsidRPr="00D858FE">
            <w:rPr>
              <w:rStyle w:val="PlaceholderText"/>
            </w:rPr>
            <w:t>Choose an item.</w:t>
          </w:r>
        </w:p>
      </w:docPartBody>
    </w:docPart>
    <w:docPart>
      <w:docPartPr>
        <w:name w:val="51D390BDBD1044D7BED8C587FD2888E7"/>
        <w:category>
          <w:name w:val="General"/>
          <w:gallery w:val="placeholder"/>
        </w:category>
        <w:types>
          <w:type w:val="bbPlcHdr"/>
        </w:types>
        <w:behaviors>
          <w:behavior w:val="content"/>
        </w:behaviors>
        <w:guid w:val="{C62DADE7-A759-433E-80F6-ABED3B624196}"/>
      </w:docPartPr>
      <w:docPartBody>
        <w:p w:rsidR="00EF6487" w:rsidRDefault="003E7D82" w:rsidP="003E7D82">
          <w:pPr>
            <w:pStyle w:val="51D390BDBD1044D7BED8C587FD2888E7"/>
          </w:pPr>
          <w:r w:rsidRPr="00D858FE">
            <w:rPr>
              <w:rStyle w:val="PlaceholderText"/>
            </w:rPr>
            <w:t>Choose an item.</w:t>
          </w:r>
        </w:p>
      </w:docPartBody>
    </w:docPart>
    <w:docPart>
      <w:docPartPr>
        <w:name w:val="D0E5B8B5CF8047EFBDA2020525FE8146"/>
        <w:category>
          <w:name w:val="General"/>
          <w:gallery w:val="placeholder"/>
        </w:category>
        <w:types>
          <w:type w:val="bbPlcHdr"/>
        </w:types>
        <w:behaviors>
          <w:behavior w:val="content"/>
        </w:behaviors>
        <w:guid w:val="{42AA529B-05A2-4449-8CF8-62D706CE002F}"/>
      </w:docPartPr>
      <w:docPartBody>
        <w:p w:rsidR="00EF6487" w:rsidRDefault="003E7D82" w:rsidP="003E7D82">
          <w:pPr>
            <w:pStyle w:val="D0E5B8B5CF8047EFBDA2020525FE8146"/>
          </w:pPr>
          <w:r w:rsidRPr="00D858FE">
            <w:rPr>
              <w:rStyle w:val="PlaceholderText"/>
            </w:rPr>
            <w:t>Choose an item.</w:t>
          </w:r>
        </w:p>
      </w:docPartBody>
    </w:docPart>
    <w:docPart>
      <w:docPartPr>
        <w:name w:val="01F2D4F67FCE4D0FAEA7438D734026F7"/>
        <w:category>
          <w:name w:val="General"/>
          <w:gallery w:val="placeholder"/>
        </w:category>
        <w:types>
          <w:type w:val="bbPlcHdr"/>
        </w:types>
        <w:behaviors>
          <w:behavior w:val="content"/>
        </w:behaviors>
        <w:guid w:val="{71E8FCD6-7A84-426B-B8C8-96786380287B}"/>
      </w:docPartPr>
      <w:docPartBody>
        <w:p w:rsidR="00EF6487" w:rsidRDefault="003E7D82" w:rsidP="003E7D82">
          <w:pPr>
            <w:pStyle w:val="01F2D4F67FCE4D0FAEA7438D734026F7"/>
          </w:pPr>
          <w:r w:rsidRPr="00D858FE">
            <w:rPr>
              <w:rStyle w:val="PlaceholderText"/>
            </w:rPr>
            <w:t>Choose an item.</w:t>
          </w:r>
        </w:p>
      </w:docPartBody>
    </w:docPart>
    <w:docPart>
      <w:docPartPr>
        <w:name w:val="C52A0916AF334EF59DB2840C47629248"/>
        <w:category>
          <w:name w:val="General"/>
          <w:gallery w:val="placeholder"/>
        </w:category>
        <w:types>
          <w:type w:val="bbPlcHdr"/>
        </w:types>
        <w:behaviors>
          <w:behavior w:val="content"/>
        </w:behaviors>
        <w:guid w:val="{8C604414-9938-4022-A9A5-021556C08B3D}"/>
      </w:docPartPr>
      <w:docPartBody>
        <w:p w:rsidR="00EF6487" w:rsidRDefault="003E7D82" w:rsidP="003E7D82">
          <w:pPr>
            <w:pStyle w:val="C52A0916AF334EF59DB2840C47629248"/>
          </w:pPr>
          <w:r w:rsidRPr="00D858FE">
            <w:rPr>
              <w:rStyle w:val="PlaceholderText"/>
            </w:rPr>
            <w:t>Choose an item.</w:t>
          </w:r>
        </w:p>
      </w:docPartBody>
    </w:docPart>
    <w:docPart>
      <w:docPartPr>
        <w:name w:val="1A11E68FED944ECF8F6CAA14079585B5"/>
        <w:category>
          <w:name w:val="General"/>
          <w:gallery w:val="placeholder"/>
        </w:category>
        <w:types>
          <w:type w:val="bbPlcHdr"/>
        </w:types>
        <w:behaviors>
          <w:behavior w:val="content"/>
        </w:behaviors>
        <w:guid w:val="{418B4C20-85E3-4160-B90C-840CF3F5AE6C}"/>
      </w:docPartPr>
      <w:docPartBody>
        <w:p w:rsidR="00EF6487" w:rsidRDefault="003E7D82" w:rsidP="003E7D82">
          <w:pPr>
            <w:pStyle w:val="1A11E68FED944ECF8F6CAA14079585B5"/>
          </w:pPr>
          <w:r w:rsidRPr="00D858FE">
            <w:rPr>
              <w:rStyle w:val="PlaceholderText"/>
            </w:rPr>
            <w:t>Choose an item.</w:t>
          </w:r>
        </w:p>
      </w:docPartBody>
    </w:docPart>
    <w:docPart>
      <w:docPartPr>
        <w:name w:val="B21034BFBA834EE98C8DE4CF1CA289AD"/>
        <w:category>
          <w:name w:val="General"/>
          <w:gallery w:val="placeholder"/>
        </w:category>
        <w:types>
          <w:type w:val="bbPlcHdr"/>
        </w:types>
        <w:behaviors>
          <w:behavior w:val="content"/>
        </w:behaviors>
        <w:guid w:val="{1EC848CF-2614-424A-9C0C-708EE61DFD58}"/>
      </w:docPartPr>
      <w:docPartBody>
        <w:p w:rsidR="00EF6487" w:rsidRDefault="003E7D82" w:rsidP="003E7D82">
          <w:pPr>
            <w:pStyle w:val="B21034BFBA834EE98C8DE4CF1CA289AD"/>
          </w:pPr>
          <w:r w:rsidRPr="00D858FE">
            <w:rPr>
              <w:rStyle w:val="PlaceholderText"/>
            </w:rPr>
            <w:t>Choose an item.</w:t>
          </w:r>
        </w:p>
      </w:docPartBody>
    </w:docPart>
    <w:docPart>
      <w:docPartPr>
        <w:name w:val="8EB3A74D27CA4A7884DC685B0BC4D49D"/>
        <w:category>
          <w:name w:val="General"/>
          <w:gallery w:val="placeholder"/>
        </w:category>
        <w:types>
          <w:type w:val="bbPlcHdr"/>
        </w:types>
        <w:behaviors>
          <w:behavior w:val="content"/>
        </w:behaviors>
        <w:guid w:val="{3C23A9CF-695A-4BE7-BA96-6704A03F5DF2}"/>
      </w:docPartPr>
      <w:docPartBody>
        <w:p w:rsidR="00EF6487" w:rsidRDefault="003E7D82" w:rsidP="003E7D82">
          <w:pPr>
            <w:pStyle w:val="8EB3A74D27CA4A7884DC685B0BC4D49D"/>
          </w:pPr>
          <w:r w:rsidRPr="00D858FE">
            <w:rPr>
              <w:rStyle w:val="PlaceholderText"/>
            </w:rPr>
            <w:t>Choose an item.</w:t>
          </w:r>
        </w:p>
      </w:docPartBody>
    </w:docPart>
    <w:docPart>
      <w:docPartPr>
        <w:name w:val="E5245C55545B412AB9659AD268B8BAEE"/>
        <w:category>
          <w:name w:val="General"/>
          <w:gallery w:val="placeholder"/>
        </w:category>
        <w:types>
          <w:type w:val="bbPlcHdr"/>
        </w:types>
        <w:behaviors>
          <w:behavior w:val="content"/>
        </w:behaviors>
        <w:guid w:val="{DBE68700-E046-4165-B159-CC5E952EB777}"/>
      </w:docPartPr>
      <w:docPartBody>
        <w:p w:rsidR="00EF6487" w:rsidRDefault="003E7D82" w:rsidP="003E7D82">
          <w:pPr>
            <w:pStyle w:val="E5245C55545B412AB9659AD268B8BAEE"/>
          </w:pPr>
          <w:r w:rsidRPr="00D858FE">
            <w:rPr>
              <w:rStyle w:val="PlaceholderText"/>
            </w:rPr>
            <w:t>Choose an item.</w:t>
          </w:r>
        </w:p>
      </w:docPartBody>
    </w:docPart>
    <w:docPart>
      <w:docPartPr>
        <w:name w:val="F46F9F5DE26A47EDA705ACC82CA2D4CA"/>
        <w:category>
          <w:name w:val="General"/>
          <w:gallery w:val="placeholder"/>
        </w:category>
        <w:types>
          <w:type w:val="bbPlcHdr"/>
        </w:types>
        <w:behaviors>
          <w:behavior w:val="content"/>
        </w:behaviors>
        <w:guid w:val="{51C93D51-1315-4B13-BA0E-5F413656F16D}"/>
      </w:docPartPr>
      <w:docPartBody>
        <w:p w:rsidR="00EF6487" w:rsidRDefault="003E7D82" w:rsidP="003E7D82">
          <w:pPr>
            <w:pStyle w:val="F46F9F5DE26A47EDA705ACC82CA2D4CA"/>
          </w:pPr>
          <w:r w:rsidRPr="00D858FE">
            <w:rPr>
              <w:rStyle w:val="PlaceholderText"/>
            </w:rPr>
            <w:t>Choose an item.</w:t>
          </w:r>
        </w:p>
      </w:docPartBody>
    </w:docPart>
    <w:docPart>
      <w:docPartPr>
        <w:name w:val="1FE42FFA14BA493B8810F8BEC798B27C"/>
        <w:category>
          <w:name w:val="General"/>
          <w:gallery w:val="placeholder"/>
        </w:category>
        <w:types>
          <w:type w:val="bbPlcHdr"/>
        </w:types>
        <w:behaviors>
          <w:behavior w:val="content"/>
        </w:behaviors>
        <w:guid w:val="{10163070-B2A7-412B-A79B-9F4168740AF6}"/>
      </w:docPartPr>
      <w:docPartBody>
        <w:p w:rsidR="00EF6487" w:rsidRDefault="003E7D82" w:rsidP="003E7D82">
          <w:pPr>
            <w:pStyle w:val="1FE42FFA14BA493B8810F8BEC798B27C"/>
          </w:pPr>
          <w:r w:rsidRPr="00D858FE">
            <w:rPr>
              <w:rStyle w:val="PlaceholderText"/>
            </w:rPr>
            <w:t>Choose an item.</w:t>
          </w:r>
        </w:p>
      </w:docPartBody>
    </w:docPart>
    <w:docPart>
      <w:docPartPr>
        <w:name w:val="BBA59F41715F4096AD6FE51D2E3544D8"/>
        <w:category>
          <w:name w:val="General"/>
          <w:gallery w:val="placeholder"/>
        </w:category>
        <w:types>
          <w:type w:val="bbPlcHdr"/>
        </w:types>
        <w:behaviors>
          <w:behavior w:val="content"/>
        </w:behaviors>
        <w:guid w:val="{D953417D-74F1-4B1C-A73F-C918F09A9EA1}"/>
      </w:docPartPr>
      <w:docPartBody>
        <w:p w:rsidR="00EF6487" w:rsidRDefault="003E7D82" w:rsidP="003E7D82">
          <w:pPr>
            <w:pStyle w:val="BBA59F41715F4096AD6FE51D2E3544D8"/>
          </w:pPr>
          <w:r w:rsidRPr="00D858FE">
            <w:rPr>
              <w:rStyle w:val="PlaceholderText"/>
            </w:rPr>
            <w:t>Choose an item.</w:t>
          </w:r>
        </w:p>
      </w:docPartBody>
    </w:docPart>
    <w:docPart>
      <w:docPartPr>
        <w:name w:val="C9B92B57EF754E60A0D87900E4FA9AC2"/>
        <w:category>
          <w:name w:val="General"/>
          <w:gallery w:val="placeholder"/>
        </w:category>
        <w:types>
          <w:type w:val="bbPlcHdr"/>
        </w:types>
        <w:behaviors>
          <w:behavior w:val="content"/>
        </w:behaviors>
        <w:guid w:val="{394F9B94-6F0D-4E1F-A84B-522EB866CDBE}"/>
      </w:docPartPr>
      <w:docPartBody>
        <w:p w:rsidR="00EF6487" w:rsidRDefault="003E7D82" w:rsidP="003E7D82">
          <w:pPr>
            <w:pStyle w:val="C9B92B57EF754E60A0D87900E4FA9AC2"/>
          </w:pPr>
          <w:r w:rsidRPr="00D858FE">
            <w:rPr>
              <w:rStyle w:val="PlaceholderText"/>
            </w:rPr>
            <w:t>Choose an item.</w:t>
          </w:r>
        </w:p>
      </w:docPartBody>
    </w:docPart>
    <w:docPart>
      <w:docPartPr>
        <w:name w:val="6DDEF1A6344A48B5B12EF8B7E9B33CFC"/>
        <w:category>
          <w:name w:val="General"/>
          <w:gallery w:val="placeholder"/>
        </w:category>
        <w:types>
          <w:type w:val="bbPlcHdr"/>
        </w:types>
        <w:behaviors>
          <w:behavior w:val="content"/>
        </w:behaviors>
        <w:guid w:val="{65FBEF0F-B660-42F9-B224-1E9C7AFE52C1}"/>
      </w:docPartPr>
      <w:docPartBody>
        <w:p w:rsidR="00EF6487" w:rsidRDefault="003E7D82" w:rsidP="003E7D82">
          <w:pPr>
            <w:pStyle w:val="6DDEF1A6344A48B5B12EF8B7E9B33CFC"/>
          </w:pPr>
          <w:r w:rsidRPr="00D858FE">
            <w:rPr>
              <w:rStyle w:val="PlaceholderText"/>
            </w:rPr>
            <w:t>Choose an item.</w:t>
          </w:r>
        </w:p>
      </w:docPartBody>
    </w:docPart>
    <w:docPart>
      <w:docPartPr>
        <w:name w:val="15E50BB94F8A4F8EB3F4748910DE0185"/>
        <w:category>
          <w:name w:val="General"/>
          <w:gallery w:val="placeholder"/>
        </w:category>
        <w:types>
          <w:type w:val="bbPlcHdr"/>
        </w:types>
        <w:behaviors>
          <w:behavior w:val="content"/>
        </w:behaviors>
        <w:guid w:val="{94580982-F403-4095-9A0B-DDAF6450E120}"/>
      </w:docPartPr>
      <w:docPartBody>
        <w:p w:rsidR="00EF6487" w:rsidRDefault="003E7D82" w:rsidP="003E7D82">
          <w:pPr>
            <w:pStyle w:val="15E50BB94F8A4F8EB3F4748910DE0185"/>
          </w:pPr>
          <w:r w:rsidRPr="00D858FE">
            <w:rPr>
              <w:rStyle w:val="PlaceholderText"/>
            </w:rPr>
            <w:t>Choose an item.</w:t>
          </w:r>
        </w:p>
      </w:docPartBody>
    </w:docPart>
    <w:docPart>
      <w:docPartPr>
        <w:name w:val="DC3629C3AD6240239E7A74CE59ACC28E"/>
        <w:category>
          <w:name w:val="General"/>
          <w:gallery w:val="placeholder"/>
        </w:category>
        <w:types>
          <w:type w:val="bbPlcHdr"/>
        </w:types>
        <w:behaviors>
          <w:behavior w:val="content"/>
        </w:behaviors>
        <w:guid w:val="{CF08D276-56BB-4752-8AC4-27107975F78B}"/>
      </w:docPartPr>
      <w:docPartBody>
        <w:p w:rsidR="00EF6487" w:rsidRDefault="003E7D82" w:rsidP="003E7D82">
          <w:pPr>
            <w:pStyle w:val="DC3629C3AD6240239E7A74CE59ACC28E"/>
          </w:pPr>
          <w:r w:rsidRPr="00D858FE">
            <w:rPr>
              <w:rStyle w:val="PlaceholderText"/>
            </w:rPr>
            <w:t>Choose an item.</w:t>
          </w:r>
        </w:p>
      </w:docPartBody>
    </w:docPart>
    <w:docPart>
      <w:docPartPr>
        <w:name w:val="A9BF7E34C55247BCA68695AEFC0F2576"/>
        <w:category>
          <w:name w:val="General"/>
          <w:gallery w:val="placeholder"/>
        </w:category>
        <w:types>
          <w:type w:val="bbPlcHdr"/>
        </w:types>
        <w:behaviors>
          <w:behavior w:val="content"/>
        </w:behaviors>
        <w:guid w:val="{26D14849-B7B2-4033-AEB0-15F764B2982F}"/>
      </w:docPartPr>
      <w:docPartBody>
        <w:p w:rsidR="00EF6487" w:rsidRDefault="003E7D82" w:rsidP="003E7D82">
          <w:pPr>
            <w:pStyle w:val="A9BF7E34C55247BCA68695AEFC0F2576"/>
          </w:pPr>
          <w:r w:rsidRPr="00D858FE">
            <w:rPr>
              <w:rStyle w:val="PlaceholderText"/>
            </w:rPr>
            <w:t>Choose an item.</w:t>
          </w:r>
        </w:p>
      </w:docPartBody>
    </w:docPart>
    <w:docPart>
      <w:docPartPr>
        <w:name w:val="1C4FC82781174E3BBF5907B034ED430B"/>
        <w:category>
          <w:name w:val="General"/>
          <w:gallery w:val="placeholder"/>
        </w:category>
        <w:types>
          <w:type w:val="bbPlcHdr"/>
        </w:types>
        <w:behaviors>
          <w:behavior w:val="content"/>
        </w:behaviors>
        <w:guid w:val="{B423A2AC-EA2B-4000-9324-37BE680C7E36}"/>
      </w:docPartPr>
      <w:docPartBody>
        <w:p w:rsidR="00EF6487" w:rsidRDefault="003E7D82" w:rsidP="003E7D82">
          <w:pPr>
            <w:pStyle w:val="1C4FC82781174E3BBF5907B034ED430B"/>
          </w:pPr>
          <w:r w:rsidRPr="00D858FE">
            <w:rPr>
              <w:rStyle w:val="PlaceholderText"/>
            </w:rPr>
            <w:t>Choose an item.</w:t>
          </w:r>
        </w:p>
      </w:docPartBody>
    </w:docPart>
    <w:docPart>
      <w:docPartPr>
        <w:name w:val="B8E46E18294D41ABAD13AE9D04214945"/>
        <w:category>
          <w:name w:val="General"/>
          <w:gallery w:val="placeholder"/>
        </w:category>
        <w:types>
          <w:type w:val="bbPlcHdr"/>
        </w:types>
        <w:behaviors>
          <w:behavior w:val="content"/>
        </w:behaviors>
        <w:guid w:val="{DDB718B8-E1A8-437E-A8A4-0F57B1794487}"/>
      </w:docPartPr>
      <w:docPartBody>
        <w:p w:rsidR="00EF6487" w:rsidRDefault="003E7D82" w:rsidP="003E7D82">
          <w:pPr>
            <w:pStyle w:val="B8E46E18294D41ABAD13AE9D04214945"/>
          </w:pPr>
          <w:r w:rsidRPr="00D858FE">
            <w:rPr>
              <w:rStyle w:val="PlaceholderText"/>
            </w:rPr>
            <w:t>Choose an item.</w:t>
          </w:r>
        </w:p>
      </w:docPartBody>
    </w:docPart>
    <w:docPart>
      <w:docPartPr>
        <w:name w:val="AF9F62B89A03425C95A0B87120DF8536"/>
        <w:category>
          <w:name w:val="General"/>
          <w:gallery w:val="placeholder"/>
        </w:category>
        <w:types>
          <w:type w:val="bbPlcHdr"/>
        </w:types>
        <w:behaviors>
          <w:behavior w:val="content"/>
        </w:behaviors>
        <w:guid w:val="{3C2470C8-9BE2-4EF0-8679-9EA5C060C3A7}"/>
      </w:docPartPr>
      <w:docPartBody>
        <w:p w:rsidR="00EF6487" w:rsidRDefault="003E7D82" w:rsidP="003E7D82">
          <w:pPr>
            <w:pStyle w:val="AF9F62B89A03425C95A0B87120DF8536"/>
          </w:pPr>
          <w:r w:rsidRPr="00D858FE">
            <w:rPr>
              <w:rStyle w:val="PlaceholderText"/>
            </w:rPr>
            <w:t>Choose an item.</w:t>
          </w:r>
        </w:p>
      </w:docPartBody>
    </w:docPart>
    <w:docPart>
      <w:docPartPr>
        <w:name w:val="8D3041040F6E4DD4AE8937B4FB8C76F4"/>
        <w:category>
          <w:name w:val="General"/>
          <w:gallery w:val="placeholder"/>
        </w:category>
        <w:types>
          <w:type w:val="bbPlcHdr"/>
        </w:types>
        <w:behaviors>
          <w:behavior w:val="content"/>
        </w:behaviors>
        <w:guid w:val="{27240E45-6C9B-4DA4-8815-DCDFF9FD4B87}"/>
      </w:docPartPr>
      <w:docPartBody>
        <w:p w:rsidR="00EF6487" w:rsidRDefault="003E7D82" w:rsidP="003E7D82">
          <w:pPr>
            <w:pStyle w:val="8D3041040F6E4DD4AE8937B4FB8C76F4"/>
          </w:pPr>
          <w:r w:rsidRPr="00D858FE">
            <w:rPr>
              <w:rStyle w:val="PlaceholderText"/>
            </w:rPr>
            <w:t>Choose an item.</w:t>
          </w:r>
        </w:p>
      </w:docPartBody>
    </w:docPart>
    <w:docPart>
      <w:docPartPr>
        <w:name w:val="B4EC4219E27B4411B366CD5B3BECC2F4"/>
        <w:category>
          <w:name w:val="General"/>
          <w:gallery w:val="placeholder"/>
        </w:category>
        <w:types>
          <w:type w:val="bbPlcHdr"/>
        </w:types>
        <w:behaviors>
          <w:behavior w:val="content"/>
        </w:behaviors>
        <w:guid w:val="{3F0E1329-9BED-4EC1-ABEB-DEEDD5D8E732}"/>
      </w:docPartPr>
      <w:docPartBody>
        <w:p w:rsidR="00EF6487" w:rsidRDefault="003E7D82" w:rsidP="003E7D82">
          <w:pPr>
            <w:pStyle w:val="B4EC4219E27B4411B366CD5B3BECC2F4"/>
          </w:pPr>
          <w:r w:rsidRPr="00D858FE">
            <w:rPr>
              <w:rStyle w:val="PlaceholderText"/>
            </w:rPr>
            <w:t>Choose an item.</w:t>
          </w:r>
        </w:p>
      </w:docPartBody>
    </w:docPart>
    <w:docPart>
      <w:docPartPr>
        <w:name w:val="12C4C05F17014551ADE7F9ADFE2A48AE"/>
        <w:category>
          <w:name w:val="General"/>
          <w:gallery w:val="placeholder"/>
        </w:category>
        <w:types>
          <w:type w:val="bbPlcHdr"/>
        </w:types>
        <w:behaviors>
          <w:behavior w:val="content"/>
        </w:behaviors>
        <w:guid w:val="{0D979F6B-6001-4102-BF44-A26D2F006849}"/>
      </w:docPartPr>
      <w:docPartBody>
        <w:p w:rsidR="00EF6487" w:rsidRDefault="003E7D82" w:rsidP="003E7D82">
          <w:pPr>
            <w:pStyle w:val="12C4C05F17014551ADE7F9ADFE2A48AE"/>
          </w:pPr>
          <w:r w:rsidRPr="00D858FE">
            <w:rPr>
              <w:rStyle w:val="PlaceholderText"/>
            </w:rPr>
            <w:t>Choose an item.</w:t>
          </w:r>
        </w:p>
      </w:docPartBody>
    </w:docPart>
    <w:docPart>
      <w:docPartPr>
        <w:name w:val="155441A41AB240AB907128F02FD76C61"/>
        <w:category>
          <w:name w:val="General"/>
          <w:gallery w:val="placeholder"/>
        </w:category>
        <w:types>
          <w:type w:val="bbPlcHdr"/>
        </w:types>
        <w:behaviors>
          <w:behavior w:val="content"/>
        </w:behaviors>
        <w:guid w:val="{EB3BDBA0-FC7E-42D5-861A-22D4E41E2BF2}"/>
      </w:docPartPr>
      <w:docPartBody>
        <w:p w:rsidR="00EF6487" w:rsidRDefault="003E7D82" w:rsidP="003E7D82">
          <w:pPr>
            <w:pStyle w:val="155441A41AB240AB907128F02FD76C61"/>
          </w:pPr>
          <w:r w:rsidRPr="00D858FE">
            <w:rPr>
              <w:rStyle w:val="PlaceholderText"/>
            </w:rPr>
            <w:t>Choose an item.</w:t>
          </w:r>
        </w:p>
      </w:docPartBody>
    </w:docPart>
    <w:docPart>
      <w:docPartPr>
        <w:name w:val="C2BBFA96B247491BAFAE496D41BB767F"/>
        <w:category>
          <w:name w:val="General"/>
          <w:gallery w:val="placeholder"/>
        </w:category>
        <w:types>
          <w:type w:val="bbPlcHdr"/>
        </w:types>
        <w:behaviors>
          <w:behavior w:val="content"/>
        </w:behaviors>
        <w:guid w:val="{5DC5C183-7C4A-4681-BCAA-6400E9FFB238}"/>
      </w:docPartPr>
      <w:docPartBody>
        <w:p w:rsidR="00EF6487" w:rsidRDefault="003E7D82" w:rsidP="003E7D82">
          <w:pPr>
            <w:pStyle w:val="C2BBFA96B247491BAFAE496D41BB767F"/>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284A"/>
    <w:rsid w:val="003E7D82"/>
    <w:rsid w:val="0046284A"/>
    <w:rsid w:val="00817E9E"/>
    <w:rsid w:val="00EF648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E7D82"/>
    <w:rPr>
      <w:color w:val="808080"/>
    </w:rPr>
  </w:style>
  <w:style w:type="paragraph" w:customStyle="1" w:styleId="4AFEEAE57D7A45CBA993D9B764245EDE">
    <w:name w:val="4AFEEAE57D7A45CBA993D9B764245EDE"/>
    <w:rsid w:val="003E7D82"/>
  </w:style>
  <w:style w:type="paragraph" w:customStyle="1" w:styleId="2881ADD62D5743AA909AB0FD1AEB3E4A">
    <w:name w:val="2881ADD62D5743AA909AB0FD1AEB3E4A"/>
    <w:rsid w:val="003E7D82"/>
  </w:style>
  <w:style w:type="paragraph" w:customStyle="1" w:styleId="0DFF523C915444DC9056B9C8F547A566">
    <w:name w:val="0DFF523C915444DC9056B9C8F547A566"/>
    <w:rsid w:val="003E7D82"/>
  </w:style>
  <w:style w:type="paragraph" w:customStyle="1" w:styleId="167941D6C48C4D6DBC50C205DE20B178">
    <w:name w:val="167941D6C48C4D6DBC50C205DE20B178"/>
    <w:rsid w:val="003E7D82"/>
  </w:style>
  <w:style w:type="paragraph" w:customStyle="1" w:styleId="F0B5E1068FD445EFA93F14E0F88FA516">
    <w:name w:val="F0B5E1068FD445EFA93F14E0F88FA516"/>
    <w:rsid w:val="003E7D82"/>
  </w:style>
  <w:style w:type="paragraph" w:customStyle="1" w:styleId="DFD5A06AB2FF40F888ED19580282824D">
    <w:name w:val="DFD5A06AB2FF40F888ED19580282824D"/>
    <w:rsid w:val="003E7D82"/>
  </w:style>
  <w:style w:type="paragraph" w:customStyle="1" w:styleId="6D255C76981B4416B9B2F858407B05B1">
    <w:name w:val="6D255C76981B4416B9B2F858407B05B1"/>
    <w:rsid w:val="003E7D82"/>
  </w:style>
  <w:style w:type="paragraph" w:customStyle="1" w:styleId="DFFD383587C84415A15CA4354C839CF8">
    <w:name w:val="DFFD383587C84415A15CA4354C839CF8"/>
    <w:rsid w:val="003E7D82"/>
  </w:style>
  <w:style w:type="paragraph" w:customStyle="1" w:styleId="6E75253E16754D2BA5CB147161BC4181">
    <w:name w:val="6E75253E16754D2BA5CB147161BC4181"/>
    <w:rsid w:val="003E7D82"/>
  </w:style>
  <w:style w:type="paragraph" w:customStyle="1" w:styleId="775CC68EDBBC49219524DF1BD97E7983">
    <w:name w:val="775CC68EDBBC49219524DF1BD97E7983"/>
    <w:rsid w:val="003E7D82"/>
  </w:style>
  <w:style w:type="paragraph" w:customStyle="1" w:styleId="A0D123B37A194987B627CA1AE8E586B9">
    <w:name w:val="A0D123B37A194987B627CA1AE8E586B9"/>
    <w:rsid w:val="003E7D82"/>
  </w:style>
  <w:style w:type="paragraph" w:customStyle="1" w:styleId="95C62BDB36FD4D79A87A9A96780B2A0E">
    <w:name w:val="95C62BDB36FD4D79A87A9A96780B2A0E"/>
    <w:rsid w:val="003E7D82"/>
  </w:style>
  <w:style w:type="paragraph" w:customStyle="1" w:styleId="50A37BE16BCE44B2921052D381821B57">
    <w:name w:val="50A37BE16BCE44B2921052D381821B57"/>
    <w:rsid w:val="003E7D82"/>
  </w:style>
  <w:style w:type="paragraph" w:customStyle="1" w:styleId="EA8272AE81BB448180AC41C4C203D884">
    <w:name w:val="EA8272AE81BB448180AC41C4C203D884"/>
    <w:rsid w:val="003E7D82"/>
  </w:style>
  <w:style w:type="paragraph" w:customStyle="1" w:styleId="49A9720F9CB943268BB7D625668771F7">
    <w:name w:val="49A9720F9CB943268BB7D625668771F7"/>
    <w:rsid w:val="003E7D82"/>
  </w:style>
  <w:style w:type="paragraph" w:customStyle="1" w:styleId="5097A7031E024D0595B4A57EEE16ED24">
    <w:name w:val="5097A7031E024D0595B4A57EEE16ED24"/>
    <w:rsid w:val="003E7D82"/>
  </w:style>
  <w:style w:type="paragraph" w:customStyle="1" w:styleId="35CDDCB7E9DA4795A3E31CA56FBA35FF">
    <w:name w:val="35CDDCB7E9DA4795A3E31CA56FBA35FF"/>
    <w:rsid w:val="003E7D82"/>
  </w:style>
  <w:style w:type="paragraph" w:customStyle="1" w:styleId="F5CD689ED759486D87A21B23E0685C21">
    <w:name w:val="F5CD689ED759486D87A21B23E0685C21"/>
    <w:rsid w:val="003E7D82"/>
  </w:style>
  <w:style w:type="paragraph" w:customStyle="1" w:styleId="51D390BDBD1044D7BED8C587FD2888E7">
    <w:name w:val="51D390BDBD1044D7BED8C587FD2888E7"/>
    <w:rsid w:val="003E7D82"/>
  </w:style>
  <w:style w:type="paragraph" w:customStyle="1" w:styleId="D0E5B8B5CF8047EFBDA2020525FE8146">
    <w:name w:val="D0E5B8B5CF8047EFBDA2020525FE8146"/>
    <w:rsid w:val="003E7D82"/>
  </w:style>
  <w:style w:type="paragraph" w:customStyle="1" w:styleId="01F2D4F67FCE4D0FAEA7438D734026F7">
    <w:name w:val="01F2D4F67FCE4D0FAEA7438D734026F7"/>
    <w:rsid w:val="003E7D82"/>
  </w:style>
  <w:style w:type="paragraph" w:customStyle="1" w:styleId="C52A0916AF334EF59DB2840C47629248">
    <w:name w:val="C52A0916AF334EF59DB2840C47629248"/>
    <w:rsid w:val="003E7D82"/>
  </w:style>
  <w:style w:type="paragraph" w:customStyle="1" w:styleId="1A11E68FED944ECF8F6CAA14079585B5">
    <w:name w:val="1A11E68FED944ECF8F6CAA14079585B5"/>
    <w:rsid w:val="003E7D82"/>
  </w:style>
  <w:style w:type="paragraph" w:customStyle="1" w:styleId="B21034BFBA834EE98C8DE4CF1CA289AD">
    <w:name w:val="B21034BFBA834EE98C8DE4CF1CA289AD"/>
    <w:rsid w:val="003E7D82"/>
  </w:style>
  <w:style w:type="paragraph" w:customStyle="1" w:styleId="8EB3A74D27CA4A7884DC685B0BC4D49D">
    <w:name w:val="8EB3A74D27CA4A7884DC685B0BC4D49D"/>
    <w:rsid w:val="003E7D82"/>
  </w:style>
  <w:style w:type="paragraph" w:customStyle="1" w:styleId="E5245C55545B412AB9659AD268B8BAEE">
    <w:name w:val="E5245C55545B412AB9659AD268B8BAEE"/>
    <w:rsid w:val="003E7D82"/>
  </w:style>
  <w:style w:type="paragraph" w:customStyle="1" w:styleId="F46F9F5DE26A47EDA705ACC82CA2D4CA">
    <w:name w:val="F46F9F5DE26A47EDA705ACC82CA2D4CA"/>
    <w:rsid w:val="003E7D82"/>
  </w:style>
  <w:style w:type="paragraph" w:customStyle="1" w:styleId="1FE42FFA14BA493B8810F8BEC798B27C">
    <w:name w:val="1FE42FFA14BA493B8810F8BEC798B27C"/>
    <w:rsid w:val="003E7D82"/>
  </w:style>
  <w:style w:type="paragraph" w:customStyle="1" w:styleId="BBA59F41715F4096AD6FE51D2E3544D8">
    <w:name w:val="BBA59F41715F4096AD6FE51D2E3544D8"/>
    <w:rsid w:val="003E7D82"/>
  </w:style>
  <w:style w:type="paragraph" w:customStyle="1" w:styleId="C9B92B57EF754E60A0D87900E4FA9AC2">
    <w:name w:val="C9B92B57EF754E60A0D87900E4FA9AC2"/>
    <w:rsid w:val="003E7D82"/>
  </w:style>
  <w:style w:type="paragraph" w:customStyle="1" w:styleId="6DDEF1A6344A48B5B12EF8B7E9B33CFC">
    <w:name w:val="6DDEF1A6344A48B5B12EF8B7E9B33CFC"/>
    <w:rsid w:val="003E7D82"/>
  </w:style>
  <w:style w:type="paragraph" w:customStyle="1" w:styleId="15E50BB94F8A4F8EB3F4748910DE0185">
    <w:name w:val="15E50BB94F8A4F8EB3F4748910DE0185"/>
    <w:rsid w:val="003E7D82"/>
  </w:style>
  <w:style w:type="paragraph" w:customStyle="1" w:styleId="DC3629C3AD6240239E7A74CE59ACC28E">
    <w:name w:val="DC3629C3AD6240239E7A74CE59ACC28E"/>
    <w:rsid w:val="003E7D82"/>
  </w:style>
  <w:style w:type="paragraph" w:customStyle="1" w:styleId="A9BF7E34C55247BCA68695AEFC0F2576">
    <w:name w:val="A9BF7E34C55247BCA68695AEFC0F2576"/>
    <w:rsid w:val="003E7D82"/>
  </w:style>
  <w:style w:type="paragraph" w:customStyle="1" w:styleId="1C4FC82781174E3BBF5907B034ED430B">
    <w:name w:val="1C4FC82781174E3BBF5907B034ED430B"/>
    <w:rsid w:val="003E7D82"/>
  </w:style>
  <w:style w:type="paragraph" w:customStyle="1" w:styleId="B8E46E18294D41ABAD13AE9D04214945">
    <w:name w:val="B8E46E18294D41ABAD13AE9D04214945"/>
    <w:rsid w:val="003E7D82"/>
  </w:style>
  <w:style w:type="paragraph" w:customStyle="1" w:styleId="AF9F62B89A03425C95A0B87120DF8536">
    <w:name w:val="AF9F62B89A03425C95A0B87120DF8536"/>
    <w:rsid w:val="003E7D82"/>
  </w:style>
  <w:style w:type="paragraph" w:customStyle="1" w:styleId="8D3041040F6E4DD4AE8937B4FB8C76F4">
    <w:name w:val="8D3041040F6E4DD4AE8937B4FB8C76F4"/>
    <w:rsid w:val="003E7D82"/>
  </w:style>
  <w:style w:type="paragraph" w:customStyle="1" w:styleId="B4EC4219E27B4411B366CD5B3BECC2F4">
    <w:name w:val="B4EC4219E27B4411B366CD5B3BECC2F4"/>
    <w:rsid w:val="003E7D82"/>
  </w:style>
  <w:style w:type="paragraph" w:customStyle="1" w:styleId="12C4C05F17014551ADE7F9ADFE2A48AE">
    <w:name w:val="12C4C05F17014551ADE7F9ADFE2A48AE"/>
    <w:rsid w:val="003E7D82"/>
  </w:style>
  <w:style w:type="paragraph" w:customStyle="1" w:styleId="155441A41AB240AB907128F02FD76C61">
    <w:name w:val="155441A41AB240AB907128F02FD76C61"/>
    <w:rsid w:val="003E7D82"/>
  </w:style>
  <w:style w:type="paragraph" w:customStyle="1" w:styleId="C2BBFA96B247491BAFAE496D41BB767F">
    <w:name w:val="C2BBFA96B247491BAFAE496D41BB767F"/>
    <w:rsid w:val="003E7D82"/>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300584</RACS_x0020_ID>
    <Approved_x0020_Provider xmlns="a8338b6e-77a6-4851-82b6-98166143ffdd">Darebin Community Health Services</Approved_x0020_Provider>
    <Management_x0020_Company_x0020_ID xmlns="a8338b6e-77a6-4851-82b6-98166143ffdd" xsi:nil="true"/>
    <Home xmlns="a8338b6e-77a6-4851-82b6-98166143ffdd">Your Community Health</Home>
    <Signed xmlns="a8338b6e-77a6-4851-82b6-98166143ffdd" xsi:nil="true"/>
    <Uploaded xmlns="a8338b6e-77a6-4851-82b6-98166143ffdd">False</Uploaded>
    <Management_x0020_Company xmlns="a8338b6e-77a6-4851-82b6-98166143ffdd" xsi:nil="true"/>
    <Doc_x0020_Date xmlns="a8338b6e-77a6-4851-82b6-98166143ffdd">2022-09-13T22:31:00+00:00</Doc_x0020_Date>
    <CSI_x0020_ID xmlns="a8338b6e-77a6-4851-82b6-98166143ffdd" xsi:nil="true"/>
    <Case_x0020_ID xmlns="a8338b6e-77a6-4851-82b6-98166143ffdd" xsi:nil="true"/>
    <Approved_x0020_Provider_x0020_ID xmlns="a8338b6e-77a6-4851-82b6-98166143ffdd">16FB1FAD-CB48-E611-BEA8-005056922186</Approved_x0020_Provider_x0020_ID>
    <Location xmlns="a8338b6e-77a6-4851-82b6-98166143ffdd" xsi:nil="true"/>
    <Home_x0020_ID xmlns="a8338b6e-77a6-4851-82b6-98166143ffdd">8F499EBB-C956-E611-924A-005056922186</Home_x0020_ID>
    <State xmlns="a8338b6e-77a6-4851-82b6-98166143ffdd">VIC</State>
    <Doc_x0020_Sent_Received_x0020_Date xmlns="a8338b6e-77a6-4851-82b6-98166143ffdd">2022-09-14T00:00:00+00:00</Doc_x0020_Sent_Received_x0020_Date>
    <Activity_x0020_ID xmlns="a8338b6e-77a6-4851-82b6-98166143ffdd">98A86D9F-FE82-EC11-A003-005056922186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terms/"/>
    <ds:schemaRef ds:uri="http://schemas.openxmlformats.org/package/2006/metadata/core-properties"/>
    <ds:schemaRef ds:uri="http://purl.org/dc/elements/1.1/"/>
    <ds:schemaRef ds:uri="a8338b6e-77a6-4851-82b6-98166143ffdd"/>
    <ds:schemaRef ds:uri="http://www.w3.org/XML/1998/namespace"/>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92AF81A4-573A-4557-AE43-7EE8FE776565}">
  <ds:schemaRefs>
    <ds:schemaRef ds:uri="http://schemas.openxmlformats.org/officeDocument/2006/bibliography"/>
  </ds:schemaRefs>
</ds:datastoreItem>
</file>

<file path=customXml/itemProps4.xml><?xml version="1.0" encoding="utf-8"?>
<ds:datastoreItem xmlns:ds="http://schemas.openxmlformats.org/officeDocument/2006/customXml" ds:itemID="{1F7F733F-4C62-451D-A0E9-CD939B3CE3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2711</Words>
  <Characters>15454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2022-10-06T02:53:00Z</dcterms:created>
  <dcterms:modified xsi:type="dcterms:W3CDTF">2022-10-06T02:53:00Z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